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2F" w:rsidRPr="001769C2" w:rsidRDefault="00F0492F" w:rsidP="00341241">
      <w:pPr>
        <w:spacing w:line="300" w:lineRule="exact"/>
        <w:rPr>
          <w:rFonts w:ascii="Verdana" w:hAnsi="Verdana"/>
          <w:sz w:val="18"/>
          <w:szCs w:val="18"/>
          <w:lang w:val="nl-BE"/>
        </w:rPr>
      </w:pPr>
    </w:p>
    <w:p w:rsidR="00341241" w:rsidRPr="001769C2" w:rsidRDefault="00341241" w:rsidP="00341241">
      <w:pPr>
        <w:spacing w:line="300" w:lineRule="exact"/>
        <w:rPr>
          <w:rFonts w:ascii="Verdana" w:hAnsi="Verdana"/>
          <w:sz w:val="18"/>
          <w:szCs w:val="18"/>
          <w:lang w:val="nl-BE"/>
        </w:rPr>
      </w:pPr>
    </w:p>
    <w:p w:rsidR="00341241" w:rsidRPr="00DB577D" w:rsidRDefault="00DB577D" w:rsidP="00341241">
      <w:pPr>
        <w:spacing w:line="300" w:lineRule="exact"/>
        <w:rPr>
          <w:rFonts w:ascii="Verdana" w:hAnsi="Verdana"/>
          <w:b/>
          <w:sz w:val="18"/>
          <w:szCs w:val="18"/>
          <w:lang w:val="nl-BE"/>
        </w:rPr>
      </w:pPr>
      <w:r w:rsidRPr="00DB577D">
        <w:rPr>
          <w:rFonts w:ascii="Verdana" w:hAnsi="Verdana"/>
          <w:b/>
          <w:sz w:val="18"/>
          <w:szCs w:val="18"/>
          <w:lang w:val="nl-BE"/>
        </w:rPr>
        <w:t>PERSBERICHT</w:t>
      </w:r>
    </w:p>
    <w:p w:rsidR="00341241" w:rsidRPr="001769C2" w:rsidRDefault="000B3408" w:rsidP="00341241">
      <w:pPr>
        <w:spacing w:line="300" w:lineRule="exact"/>
        <w:rPr>
          <w:rFonts w:ascii="Verdana" w:hAnsi="Verdana"/>
          <w:sz w:val="18"/>
          <w:szCs w:val="18"/>
          <w:lang w:val="nl-BE"/>
        </w:rPr>
      </w:pPr>
      <w:r>
        <w:rPr>
          <w:rFonts w:ascii="Verdana" w:hAnsi="Verdana"/>
          <w:sz w:val="18"/>
          <w:szCs w:val="18"/>
          <w:lang w:val="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76.8pt;margin-top:-39.85pt;width:64pt;height:52pt;z-index:251657728;mso-position-horizontal:outside">
            <v:imagedata r:id="rId7" o:title="D'Ieteren AUTO 07 - QUADRI"/>
            <w10:wrap type="square"/>
          </v:shape>
        </w:pict>
      </w:r>
    </w:p>
    <w:p w:rsidR="00341241" w:rsidRPr="001769C2" w:rsidRDefault="00341241" w:rsidP="00341241">
      <w:pPr>
        <w:spacing w:line="300" w:lineRule="exact"/>
        <w:rPr>
          <w:rFonts w:ascii="Verdana" w:hAnsi="Verdana"/>
          <w:sz w:val="18"/>
          <w:szCs w:val="18"/>
          <w:lang w:val="nl-BE"/>
        </w:rPr>
      </w:pPr>
    </w:p>
    <w:p w:rsidR="00341241" w:rsidRPr="001769C2" w:rsidRDefault="00C86828" w:rsidP="00341241">
      <w:pPr>
        <w:widowControl w:val="0"/>
        <w:autoSpaceDE w:val="0"/>
        <w:autoSpaceDN w:val="0"/>
        <w:adjustRightInd w:val="0"/>
        <w:spacing w:line="288" w:lineRule="auto"/>
        <w:jc w:val="right"/>
        <w:textAlignment w:val="center"/>
        <w:rPr>
          <w:rFonts w:ascii="Verdana" w:hAnsi="Verdana"/>
          <w:color w:val="000000"/>
          <w:sz w:val="18"/>
          <w:szCs w:val="18"/>
          <w:lang w:val="nl-BE"/>
        </w:rPr>
      </w:pPr>
      <w:r>
        <w:rPr>
          <w:rFonts w:ascii="Verdana" w:hAnsi="Verdana"/>
          <w:color w:val="000000"/>
          <w:sz w:val="18"/>
          <w:szCs w:val="18"/>
          <w:lang w:val="nl-BE"/>
        </w:rPr>
        <w:t>18 januari</w:t>
      </w:r>
      <w:r w:rsidR="00000E53">
        <w:rPr>
          <w:rFonts w:ascii="Verdana" w:hAnsi="Verdana"/>
          <w:color w:val="000000"/>
          <w:sz w:val="18"/>
          <w:szCs w:val="18"/>
          <w:lang w:val="nl-BE"/>
        </w:rPr>
        <w:t xml:space="preserve"> 201</w:t>
      </w:r>
      <w:r w:rsidR="00DB577D">
        <w:rPr>
          <w:rFonts w:ascii="Verdana" w:hAnsi="Verdana"/>
          <w:color w:val="000000"/>
          <w:sz w:val="18"/>
          <w:szCs w:val="18"/>
          <w:lang w:val="nl-BE"/>
        </w:rPr>
        <w:t>7</w:t>
      </w:r>
    </w:p>
    <w:p w:rsidR="00341241" w:rsidRPr="001769C2" w:rsidRDefault="00341241" w:rsidP="00341241">
      <w:pPr>
        <w:spacing w:line="300" w:lineRule="exact"/>
        <w:jc w:val="right"/>
        <w:rPr>
          <w:rFonts w:ascii="Verdana" w:hAnsi="Verdana"/>
          <w:sz w:val="18"/>
          <w:szCs w:val="18"/>
          <w:lang w:val="nl-BE"/>
        </w:rPr>
      </w:pPr>
      <w:r w:rsidRPr="001769C2">
        <w:rPr>
          <w:rFonts w:ascii="Verdana" w:hAnsi="Verdana"/>
          <w:color w:val="000000"/>
          <w:sz w:val="18"/>
          <w:szCs w:val="18"/>
          <w:lang w:val="nl-BE"/>
        </w:rPr>
        <w:t>DI1</w:t>
      </w:r>
      <w:r w:rsidR="00DB577D">
        <w:rPr>
          <w:rFonts w:ascii="Verdana" w:hAnsi="Verdana"/>
          <w:color w:val="000000"/>
          <w:sz w:val="18"/>
          <w:szCs w:val="18"/>
          <w:lang w:val="nl-BE"/>
        </w:rPr>
        <w:t>7</w:t>
      </w:r>
      <w:r w:rsidRPr="001769C2">
        <w:rPr>
          <w:rFonts w:ascii="Verdana" w:hAnsi="Verdana"/>
          <w:color w:val="000000"/>
          <w:sz w:val="18"/>
          <w:szCs w:val="18"/>
          <w:lang w:val="nl-BE"/>
        </w:rPr>
        <w:t>/</w:t>
      </w:r>
      <w:r w:rsidR="00C86828">
        <w:rPr>
          <w:rFonts w:ascii="Verdana" w:hAnsi="Verdana"/>
          <w:color w:val="000000"/>
          <w:sz w:val="18"/>
          <w:szCs w:val="18"/>
          <w:lang w:val="nl-BE"/>
        </w:rPr>
        <w:t>01</w:t>
      </w:r>
      <w:r w:rsidR="00364347">
        <w:rPr>
          <w:rFonts w:ascii="Verdana" w:hAnsi="Verdana"/>
          <w:color w:val="000000"/>
          <w:sz w:val="18"/>
          <w:szCs w:val="18"/>
          <w:lang w:val="nl-BE"/>
        </w:rPr>
        <w:t>N</w:t>
      </w:r>
    </w:p>
    <w:p w:rsidR="00341241" w:rsidRDefault="00341241">
      <w:pPr>
        <w:spacing w:line="300" w:lineRule="exact"/>
        <w:rPr>
          <w:rFonts w:ascii="Verdana" w:hAnsi="Verdana"/>
          <w:sz w:val="18"/>
          <w:szCs w:val="18"/>
          <w:lang w:val="nl-BE"/>
        </w:rPr>
      </w:pPr>
    </w:p>
    <w:p w:rsidR="00DB577D" w:rsidRDefault="00DB577D">
      <w:pPr>
        <w:spacing w:line="300" w:lineRule="exact"/>
        <w:rPr>
          <w:rFonts w:ascii="Verdana" w:hAnsi="Verdana"/>
          <w:sz w:val="18"/>
          <w:szCs w:val="18"/>
          <w:lang w:val="nl-BE"/>
        </w:rPr>
      </w:pPr>
    </w:p>
    <w:p w:rsidR="00C86828" w:rsidRPr="00C86828" w:rsidRDefault="00C86828" w:rsidP="00C86828">
      <w:pPr>
        <w:jc w:val="center"/>
        <w:rPr>
          <w:lang w:val="nl-BE"/>
        </w:rPr>
      </w:pPr>
      <w:proofErr w:type="spellStart"/>
      <w:r w:rsidRPr="00C86828">
        <w:rPr>
          <w:rFonts w:ascii="Arial" w:eastAsia="Arial" w:hAnsi="Arial" w:cs="Arial"/>
          <w:b/>
          <w:sz w:val="28"/>
          <w:szCs w:val="28"/>
          <w:lang w:val="nl-BE"/>
        </w:rPr>
        <w:t>D’Ieteren</w:t>
      </w:r>
      <w:proofErr w:type="spellEnd"/>
      <w:r w:rsidRPr="00C86828">
        <w:rPr>
          <w:rFonts w:ascii="Arial" w:eastAsia="Arial" w:hAnsi="Arial" w:cs="Arial"/>
          <w:b/>
          <w:sz w:val="28"/>
          <w:szCs w:val="28"/>
          <w:lang w:val="nl-BE"/>
        </w:rPr>
        <w:t xml:space="preserve"> Auto, de grootste autodistributeur van België, sluit een samenwerking met </w:t>
      </w:r>
      <w:proofErr w:type="spellStart"/>
      <w:r w:rsidRPr="00C86828">
        <w:rPr>
          <w:rFonts w:ascii="Arial" w:eastAsia="Arial" w:hAnsi="Arial" w:cs="Arial"/>
          <w:b/>
          <w:sz w:val="28"/>
          <w:szCs w:val="28"/>
          <w:lang w:val="nl-BE"/>
        </w:rPr>
        <w:t>Drivy</w:t>
      </w:r>
      <w:proofErr w:type="spellEnd"/>
      <w:r w:rsidRPr="00C86828">
        <w:rPr>
          <w:rFonts w:ascii="Arial" w:eastAsia="Arial" w:hAnsi="Arial" w:cs="Arial"/>
          <w:b/>
          <w:sz w:val="28"/>
          <w:szCs w:val="28"/>
          <w:lang w:val="nl-BE"/>
        </w:rPr>
        <w:t xml:space="preserve">, het leidend platform voor autoverhuur tussen particulieren in Europa </w:t>
      </w:r>
      <w:bookmarkStart w:id="0" w:name="_GoBack"/>
      <w:bookmarkEnd w:id="0"/>
    </w:p>
    <w:p w:rsidR="00C86828" w:rsidRDefault="00C86828" w:rsidP="00C86828">
      <w:pPr>
        <w:rPr>
          <w:lang w:val="nl-BE"/>
        </w:rPr>
      </w:pPr>
    </w:p>
    <w:p w:rsidR="00C86828" w:rsidRDefault="000721D9" w:rsidP="00C86828">
      <w:pPr>
        <w:rPr>
          <w:lang w:val="nl-BE"/>
        </w:rPr>
      </w:pPr>
      <w:r>
        <w:rPr>
          <w:noProof/>
        </w:rPr>
        <w:pict>
          <v:shape id="_x0000_s1033" type="#_x0000_t75" style="position:absolute;left:0;text-align:left;margin-left:34.4pt;margin-top:203.55pt;width:384.9pt;height:272.25pt;z-index:251659776;mso-position-horizontal-relative:margin;mso-position-vertical-relative:margin">
            <v:imagedata r:id="rId8" o:title="drivy-open--dieteren"/>
            <w10:wrap type="square" anchorx="margin" anchory="margin"/>
          </v:shape>
        </w:pict>
      </w:r>
    </w:p>
    <w:p w:rsidR="000721D9" w:rsidRDefault="000721D9" w:rsidP="00C86828">
      <w:pPr>
        <w:rPr>
          <w:rFonts w:ascii="Arial" w:eastAsia="Arial" w:hAnsi="Arial" w:cs="Arial"/>
          <w:sz w:val="22"/>
          <w:szCs w:val="22"/>
          <w:lang w:val="nl-BE"/>
        </w:rPr>
      </w:pPr>
    </w:p>
    <w:p w:rsidR="000721D9" w:rsidRDefault="000721D9" w:rsidP="00C86828">
      <w:pPr>
        <w:rPr>
          <w:rFonts w:ascii="Arial" w:eastAsia="Arial" w:hAnsi="Arial" w:cs="Arial"/>
          <w:sz w:val="22"/>
          <w:szCs w:val="22"/>
          <w:lang w:val="nl-BE"/>
        </w:rPr>
      </w:pPr>
    </w:p>
    <w:p w:rsidR="00C86828" w:rsidRPr="00C86828" w:rsidRDefault="00C86828" w:rsidP="00C86828">
      <w:pPr>
        <w:rPr>
          <w:rFonts w:ascii="Arial" w:eastAsia="Arial" w:hAnsi="Arial" w:cs="Arial"/>
          <w:sz w:val="22"/>
          <w:szCs w:val="22"/>
          <w:lang w:val="nl-BE"/>
        </w:rPr>
      </w:pPr>
      <w:proofErr w:type="spellStart"/>
      <w:r w:rsidRPr="00C86828">
        <w:rPr>
          <w:rFonts w:ascii="Arial" w:eastAsia="Arial" w:hAnsi="Arial" w:cs="Arial"/>
          <w:sz w:val="22"/>
          <w:szCs w:val="22"/>
          <w:lang w:val="nl-BE"/>
        </w:rPr>
        <w:t>D’Ieteren</w:t>
      </w:r>
      <w:proofErr w:type="spellEnd"/>
      <w:r w:rsidRPr="00C86828">
        <w:rPr>
          <w:rFonts w:ascii="Arial" w:eastAsia="Arial" w:hAnsi="Arial" w:cs="Arial"/>
          <w:sz w:val="22"/>
          <w:szCs w:val="22"/>
          <w:lang w:val="nl-BE"/>
        </w:rPr>
        <w:t xml:space="preserve"> Auto, de grootste distributeur van auto’s in België,</w:t>
      </w:r>
      <w:r w:rsidRPr="00C86828">
        <w:rPr>
          <w:lang w:val="nl-BE"/>
        </w:rPr>
        <w:t xml:space="preserve"> </w:t>
      </w:r>
      <w:r w:rsidRPr="00C86828">
        <w:rPr>
          <w:rFonts w:ascii="Arial" w:eastAsia="Arial" w:hAnsi="Arial" w:cs="Arial"/>
          <w:sz w:val="22"/>
          <w:szCs w:val="22"/>
          <w:lang w:val="nl-BE"/>
        </w:rPr>
        <w:t xml:space="preserve">gaat een samenwerking aan met </w:t>
      </w:r>
      <w:proofErr w:type="spellStart"/>
      <w:r w:rsidRPr="00C86828">
        <w:rPr>
          <w:rFonts w:ascii="Arial" w:eastAsia="Arial" w:hAnsi="Arial" w:cs="Arial"/>
          <w:sz w:val="22"/>
          <w:szCs w:val="22"/>
          <w:lang w:val="nl-BE"/>
        </w:rPr>
        <w:t>Drivy</w:t>
      </w:r>
      <w:proofErr w:type="spellEnd"/>
      <w:r w:rsidRPr="00C86828">
        <w:rPr>
          <w:rFonts w:ascii="Arial" w:eastAsia="Arial" w:hAnsi="Arial" w:cs="Arial"/>
          <w:sz w:val="22"/>
          <w:szCs w:val="22"/>
          <w:lang w:val="nl-BE"/>
        </w:rPr>
        <w:t>, het leidend platform voor autoverhuur tussen particulieren in Europa.</w:t>
      </w:r>
    </w:p>
    <w:p w:rsidR="00C86828" w:rsidRPr="00C86828" w:rsidRDefault="00C86828" w:rsidP="00C86828">
      <w:pPr>
        <w:rPr>
          <w:lang w:val="nl-BE"/>
        </w:rPr>
      </w:pPr>
    </w:p>
    <w:p w:rsidR="00C86828" w:rsidRPr="00C86828" w:rsidRDefault="00C86828" w:rsidP="00C86828">
      <w:pPr>
        <w:rPr>
          <w:lang w:val="nl-BE"/>
        </w:rPr>
      </w:pPr>
      <w:bookmarkStart w:id="1" w:name="_gjdgxs" w:colFirst="0" w:colLast="0"/>
      <w:bookmarkEnd w:id="1"/>
      <w:r w:rsidRPr="00C86828">
        <w:rPr>
          <w:rFonts w:ascii="Arial" w:eastAsia="Arial" w:hAnsi="Arial" w:cs="Arial"/>
          <w:sz w:val="22"/>
          <w:szCs w:val="22"/>
          <w:lang w:val="nl-BE"/>
        </w:rPr>
        <w:t xml:space="preserve">In de volgende weken zal de groep </w:t>
      </w:r>
      <w:proofErr w:type="spellStart"/>
      <w:r w:rsidRPr="00C86828">
        <w:rPr>
          <w:rFonts w:ascii="Arial" w:eastAsia="Arial" w:hAnsi="Arial" w:cs="Arial"/>
          <w:sz w:val="22"/>
          <w:szCs w:val="22"/>
          <w:lang w:val="nl-BE"/>
        </w:rPr>
        <w:t>D’Ieteren</w:t>
      </w:r>
      <w:proofErr w:type="spellEnd"/>
      <w:r w:rsidRPr="00C86828">
        <w:rPr>
          <w:rFonts w:ascii="Arial" w:eastAsia="Arial" w:hAnsi="Arial" w:cs="Arial"/>
          <w:sz w:val="22"/>
          <w:szCs w:val="22"/>
          <w:lang w:val="nl-BE"/>
        </w:rPr>
        <w:t xml:space="preserve"> Auto zijn aanbod voor automobilisten uitbreiden door een plaatselijke verhuurdienst aan te bieden: meerdere concessiehouders in de regio’s Brussel en Antwerpen zullen hun vervangwagens te huur plaatsen op het platform van </w:t>
      </w:r>
      <w:proofErr w:type="spellStart"/>
      <w:r w:rsidRPr="00C86828">
        <w:rPr>
          <w:rFonts w:ascii="Arial" w:eastAsia="Arial" w:hAnsi="Arial" w:cs="Arial"/>
          <w:sz w:val="22"/>
          <w:szCs w:val="22"/>
          <w:lang w:val="nl-BE"/>
        </w:rPr>
        <w:t>Drivy</w:t>
      </w:r>
      <w:proofErr w:type="spellEnd"/>
      <w:r w:rsidRPr="00C86828">
        <w:rPr>
          <w:rFonts w:ascii="Arial" w:eastAsia="Arial" w:hAnsi="Arial" w:cs="Arial"/>
          <w:sz w:val="22"/>
          <w:szCs w:val="22"/>
          <w:lang w:val="nl-BE"/>
        </w:rPr>
        <w:t>, om zo het gebruik van hun vloot maximaal te optimaliseren. Indien de resultaten van deze eerste fase positief zijn, zal de samenwerking ook uitgebreid worden naar andere steden.</w:t>
      </w:r>
    </w:p>
    <w:p w:rsidR="00C86828" w:rsidRPr="00C86828" w:rsidRDefault="00C86828" w:rsidP="00C86828">
      <w:pPr>
        <w:rPr>
          <w:lang w:val="nl-BE"/>
        </w:rPr>
      </w:pPr>
    </w:p>
    <w:p w:rsidR="00C86828" w:rsidRPr="00C86828" w:rsidRDefault="00C86828" w:rsidP="00C86828">
      <w:pPr>
        <w:rPr>
          <w:lang w:val="nl-BE"/>
        </w:rPr>
      </w:pPr>
      <w:r w:rsidRPr="00C86828">
        <w:rPr>
          <w:rFonts w:ascii="Arial" w:eastAsia="Arial" w:hAnsi="Arial" w:cs="Arial"/>
          <w:sz w:val="22"/>
          <w:szCs w:val="22"/>
          <w:lang w:val="nl-BE"/>
        </w:rPr>
        <w:t xml:space="preserve">In de komende weken zal </w:t>
      </w:r>
      <w:proofErr w:type="spellStart"/>
      <w:r w:rsidRPr="00C86828">
        <w:rPr>
          <w:rFonts w:ascii="Arial" w:eastAsia="Arial" w:hAnsi="Arial" w:cs="Arial"/>
          <w:sz w:val="22"/>
          <w:szCs w:val="22"/>
          <w:lang w:val="nl-BE"/>
        </w:rPr>
        <w:t>Drivy</w:t>
      </w:r>
      <w:proofErr w:type="spellEnd"/>
      <w:r w:rsidRPr="00C86828">
        <w:rPr>
          <w:rFonts w:ascii="Arial" w:eastAsia="Arial" w:hAnsi="Arial" w:cs="Arial"/>
          <w:sz w:val="22"/>
          <w:szCs w:val="22"/>
          <w:lang w:val="nl-BE"/>
        </w:rPr>
        <w:t xml:space="preserve"> de auto’s uitrusten met de </w:t>
      </w:r>
      <w:proofErr w:type="spellStart"/>
      <w:r w:rsidRPr="00C86828">
        <w:rPr>
          <w:rFonts w:ascii="Arial" w:eastAsia="Arial" w:hAnsi="Arial" w:cs="Arial"/>
          <w:sz w:val="22"/>
          <w:szCs w:val="22"/>
          <w:lang w:val="nl-BE"/>
        </w:rPr>
        <w:t>Drivy</w:t>
      </w:r>
      <w:proofErr w:type="spellEnd"/>
      <w:r w:rsidRPr="00C86828">
        <w:rPr>
          <w:rFonts w:ascii="Arial" w:eastAsia="Arial" w:hAnsi="Arial" w:cs="Arial"/>
          <w:sz w:val="22"/>
          <w:szCs w:val="22"/>
          <w:lang w:val="nl-BE"/>
        </w:rPr>
        <w:t xml:space="preserve"> Open-technologie, die al in gebruik is in Frankrijk, Duitsland en Spanje. Met deze technologie kan de huurder zelf de deuren van het voertuig ontgrendelen via zijn/haar smartphone. </w:t>
      </w:r>
    </w:p>
    <w:p w:rsidR="00C86828" w:rsidRPr="00C86828" w:rsidRDefault="00C86828" w:rsidP="00C86828">
      <w:pPr>
        <w:rPr>
          <w:lang w:val="nl-BE"/>
        </w:rPr>
      </w:pPr>
    </w:p>
    <w:p w:rsidR="00C86828" w:rsidRPr="00C86828" w:rsidRDefault="00C86828" w:rsidP="00C86828">
      <w:pPr>
        <w:rPr>
          <w:lang w:val="nl-BE"/>
        </w:rPr>
      </w:pPr>
      <w:r w:rsidRPr="00C86828">
        <w:rPr>
          <w:rFonts w:ascii="Arial" w:eastAsia="Arial" w:hAnsi="Arial" w:cs="Arial"/>
          <w:i/>
          <w:sz w:val="22"/>
          <w:szCs w:val="22"/>
          <w:lang w:val="nl-BE"/>
        </w:rPr>
        <w:lastRenderedPageBreak/>
        <w:t xml:space="preserve">“Als marktleider sinds meerdere jaren wil </w:t>
      </w:r>
      <w:proofErr w:type="spellStart"/>
      <w:r w:rsidRPr="00C86828">
        <w:rPr>
          <w:rFonts w:ascii="Arial" w:eastAsia="Arial" w:hAnsi="Arial" w:cs="Arial"/>
          <w:i/>
          <w:sz w:val="22"/>
          <w:szCs w:val="22"/>
          <w:lang w:val="nl-BE"/>
        </w:rPr>
        <w:t>D’Ieteren</w:t>
      </w:r>
      <w:proofErr w:type="spellEnd"/>
      <w:r w:rsidRPr="00C86828">
        <w:rPr>
          <w:rFonts w:ascii="Arial" w:eastAsia="Arial" w:hAnsi="Arial" w:cs="Arial"/>
          <w:i/>
          <w:sz w:val="22"/>
          <w:szCs w:val="22"/>
          <w:lang w:val="nl-BE"/>
        </w:rPr>
        <w:t xml:space="preserve"> Auto de Belgische automobilisten innovatieve oplossingen aanbieden voor een steeds eenvoudigere en meer efficiënte mobiliteit. In deze context geeft de samenwerking tussen </w:t>
      </w:r>
      <w:proofErr w:type="spellStart"/>
      <w:r w:rsidRPr="00C86828">
        <w:rPr>
          <w:rFonts w:ascii="Arial" w:eastAsia="Arial" w:hAnsi="Arial" w:cs="Arial"/>
          <w:i/>
          <w:sz w:val="22"/>
          <w:szCs w:val="22"/>
          <w:lang w:val="nl-BE"/>
        </w:rPr>
        <w:t>Drivy</w:t>
      </w:r>
      <w:proofErr w:type="spellEnd"/>
      <w:r w:rsidRPr="00C86828">
        <w:rPr>
          <w:rFonts w:ascii="Arial" w:eastAsia="Arial" w:hAnsi="Arial" w:cs="Arial"/>
          <w:i/>
          <w:sz w:val="22"/>
          <w:szCs w:val="22"/>
          <w:lang w:val="nl-BE"/>
        </w:rPr>
        <w:t xml:space="preserve"> en de concessies binnen ons distributienetwerk ons de mogelijkheid om een nieuwe kwaliteitsservice aan te bieden in België”,</w:t>
      </w:r>
      <w:r w:rsidRPr="00C86828">
        <w:rPr>
          <w:rFonts w:ascii="Arial" w:eastAsia="Arial" w:hAnsi="Arial" w:cs="Arial"/>
          <w:sz w:val="22"/>
          <w:szCs w:val="22"/>
          <w:lang w:val="nl-BE"/>
        </w:rPr>
        <w:t xml:space="preserve"> aldus Dirk Joos, Directeur bij </w:t>
      </w:r>
      <w:proofErr w:type="spellStart"/>
      <w:r w:rsidRPr="00C86828">
        <w:rPr>
          <w:rFonts w:ascii="Arial" w:eastAsia="Arial" w:hAnsi="Arial" w:cs="Arial"/>
          <w:sz w:val="22"/>
          <w:szCs w:val="22"/>
          <w:lang w:val="nl-BE"/>
        </w:rPr>
        <w:t>D’</w:t>
      </w:r>
      <w:r w:rsidR="00FC6FC6">
        <w:rPr>
          <w:rFonts w:ascii="Arial" w:eastAsia="Arial" w:hAnsi="Arial" w:cs="Arial"/>
          <w:sz w:val="22"/>
          <w:szCs w:val="22"/>
          <w:lang w:val="nl-BE"/>
        </w:rPr>
        <w:t>I</w:t>
      </w:r>
      <w:r w:rsidRPr="00C86828">
        <w:rPr>
          <w:rFonts w:ascii="Arial" w:eastAsia="Arial" w:hAnsi="Arial" w:cs="Arial"/>
          <w:sz w:val="22"/>
          <w:szCs w:val="22"/>
          <w:lang w:val="nl-BE"/>
        </w:rPr>
        <w:t>eteren</w:t>
      </w:r>
      <w:proofErr w:type="spellEnd"/>
      <w:r w:rsidRPr="00C86828">
        <w:rPr>
          <w:rFonts w:ascii="Arial" w:eastAsia="Arial" w:hAnsi="Arial" w:cs="Arial"/>
          <w:sz w:val="22"/>
          <w:szCs w:val="22"/>
          <w:lang w:val="nl-BE"/>
        </w:rPr>
        <w:t xml:space="preserve"> Auto.</w:t>
      </w:r>
    </w:p>
    <w:p w:rsidR="00C86828" w:rsidRPr="00C86828" w:rsidRDefault="00C86828" w:rsidP="00C86828">
      <w:pPr>
        <w:rPr>
          <w:lang w:val="nl-BE"/>
        </w:rPr>
      </w:pPr>
    </w:p>
    <w:p w:rsidR="00C86828" w:rsidRPr="00C86828" w:rsidRDefault="00C86828" w:rsidP="00C86828">
      <w:pPr>
        <w:rPr>
          <w:lang w:val="nl-BE"/>
        </w:rPr>
      </w:pPr>
      <w:r w:rsidRPr="00C86828">
        <w:rPr>
          <w:rFonts w:ascii="Arial" w:eastAsia="Arial" w:hAnsi="Arial" w:cs="Arial"/>
          <w:sz w:val="22"/>
          <w:szCs w:val="22"/>
          <w:lang w:val="nl-BE"/>
        </w:rPr>
        <w:t xml:space="preserve">Zes maanden na zijn lancering in België telt </w:t>
      </w:r>
      <w:proofErr w:type="spellStart"/>
      <w:r w:rsidRPr="00C86828">
        <w:rPr>
          <w:rFonts w:ascii="Arial" w:eastAsia="Arial" w:hAnsi="Arial" w:cs="Arial"/>
          <w:sz w:val="22"/>
          <w:szCs w:val="22"/>
          <w:lang w:val="nl-BE"/>
        </w:rPr>
        <w:t>Drivy</w:t>
      </w:r>
      <w:proofErr w:type="spellEnd"/>
      <w:r w:rsidRPr="00C86828">
        <w:rPr>
          <w:rFonts w:ascii="Arial" w:eastAsia="Arial" w:hAnsi="Arial" w:cs="Arial"/>
          <w:sz w:val="22"/>
          <w:szCs w:val="22"/>
          <w:lang w:val="nl-BE"/>
        </w:rPr>
        <w:t xml:space="preserve"> al meer dan 1000 geregistreerde voertuigen en meer dan 8000 gebruikers. Dankzij de samenwerking met </w:t>
      </w:r>
      <w:proofErr w:type="spellStart"/>
      <w:r w:rsidRPr="00C86828">
        <w:rPr>
          <w:rFonts w:ascii="Arial" w:eastAsia="Arial" w:hAnsi="Arial" w:cs="Arial"/>
          <w:sz w:val="22"/>
          <w:szCs w:val="22"/>
          <w:lang w:val="nl-BE"/>
        </w:rPr>
        <w:t>D’Ieteren</w:t>
      </w:r>
      <w:proofErr w:type="spellEnd"/>
      <w:r w:rsidRPr="00C86828">
        <w:rPr>
          <w:rFonts w:ascii="Arial" w:eastAsia="Arial" w:hAnsi="Arial" w:cs="Arial"/>
          <w:sz w:val="22"/>
          <w:szCs w:val="22"/>
          <w:lang w:val="nl-BE"/>
        </w:rPr>
        <w:t xml:space="preserve"> Auto zal deze start-up zijn aanbod kunnen uitbreiden én nieuwe zones bedienen </w:t>
      </w:r>
      <w:r w:rsidRPr="00C86828">
        <w:rPr>
          <w:rFonts w:ascii="Arial" w:eastAsia="Arial" w:hAnsi="Arial" w:cs="Arial"/>
          <w:sz w:val="22"/>
          <w:szCs w:val="22"/>
          <w:highlight w:val="white"/>
          <w:lang w:val="nl-BE"/>
        </w:rPr>
        <w:t>(vooral dicht bij de Brusselse treinstations).</w:t>
      </w:r>
    </w:p>
    <w:p w:rsidR="00C86828" w:rsidRPr="00C86828" w:rsidRDefault="00C86828" w:rsidP="00C86828">
      <w:pPr>
        <w:rPr>
          <w:lang w:val="nl-BE"/>
        </w:rPr>
      </w:pPr>
    </w:p>
    <w:p w:rsidR="00C86828" w:rsidRPr="00C86828" w:rsidRDefault="00C86828" w:rsidP="00C86828">
      <w:pPr>
        <w:rPr>
          <w:lang w:val="nl-BE"/>
        </w:rPr>
      </w:pPr>
      <w:proofErr w:type="spellStart"/>
      <w:r w:rsidRPr="00C86828">
        <w:rPr>
          <w:rFonts w:ascii="Arial" w:eastAsia="Arial" w:hAnsi="Arial" w:cs="Arial"/>
          <w:b/>
          <w:sz w:val="22"/>
          <w:szCs w:val="22"/>
          <w:lang w:val="nl-BE"/>
        </w:rPr>
        <w:t>Drivy</w:t>
      </w:r>
      <w:proofErr w:type="spellEnd"/>
      <w:r w:rsidRPr="00C86828">
        <w:rPr>
          <w:rFonts w:ascii="Arial" w:eastAsia="Arial" w:hAnsi="Arial" w:cs="Arial"/>
          <w:b/>
          <w:sz w:val="22"/>
          <w:szCs w:val="22"/>
          <w:lang w:val="nl-BE"/>
        </w:rPr>
        <w:t xml:space="preserve"> opent zijn platform voor professionals</w:t>
      </w:r>
    </w:p>
    <w:p w:rsidR="00C86828" w:rsidRPr="00C86828" w:rsidRDefault="00C86828" w:rsidP="00C86828">
      <w:pPr>
        <w:rPr>
          <w:lang w:val="nl-BE"/>
        </w:rPr>
      </w:pPr>
    </w:p>
    <w:p w:rsidR="00C86828" w:rsidRPr="00C86828" w:rsidRDefault="00C86828" w:rsidP="00C86828">
      <w:pPr>
        <w:rPr>
          <w:lang w:val="nl-BE"/>
        </w:rPr>
      </w:pPr>
      <w:r w:rsidRPr="00C86828">
        <w:rPr>
          <w:rFonts w:ascii="Arial" w:eastAsia="Arial" w:hAnsi="Arial" w:cs="Arial"/>
          <w:sz w:val="22"/>
          <w:szCs w:val="22"/>
          <w:lang w:val="nl-BE"/>
        </w:rPr>
        <w:t xml:space="preserve">Deze samenwerking staat ook in het teken van een nieuwe dienst die </w:t>
      </w:r>
      <w:proofErr w:type="spellStart"/>
      <w:r w:rsidRPr="00C86828">
        <w:rPr>
          <w:rFonts w:ascii="Arial" w:eastAsia="Arial" w:hAnsi="Arial" w:cs="Arial"/>
          <w:sz w:val="22"/>
          <w:szCs w:val="22"/>
          <w:lang w:val="nl-BE"/>
        </w:rPr>
        <w:t>Drivy</w:t>
      </w:r>
      <w:proofErr w:type="spellEnd"/>
      <w:r w:rsidRPr="00C86828">
        <w:rPr>
          <w:rFonts w:ascii="Arial" w:eastAsia="Arial" w:hAnsi="Arial" w:cs="Arial"/>
          <w:sz w:val="22"/>
          <w:szCs w:val="22"/>
          <w:lang w:val="nl-BE"/>
        </w:rPr>
        <w:t xml:space="preserve"> lanceert, speciaal voor de Belgische autoprofessionals. Naast de particulieren kunnen ook die professionals voortaan genieten van de vele voordelen die </w:t>
      </w:r>
      <w:proofErr w:type="spellStart"/>
      <w:r w:rsidRPr="00C86828">
        <w:rPr>
          <w:rFonts w:ascii="Arial" w:eastAsia="Arial" w:hAnsi="Arial" w:cs="Arial"/>
          <w:sz w:val="22"/>
          <w:szCs w:val="22"/>
          <w:lang w:val="nl-BE"/>
        </w:rPr>
        <w:t>Drivy</w:t>
      </w:r>
      <w:proofErr w:type="spellEnd"/>
      <w:r w:rsidRPr="00C86828">
        <w:rPr>
          <w:rFonts w:ascii="Arial" w:eastAsia="Arial" w:hAnsi="Arial" w:cs="Arial"/>
          <w:sz w:val="22"/>
          <w:szCs w:val="22"/>
          <w:lang w:val="nl-BE"/>
        </w:rPr>
        <w:t xml:space="preserve"> biedt en zo makkelijk en zonder enige verplichtingen hun eigen verhuuractiviteiten opzetten.</w:t>
      </w:r>
    </w:p>
    <w:p w:rsidR="00C86828" w:rsidRPr="00C86828" w:rsidRDefault="00C86828" w:rsidP="00C86828">
      <w:pPr>
        <w:rPr>
          <w:lang w:val="nl-BE"/>
        </w:rPr>
      </w:pPr>
    </w:p>
    <w:p w:rsidR="00C86828" w:rsidRPr="00C86828" w:rsidRDefault="00C86828" w:rsidP="00C86828">
      <w:pPr>
        <w:rPr>
          <w:lang w:val="nl-BE"/>
        </w:rPr>
      </w:pPr>
      <w:r w:rsidRPr="00C86828">
        <w:rPr>
          <w:rFonts w:ascii="Arial" w:eastAsia="Arial" w:hAnsi="Arial" w:cs="Arial"/>
          <w:sz w:val="22"/>
          <w:szCs w:val="22"/>
          <w:lang w:val="nl-BE"/>
        </w:rPr>
        <w:t xml:space="preserve">Zelfstandige verhuurders en franchisenemers, garagehouders, concessiehouders, koetswerkherstellers en handelaars kunnen hun auto’s inschrijven op een speciaal daarvoor bestemde pagina. </w:t>
      </w:r>
      <w:proofErr w:type="spellStart"/>
      <w:r w:rsidRPr="00C86828">
        <w:rPr>
          <w:rFonts w:ascii="Arial" w:eastAsia="Arial" w:hAnsi="Arial" w:cs="Arial"/>
          <w:sz w:val="22"/>
          <w:szCs w:val="22"/>
          <w:lang w:val="nl-BE"/>
        </w:rPr>
        <w:t>Drivy</w:t>
      </w:r>
      <w:proofErr w:type="spellEnd"/>
      <w:r w:rsidRPr="00C86828">
        <w:rPr>
          <w:rFonts w:ascii="Arial" w:eastAsia="Arial" w:hAnsi="Arial" w:cs="Arial"/>
          <w:sz w:val="22"/>
          <w:szCs w:val="22"/>
          <w:lang w:val="nl-BE"/>
        </w:rPr>
        <w:t xml:space="preserve"> stelt hun de IT-tools ter beschikking (zoals de mobiele </w:t>
      </w:r>
      <w:proofErr w:type="spellStart"/>
      <w:r w:rsidRPr="00C86828">
        <w:rPr>
          <w:rFonts w:ascii="Arial" w:eastAsia="Arial" w:hAnsi="Arial" w:cs="Arial"/>
          <w:sz w:val="22"/>
          <w:szCs w:val="22"/>
          <w:lang w:val="nl-BE"/>
        </w:rPr>
        <w:t>app</w:t>
      </w:r>
      <w:proofErr w:type="spellEnd"/>
      <w:r w:rsidRPr="00C86828">
        <w:rPr>
          <w:rFonts w:ascii="Arial" w:eastAsia="Arial" w:hAnsi="Arial" w:cs="Arial"/>
          <w:sz w:val="22"/>
          <w:szCs w:val="22"/>
          <w:lang w:val="nl-BE"/>
        </w:rPr>
        <w:t xml:space="preserve"> die hun toelaat om de verhuur via hun smartphone te beheren), maar ook een allrisk autoverzekering en ondersteuning bij pech onderweg.</w:t>
      </w:r>
    </w:p>
    <w:p w:rsidR="00C86828" w:rsidRPr="00C86828" w:rsidRDefault="00C86828" w:rsidP="00C86828">
      <w:pPr>
        <w:rPr>
          <w:lang w:val="nl-BE"/>
        </w:rPr>
      </w:pPr>
    </w:p>
    <w:p w:rsidR="00C86828" w:rsidRPr="00C86828" w:rsidRDefault="00C86828" w:rsidP="00C86828">
      <w:pPr>
        <w:rPr>
          <w:lang w:val="nl-BE"/>
        </w:rPr>
      </w:pPr>
      <w:proofErr w:type="spellStart"/>
      <w:r w:rsidRPr="00C86828">
        <w:rPr>
          <w:rFonts w:ascii="Arial" w:eastAsia="Arial" w:hAnsi="Arial" w:cs="Arial"/>
          <w:sz w:val="22"/>
          <w:szCs w:val="22"/>
          <w:lang w:val="nl-BE"/>
        </w:rPr>
        <w:t>Paulin</w:t>
      </w:r>
      <w:proofErr w:type="spellEnd"/>
      <w:r w:rsidRPr="00C86828">
        <w:rPr>
          <w:rFonts w:ascii="Arial" w:eastAsia="Arial" w:hAnsi="Arial" w:cs="Arial"/>
          <w:sz w:val="22"/>
          <w:szCs w:val="22"/>
          <w:lang w:val="nl-BE"/>
        </w:rPr>
        <w:t xml:space="preserve"> </w:t>
      </w:r>
      <w:proofErr w:type="spellStart"/>
      <w:r w:rsidRPr="00C86828">
        <w:rPr>
          <w:rFonts w:ascii="Arial" w:eastAsia="Arial" w:hAnsi="Arial" w:cs="Arial"/>
          <w:sz w:val="22"/>
          <w:szCs w:val="22"/>
          <w:lang w:val="nl-BE"/>
        </w:rPr>
        <w:t>Dementhon</w:t>
      </w:r>
      <w:proofErr w:type="spellEnd"/>
      <w:r w:rsidRPr="00C86828">
        <w:rPr>
          <w:rFonts w:ascii="Arial" w:eastAsia="Arial" w:hAnsi="Arial" w:cs="Arial"/>
          <w:sz w:val="22"/>
          <w:szCs w:val="22"/>
          <w:lang w:val="nl-BE"/>
        </w:rPr>
        <w:t xml:space="preserve">, oprichter en CEO van </w:t>
      </w:r>
      <w:proofErr w:type="spellStart"/>
      <w:r w:rsidRPr="00C86828">
        <w:rPr>
          <w:rFonts w:ascii="Arial" w:eastAsia="Arial" w:hAnsi="Arial" w:cs="Arial"/>
          <w:sz w:val="22"/>
          <w:szCs w:val="22"/>
          <w:lang w:val="nl-BE"/>
        </w:rPr>
        <w:t>Drivy</w:t>
      </w:r>
      <w:proofErr w:type="spellEnd"/>
      <w:r w:rsidRPr="00C86828">
        <w:rPr>
          <w:rFonts w:ascii="Arial" w:eastAsia="Arial" w:hAnsi="Arial" w:cs="Arial"/>
          <w:sz w:val="22"/>
          <w:szCs w:val="22"/>
          <w:lang w:val="nl-BE"/>
        </w:rPr>
        <w:t>,</w:t>
      </w:r>
      <w:r w:rsidRPr="00C86828">
        <w:rPr>
          <w:rFonts w:ascii="Arial" w:eastAsia="Arial" w:hAnsi="Arial" w:cs="Arial"/>
          <w:i/>
          <w:sz w:val="22"/>
          <w:szCs w:val="22"/>
          <w:lang w:val="nl-BE"/>
        </w:rPr>
        <w:t> </w:t>
      </w:r>
      <w:r w:rsidRPr="00C86828">
        <w:rPr>
          <w:rFonts w:ascii="Arial" w:eastAsia="Arial" w:hAnsi="Arial" w:cs="Arial"/>
          <w:sz w:val="22"/>
          <w:szCs w:val="22"/>
          <w:lang w:val="nl-BE"/>
        </w:rPr>
        <w:t xml:space="preserve">zegt: </w:t>
      </w:r>
      <w:r w:rsidRPr="00C86828">
        <w:rPr>
          <w:rFonts w:ascii="Arial" w:eastAsia="Arial" w:hAnsi="Arial" w:cs="Arial"/>
          <w:i/>
          <w:sz w:val="22"/>
          <w:szCs w:val="22"/>
          <w:lang w:val="nl-BE"/>
        </w:rPr>
        <w:t>“</w:t>
      </w:r>
      <w:proofErr w:type="spellStart"/>
      <w:r w:rsidRPr="00C86828">
        <w:rPr>
          <w:rFonts w:ascii="Arial" w:eastAsia="Arial" w:hAnsi="Arial" w:cs="Arial"/>
          <w:i/>
          <w:sz w:val="22"/>
          <w:szCs w:val="22"/>
          <w:lang w:val="nl-BE"/>
        </w:rPr>
        <w:t>Drivy</w:t>
      </w:r>
      <w:proofErr w:type="spellEnd"/>
      <w:r w:rsidRPr="00C86828">
        <w:rPr>
          <w:rFonts w:ascii="Arial" w:eastAsia="Arial" w:hAnsi="Arial" w:cs="Arial"/>
          <w:i/>
          <w:sz w:val="22"/>
          <w:szCs w:val="22"/>
          <w:lang w:val="nl-BE"/>
        </w:rPr>
        <w:t xml:space="preserve"> heeft vandaag voldoende ervaring om te kunnen samenwerken met de grote spelers van de branche, zoals </w:t>
      </w:r>
      <w:proofErr w:type="spellStart"/>
      <w:r w:rsidRPr="00C86828">
        <w:rPr>
          <w:rFonts w:ascii="Arial" w:eastAsia="Arial" w:hAnsi="Arial" w:cs="Arial"/>
          <w:i/>
          <w:sz w:val="22"/>
          <w:szCs w:val="22"/>
          <w:lang w:val="nl-BE"/>
        </w:rPr>
        <w:t>D’Ieteren</w:t>
      </w:r>
      <w:proofErr w:type="spellEnd"/>
      <w:r w:rsidRPr="00C86828">
        <w:rPr>
          <w:rFonts w:ascii="Arial" w:eastAsia="Arial" w:hAnsi="Arial" w:cs="Arial"/>
          <w:i/>
          <w:sz w:val="22"/>
          <w:szCs w:val="22"/>
          <w:lang w:val="nl-BE"/>
        </w:rPr>
        <w:t xml:space="preserve"> Auto. Met deze samenwerking en de openstelling van ons platform voor professionals kunnen wij </w:t>
      </w:r>
      <w:proofErr w:type="spellStart"/>
      <w:r w:rsidRPr="00C86828">
        <w:rPr>
          <w:rFonts w:ascii="Arial" w:eastAsia="Arial" w:hAnsi="Arial" w:cs="Arial"/>
          <w:i/>
          <w:sz w:val="22"/>
          <w:szCs w:val="22"/>
          <w:lang w:val="nl-BE"/>
        </w:rPr>
        <w:t>Drivy’s</w:t>
      </w:r>
      <w:proofErr w:type="spellEnd"/>
      <w:r w:rsidRPr="00C86828">
        <w:rPr>
          <w:rFonts w:ascii="Arial" w:eastAsia="Arial" w:hAnsi="Arial" w:cs="Arial"/>
          <w:i/>
          <w:sz w:val="22"/>
          <w:szCs w:val="22"/>
          <w:lang w:val="nl-BE"/>
        </w:rPr>
        <w:t xml:space="preserve"> aanbod in België uitbreiden en tegelijkertijd een bijdrage leveren aan een steeds efficiënter en duurzamer gebruik van de auto.”</w:t>
      </w:r>
    </w:p>
    <w:p w:rsidR="00C86828" w:rsidRPr="00C86828" w:rsidRDefault="00C86828" w:rsidP="00C86828">
      <w:pPr>
        <w:rPr>
          <w:lang w:val="nl-BE"/>
        </w:rPr>
      </w:pPr>
    </w:p>
    <w:p w:rsidR="00C86828" w:rsidRPr="00C86828" w:rsidRDefault="00C86828" w:rsidP="00C86828">
      <w:pPr>
        <w:rPr>
          <w:lang w:val="nl-BE"/>
        </w:rPr>
      </w:pPr>
      <w:r w:rsidRPr="00C86828">
        <w:rPr>
          <w:rFonts w:ascii="Arial" w:eastAsia="Arial" w:hAnsi="Arial" w:cs="Arial"/>
          <w:b/>
          <w:sz w:val="22"/>
          <w:szCs w:val="22"/>
          <w:lang w:val="nl-BE"/>
        </w:rPr>
        <w:t xml:space="preserve">Over </w:t>
      </w:r>
      <w:proofErr w:type="spellStart"/>
      <w:r w:rsidRPr="00C86828">
        <w:rPr>
          <w:rFonts w:ascii="Arial" w:eastAsia="Arial" w:hAnsi="Arial" w:cs="Arial"/>
          <w:b/>
          <w:sz w:val="22"/>
          <w:szCs w:val="22"/>
          <w:lang w:val="nl-BE"/>
        </w:rPr>
        <w:t>D’Ieteren</w:t>
      </w:r>
      <w:proofErr w:type="spellEnd"/>
      <w:r w:rsidRPr="00C86828">
        <w:rPr>
          <w:rFonts w:ascii="Arial" w:eastAsia="Arial" w:hAnsi="Arial" w:cs="Arial"/>
          <w:b/>
          <w:sz w:val="22"/>
          <w:szCs w:val="22"/>
          <w:lang w:val="nl-BE"/>
        </w:rPr>
        <w:t xml:space="preserve"> Auto</w:t>
      </w:r>
    </w:p>
    <w:p w:rsidR="00C86828" w:rsidRPr="00C86828" w:rsidRDefault="00C86828" w:rsidP="00C86828">
      <w:pPr>
        <w:rPr>
          <w:lang w:val="nl-BE"/>
        </w:rPr>
      </w:pPr>
      <w:proofErr w:type="spellStart"/>
      <w:r w:rsidRPr="00C86828">
        <w:rPr>
          <w:rFonts w:ascii="Arial" w:eastAsia="Arial" w:hAnsi="Arial" w:cs="Arial"/>
          <w:i/>
          <w:sz w:val="22"/>
          <w:szCs w:val="22"/>
          <w:lang w:val="nl-BE"/>
        </w:rPr>
        <w:t>D’Ieteren</w:t>
      </w:r>
      <w:proofErr w:type="spellEnd"/>
      <w:r w:rsidRPr="00C86828">
        <w:rPr>
          <w:rFonts w:ascii="Arial" w:eastAsia="Arial" w:hAnsi="Arial" w:cs="Arial"/>
          <w:i/>
          <w:sz w:val="22"/>
          <w:szCs w:val="22"/>
          <w:lang w:val="nl-BE"/>
        </w:rPr>
        <w:t xml:space="preserve"> Auto verdeelt in België voertuigen van de groep Volkswagen, Audi, SEAT, </w:t>
      </w:r>
      <w:r w:rsidRPr="00C86828">
        <w:rPr>
          <w:rFonts w:ascii="Arial" w:hAnsi="Arial" w:cs="Arial"/>
          <w:i/>
          <w:sz w:val="22"/>
          <w:szCs w:val="22"/>
          <w:lang w:val="nl-BE"/>
        </w:rPr>
        <w:t>ŠKODA</w:t>
      </w:r>
      <w:r w:rsidRPr="00C86828">
        <w:rPr>
          <w:rFonts w:ascii="Arial" w:eastAsia="Arial" w:hAnsi="Arial" w:cs="Arial"/>
          <w:i/>
          <w:sz w:val="22"/>
          <w:szCs w:val="22"/>
          <w:lang w:val="nl-BE"/>
        </w:rPr>
        <w:t xml:space="preserve">, Bentley, </w:t>
      </w:r>
      <w:proofErr w:type="spellStart"/>
      <w:r w:rsidRPr="00C86828">
        <w:rPr>
          <w:rFonts w:ascii="Arial" w:eastAsia="Arial" w:hAnsi="Arial" w:cs="Arial"/>
          <w:i/>
          <w:sz w:val="22"/>
          <w:szCs w:val="22"/>
          <w:lang w:val="nl-BE"/>
        </w:rPr>
        <w:t>Lamborghini</w:t>
      </w:r>
      <w:proofErr w:type="spellEnd"/>
      <w:r w:rsidRPr="00C86828">
        <w:rPr>
          <w:rFonts w:ascii="Arial" w:eastAsia="Arial" w:hAnsi="Arial" w:cs="Arial"/>
          <w:i/>
          <w:sz w:val="22"/>
          <w:szCs w:val="22"/>
          <w:lang w:val="nl-BE"/>
        </w:rPr>
        <w:t xml:space="preserve">, Porsche en </w:t>
      </w:r>
      <w:proofErr w:type="spellStart"/>
      <w:r w:rsidRPr="00C86828">
        <w:rPr>
          <w:rFonts w:ascii="Arial" w:eastAsia="Arial" w:hAnsi="Arial" w:cs="Arial"/>
          <w:i/>
          <w:sz w:val="22"/>
          <w:szCs w:val="22"/>
          <w:lang w:val="nl-BE"/>
        </w:rPr>
        <w:t>Yamaha</w:t>
      </w:r>
      <w:proofErr w:type="spellEnd"/>
      <w:r w:rsidRPr="00C86828">
        <w:rPr>
          <w:rFonts w:ascii="Arial" w:eastAsia="Arial" w:hAnsi="Arial" w:cs="Arial"/>
          <w:i/>
          <w:sz w:val="22"/>
          <w:szCs w:val="22"/>
          <w:lang w:val="nl-BE"/>
        </w:rPr>
        <w:t xml:space="preserve">. Met een marktaandeel van meer dan 22 % en 1,2 miljoen voertuigen in omloop in 2015 is </w:t>
      </w:r>
      <w:proofErr w:type="spellStart"/>
      <w:r w:rsidRPr="00C86828">
        <w:rPr>
          <w:rFonts w:ascii="Arial" w:eastAsia="Arial" w:hAnsi="Arial" w:cs="Arial"/>
          <w:i/>
          <w:sz w:val="22"/>
          <w:szCs w:val="22"/>
          <w:lang w:val="nl-BE"/>
        </w:rPr>
        <w:t>D’Ieteren</w:t>
      </w:r>
      <w:proofErr w:type="spellEnd"/>
      <w:r w:rsidRPr="00C86828">
        <w:rPr>
          <w:rFonts w:ascii="Arial" w:eastAsia="Arial" w:hAnsi="Arial" w:cs="Arial"/>
          <w:i/>
          <w:sz w:val="22"/>
          <w:szCs w:val="22"/>
          <w:lang w:val="nl-BE"/>
        </w:rPr>
        <w:t xml:space="preserve"> de grootste autodistributeur van België, met een omzet van € 2,9 miljard en een netto bedrijfsresultaat van € 60 miljoen in 2015.</w:t>
      </w:r>
    </w:p>
    <w:p w:rsidR="00C86828" w:rsidRPr="00C86828" w:rsidRDefault="00C86828" w:rsidP="00C86828">
      <w:pPr>
        <w:rPr>
          <w:lang w:val="nl-BE"/>
        </w:rPr>
      </w:pPr>
    </w:p>
    <w:p w:rsidR="00C86828" w:rsidRPr="00C86828" w:rsidRDefault="00C86828" w:rsidP="00C86828">
      <w:pPr>
        <w:rPr>
          <w:lang w:val="nl-BE"/>
        </w:rPr>
      </w:pPr>
      <w:r w:rsidRPr="00C86828">
        <w:rPr>
          <w:rFonts w:ascii="Arial" w:eastAsia="Arial" w:hAnsi="Arial" w:cs="Arial"/>
          <w:b/>
          <w:sz w:val="22"/>
          <w:szCs w:val="22"/>
          <w:lang w:val="nl-BE"/>
        </w:rPr>
        <w:t xml:space="preserve">Over </w:t>
      </w:r>
      <w:proofErr w:type="spellStart"/>
      <w:r w:rsidRPr="00C86828">
        <w:rPr>
          <w:rFonts w:ascii="Arial" w:eastAsia="Arial" w:hAnsi="Arial" w:cs="Arial"/>
          <w:b/>
          <w:sz w:val="22"/>
          <w:szCs w:val="22"/>
          <w:lang w:val="nl-BE"/>
        </w:rPr>
        <w:t>Drivy</w:t>
      </w:r>
      <w:proofErr w:type="spellEnd"/>
    </w:p>
    <w:p w:rsidR="00C86828" w:rsidRPr="00C86828" w:rsidRDefault="00C86828" w:rsidP="00C86828">
      <w:pPr>
        <w:widowControl w:val="0"/>
        <w:rPr>
          <w:lang w:val="nl-BE"/>
        </w:rPr>
      </w:pPr>
      <w:proofErr w:type="spellStart"/>
      <w:r w:rsidRPr="00C86828">
        <w:rPr>
          <w:rFonts w:ascii="Arial" w:eastAsia="Arial" w:hAnsi="Arial" w:cs="Arial"/>
          <w:i/>
          <w:sz w:val="22"/>
          <w:szCs w:val="22"/>
          <w:lang w:val="nl-BE"/>
        </w:rPr>
        <w:t>Drivy</w:t>
      </w:r>
      <w:proofErr w:type="spellEnd"/>
      <w:r w:rsidRPr="00C86828">
        <w:rPr>
          <w:rFonts w:ascii="Arial" w:eastAsia="Arial" w:hAnsi="Arial" w:cs="Arial"/>
          <w:i/>
          <w:sz w:val="22"/>
          <w:szCs w:val="22"/>
          <w:lang w:val="nl-BE"/>
        </w:rPr>
        <w:t xml:space="preserve"> is het leidend platform voor autoverhuur tussen particulieren in Europa. Het bedrijf maakt het mogelijk voertuigen van een particulier dicht bij huis te huren voor een weekendje weg of het eigen voertuig te verhuren om kosten te besparen. Dankzij de samenwerking met Allianz bevat de dienst een verzekering die alle verhuringen dekt. </w:t>
      </w:r>
      <w:proofErr w:type="spellStart"/>
      <w:r w:rsidRPr="00C86828">
        <w:rPr>
          <w:rFonts w:ascii="Arial" w:eastAsia="Arial" w:hAnsi="Arial" w:cs="Arial"/>
          <w:i/>
          <w:sz w:val="22"/>
          <w:szCs w:val="22"/>
          <w:lang w:val="nl-BE"/>
        </w:rPr>
        <w:t>Drivy</w:t>
      </w:r>
      <w:proofErr w:type="spellEnd"/>
      <w:r w:rsidRPr="00C86828">
        <w:rPr>
          <w:rFonts w:ascii="Arial" w:eastAsia="Arial" w:hAnsi="Arial" w:cs="Arial"/>
          <w:i/>
          <w:sz w:val="22"/>
          <w:szCs w:val="22"/>
          <w:lang w:val="nl-BE"/>
        </w:rPr>
        <w:t xml:space="preserve"> biedt een 100 % mobiele ervaring, van de autoreservering tot de ondertekening van het huurcontract. </w:t>
      </w:r>
      <w:proofErr w:type="spellStart"/>
      <w:r w:rsidRPr="00C86828">
        <w:rPr>
          <w:rFonts w:ascii="Arial" w:eastAsia="Arial" w:hAnsi="Arial" w:cs="Arial"/>
          <w:i/>
          <w:sz w:val="22"/>
          <w:szCs w:val="22"/>
          <w:lang w:val="nl-BE"/>
        </w:rPr>
        <w:t>Drivy</w:t>
      </w:r>
      <w:proofErr w:type="spellEnd"/>
      <w:r w:rsidRPr="00C86828">
        <w:rPr>
          <w:rFonts w:ascii="Arial" w:eastAsia="Arial" w:hAnsi="Arial" w:cs="Arial"/>
          <w:i/>
          <w:sz w:val="22"/>
          <w:szCs w:val="22"/>
          <w:lang w:val="nl-BE"/>
        </w:rPr>
        <w:t xml:space="preserve"> streeft ernaar autoverhuur efficiënter te maken dan het bezitten van een auto.</w:t>
      </w:r>
    </w:p>
    <w:p w:rsidR="00C86828" w:rsidRDefault="00C86828" w:rsidP="00C86828">
      <w:r w:rsidRPr="00C86828">
        <w:rPr>
          <w:rFonts w:ascii="Arial" w:eastAsia="Arial" w:hAnsi="Arial" w:cs="Arial"/>
          <w:i/>
          <w:sz w:val="22"/>
          <w:szCs w:val="22"/>
          <w:lang w:val="nl-BE"/>
        </w:rPr>
        <w:t xml:space="preserve">De dienst is opgericht in 2010 in Frankrijk door </w:t>
      </w:r>
      <w:proofErr w:type="spellStart"/>
      <w:r w:rsidRPr="00C86828">
        <w:rPr>
          <w:rFonts w:ascii="Arial" w:eastAsia="Arial" w:hAnsi="Arial" w:cs="Arial"/>
          <w:i/>
          <w:sz w:val="22"/>
          <w:szCs w:val="22"/>
          <w:lang w:val="nl-BE"/>
        </w:rPr>
        <w:t>Paulin</w:t>
      </w:r>
      <w:proofErr w:type="spellEnd"/>
      <w:r w:rsidRPr="00C86828">
        <w:rPr>
          <w:rFonts w:ascii="Arial" w:eastAsia="Arial" w:hAnsi="Arial" w:cs="Arial"/>
          <w:i/>
          <w:sz w:val="22"/>
          <w:szCs w:val="22"/>
          <w:lang w:val="nl-BE"/>
        </w:rPr>
        <w:t xml:space="preserve"> </w:t>
      </w:r>
      <w:proofErr w:type="spellStart"/>
      <w:r w:rsidRPr="00C86828">
        <w:rPr>
          <w:rFonts w:ascii="Arial" w:eastAsia="Arial" w:hAnsi="Arial" w:cs="Arial"/>
          <w:i/>
          <w:sz w:val="22"/>
          <w:szCs w:val="22"/>
          <w:lang w:val="nl-BE"/>
        </w:rPr>
        <w:t>Dementhon</w:t>
      </w:r>
      <w:proofErr w:type="spellEnd"/>
      <w:r w:rsidRPr="00C86828">
        <w:rPr>
          <w:rFonts w:ascii="Arial" w:eastAsia="Arial" w:hAnsi="Arial" w:cs="Arial"/>
          <w:i/>
          <w:sz w:val="22"/>
          <w:szCs w:val="22"/>
          <w:lang w:val="nl-BE"/>
        </w:rPr>
        <w:t xml:space="preserve"> en is momenteel beschikbaar in vijf landen: Frankrijk, Duitsland, Spanje, Oostenrijk en België, met in totaal 40.000 auto’s te huur en 1.200.000 gebruikers. </w:t>
      </w:r>
      <w:r>
        <w:rPr>
          <w:rFonts w:ascii="Arial" w:eastAsia="Arial" w:hAnsi="Arial" w:cs="Arial"/>
          <w:i/>
          <w:sz w:val="22"/>
          <w:szCs w:val="22"/>
        </w:rPr>
        <w:t xml:space="preserve">Het </w:t>
      </w:r>
      <w:proofErr w:type="spellStart"/>
      <w:r>
        <w:rPr>
          <w:rFonts w:ascii="Arial" w:eastAsia="Arial" w:hAnsi="Arial" w:cs="Arial"/>
          <w:i/>
          <w:sz w:val="22"/>
          <w:szCs w:val="22"/>
        </w:rPr>
        <w:t>bedrijf</w:t>
      </w:r>
      <w:proofErr w:type="spellEnd"/>
      <w:r>
        <w:rPr>
          <w:rFonts w:ascii="Arial" w:eastAsia="Arial" w:hAnsi="Arial" w:cs="Arial"/>
          <w:i/>
          <w:sz w:val="22"/>
          <w:szCs w:val="22"/>
        </w:rPr>
        <w:t xml:space="preserve"> </w:t>
      </w:r>
      <w:proofErr w:type="spellStart"/>
      <w:r>
        <w:rPr>
          <w:rFonts w:ascii="Arial" w:eastAsia="Arial" w:hAnsi="Arial" w:cs="Arial"/>
          <w:i/>
          <w:sz w:val="22"/>
          <w:szCs w:val="22"/>
        </w:rPr>
        <w:t>telt</w:t>
      </w:r>
      <w:proofErr w:type="spellEnd"/>
      <w:r>
        <w:rPr>
          <w:rFonts w:ascii="Arial" w:eastAsia="Arial" w:hAnsi="Arial" w:cs="Arial"/>
          <w:i/>
          <w:sz w:val="22"/>
          <w:szCs w:val="22"/>
        </w:rPr>
        <w:t xml:space="preserve"> 83 </w:t>
      </w:r>
      <w:proofErr w:type="spellStart"/>
      <w:r>
        <w:rPr>
          <w:rFonts w:ascii="Arial" w:eastAsia="Arial" w:hAnsi="Arial" w:cs="Arial"/>
          <w:i/>
          <w:sz w:val="22"/>
          <w:szCs w:val="22"/>
        </w:rPr>
        <w:t>medewerkers</w:t>
      </w:r>
      <w:proofErr w:type="spellEnd"/>
      <w:r>
        <w:rPr>
          <w:rFonts w:ascii="Arial" w:eastAsia="Arial" w:hAnsi="Arial" w:cs="Arial"/>
          <w:i/>
          <w:sz w:val="22"/>
          <w:szCs w:val="22"/>
        </w:rPr>
        <w:t xml:space="preserve"> in </w:t>
      </w:r>
      <w:proofErr w:type="spellStart"/>
      <w:r>
        <w:rPr>
          <w:rFonts w:ascii="Arial" w:eastAsia="Arial" w:hAnsi="Arial" w:cs="Arial"/>
          <w:i/>
          <w:sz w:val="22"/>
          <w:szCs w:val="22"/>
        </w:rPr>
        <w:t>Parijs</w:t>
      </w:r>
      <w:proofErr w:type="spellEnd"/>
      <w:r>
        <w:rPr>
          <w:rFonts w:ascii="Arial" w:eastAsia="Arial" w:hAnsi="Arial" w:cs="Arial"/>
          <w:i/>
          <w:sz w:val="22"/>
          <w:szCs w:val="22"/>
        </w:rPr>
        <w:t xml:space="preserve">, </w:t>
      </w:r>
      <w:proofErr w:type="spellStart"/>
      <w:r>
        <w:rPr>
          <w:rFonts w:ascii="Arial" w:eastAsia="Arial" w:hAnsi="Arial" w:cs="Arial"/>
          <w:i/>
          <w:sz w:val="22"/>
          <w:szCs w:val="22"/>
        </w:rPr>
        <w:t>Berlijn</w:t>
      </w:r>
      <w:proofErr w:type="spellEnd"/>
      <w:r>
        <w:rPr>
          <w:rFonts w:ascii="Arial" w:eastAsia="Arial" w:hAnsi="Arial" w:cs="Arial"/>
          <w:i/>
          <w:sz w:val="22"/>
          <w:szCs w:val="22"/>
        </w:rPr>
        <w:t xml:space="preserve"> en Barcelona.</w:t>
      </w:r>
    </w:p>
    <w:p w:rsidR="00DB577D" w:rsidRPr="00DB577D" w:rsidRDefault="00DB577D" w:rsidP="00DB577D">
      <w:pPr>
        <w:rPr>
          <w:rFonts w:ascii="Verdana" w:hAnsi="Verdana"/>
          <w:sz w:val="18"/>
          <w:szCs w:val="18"/>
          <w:lang w:val="nl-BE"/>
        </w:rPr>
      </w:pPr>
    </w:p>
    <w:p w:rsidR="00FE06F9" w:rsidRPr="00DB577D" w:rsidRDefault="00FE06F9" w:rsidP="00DB577D">
      <w:pPr>
        <w:tabs>
          <w:tab w:val="left" w:pos="3348"/>
        </w:tabs>
        <w:rPr>
          <w:rFonts w:ascii="Verdana" w:hAnsi="Verdana"/>
          <w:sz w:val="18"/>
          <w:szCs w:val="18"/>
          <w:lang w:val="nl-BE"/>
        </w:rPr>
      </w:pPr>
    </w:p>
    <w:sectPr w:rsidR="00FE06F9" w:rsidRPr="00DB577D" w:rsidSect="00C86828">
      <w:footerReference w:type="default" r:id="rId9"/>
      <w:headerReference w:type="first" r:id="rId10"/>
      <w:footerReference w:type="first" r:id="rId11"/>
      <w:pgSz w:w="11901" w:h="16840"/>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1A8" w:rsidRDefault="00AB51A8">
      <w:r>
        <w:separator/>
      </w:r>
    </w:p>
  </w:endnote>
  <w:endnote w:type="continuationSeparator" w:id="0">
    <w:p w:rsidR="00AB51A8" w:rsidRDefault="00AB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VolkswagenSemi">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241" w:rsidRPr="00DB577D" w:rsidRDefault="000B3408">
    <w:pPr>
      <w:pStyle w:val="Footer"/>
      <w:jc w:val="right"/>
      <w:rPr>
        <w:rStyle w:val="PageNumber"/>
        <w:rFonts w:ascii="Verdana" w:hAnsi="Verdana"/>
        <w:sz w:val="18"/>
        <w:szCs w:val="18"/>
        <w:lang w:val="en-US"/>
      </w:rPr>
    </w:pPr>
    <w:r>
      <w:rPr>
        <w:rFonts w:ascii="Verdana" w:hAnsi="Verdana"/>
        <w:sz w:val="18"/>
        <w:szCs w:val="18"/>
        <w:lang w:val="nl-BE" w:eastAsia="nl-BE"/>
      </w:rPr>
      <w:pict>
        <v:line id="_x0000_s2054" style="position:absolute;left:0;text-align:left;z-index:251658240" from="-3.85pt,-6.8pt" to="455.15pt,-6.8pt" strokecolor="gray" strokeweight=".25pt"/>
      </w:pict>
    </w:r>
    <w:r w:rsidR="00341241" w:rsidRPr="00DB577D">
      <w:rPr>
        <w:rStyle w:val="PageNumber"/>
        <w:rFonts w:ascii="Verdana" w:hAnsi="Verdana"/>
        <w:sz w:val="18"/>
        <w:szCs w:val="18"/>
      </w:rPr>
      <w:fldChar w:fldCharType="begin"/>
    </w:r>
    <w:r w:rsidR="00341241" w:rsidRPr="00DB577D">
      <w:rPr>
        <w:rStyle w:val="PageNumber"/>
        <w:rFonts w:ascii="Verdana" w:hAnsi="Verdana"/>
        <w:sz w:val="18"/>
        <w:szCs w:val="18"/>
        <w:lang w:val="en-US"/>
      </w:rPr>
      <w:instrText xml:space="preserve"> </w:instrText>
    </w:r>
    <w:r w:rsidR="00AB51A8" w:rsidRPr="00DB577D">
      <w:rPr>
        <w:rStyle w:val="PageNumber"/>
        <w:rFonts w:ascii="Verdana" w:hAnsi="Verdana"/>
        <w:sz w:val="18"/>
        <w:szCs w:val="18"/>
        <w:lang w:val="en-US"/>
      </w:rPr>
      <w:instrText>PAGE</w:instrText>
    </w:r>
    <w:r w:rsidR="00341241" w:rsidRPr="00DB577D">
      <w:rPr>
        <w:rStyle w:val="PageNumber"/>
        <w:rFonts w:ascii="Verdana" w:hAnsi="Verdana"/>
        <w:sz w:val="18"/>
        <w:szCs w:val="18"/>
        <w:lang w:val="en-US"/>
      </w:rPr>
      <w:instrText xml:space="preserve"> </w:instrText>
    </w:r>
    <w:r w:rsidR="00341241" w:rsidRPr="00DB577D">
      <w:rPr>
        <w:rStyle w:val="PageNumber"/>
        <w:rFonts w:ascii="Verdana" w:hAnsi="Verdana"/>
        <w:sz w:val="18"/>
        <w:szCs w:val="18"/>
      </w:rPr>
      <w:fldChar w:fldCharType="separate"/>
    </w:r>
    <w:r w:rsidR="000721D9">
      <w:rPr>
        <w:rStyle w:val="PageNumber"/>
        <w:rFonts w:ascii="Verdana" w:hAnsi="Verdana"/>
        <w:noProof/>
        <w:sz w:val="18"/>
        <w:szCs w:val="18"/>
        <w:lang w:val="en-US"/>
      </w:rPr>
      <w:t>2</w:t>
    </w:r>
    <w:r w:rsidR="00341241" w:rsidRPr="00DB577D">
      <w:rPr>
        <w:rStyle w:val="PageNumber"/>
        <w:rFonts w:ascii="Verdana" w:hAnsi="Verdan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241" w:rsidRPr="00673121" w:rsidRDefault="000B3408">
    <w:pPr>
      <w:pStyle w:val="Footer"/>
      <w:jc w:val="center"/>
      <w:rPr>
        <w:rFonts w:ascii="Verdana" w:hAnsi="Verdana"/>
        <w:color w:val="808080"/>
        <w:sz w:val="18"/>
        <w:szCs w:val="18"/>
        <w:lang w:val="en-US"/>
      </w:rPr>
    </w:pPr>
    <w:r>
      <w:rPr>
        <w:rFonts w:ascii="Verdana" w:hAnsi="Verdana"/>
        <w:color w:val="808080"/>
        <w:sz w:val="18"/>
        <w:szCs w:val="18"/>
        <w:lang w:val="nl-BE" w:eastAsia="nl-BE"/>
      </w:rPr>
      <w:pict>
        <v:line id="_x0000_s2053" style="position:absolute;left:0;text-align:left;z-index:251657216" from="-3.85pt,-8.8pt" to="455.15pt,-8.8pt" strokecolor="gray" strokeweight=".25pt"/>
      </w:pict>
    </w:r>
    <w:proofErr w:type="spellStart"/>
    <w:r w:rsidR="00341241" w:rsidRPr="00673121">
      <w:rPr>
        <w:rFonts w:ascii="Verdana" w:hAnsi="Verdana"/>
        <w:color w:val="808080"/>
        <w:sz w:val="18"/>
        <w:szCs w:val="18"/>
        <w:lang w:val="en-US"/>
      </w:rPr>
      <w:t>s.a.</w:t>
    </w:r>
    <w:proofErr w:type="spellEnd"/>
    <w:r w:rsidR="00341241" w:rsidRPr="00673121">
      <w:rPr>
        <w:rFonts w:ascii="Verdana" w:hAnsi="Verdana"/>
        <w:color w:val="808080"/>
        <w:sz w:val="18"/>
        <w:szCs w:val="18"/>
        <w:lang w:val="en-US"/>
      </w:rPr>
      <w:t xml:space="preserve"> </w:t>
    </w:r>
    <w:proofErr w:type="spellStart"/>
    <w:r w:rsidR="00341241" w:rsidRPr="00673121">
      <w:rPr>
        <w:rFonts w:ascii="Verdana" w:hAnsi="Verdana"/>
        <w:color w:val="808080"/>
        <w:sz w:val="18"/>
        <w:szCs w:val="18"/>
        <w:lang w:val="en-US"/>
      </w:rPr>
      <w:t>D’Ieteren</w:t>
    </w:r>
    <w:proofErr w:type="spellEnd"/>
    <w:r w:rsidR="00341241" w:rsidRPr="00673121">
      <w:rPr>
        <w:rFonts w:ascii="Verdana" w:hAnsi="Verdana"/>
        <w:color w:val="808080"/>
        <w:sz w:val="18"/>
        <w:szCs w:val="18"/>
        <w:lang w:val="en-US"/>
      </w:rPr>
      <w:t xml:space="preserve"> </w:t>
    </w:r>
    <w:proofErr w:type="spellStart"/>
    <w:r w:rsidR="00341241" w:rsidRPr="00673121">
      <w:rPr>
        <w:rFonts w:ascii="Verdana" w:hAnsi="Verdana"/>
        <w:color w:val="808080"/>
        <w:sz w:val="18"/>
        <w:szCs w:val="18"/>
        <w:lang w:val="en-US"/>
      </w:rPr>
      <w:t>n.v.</w:t>
    </w:r>
    <w:proofErr w:type="spellEnd"/>
    <w:r w:rsidR="00341241" w:rsidRPr="00673121">
      <w:rPr>
        <w:rFonts w:ascii="Verdana" w:hAnsi="Verdana"/>
        <w:color w:val="808080"/>
        <w:sz w:val="18"/>
        <w:szCs w:val="18"/>
        <w:lang w:val="en-US"/>
      </w:rPr>
      <w:t xml:space="preserve"> - Press relations</w:t>
    </w:r>
  </w:p>
  <w:p w:rsidR="00341241" w:rsidRPr="00673121" w:rsidRDefault="00341241">
    <w:pPr>
      <w:pStyle w:val="Footer"/>
      <w:jc w:val="center"/>
      <w:rPr>
        <w:rFonts w:ascii="Verdana" w:hAnsi="Verdana"/>
        <w:color w:val="808080"/>
        <w:sz w:val="18"/>
        <w:szCs w:val="18"/>
      </w:rPr>
    </w:pPr>
    <w:proofErr w:type="spellStart"/>
    <w:r w:rsidRPr="00673121">
      <w:rPr>
        <w:rFonts w:ascii="Verdana" w:hAnsi="Verdana"/>
        <w:color w:val="808080"/>
        <w:sz w:val="18"/>
        <w:szCs w:val="18"/>
      </w:rPr>
      <w:t>Maliestraat</w:t>
    </w:r>
    <w:proofErr w:type="spellEnd"/>
    <w:r w:rsidR="00673121" w:rsidRPr="00673121">
      <w:rPr>
        <w:rFonts w:ascii="Verdana" w:hAnsi="Verdana"/>
        <w:color w:val="808080"/>
        <w:sz w:val="18"/>
        <w:szCs w:val="18"/>
      </w:rPr>
      <w:t xml:space="preserve"> 50, Rue du Mail</w:t>
    </w:r>
  </w:p>
  <w:p w:rsidR="00341241" w:rsidRPr="00673121" w:rsidRDefault="00673121">
    <w:pPr>
      <w:pStyle w:val="Footer"/>
      <w:jc w:val="center"/>
      <w:rPr>
        <w:rFonts w:ascii="Verdana" w:hAnsi="Verdana"/>
        <w:color w:val="808080"/>
        <w:sz w:val="18"/>
        <w:szCs w:val="18"/>
      </w:rPr>
    </w:pPr>
    <w:r w:rsidRPr="00673121">
      <w:rPr>
        <w:rFonts w:ascii="Verdana" w:hAnsi="Verdana"/>
        <w:color w:val="808080"/>
        <w:sz w:val="18"/>
        <w:szCs w:val="18"/>
      </w:rPr>
      <w:t xml:space="preserve">Brussel 1050 </w:t>
    </w:r>
    <w:r w:rsidR="00341241" w:rsidRPr="00673121">
      <w:rPr>
        <w:rFonts w:ascii="Verdana" w:hAnsi="Verdana"/>
        <w:color w:val="808080"/>
        <w:sz w:val="18"/>
        <w:szCs w:val="18"/>
      </w:rPr>
      <w:t>Bruxelles</w:t>
    </w:r>
  </w:p>
  <w:p w:rsidR="00341241" w:rsidRPr="00673121" w:rsidRDefault="00341241">
    <w:pPr>
      <w:pStyle w:val="Footer"/>
      <w:jc w:val="center"/>
      <w:rPr>
        <w:rFonts w:ascii="Verdana" w:hAnsi="Verdana"/>
        <w:color w:val="808080"/>
        <w:sz w:val="18"/>
        <w:szCs w:val="18"/>
      </w:rPr>
    </w:pPr>
    <w:r w:rsidRPr="00673121">
      <w:rPr>
        <w:rFonts w:ascii="Verdana" w:hAnsi="Verdana"/>
        <w:color w:val="808080"/>
        <w:sz w:val="18"/>
        <w:szCs w:val="18"/>
      </w:rPr>
      <w:t>TVA/BTW BE. 403.448.140 - R.C. Bruxelles/H.R. Brussel: 120.62</w:t>
    </w:r>
  </w:p>
  <w:p w:rsidR="00341241" w:rsidRPr="00673121" w:rsidRDefault="00341241">
    <w:pPr>
      <w:pStyle w:val="Footer"/>
      <w:jc w:val="center"/>
      <w:rPr>
        <w:rFonts w:ascii="Verdana" w:hAnsi="Verdana"/>
        <w:color w:val="808080"/>
        <w:sz w:val="18"/>
        <w:szCs w:val="18"/>
        <w:lang w:val="it-IT"/>
      </w:rPr>
    </w:pPr>
    <w:r w:rsidRPr="00673121">
      <w:rPr>
        <w:rFonts w:ascii="Verdana" w:hAnsi="Verdana"/>
        <w:color w:val="808080"/>
        <w:sz w:val="18"/>
        <w:szCs w:val="18"/>
        <w:lang w:val="it-IT"/>
      </w:rPr>
      <w:t xml:space="preserve">E-mail : </w:t>
    </w:r>
    <w:hyperlink r:id="rId1" w:history="1">
      <w:r w:rsidR="00DB577D" w:rsidRPr="00A4217C">
        <w:rPr>
          <w:rStyle w:val="Hyperlink"/>
          <w:rFonts w:ascii="Verdana" w:hAnsi="Verdana"/>
          <w:sz w:val="18"/>
          <w:szCs w:val="18"/>
          <w:lang w:val="it-IT"/>
        </w:rPr>
        <w:t>jean-marc.ponteville@dieteren.be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1A8" w:rsidRDefault="00AB51A8">
      <w:r>
        <w:separator/>
      </w:r>
    </w:p>
  </w:footnote>
  <w:footnote w:type="continuationSeparator" w:id="0">
    <w:p w:rsidR="00AB51A8" w:rsidRDefault="00AB5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241" w:rsidRDefault="00341241">
    <w:pPr>
      <w:pStyle w:val="Header"/>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SortMethod w:val="000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833"/>
    <w:rsid w:val="00000E53"/>
    <w:rsid w:val="000721D9"/>
    <w:rsid w:val="001769C2"/>
    <w:rsid w:val="002C5B70"/>
    <w:rsid w:val="0031084C"/>
    <w:rsid w:val="00341241"/>
    <w:rsid w:val="00364347"/>
    <w:rsid w:val="00553833"/>
    <w:rsid w:val="00673121"/>
    <w:rsid w:val="00720F82"/>
    <w:rsid w:val="007877D8"/>
    <w:rsid w:val="007F0BF5"/>
    <w:rsid w:val="00804130"/>
    <w:rsid w:val="009139D3"/>
    <w:rsid w:val="00941A9B"/>
    <w:rsid w:val="00973CE6"/>
    <w:rsid w:val="00A115A6"/>
    <w:rsid w:val="00AB51A8"/>
    <w:rsid w:val="00C130C2"/>
    <w:rsid w:val="00C86828"/>
    <w:rsid w:val="00CC282F"/>
    <w:rsid w:val="00CE63C4"/>
    <w:rsid w:val="00D33483"/>
    <w:rsid w:val="00DB577D"/>
    <w:rsid w:val="00E26D48"/>
    <w:rsid w:val="00F0492F"/>
    <w:rsid w:val="00F5618F"/>
    <w:rsid w:val="00FC6FC6"/>
    <w:rsid w:val="00FE06F9"/>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efaultImageDpi w14:val="300"/>
  <w15:chartTrackingRefBased/>
  <w15:docId w15:val="{7FC7A73B-47EF-4271-B515-A65627CE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val="fr-FR" w:eastAsia="fr-FR"/>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FootnoteText">
    <w:name w:val="footnote text"/>
    <w:basedOn w:val="Normal"/>
    <w:rPr>
      <w:sz w:val="20"/>
    </w:rPr>
  </w:style>
  <w:style w:type="character" w:styleId="FootnoteReference">
    <w:name w:val="footnote reference"/>
    <w:rPr>
      <w:vertAlign w:val="superscript"/>
    </w:rPr>
  </w:style>
  <w:style w:type="character" w:styleId="CommentReference">
    <w:name w:val="annotation reference"/>
    <w:rPr>
      <w:sz w:val="16"/>
    </w:rPr>
  </w:style>
  <w:style w:type="paragraph" w:styleId="CommentText">
    <w:name w:val="annotation text"/>
    <w:basedOn w:val="Normal"/>
    <w:rPr>
      <w:sz w:val="20"/>
    </w:rPr>
  </w:style>
  <w:style w:type="character" w:styleId="Hyperlink">
    <w:name w:val="Hyperlink"/>
    <w:rPr>
      <w:color w:val="0000FF"/>
      <w:u w:val="single"/>
    </w:rPr>
  </w:style>
  <w:style w:type="paragraph" w:customStyle="1" w:styleId="ST-16suretsous">
    <w:name w:val="ST-16 sur et sous"/>
    <w:basedOn w:val="Normal"/>
    <w:rsid w:val="008674A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rsid w:val="008674A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ST-12">
    <w:name w:val="ST-12"/>
    <w:basedOn w:val="Normal"/>
    <w:rsid w:val="008674AC"/>
    <w:pPr>
      <w:widowControl w:val="0"/>
      <w:tabs>
        <w:tab w:val="left" w:pos="170"/>
      </w:tabs>
      <w:autoSpaceDE w:val="0"/>
      <w:autoSpaceDN w:val="0"/>
      <w:adjustRightInd w:val="0"/>
      <w:spacing w:before="57" w:after="170" w:line="240" w:lineRule="atLeast"/>
      <w:jc w:val="left"/>
      <w:textAlignment w:val="center"/>
    </w:pPr>
    <w:rPr>
      <w:rFonts w:ascii="VolkswagenSemi" w:hAnsi="VolkswagenSemi"/>
      <w:color w:val="000000"/>
      <w:szCs w:val="24"/>
    </w:rPr>
  </w:style>
  <w:style w:type="paragraph" w:customStyle="1" w:styleId="Aucunstyledeparagraphe">
    <w:name w:val="[Aucun style de paragraphe]"/>
    <w:rsid w:val="008674AC"/>
    <w:pPr>
      <w:widowControl w:val="0"/>
      <w:autoSpaceDE w:val="0"/>
      <w:autoSpaceDN w:val="0"/>
      <w:adjustRightInd w:val="0"/>
      <w:spacing w:line="288" w:lineRule="auto"/>
      <w:textAlignment w:val="center"/>
    </w:pPr>
    <w:rPr>
      <w:rFonts w:ascii="Times-Roman" w:hAnsi="Times-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jean-marc.ponteville@dieter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86101-7678-47D3-AD6F-7F97E682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3502</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4130</CharactersWithSpaces>
  <SharedDoc>false</SharedDoc>
  <HLinks>
    <vt:vector size="6" baseType="variant">
      <vt:variant>
        <vt:i4>1507433</vt:i4>
      </vt:variant>
      <vt:variant>
        <vt:i4>6</vt:i4>
      </vt:variant>
      <vt:variant>
        <vt:i4>0</vt:i4>
      </vt:variant>
      <vt:variant>
        <vt:i4>5</vt:i4>
      </vt:variant>
      <vt:variant>
        <vt:lpwstr>mailto:public.relations@dieteren.be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4</cp:revision>
  <cp:lastPrinted>2017-01-17T06:54:00Z</cp:lastPrinted>
  <dcterms:created xsi:type="dcterms:W3CDTF">2017-01-13T13:25:00Z</dcterms:created>
  <dcterms:modified xsi:type="dcterms:W3CDTF">2017-01-17T06:56:00Z</dcterms:modified>
</cp:coreProperties>
</file>