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5" w:rsidRPr="00E51438" w:rsidRDefault="00AF2355" w:rsidP="002C2858">
      <w:pPr>
        <w:spacing w:beforeLines="1" w:afterLines="1"/>
        <w:rPr>
          <w:rFonts w:asciiTheme="majorHAnsi" w:hAnsiTheme="majorHAnsi" w:cs="Times New Roman"/>
          <w:b/>
          <w:sz w:val="22"/>
          <w:szCs w:val="20"/>
          <w:lang w:val="fr-FR" w:eastAsia="en-US"/>
        </w:rPr>
      </w:pPr>
    </w:p>
    <w:p w:rsidR="00AF2355" w:rsidRPr="004C15E7" w:rsidRDefault="0079601F" w:rsidP="00AF2355">
      <w:pPr>
        <w:rPr>
          <w:rFonts w:asciiTheme="majorHAnsi" w:hAnsiTheme="majorHAnsi"/>
          <w:sz w:val="22"/>
          <w:lang w:val="fr-FR"/>
        </w:rPr>
      </w:pPr>
      <w:r w:rsidRPr="004C15E7">
        <w:rPr>
          <w:rFonts w:asciiTheme="majorHAnsi" w:hAnsiTheme="majorHAnsi"/>
          <w:sz w:val="22"/>
          <w:lang w:val="fr-FR"/>
        </w:rPr>
        <w:t>Communiqué de presse</w:t>
      </w:r>
    </w:p>
    <w:p w:rsidR="00AF2355" w:rsidRPr="004C15E7" w:rsidRDefault="00AF2355" w:rsidP="00AF2355">
      <w:pPr>
        <w:rPr>
          <w:rFonts w:asciiTheme="majorHAnsi" w:hAnsiTheme="majorHAnsi"/>
          <w:sz w:val="22"/>
          <w:lang w:val="fr-FR"/>
        </w:rPr>
      </w:pPr>
    </w:p>
    <w:p w:rsidR="00AF2355" w:rsidRPr="004C15E7" w:rsidRDefault="0079601F" w:rsidP="00AF2355">
      <w:pPr>
        <w:jc w:val="center"/>
        <w:rPr>
          <w:rFonts w:asciiTheme="majorHAnsi" w:hAnsiTheme="majorHAnsi"/>
          <w:b/>
          <w:sz w:val="36"/>
          <w:lang w:val="fr-FR"/>
        </w:rPr>
      </w:pPr>
      <w:r w:rsidRPr="004C15E7">
        <w:rPr>
          <w:rFonts w:asciiTheme="majorHAnsi" w:hAnsiTheme="majorHAnsi"/>
          <w:b/>
          <w:sz w:val="36"/>
          <w:lang w:val="fr-FR"/>
        </w:rPr>
        <w:t>Les Belges et l'alimentation végétale</w:t>
      </w:r>
    </w:p>
    <w:p w:rsidR="00AF2355" w:rsidRPr="004C15E7" w:rsidRDefault="0079601F" w:rsidP="00AF2355">
      <w:pPr>
        <w:jc w:val="center"/>
        <w:rPr>
          <w:rFonts w:asciiTheme="majorHAnsi" w:hAnsiTheme="majorHAnsi"/>
          <w:i/>
          <w:sz w:val="28"/>
          <w:lang w:val="fr-FR"/>
        </w:rPr>
      </w:pPr>
      <w:r w:rsidRPr="004C15E7">
        <w:rPr>
          <w:rFonts w:asciiTheme="majorHAnsi" w:hAnsiTheme="majorHAnsi"/>
          <w:i/>
          <w:sz w:val="28"/>
          <w:lang w:val="fr-FR"/>
        </w:rPr>
        <w:t xml:space="preserve">Baromètre </w:t>
      </w:r>
      <w:proofErr w:type="spellStart"/>
      <w:r w:rsidR="00AF2355" w:rsidRPr="004C15E7">
        <w:rPr>
          <w:rFonts w:asciiTheme="majorHAnsi" w:hAnsiTheme="majorHAnsi"/>
          <w:i/>
          <w:sz w:val="28"/>
          <w:lang w:val="fr-FR"/>
        </w:rPr>
        <w:t>Alpro</w:t>
      </w:r>
      <w:proofErr w:type="spellEnd"/>
      <w:r w:rsidRPr="004C15E7">
        <w:rPr>
          <w:rFonts w:asciiTheme="majorHAnsi" w:hAnsiTheme="majorHAnsi"/>
          <w:i/>
          <w:sz w:val="28"/>
          <w:lang w:val="fr-FR"/>
        </w:rPr>
        <w:t xml:space="preserve"> </w:t>
      </w:r>
      <w:proofErr w:type="gramStart"/>
      <w:r w:rsidRPr="004C15E7">
        <w:rPr>
          <w:rFonts w:asciiTheme="majorHAnsi" w:hAnsiTheme="majorHAnsi"/>
          <w:i/>
          <w:sz w:val="28"/>
          <w:lang w:val="fr-FR"/>
        </w:rPr>
        <w:t>du peps végétal</w:t>
      </w:r>
      <w:proofErr w:type="gramEnd"/>
      <w:r w:rsidR="00AF2355" w:rsidRPr="004C15E7">
        <w:rPr>
          <w:rFonts w:asciiTheme="majorHAnsi" w:hAnsiTheme="majorHAnsi"/>
          <w:i/>
          <w:sz w:val="28"/>
          <w:lang w:val="fr-FR"/>
        </w:rPr>
        <w:t xml:space="preserve"> 2014</w:t>
      </w:r>
    </w:p>
    <w:p w:rsidR="00AF2355" w:rsidRPr="004C15E7" w:rsidRDefault="00AF2355" w:rsidP="002C2858">
      <w:pPr>
        <w:spacing w:beforeLines="1" w:afterLines="1"/>
        <w:rPr>
          <w:rFonts w:asciiTheme="majorHAnsi" w:hAnsiTheme="majorHAnsi" w:cs="Times New Roman"/>
          <w:b/>
          <w:sz w:val="22"/>
          <w:szCs w:val="20"/>
          <w:lang w:val="fr-FR" w:eastAsia="en-US"/>
        </w:rPr>
      </w:pPr>
    </w:p>
    <w:p w:rsidR="00AF2355" w:rsidRPr="004C15E7" w:rsidRDefault="00AF2355" w:rsidP="002C2858">
      <w:pPr>
        <w:spacing w:beforeLines="1" w:afterLines="1"/>
        <w:rPr>
          <w:rFonts w:asciiTheme="majorHAnsi" w:hAnsiTheme="majorHAnsi" w:cs="Times New Roman"/>
          <w:b/>
          <w:sz w:val="22"/>
          <w:szCs w:val="20"/>
          <w:lang w:val="fr-FR" w:eastAsia="en-US"/>
        </w:rPr>
      </w:pPr>
    </w:p>
    <w:p w:rsidR="008C05E5" w:rsidRPr="004C15E7" w:rsidRDefault="0079601F" w:rsidP="007B5B00">
      <w:pPr>
        <w:jc w:val="both"/>
        <w:rPr>
          <w:rFonts w:asciiTheme="majorHAnsi" w:hAnsiTheme="majorHAnsi"/>
          <w:b/>
          <w:sz w:val="22"/>
          <w:lang w:val="fr-FR"/>
        </w:rPr>
      </w:pPr>
      <w:r w:rsidRPr="004C15E7">
        <w:rPr>
          <w:rFonts w:asciiTheme="majorHAnsi" w:hAnsiTheme="majorHAnsi" w:cs="Times New Roman"/>
          <w:b/>
          <w:sz w:val="22"/>
          <w:szCs w:val="20"/>
          <w:lang w:val="fr-FR" w:eastAsia="en-US"/>
        </w:rPr>
        <w:t>Gand</w:t>
      </w:r>
      <w:r w:rsidR="00AF2355" w:rsidRPr="004C15E7">
        <w:rPr>
          <w:rFonts w:asciiTheme="majorHAnsi" w:hAnsiTheme="majorHAnsi" w:cs="Times New Roman"/>
          <w:b/>
          <w:sz w:val="22"/>
          <w:szCs w:val="20"/>
          <w:lang w:val="fr-FR" w:eastAsia="en-US"/>
        </w:rPr>
        <w:t xml:space="preserve"> – </w:t>
      </w:r>
      <w:r w:rsidR="002D45E4" w:rsidRPr="004C15E7">
        <w:rPr>
          <w:rFonts w:asciiTheme="majorHAnsi" w:hAnsiTheme="majorHAnsi" w:cs="Times New Roman"/>
          <w:b/>
          <w:sz w:val="22"/>
          <w:szCs w:val="20"/>
          <w:lang w:val="fr-FR" w:eastAsia="en-US"/>
        </w:rPr>
        <w:t xml:space="preserve">4 </w:t>
      </w:r>
      <w:r w:rsidR="004125DA" w:rsidRPr="004C15E7">
        <w:rPr>
          <w:rFonts w:asciiTheme="majorHAnsi" w:hAnsiTheme="majorHAnsi" w:cs="Times New Roman"/>
          <w:b/>
          <w:sz w:val="22"/>
          <w:szCs w:val="20"/>
          <w:lang w:val="fr-FR" w:eastAsia="en-US"/>
        </w:rPr>
        <w:t>Février</w:t>
      </w:r>
      <w:r w:rsidR="00AF2355" w:rsidRPr="004C15E7">
        <w:rPr>
          <w:rFonts w:asciiTheme="majorHAnsi" w:hAnsiTheme="majorHAnsi" w:cs="Times New Roman"/>
          <w:b/>
          <w:sz w:val="22"/>
          <w:szCs w:val="20"/>
          <w:lang w:val="fr-FR" w:eastAsia="en-US"/>
        </w:rPr>
        <w:t xml:space="preserve"> 201</w:t>
      </w:r>
      <w:r w:rsidR="00CF11D7" w:rsidRPr="004C15E7">
        <w:rPr>
          <w:rFonts w:asciiTheme="majorHAnsi" w:hAnsiTheme="majorHAnsi" w:cs="Times New Roman"/>
          <w:b/>
          <w:sz w:val="22"/>
          <w:szCs w:val="20"/>
          <w:lang w:val="fr-FR" w:eastAsia="en-US"/>
        </w:rPr>
        <w:t>4</w:t>
      </w:r>
      <w:r w:rsidR="00AF2355" w:rsidRPr="004C15E7">
        <w:rPr>
          <w:rFonts w:asciiTheme="majorHAnsi" w:hAnsiTheme="majorHAnsi" w:cs="Times New Roman"/>
          <w:b/>
          <w:sz w:val="22"/>
          <w:szCs w:val="20"/>
          <w:lang w:val="fr-FR" w:eastAsia="en-US"/>
        </w:rPr>
        <w:t xml:space="preserve"> </w:t>
      </w:r>
      <w:r w:rsidR="00A2177B" w:rsidRPr="004C15E7">
        <w:rPr>
          <w:rFonts w:asciiTheme="majorHAnsi" w:hAnsiTheme="majorHAnsi" w:cs="Times New Roman"/>
          <w:b/>
          <w:sz w:val="22"/>
          <w:szCs w:val="20"/>
          <w:lang w:val="fr-FR" w:eastAsia="en-US"/>
        </w:rPr>
        <w:t>–</w:t>
      </w:r>
      <w:r w:rsidR="00AF2355" w:rsidRPr="004C15E7">
        <w:rPr>
          <w:rFonts w:asciiTheme="majorHAnsi" w:hAnsiTheme="majorHAnsi" w:cs="Times New Roman"/>
          <w:b/>
          <w:sz w:val="22"/>
          <w:szCs w:val="20"/>
          <w:lang w:val="fr-FR" w:eastAsia="en-US"/>
        </w:rPr>
        <w:t xml:space="preserve"> </w:t>
      </w:r>
      <w:r w:rsidR="00A2177B" w:rsidRPr="004C15E7">
        <w:rPr>
          <w:rFonts w:asciiTheme="majorHAnsi" w:hAnsiTheme="majorHAnsi" w:cs="Times New Roman"/>
          <w:b/>
          <w:sz w:val="22"/>
          <w:szCs w:val="20"/>
          <w:lang w:val="fr-FR" w:eastAsia="en-US"/>
        </w:rPr>
        <w:t xml:space="preserve">D'après une </w:t>
      </w:r>
      <w:r w:rsidR="00966E8C" w:rsidRPr="004C15E7">
        <w:rPr>
          <w:rFonts w:asciiTheme="majorHAnsi" w:hAnsiTheme="majorHAnsi" w:cs="Times New Roman"/>
          <w:b/>
          <w:sz w:val="22"/>
          <w:szCs w:val="20"/>
          <w:lang w:val="fr-FR" w:eastAsia="en-US"/>
        </w:rPr>
        <w:t>étude</w:t>
      </w:r>
      <w:r w:rsidR="0015099D" w:rsidRPr="004C15E7">
        <w:rPr>
          <w:rStyle w:val="FootnoteReference"/>
          <w:rFonts w:asciiTheme="majorHAnsi" w:hAnsiTheme="majorHAnsi" w:cs="Times New Roman"/>
          <w:b/>
          <w:sz w:val="22"/>
          <w:szCs w:val="20"/>
          <w:lang w:val="fr-FR" w:eastAsia="en-US"/>
        </w:rPr>
        <w:footnoteReference w:id="1"/>
      </w:r>
      <w:r w:rsidR="00A2177B" w:rsidRPr="004C15E7">
        <w:rPr>
          <w:rFonts w:asciiTheme="majorHAnsi" w:hAnsiTheme="majorHAnsi" w:cs="Times New Roman"/>
          <w:b/>
          <w:sz w:val="22"/>
          <w:szCs w:val="20"/>
          <w:lang w:val="fr-FR" w:eastAsia="en-US"/>
        </w:rPr>
        <w:t xml:space="preserve"> d</w:t>
      </w:r>
      <w:r w:rsidR="00966E8C" w:rsidRPr="004C15E7">
        <w:rPr>
          <w:rFonts w:asciiTheme="majorHAnsi" w:hAnsiTheme="majorHAnsi" w:cs="Times New Roman"/>
          <w:b/>
          <w:sz w:val="22"/>
          <w:szCs w:val="20"/>
          <w:lang w:val="fr-FR" w:eastAsia="en-US"/>
        </w:rPr>
        <w:t>'</w:t>
      </w:r>
      <w:proofErr w:type="spellStart"/>
      <w:r w:rsidR="00A2177B" w:rsidRPr="004C15E7">
        <w:rPr>
          <w:rFonts w:asciiTheme="majorHAnsi" w:hAnsiTheme="majorHAnsi" w:cs="Times New Roman"/>
          <w:b/>
          <w:sz w:val="22"/>
          <w:szCs w:val="20"/>
          <w:lang w:val="fr-FR" w:eastAsia="en-US"/>
        </w:rPr>
        <w:t>Insites</w:t>
      </w:r>
      <w:proofErr w:type="spellEnd"/>
      <w:r w:rsidR="00A2177B" w:rsidRPr="004C15E7">
        <w:rPr>
          <w:rFonts w:asciiTheme="majorHAnsi" w:hAnsiTheme="majorHAnsi" w:cs="Times New Roman"/>
          <w:b/>
          <w:sz w:val="22"/>
          <w:szCs w:val="20"/>
          <w:lang w:val="fr-FR" w:eastAsia="en-US"/>
        </w:rPr>
        <w:t xml:space="preserve"> Consulting, commanditée par </w:t>
      </w:r>
      <w:proofErr w:type="spellStart"/>
      <w:r w:rsidR="00A2177B" w:rsidRPr="004C15E7">
        <w:rPr>
          <w:rFonts w:asciiTheme="majorHAnsi" w:hAnsiTheme="majorHAnsi" w:cs="Times New Roman"/>
          <w:b/>
          <w:sz w:val="22"/>
          <w:szCs w:val="20"/>
          <w:lang w:val="fr-FR" w:eastAsia="en-US"/>
        </w:rPr>
        <w:t>Alpro</w:t>
      </w:r>
      <w:proofErr w:type="spellEnd"/>
      <w:r w:rsidR="00A2177B" w:rsidRPr="004C15E7">
        <w:rPr>
          <w:rFonts w:asciiTheme="majorHAnsi" w:hAnsiTheme="majorHAnsi" w:cs="Times New Roman"/>
          <w:b/>
          <w:sz w:val="22"/>
          <w:szCs w:val="20"/>
          <w:lang w:val="fr-FR" w:eastAsia="en-US"/>
        </w:rPr>
        <w:t xml:space="preserve">, </w:t>
      </w:r>
      <w:r w:rsidR="00966E8C" w:rsidRPr="004C15E7">
        <w:rPr>
          <w:rFonts w:asciiTheme="majorHAnsi" w:hAnsiTheme="majorHAnsi" w:cs="Times New Roman"/>
          <w:b/>
          <w:sz w:val="22"/>
          <w:szCs w:val="20"/>
          <w:lang w:val="fr-FR" w:eastAsia="en-US"/>
        </w:rPr>
        <w:t>pionnière</w:t>
      </w:r>
      <w:r w:rsidR="00A2177B" w:rsidRPr="004C15E7">
        <w:rPr>
          <w:rFonts w:asciiTheme="majorHAnsi" w:hAnsiTheme="majorHAnsi" w:cs="Times New Roman"/>
          <w:b/>
          <w:sz w:val="22"/>
          <w:szCs w:val="20"/>
          <w:lang w:val="fr-FR" w:eastAsia="en-US"/>
        </w:rPr>
        <w:t xml:space="preserve"> européen</w:t>
      </w:r>
      <w:r w:rsidR="00966E8C" w:rsidRPr="004C15E7">
        <w:rPr>
          <w:rFonts w:asciiTheme="majorHAnsi" w:hAnsiTheme="majorHAnsi" w:cs="Times New Roman"/>
          <w:b/>
          <w:sz w:val="22"/>
          <w:szCs w:val="20"/>
          <w:lang w:val="fr-FR" w:eastAsia="en-US"/>
        </w:rPr>
        <w:t>ne</w:t>
      </w:r>
      <w:r w:rsidR="00A2177B" w:rsidRPr="004C15E7">
        <w:rPr>
          <w:rFonts w:asciiTheme="majorHAnsi" w:hAnsiTheme="majorHAnsi" w:cs="Times New Roman"/>
          <w:b/>
          <w:sz w:val="22"/>
          <w:szCs w:val="20"/>
          <w:lang w:val="fr-FR" w:eastAsia="en-US"/>
        </w:rPr>
        <w:t xml:space="preserve"> de l'alimentation végétale, les Belges ne mangent pas assez végétal. Seuls 5 % des Belges donnent la priorité aux aliments végétaux et composent leur menu avec au moins 2/3 d'aliments végétaux et maximum 1/3 d'ingrédients d'origine animale</w:t>
      </w:r>
      <w:r w:rsidR="00385FE8" w:rsidRPr="004C15E7">
        <w:rPr>
          <w:rFonts w:asciiTheme="majorHAnsi" w:hAnsiTheme="majorHAnsi" w:cs="Times New Roman"/>
          <w:b/>
          <w:sz w:val="22"/>
          <w:szCs w:val="20"/>
          <w:lang w:val="fr-FR" w:eastAsia="en-US"/>
        </w:rPr>
        <w:t xml:space="preserve">, conformément aux recommandations alimentaires (inter)nationales. </w:t>
      </w:r>
      <w:r w:rsidR="00966E8C" w:rsidRPr="004C15E7">
        <w:rPr>
          <w:rFonts w:asciiTheme="majorHAnsi" w:hAnsiTheme="majorHAnsi" w:cs="Times New Roman"/>
          <w:b/>
          <w:sz w:val="22"/>
          <w:szCs w:val="20"/>
          <w:lang w:val="fr-FR" w:eastAsia="en-US"/>
        </w:rPr>
        <w:t>L'étude</w:t>
      </w:r>
      <w:r w:rsidR="00CE76D6" w:rsidRPr="004C15E7">
        <w:rPr>
          <w:rFonts w:asciiTheme="majorHAnsi" w:hAnsiTheme="majorHAnsi" w:cs="Times New Roman"/>
          <w:b/>
          <w:sz w:val="22"/>
          <w:szCs w:val="20"/>
          <w:lang w:val="fr-FR" w:eastAsia="en-US"/>
        </w:rPr>
        <w:t xml:space="preserve"> </w:t>
      </w:r>
      <w:r w:rsidR="00B0448B" w:rsidRPr="004C15E7">
        <w:rPr>
          <w:rFonts w:asciiTheme="majorHAnsi" w:hAnsiTheme="majorHAnsi" w:cs="Times New Roman"/>
          <w:b/>
          <w:sz w:val="22"/>
          <w:szCs w:val="20"/>
          <w:lang w:val="fr-FR" w:eastAsia="en-US"/>
        </w:rPr>
        <w:t>a fait le point sur</w:t>
      </w:r>
      <w:r w:rsidR="005E5EFC" w:rsidRPr="004C15E7">
        <w:rPr>
          <w:rFonts w:asciiTheme="majorHAnsi" w:hAnsiTheme="majorHAnsi" w:cs="Times New Roman"/>
          <w:b/>
          <w:sz w:val="22"/>
          <w:szCs w:val="20"/>
          <w:lang w:val="fr-FR" w:eastAsia="en-US"/>
        </w:rPr>
        <w:t xml:space="preserve"> </w:t>
      </w:r>
      <w:r w:rsidR="00B0448B" w:rsidRPr="004C15E7">
        <w:rPr>
          <w:rFonts w:asciiTheme="majorHAnsi" w:hAnsiTheme="majorHAnsi" w:cs="Times New Roman"/>
          <w:b/>
          <w:sz w:val="22"/>
          <w:szCs w:val="20"/>
          <w:lang w:val="fr-FR" w:eastAsia="en-US"/>
        </w:rPr>
        <w:t>nos</w:t>
      </w:r>
      <w:r w:rsidR="005E5EFC" w:rsidRPr="004C15E7">
        <w:rPr>
          <w:rFonts w:asciiTheme="majorHAnsi" w:hAnsiTheme="majorHAnsi" w:cs="Times New Roman"/>
          <w:b/>
          <w:sz w:val="22"/>
          <w:szCs w:val="20"/>
          <w:lang w:val="fr-FR" w:eastAsia="en-US"/>
        </w:rPr>
        <w:t xml:space="preserve"> connaissance</w:t>
      </w:r>
      <w:r w:rsidR="00B0448B" w:rsidRPr="004C15E7">
        <w:rPr>
          <w:rFonts w:asciiTheme="majorHAnsi" w:hAnsiTheme="majorHAnsi" w:cs="Times New Roman"/>
          <w:b/>
          <w:sz w:val="22"/>
          <w:szCs w:val="20"/>
          <w:lang w:val="fr-FR" w:eastAsia="en-US"/>
        </w:rPr>
        <w:t>s</w:t>
      </w:r>
      <w:r w:rsidR="005E5EFC" w:rsidRPr="004C15E7">
        <w:rPr>
          <w:rFonts w:asciiTheme="majorHAnsi" w:hAnsiTheme="majorHAnsi" w:cs="Times New Roman"/>
          <w:b/>
          <w:sz w:val="22"/>
          <w:szCs w:val="20"/>
          <w:lang w:val="fr-FR" w:eastAsia="en-US"/>
        </w:rPr>
        <w:t xml:space="preserve">, </w:t>
      </w:r>
      <w:r w:rsidR="00B0448B" w:rsidRPr="004C15E7">
        <w:rPr>
          <w:rFonts w:asciiTheme="majorHAnsi" w:hAnsiTheme="majorHAnsi" w:cs="Times New Roman"/>
          <w:b/>
          <w:sz w:val="22"/>
          <w:szCs w:val="20"/>
          <w:lang w:val="fr-FR" w:eastAsia="en-US"/>
        </w:rPr>
        <w:t>nos</w:t>
      </w:r>
      <w:r w:rsidR="005E5EFC" w:rsidRPr="004C15E7">
        <w:rPr>
          <w:rFonts w:asciiTheme="majorHAnsi" w:hAnsiTheme="majorHAnsi" w:cs="Times New Roman"/>
          <w:b/>
          <w:sz w:val="22"/>
          <w:szCs w:val="20"/>
          <w:lang w:val="fr-FR" w:eastAsia="en-US"/>
        </w:rPr>
        <w:t xml:space="preserve"> attitude</w:t>
      </w:r>
      <w:r w:rsidR="00B0448B" w:rsidRPr="004C15E7">
        <w:rPr>
          <w:rFonts w:asciiTheme="majorHAnsi" w:hAnsiTheme="majorHAnsi" w:cs="Times New Roman"/>
          <w:b/>
          <w:sz w:val="22"/>
          <w:szCs w:val="20"/>
          <w:lang w:val="fr-FR" w:eastAsia="en-US"/>
        </w:rPr>
        <w:t>s</w:t>
      </w:r>
      <w:r w:rsidR="005E5EFC" w:rsidRPr="004C15E7">
        <w:rPr>
          <w:rFonts w:asciiTheme="majorHAnsi" w:hAnsiTheme="majorHAnsi" w:cs="Times New Roman"/>
          <w:b/>
          <w:sz w:val="22"/>
          <w:szCs w:val="20"/>
          <w:lang w:val="fr-FR" w:eastAsia="en-US"/>
        </w:rPr>
        <w:t xml:space="preserve"> et nos comportements en matière d'</w:t>
      </w:r>
      <w:r w:rsidR="0058022C" w:rsidRPr="004C15E7">
        <w:rPr>
          <w:rFonts w:asciiTheme="majorHAnsi" w:hAnsiTheme="majorHAnsi" w:cs="Times New Roman"/>
          <w:b/>
          <w:sz w:val="22"/>
          <w:szCs w:val="20"/>
          <w:lang w:val="fr-FR" w:eastAsia="en-US"/>
        </w:rPr>
        <w:t xml:space="preserve">aliments végétaux et d'origine animale, </w:t>
      </w:r>
      <w:r w:rsidR="00B0448B" w:rsidRPr="004C15E7">
        <w:rPr>
          <w:rFonts w:asciiTheme="majorHAnsi" w:hAnsiTheme="majorHAnsi" w:cs="Times New Roman"/>
          <w:b/>
          <w:sz w:val="22"/>
          <w:szCs w:val="20"/>
          <w:lang w:val="fr-FR" w:eastAsia="en-US"/>
        </w:rPr>
        <w:t>ainsi que sur</w:t>
      </w:r>
      <w:r w:rsidR="0058022C" w:rsidRPr="004C15E7">
        <w:rPr>
          <w:rFonts w:asciiTheme="majorHAnsi" w:hAnsiTheme="majorHAnsi" w:cs="Times New Roman"/>
          <w:b/>
          <w:sz w:val="22"/>
          <w:szCs w:val="20"/>
          <w:lang w:val="fr-FR" w:eastAsia="en-US"/>
        </w:rPr>
        <w:t xml:space="preserve"> leur influence </w:t>
      </w:r>
      <w:r w:rsidR="00B0448B" w:rsidRPr="004C15E7">
        <w:rPr>
          <w:rFonts w:asciiTheme="majorHAnsi" w:hAnsiTheme="majorHAnsi" w:cs="Times New Roman"/>
          <w:b/>
          <w:sz w:val="22"/>
          <w:szCs w:val="20"/>
          <w:lang w:val="fr-FR" w:eastAsia="en-US"/>
        </w:rPr>
        <w:t>en termes de</w:t>
      </w:r>
      <w:r w:rsidR="0058022C" w:rsidRPr="004C15E7">
        <w:rPr>
          <w:rFonts w:asciiTheme="majorHAnsi" w:hAnsiTheme="majorHAnsi" w:cs="Times New Roman"/>
          <w:b/>
          <w:sz w:val="22"/>
          <w:szCs w:val="20"/>
          <w:lang w:val="fr-FR" w:eastAsia="en-US"/>
        </w:rPr>
        <w:t xml:space="preserve"> santé et </w:t>
      </w:r>
      <w:r w:rsidR="00B0448B" w:rsidRPr="004C15E7">
        <w:rPr>
          <w:rFonts w:asciiTheme="majorHAnsi" w:hAnsiTheme="majorHAnsi" w:cs="Times New Roman"/>
          <w:b/>
          <w:sz w:val="22"/>
          <w:szCs w:val="20"/>
          <w:lang w:val="fr-FR" w:eastAsia="en-US"/>
        </w:rPr>
        <w:t>de</w:t>
      </w:r>
      <w:r w:rsidR="0058022C" w:rsidRPr="004C15E7">
        <w:rPr>
          <w:rFonts w:asciiTheme="majorHAnsi" w:hAnsiTheme="majorHAnsi" w:cs="Times New Roman"/>
          <w:b/>
          <w:sz w:val="22"/>
          <w:szCs w:val="20"/>
          <w:lang w:val="fr-FR" w:eastAsia="en-US"/>
        </w:rPr>
        <w:t xml:space="preserve"> durabilité. </w:t>
      </w:r>
      <w:proofErr w:type="spellStart"/>
      <w:r w:rsidR="00B0448B" w:rsidRPr="004C15E7">
        <w:rPr>
          <w:rFonts w:asciiTheme="majorHAnsi" w:hAnsiTheme="majorHAnsi" w:cs="Times New Roman"/>
          <w:b/>
          <w:sz w:val="22"/>
          <w:szCs w:val="20"/>
          <w:lang w:val="fr-FR" w:eastAsia="en-US"/>
        </w:rPr>
        <w:t>Insites</w:t>
      </w:r>
      <w:proofErr w:type="spellEnd"/>
      <w:r w:rsidR="00B0448B" w:rsidRPr="004C15E7">
        <w:rPr>
          <w:rFonts w:asciiTheme="majorHAnsi" w:hAnsiTheme="majorHAnsi" w:cs="Times New Roman"/>
          <w:b/>
          <w:sz w:val="22"/>
          <w:szCs w:val="20"/>
          <w:lang w:val="fr-FR" w:eastAsia="en-US"/>
        </w:rPr>
        <w:t xml:space="preserve"> Consulting s'est également penchée sur le peps des Belges et sur ce qui nous motive à augmenter ou </w:t>
      </w:r>
      <w:r w:rsidR="000C0430" w:rsidRPr="004C15E7">
        <w:rPr>
          <w:rFonts w:asciiTheme="majorHAnsi" w:hAnsiTheme="majorHAnsi" w:cs="Times New Roman"/>
          <w:b/>
          <w:sz w:val="22"/>
          <w:szCs w:val="20"/>
          <w:lang w:val="fr-FR" w:eastAsia="en-US"/>
        </w:rPr>
        <w:t xml:space="preserve">ne </w:t>
      </w:r>
      <w:r w:rsidR="00B0448B" w:rsidRPr="004C15E7">
        <w:rPr>
          <w:rFonts w:asciiTheme="majorHAnsi" w:hAnsiTheme="majorHAnsi" w:cs="Times New Roman"/>
          <w:b/>
          <w:sz w:val="22"/>
          <w:szCs w:val="20"/>
          <w:lang w:val="fr-FR" w:eastAsia="en-US"/>
        </w:rPr>
        <w:t>pas</w:t>
      </w:r>
      <w:r w:rsidR="000C0430" w:rsidRPr="004C15E7">
        <w:rPr>
          <w:rFonts w:asciiTheme="majorHAnsi" w:hAnsiTheme="majorHAnsi" w:cs="Times New Roman"/>
          <w:b/>
          <w:sz w:val="22"/>
          <w:szCs w:val="20"/>
          <w:lang w:val="fr-FR" w:eastAsia="en-US"/>
        </w:rPr>
        <w:t xml:space="preserve"> augmenter</w:t>
      </w:r>
      <w:r w:rsidR="00B0448B" w:rsidRPr="004C15E7">
        <w:rPr>
          <w:rFonts w:asciiTheme="majorHAnsi" w:hAnsiTheme="majorHAnsi" w:cs="Times New Roman"/>
          <w:b/>
          <w:sz w:val="22"/>
          <w:szCs w:val="20"/>
          <w:lang w:val="fr-FR" w:eastAsia="en-US"/>
        </w:rPr>
        <w:t xml:space="preserve"> la part d'aliments végétaux dans nos menus afin d'avoir plus de peps.</w:t>
      </w:r>
    </w:p>
    <w:p w:rsidR="0040135A" w:rsidRPr="004C15E7" w:rsidRDefault="0040135A" w:rsidP="00D167F2">
      <w:pPr>
        <w:jc w:val="both"/>
        <w:rPr>
          <w:rFonts w:asciiTheme="majorHAnsi" w:hAnsiTheme="majorHAnsi"/>
          <w:b/>
          <w:sz w:val="22"/>
          <w:lang w:val="fr-FR"/>
        </w:rPr>
      </w:pPr>
    </w:p>
    <w:p w:rsidR="00112B5F" w:rsidRPr="004C15E7" w:rsidRDefault="00112B5F" w:rsidP="00112B5F">
      <w:pPr>
        <w:jc w:val="both"/>
        <w:rPr>
          <w:rFonts w:asciiTheme="majorHAnsi" w:hAnsiTheme="majorHAnsi" w:cs="Times New Roman"/>
          <w:b/>
          <w:sz w:val="22"/>
          <w:szCs w:val="20"/>
          <w:lang w:val="fr-FR" w:eastAsia="en-US"/>
        </w:rPr>
      </w:pPr>
      <w:r w:rsidRPr="004C15E7">
        <w:rPr>
          <w:rFonts w:asciiTheme="majorHAnsi" w:hAnsiTheme="majorHAnsi" w:cs="Times New Roman"/>
          <w:b/>
          <w:sz w:val="22"/>
          <w:szCs w:val="20"/>
          <w:lang w:val="fr-FR" w:eastAsia="en-US"/>
        </w:rPr>
        <w:t>Les Belges sont contents mais 56 % n’ont pas beaucoup de peps</w:t>
      </w:r>
    </w:p>
    <w:p w:rsidR="0040135A" w:rsidRPr="004C15E7" w:rsidRDefault="0040135A" w:rsidP="002C2858">
      <w:pPr>
        <w:spacing w:beforeLines="1" w:afterLines="1"/>
        <w:jc w:val="both"/>
        <w:rPr>
          <w:rFonts w:asciiTheme="majorHAnsi" w:hAnsiTheme="majorHAnsi" w:cs="Times New Roman"/>
          <w:sz w:val="22"/>
          <w:szCs w:val="20"/>
          <w:lang w:val="fr-FR" w:eastAsia="en-US"/>
        </w:rPr>
      </w:pPr>
    </w:p>
    <w:p w:rsidR="006B6290" w:rsidRPr="004C15E7" w:rsidRDefault="00112B5F" w:rsidP="004413CE">
      <w:pPr>
        <w:pStyle w:val="normal0"/>
        <w:jc w:val="both"/>
        <w:rPr>
          <w:rFonts w:asciiTheme="majorHAnsi" w:hAnsiTheme="majorHAnsi" w:cs="Times New Roman"/>
          <w:szCs w:val="20"/>
          <w:lang w:val="fr-FR"/>
        </w:rPr>
      </w:pPr>
      <w:r w:rsidRPr="004C15E7">
        <w:rPr>
          <w:rFonts w:asciiTheme="majorHAnsi" w:hAnsiTheme="majorHAnsi" w:cs="Times New Roman"/>
          <w:color w:val="auto"/>
          <w:szCs w:val="20"/>
          <w:lang w:val="fr-FR"/>
        </w:rPr>
        <w:t xml:space="preserve">En décembre 2013, le bureau d’étude indépendant </w:t>
      </w:r>
      <w:proofErr w:type="spellStart"/>
      <w:r w:rsidRPr="004C15E7">
        <w:rPr>
          <w:rFonts w:asciiTheme="majorHAnsi" w:hAnsiTheme="majorHAnsi" w:cs="Times New Roman"/>
          <w:color w:val="auto"/>
          <w:szCs w:val="20"/>
          <w:lang w:val="fr-FR"/>
        </w:rPr>
        <w:t>InSites</w:t>
      </w:r>
      <w:proofErr w:type="spellEnd"/>
      <w:r w:rsidRPr="004C15E7">
        <w:rPr>
          <w:rFonts w:asciiTheme="majorHAnsi" w:hAnsiTheme="majorHAnsi" w:cs="Times New Roman"/>
          <w:color w:val="auto"/>
          <w:szCs w:val="20"/>
          <w:lang w:val="fr-FR"/>
        </w:rPr>
        <w:t xml:space="preserve"> Consulting a interrogé un échantillon représentatif de 1 023 Belges</w:t>
      </w:r>
      <w:r w:rsidR="00EB4245" w:rsidRPr="004C15E7">
        <w:rPr>
          <w:rStyle w:val="FootnoteReference"/>
          <w:lang w:val="fr-FR"/>
        </w:rPr>
        <w:footnoteRef/>
      </w:r>
      <w:r w:rsidR="00EB4245" w:rsidRPr="004C15E7">
        <w:rPr>
          <w:lang w:val="fr-FR"/>
        </w:rPr>
        <w:t xml:space="preserve"> </w:t>
      </w:r>
      <w:r w:rsidR="00EB4245" w:rsidRPr="004C15E7">
        <w:rPr>
          <w:rFonts w:asciiTheme="majorHAnsi" w:hAnsiTheme="majorHAnsi" w:cs="Times New Roman"/>
          <w:position w:val="6"/>
          <w:szCs w:val="12"/>
          <w:lang w:val="fr-FR"/>
        </w:rPr>
        <w:t xml:space="preserve"> </w:t>
      </w:r>
      <w:r w:rsidRPr="004C15E7">
        <w:rPr>
          <w:rFonts w:asciiTheme="majorHAnsi" w:hAnsiTheme="majorHAnsi" w:cs="Times New Roman"/>
          <w:szCs w:val="20"/>
          <w:lang w:val="fr-FR"/>
        </w:rPr>
        <w:t>à la demande d'</w:t>
      </w:r>
      <w:proofErr w:type="spellStart"/>
      <w:r w:rsidR="006B6290" w:rsidRPr="004C15E7">
        <w:rPr>
          <w:rFonts w:asciiTheme="majorHAnsi" w:hAnsiTheme="majorHAnsi" w:cs="Times New Roman"/>
          <w:szCs w:val="20"/>
          <w:lang w:val="fr-FR"/>
        </w:rPr>
        <w:t>Alpro</w:t>
      </w:r>
      <w:proofErr w:type="spellEnd"/>
      <w:r w:rsidR="006B6290" w:rsidRPr="004C15E7">
        <w:rPr>
          <w:rFonts w:asciiTheme="majorHAnsi" w:hAnsiTheme="majorHAnsi" w:cs="Times New Roman"/>
          <w:szCs w:val="20"/>
          <w:lang w:val="fr-FR"/>
        </w:rPr>
        <w:t xml:space="preserve">, </w:t>
      </w:r>
      <w:r w:rsidRPr="004C15E7">
        <w:rPr>
          <w:rFonts w:asciiTheme="majorHAnsi" w:hAnsiTheme="majorHAnsi" w:cs="Times New Roman"/>
          <w:szCs w:val="20"/>
          <w:lang w:val="fr-FR"/>
        </w:rPr>
        <w:t>pionnière de l'alimentation végétale en Europe</w:t>
      </w:r>
      <w:r w:rsidR="006B6290" w:rsidRPr="004C15E7">
        <w:rPr>
          <w:rFonts w:asciiTheme="majorHAnsi" w:hAnsiTheme="majorHAnsi" w:cs="Times New Roman"/>
          <w:szCs w:val="20"/>
          <w:lang w:val="fr-FR"/>
        </w:rPr>
        <w:t xml:space="preserve">. </w:t>
      </w:r>
      <w:r w:rsidRPr="004C15E7">
        <w:rPr>
          <w:rFonts w:asciiTheme="majorHAnsi" w:hAnsiTheme="majorHAnsi" w:cs="Times New Roman"/>
          <w:color w:val="auto"/>
          <w:szCs w:val="20"/>
          <w:lang w:val="fr-FR"/>
        </w:rPr>
        <w:t xml:space="preserve">L’objectif était de “mesurer” </w:t>
      </w:r>
      <w:proofErr w:type="gramStart"/>
      <w:r w:rsidRPr="004C15E7">
        <w:rPr>
          <w:rFonts w:asciiTheme="majorHAnsi" w:hAnsiTheme="majorHAnsi" w:cs="Times New Roman"/>
          <w:color w:val="auto"/>
          <w:szCs w:val="20"/>
          <w:lang w:val="fr-FR"/>
        </w:rPr>
        <w:t>le peps</w:t>
      </w:r>
      <w:proofErr w:type="gramEnd"/>
      <w:r w:rsidRPr="004C15E7">
        <w:rPr>
          <w:rFonts w:asciiTheme="majorHAnsi" w:hAnsiTheme="majorHAnsi" w:cs="Times New Roman"/>
          <w:color w:val="auto"/>
          <w:szCs w:val="20"/>
          <w:lang w:val="fr-FR"/>
        </w:rPr>
        <w:t xml:space="preserve"> des Belges sur base de notre bien-être personnel et de nos habitudes alimentaires, en faisant la relation avec notre connaissance des aliments d’origine animale et végétale</w:t>
      </w:r>
      <w:r w:rsidR="004413CE" w:rsidRPr="004C15E7">
        <w:rPr>
          <w:rFonts w:asciiTheme="majorHAnsi" w:hAnsiTheme="majorHAnsi" w:cs="Times New Roman"/>
          <w:szCs w:val="20"/>
          <w:lang w:val="fr-FR"/>
        </w:rPr>
        <w:t>, ainsi qu'avec leur impact sur notre santé et sur la planète</w:t>
      </w:r>
      <w:r w:rsidRPr="004C15E7">
        <w:rPr>
          <w:rFonts w:asciiTheme="majorHAnsi" w:hAnsiTheme="majorHAnsi" w:cs="Times New Roman"/>
          <w:color w:val="auto"/>
          <w:szCs w:val="20"/>
          <w:lang w:val="fr-FR"/>
        </w:rPr>
        <w:t xml:space="preserve">. </w:t>
      </w:r>
      <w:r w:rsidR="004413CE" w:rsidRPr="004C15E7">
        <w:rPr>
          <w:rFonts w:asciiTheme="majorHAnsi" w:hAnsiTheme="majorHAnsi" w:cs="Times New Roman"/>
          <w:szCs w:val="20"/>
          <w:lang w:val="fr-FR"/>
        </w:rPr>
        <w:t>Le questionnaire était entre autres basé sur le "</w:t>
      </w:r>
      <w:proofErr w:type="spellStart"/>
      <w:r w:rsidR="006B6290" w:rsidRPr="004C15E7">
        <w:rPr>
          <w:rFonts w:asciiTheme="majorHAnsi" w:hAnsiTheme="majorHAnsi" w:cs="Times New Roman"/>
          <w:szCs w:val="20"/>
          <w:lang w:val="fr-FR"/>
        </w:rPr>
        <w:t>European</w:t>
      </w:r>
      <w:proofErr w:type="spellEnd"/>
      <w:r w:rsidR="006B6290" w:rsidRPr="004C15E7">
        <w:rPr>
          <w:rFonts w:asciiTheme="majorHAnsi" w:hAnsiTheme="majorHAnsi" w:cs="Times New Roman"/>
          <w:szCs w:val="20"/>
          <w:lang w:val="fr-FR"/>
        </w:rPr>
        <w:t xml:space="preserve"> Social Survey</w:t>
      </w:r>
      <w:r w:rsidR="004413CE" w:rsidRPr="004C15E7">
        <w:rPr>
          <w:rFonts w:asciiTheme="majorHAnsi" w:hAnsiTheme="majorHAnsi" w:cs="Times New Roman"/>
          <w:szCs w:val="20"/>
          <w:lang w:val="fr-FR"/>
        </w:rPr>
        <w:t>"</w:t>
      </w:r>
      <w:r w:rsidR="0015099D" w:rsidRPr="004C15E7">
        <w:rPr>
          <w:rStyle w:val="FootnoteReference"/>
          <w:rFonts w:asciiTheme="majorHAnsi" w:hAnsiTheme="majorHAnsi" w:cs="Times New Roman"/>
          <w:szCs w:val="20"/>
          <w:lang w:val="fr-FR"/>
        </w:rPr>
        <w:footnoteReference w:id="2"/>
      </w:r>
      <w:r w:rsidR="006B6290" w:rsidRPr="004C15E7">
        <w:rPr>
          <w:rFonts w:asciiTheme="majorHAnsi" w:hAnsiTheme="majorHAnsi" w:cs="Times New Roman"/>
          <w:szCs w:val="20"/>
          <w:lang w:val="fr-FR"/>
        </w:rPr>
        <w:t xml:space="preserve">. </w:t>
      </w:r>
      <w:r w:rsidR="004413CE" w:rsidRPr="004C15E7">
        <w:rPr>
          <w:rFonts w:asciiTheme="majorHAnsi" w:hAnsiTheme="majorHAnsi" w:cs="Times New Roman"/>
          <w:szCs w:val="20"/>
          <w:lang w:val="fr-FR"/>
        </w:rPr>
        <w:t xml:space="preserve">La conclusion est que 56 % des Belges manquent de peps, notamment sur le plan de la vitalité, de la satisfaction </w:t>
      </w:r>
      <w:r w:rsidR="00E25072" w:rsidRPr="004C15E7">
        <w:rPr>
          <w:rFonts w:asciiTheme="majorHAnsi" w:hAnsiTheme="majorHAnsi" w:cs="Times New Roman"/>
          <w:szCs w:val="20"/>
          <w:lang w:val="fr-FR"/>
        </w:rPr>
        <w:t>ou</w:t>
      </w:r>
      <w:r w:rsidR="004413CE" w:rsidRPr="004C15E7">
        <w:rPr>
          <w:rFonts w:asciiTheme="majorHAnsi" w:hAnsiTheme="majorHAnsi" w:cs="Times New Roman"/>
          <w:szCs w:val="20"/>
          <w:lang w:val="fr-FR"/>
        </w:rPr>
        <w:t xml:space="preserve"> de la capacité à fonctionner positivement</w:t>
      </w:r>
      <w:r w:rsidR="00CF58D1" w:rsidRPr="004C15E7">
        <w:rPr>
          <w:rFonts w:asciiTheme="majorHAnsi" w:hAnsiTheme="majorHAnsi" w:cs="Times New Roman"/>
          <w:szCs w:val="20"/>
          <w:lang w:val="fr-FR"/>
        </w:rPr>
        <w:t xml:space="preserve">. </w:t>
      </w:r>
      <w:r w:rsidR="004413CE" w:rsidRPr="004C15E7">
        <w:rPr>
          <w:rFonts w:asciiTheme="majorHAnsi" w:hAnsiTheme="majorHAnsi" w:cs="Times New Roman"/>
          <w:szCs w:val="20"/>
          <w:lang w:val="fr-FR"/>
        </w:rPr>
        <w:t>En termes de satisfaction, la moitié des Belges sont plutôt contents de leur vie et la vivent pleinement. Pourtant, 68 % des Belges manquent de vitalité, et se sentent souvent peu reposés. En ce qui concerne leur capacité à fonctionner positivement, 60 % des Belges cherchent à avoir plus de temps pour eux-mêmes, et 45 % de nos compatriotes estiment qu’ils ne font pas assez d’activités qui ont du sens pour eux.</w:t>
      </w:r>
      <w:r w:rsidR="009E45F8" w:rsidRPr="004C15E7">
        <w:rPr>
          <w:rFonts w:asciiTheme="majorHAnsi" w:hAnsiTheme="majorHAnsi" w:cs="Times New Roman"/>
          <w:szCs w:val="20"/>
          <w:lang w:val="fr-FR"/>
        </w:rPr>
        <w:t xml:space="preserve"> Parmi les actions que les Belges veulent entreprendre ou ont déjà entreprises pour améliorer leur bien-être personnel, on relève dormir suffisamment (41 %), faire plus de sport (39 %) et consacrer plus de temps à ses loisirs (30 %). 37 % des Belges veulent penser de manière plus positive, et 1 sur 5 affirme vouloir consacrer 10 minutes de sa journée à soi-même.</w:t>
      </w:r>
    </w:p>
    <w:p w:rsidR="006B6290" w:rsidRPr="004C15E7" w:rsidRDefault="006B6290" w:rsidP="004413CE">
      <w:pPr>
        <w:jc w:val="both"/>
        <w:rPr>
          <w:rFonts w:asciiTheme="majorHAnsi" w:eastAsia="Arial" w:hAnsiTheme="majorHAnsi" w:cs="Times New Roman"/>
          <w:color w:val="000000"/>
          <w:sz w:val="22"/>
          <w:szCs w:val="20"/>
          <w:lang w:val="fr-FR" w:eastAsia="en-US"/>
        </w:rPr>
      </w:pPr>
    </w:p>
    <w:p w:rsidR="002D45E4" w:rsidRPr="004C15E7" w:rsidRDefault="002D45E4" w:rsidP="006B6290">
      <w:pPr>
        <w:jc w:val="both"/>
        <w:rPr>
          <w:rFonts w:asciiTheme="majorHAnsi" w:hAnsiTheme="majorHAnsi" w:cs="Times New Roman"/>
          <w:b/>
          <w:sz w:val="22"/>
          <w:szCs w:val="20"/>
          <w:lang w:val="fr-FR" w:eastAsia="en-US"/>
        </w:rPr>
      </w:pPr>
    </w:p>
    <w:p w:rsidR="006B6290" w:rsidRPr="004C15E7" w:rsidRDefault="009E45F8" w:rsidP="006B6290">
      <w:pPr>
        <w:jc w:val="both"/>
        <w:rPr>
          <w:rFonts w:asciiTheme="majorHAnsi" w:hAnsiTheme="majorHAnsi" w:cs="Times New Roman"/>
          <w:b/>
          <w:sz w:val="22"/>
          <w:szCs w:val="20"/>
          <w:lang w:val="fr-FR" w:eastAsia="en-US"/>
        </w:rPr>
      </w:pPr>
      <w:r w:rsidRPr="004C15E7">
        <w:rPr>
          <w:rFonts w:asciiTheme="majorHAnsi" w:hAnsiTheme="majorHAnsi" w:cs="Times New Roman"/>
          <w:b/>
          <w:sz w:val="22"/>
          <w:szCs w:val="20"/>
          <w:lang w:val="fr-FR" w:eastAsia="en-US"/>
        </w:rPr>
        <w:t>L'alimentation végétale, facteur de peps : s</w:t>
      </w:r>
      <w:r w:rsidR="004413CE" w:rsidRPr="004C15E7">
        <w:rPr>
          <w:rFonts w:asciiTheme="majorHAnsi" w:hAnsiTheme="majorHAnsi" w:cs="Times New Roman"/>
          <w:b/>
          <w:sz w:val="22"/>
          <w:szCs w:val="20"/>
          <w:lang w:val="fr-FR" w:eastAsia="en-US"/>
        </w:rPr>
        <w:t>euls</w:t>
      </w:r>
      <w:r w:rsidR="006B6290" w:rsidRPr="004C15E7">
        <w:rPr>
          <w:rFonts w:asciiTheme="majorHAnsi" w:hAnsiTheme="majorHAnsi" w:cs="Times New Roman"/>
          <w:b/>
          <w:sz w:val="22"/>
          <w:szCs w:val="20"/>
          <w:lang w:val="fr-FR" w:eastAsia="en-US"/>
        </w:rPr>
        <w:t xml:space="preserve"> 5</w:t>
      </w:r>
      <w:r w:rsidR="004413CE" w:rsidRPr="004C15E7">
        <w:rPr>
          <w:rFonts w:asciiTheme="majorHAnsi" w:hAnsiTheme="majorHAnsi" w:cs="Times New Roman"/>
          <w:b/>
          <w:sz w:val="22"/>
          <w:szCs w:val="20"/>
          <w:lang w:val="fr-FR" w:eastAsia="en-US"/>
        </w:rPr>
        <w:t xml:space="preserve"> </w:t>
      </w:r>
      <w:r w:rsidR="006B6290" w:rsidRPr="004C15E7">
        <w:rPr>
          <w:rFonts w:asciiTheme="majorHAnsi" w:hAnsiTheme="majorHAnsi" w:cs="Times New Roman"/>
          <w:b/>
          <w:sz w:val="22"/>
          <w:szCs w:val="20"/>
          <w:lang w:val="fr-FR" w:eastAsia="en-US"/>
        </w:rPr>
        <w:t xml:space="preserve">% </w:t>
      </w:r>
      <w:r w:rsidR="004413CE" w:rsidRPr="004C15E7">
        <w:rPr>
          <w:rFonts w:asciiTheme="majorHAnsi" w:hAnsiTheme="majorHAnsi" w:cs="Times New Roman"/>
          <w:b/>
          <w:sz w:val="22"/>
          <w:szCs w:val="20"/>
          <w:lang w:val="fr-FR" w:eastAsia="en-US"/>
        </w:rPr>
        <w:t xml:space="preserve">des Belges répartissent leur alimentation suivant la règle </w:t>
      </w:r>
      <w:r w:rsidR="006B6290" w:rsidRPr="004C15E7">
        <w:rPr>
          <w:rFonts w:asciiTheme="majorHAnsi" w:hAnsiTheme="majorHAnsi" w:cs="Times New Roman"/>
          <w:b/>
          <w:sz w:val="22"/>
          <w:szCs w:val="20"/>
          <w:lang w:val="fr-FR" w:eastAsia="en-US"/>
        </w:rPr>
        <w:t>2/3</w:t>
      </w:r>
      <w:r w:rsidR="004413CE" w:rsidRPr="004C15E7">
        <w:rPr>
          <w:rFonts w:asciiTheme="majorHAnsi" w:hAnsiTheme="majorHAnsi" w:cs="Times New Roman"/>
          <w:b/>
          <w:sz w:val="22"/>
          <w:szCs w:val="20"/>
          <w:lang w:val="fr-FR" w:eastAsia="en-US"/>
        </w:rPr>
        <w:t xml:space="preserve"> </w:t>
      </w:r>
      <w:r w:rsidR="006B6290" w:rsidRPr="004C15E7">
        <w:rPr>
          <w:rFonts w:asciiTheme="majorHAnsi" w:hAnsiTheme="majorHAnsi" w:cs="Times New Roman"/>
          <w:b/>
          <w:sz w:val="22"/>
          <w:szCs w:val="20"/>
          <w:lang w:val="fr-FR" w:eastAsia="en-US"/>
        </w:rPr>
        <w:t>–</w:t>
      </w:r>
      <w:r w:rsidR="004413CE" w:rsidRPr="004C15E7">
        <w:rPr>
          <w:rFonts w:asciiTheme="majorHAnsi" w:hAnsiTheme="majorHAnsi" w:cs="Times New Roman"/>
          <w:b/>
          <w:sz w:val="22"/>
          <w:szCs w:val="20"/>
          <w:lang w:val="fr-FR" w:eastAsia="en-US"/>
        </w:rPr>
        <w:t xml:space="preserve"> </w:t>
      </w:r>
      <w:r w:rsidR="006B6290" w:rsidRPr="004C15E7">
        <w:rPr>
          <w:rFonts w:asciiTheme="majorHAnsi" w:hAnsiTheme="majorHAnsi" w:cs="Times New Roman"/>
          <w:b/>
          <w:sz w:val="22"/>
          <w:szCs w:val="20"/>
          <w:lang w:val="fr-FR" w:eastAsia="en-US"/>
        </w:rPr>
        <w:t>1/3</w:t>
      </w:r>
    </w:p>
    <w:p w:rsidR="0040135A" w:rsidRPr="004C15E7" w:rsidRDefault="0040135A" w:rsidP="006B6290">
      <w:pPr>
        <w:jc w:val="both"/>
        <w:rPr>
          <w:rFonts w:asciiTheme="majorHAnsi" w:hAnsiTheme="majorHAnsi"/>
          <w:sz w:val="22"/>
          <w:lang w:val="fr-FR"/>
        </w:rPr>
      </w:pPr>
    </w:p>
    <w:p w:rsidR="00447B51" w:rsidRPr="004C15E7" w:rsidRDefault="00EC0D33" w:rsidP="006B6290">
      <w:pPr>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 xml:space="preserve">En termes d’alimentation, les Belges veulent manger plus de fruits et légumes (38 %) et boire plus d’eau (35 %) pour augmenter </w:t>
      </w:r>
      <w:proofErr w:type="gramStart"/>
      <w:r w:rsidRPr="004C15E7">
        <w:rPr>
          <w:rFonts w:asciiTheme="majorHAnsi" w:hAnsiTheme="majorHAnsi" w:cs="Times New Roman"/>
          <w:sz w:val="22"/>
          <w:szCs w:val="20"/>
          <w:lang w:val="fr-FR" w:eastAsia="en-US"/>
        </w:rPr>
        <w:t>leur peps</w:t>
      </w:r>
      <w:proofErr w:type="gramEnd"/>
      <w:r w:rsidRPr="004C15E7">
        <w:rPr>
          <w:rFonts w:asciiTheme="majorHAnsi" w:hAnsiTheme="majorHAnsi" w:cs="Times New Roman"/>
          <w:sz w:val="22"/>
          <w:szCs w:val="20"/>
          <w:lang w:val="fr-FR" w:eastAsia="en-US"/>
        </w:rPr>
        <w:t>.</w:t>
      </w:r>
      <w:r w:rsidR="006B6290" w:rsidRPr="004C15E7">
        <w:rPr>
          <w:rFonts w:asciiTheme="majorHAnsi" w:hAnsiTheme="majorHAnsi" w:cs="Times New Roman"/>
          <w:sz w:val="22"/>
          <w:szCs w:val="20"/>
          <w:lang w:val="fr-FR" w:eastAsia="en-US"/>
        </w:rPr>
        <w:t xml:space="preserve"> </w:t>
      </w:r>
      <w:r w:rsidRPr="004C15E7">
        <w:rPr>
          <w:rFonts w:asciiTheme="majorHAnsi" w:hAnsiTheme="majorHAnsi" w:cs="Times New Roman"/>
          <w:sz w:val="22"/>
          <w:szCs w:val="20"/>
          <w:lang w:val="fr-FR" w:eastAsia="en-US"/>
        </w:rPr>
        <w:t>Les Belges ne sont que 8 % à considérer comme une action “peps” le fait d’adopter des habitudes alimentaires plus végétales (2/3 végétal - 1/3 animal). Il n’est donc pas étonnant qu’en 2014, seuls 5 % des Belges répartissent leur alimentation suivant la règle 2/3 - 1/3</w:t>
      </w:r>
      <w:r w:rsidR="006B6290" w:rsidRPr="004C15E7">
        <w:rPr>
          <w:rFonts w:asciiTheme="majorHAnsi" w:hAnsiTheme="majorHAnsi" w:cs="Times New Roman"/>
          <w:sz w:val="22"/>
          <w:szCs w:val="20"/>
          <w:lang w:val="fr-FR" w:eastAsia="en-US"/>
        </w:rPr>
        <w:t xml:space="preserve">. </w:t>
      </w:r>
    </w:p>
    <w:p w:rsidR="00447B51" w:rsidRPr="004C15E7" w:rsidRDefault="00447B51" w:rsidP="006B6290">
      <w:pPr>
        <w:jc w:val="both"/>
        <w:rPr>
          <w:rFonts w:asciiTheme="majorHAnsi" w:hAnsiTheme="majorHAnsi" w:cs="Times New Roman"/>
          <w:sz w:val="22"/>
          <w:szCs w:val="20"/>
          <w:lang w:val="fr-FR" w:eastAsia="en-US"/>
        </w:rPr>
      </w:pPr>
    </w:p>
    <w:p w:rsidR="002343F8" w:rsidRPr="004C15E7" w:rsidRDefault="00AA7DBF" w:rsidP="00CF58D1">
      <w:pPr>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Pourtant, la littérature confirme largement que l’alimentation végétale peut apporter plus de peps et de bien-être personnel</w:t>
      </w:r>
      <w:r w:rsidR="006B6290" w:rsidRPr="004C15E7">
        <w:rPr>
          <w:rFonts w:asciiTheme="majorHAnsi" w:hAnsiTheme="majorHAnsi" w:cs="Times New Roman"/>
          <w:sz w:val="22"/>
          <w:szCs w:val="20"/>
          <w:lang w:val="fr-FR" w:eastAsia="en-US"/>
        </w:rPr>
        <w:t xml:space="preserve">. </w:t>
      </w:r>
      <w:r w:rsidR="009E45F8" w:rsidRPr="004C15E7">
        <w:rPr>
          <w:rFonts w:ascii="Calibri" w:hAnsi="Calibri"/>
          <w:sz w:val="22"/>
          <w:szCs w:val="18"/>
          <w:lang w:val="fr-FR"/>
        </w:rPr>
        <w:t>En Belgique</w:t>
      </w:r>
      <w:r w:rsidR="009E45F8" w:rsidRPr="004C15E7">
        <w:rPr>
          <w:rStyle w:val="FootnoteReference"/>
          <w:rFonts w:ascii="Calibri" w:hAnsi="Calibri"/>
          <w:sz w:val="22"/>
          <w:szCs w:val="18"/>
          <w:lang w:val="fr-FR"/>
        </w:rPr>
        <w:footnoteReference w:id="3"/>
      </w:r>
      <w:r w:rsidR="009E45F8" w:rsidRPr="004C15E7">
        <w:rPr>
          <w:rFonts w:ascii="Calibri" w:hAnsi="Calibri"/>
          <w:sz w:val="22"/>
          <w:szCs w:val="18"/>
          <w:lang w:val="fr-FR"/>
        </w:rPr>
        <w:t xml:space="preserve">, l’Observatoire de la Santé du Hainaut, le PNNS (Plan National Nutrition Santé) et le </w:t>
      </w:r>
      <w:proofErr w:type="spellStart"/>
      <w:r w:rsidR="009E45F8" w:rsidRPr="004C15E7">
        <w:rPr>
          <w:rFonts w:ascii="Calibri" w:hAnsi="Calibri"/>
          <w:sz w:val="22"/>
          <w:szCs w:val="18"/>
          <w:lang w:val="fr-FR"/>
        </w:rPr>
        <w:t>VIGeZ</w:t>
      </w:r>
      <w:proofErr w:type="spellEnd"/>
      <w:r w:rsidR="009E45F8" w:rsidRPr="004C15E7">
        <w:rPr>
          <w:rFonts w:ascii="Calibri" w:hAnsi="Calibri"/>
          <w:sz w:val="22"/>
          <w:szCs w:val="18"/>
          <w:lang w:val="fr-FR"/>
        </w:rPr>
        <w:t xml:space="preserve"> (Vlaams </w:t>
      </w:r>
      <w:proofErr w:type="spellStart"/>
      <w:r w:rsidR="009E45F8" w:rsidRPr="004C15E7">
        <w:rPr>
          <w:rFonts w:ascii="Calibri" w:hAnsi="Calibri"/>
          <w:sz w:val="22"/>
          <w:szCs w:val="18"/>
          <w:lang w:val="fr-FR"/>
        </w:rPr>
        <w:t>Instituut</w:t>
      </w:r>
      <w:proofErr w:type="spellEnd"/>
      <w:r w:rsidR="009E45F8" w:rsidRPr="004C15E7">
        <w:rPr>
          <w:rFonts w:ascii="Calibri" w:hAnsi="Calibri"/>
          <w:sz w:val="22"/>
          <w:szCs w:val="18"/>
          <w:lang w:val="fr-FR"/>
        </w:rPr>
        <w:t xml:space="preserve"> </w:t>
      </w:r>
      <w:proofErr w:type="spellStart"/>
      <w:r w:rsidR="009E45F8" w:rsidRPr="004C15E7">
        <w:rPr>
          <w:rFonts w:ascii="Calibri" w:hAnsi="Calibri"/>
          <w:sz w:val="22"/>
          <w:szCs w:val="18"/>
          <w:lang w:val="fr-FR"/>
        </w:rPr>
        <w:t>voor</w:t>
      </w:r>
      <w:proofErr w:type="spellEnd"/>
      <w:r w:rsidR="009E45F8" w:rsidRPr="004C15E7">
        <w:rPr>
          <w:rFonts w:ascii="Calibri" w:hAnsi="Calibri"/>
          <w:sz w:val="22"/>
          <w:szCs w:val="18"/>
          <w:lang w:val="fr-FR"/>
        </w:rPr>
        <w:t xml:space="preserve"> </w:t>
      </w:r>
      <w:proofErr w:type="spellStart"/>
      <w:r w:rsidR="009E45F8" w:rsidRPr="004C15E7">
        <w:rPr>
          <w:rFonts w:ascii="Calibri" w:hAnsi="Calibri"/>
          <w:sz w:val="22"/>
          <w:szCs w:val="18"/>
          <w:lang w:val="fr-FR"/>
        </w:rPr>
        <w:t>Gezondheidspromotie</w:t>
      </w:r>
      <w:proofErr w:type="spellEnd"/>
      <w:r w:rsidR="009E45F8" w:rsidRPr="004C15E7">
        <w:rPr>
          <w:rFonts w:ascii="Calibri" w:hAnsi="Calibri"/>
          <w:sz w:val="22"/>
          <w:szCs w:val="18"/>
          <w:lang w:val="fr-FR"/>
        </w:rPr>
        <w:t xml:space="preserve"> en </w:t>
      </w:r>
      <w:proofErr w:type="spellStart"/>
      <w:r w:rsidR="009E45F8" w:rsidRPr="004C15E7">
        <w:rPr>
          <w:rFonts w:ascii="Calibri" w:hAnsi="Calibri"/>
          <w:sz w:val="22"/>
          <w:szCs w:val="18"/>
          <w:lang w:val="fr-FR"/>
        </w:rPr>
        <w:t>Ziektepreventie</w:t>
      </w:r>
      <w:proofErr w:type="spellEnd"/>
      <w:r w:rsidR="009E45F8" w:rsidRPr="004C15E7">
        <w:rPr>
          <w:rFonts w:ascii="Calibri" w:hAnsi="Calibri"/>
          <w:sz w:val="22"/>
          <w:szCs w:val="18"/>
          <w:lang w:val="fr-FR"/>
        </w:rPr>
        <w:t xml:space="preserve"> - Institut flamand pour la Promotion de la Santé et la </w:t>
      </w:r>
      <w:proofErr w:type="spellStart"/>
      <w:r w:rsidR="009E45F8" w:rsidRPr="004C15E7">
        <w:rPr>
          <w:rFonts w:ascii="Calibri" w:hAnsi="Calibri"/>
          <w:sz w:val="22"/>
          <w:szCs w:val="18"/>
          <w:lang w:val="fr-FR"/>
        </w:rPr>
        <w:t>Prévention</w:t>
      </w:r>
      <w:proofErr w:type="spellEnd"/>
      <w:r w:rsidR="009E45F8" w:rsidRPr="004C15E7">
        <w:rPr>
          <w:rFonts w:ascii="Calibri" w:hAnsi="Calibri"/>
          <w:sz w:val="22"/>
          <w:szCs w:val="18"/>
          <w:lang w:val="fr-FR"/>
        </w:rPr>
        <w:t xml:space="preserve"> des Maladies)</w:t>
      </w:r>
      <w:r w:rsidR="009E45F8" w:rsidRPr="004C15E7">
        <w:rPr>
          <w:rFonts w:ascii="Calibri" w:hAnsi="Calibri"/>
          <w:lang w:val="fr-FR"/>
        </w:rPr>
        <w:t xml:space="preserve"> </w:t>
      </w:r>
      <w:r w:rsidR="009E45F8" w:rsidRPr="004C15E7">
        <w:rPr>
          <w:rFonts w:ascii="Calibri" w:hAnsi="Calibri"/>
          <w:sz w:val="22"/>
          <w:szCs w:val="18"/>
          <w:lang w:val="fr-FR"/>
        </w:rPr>
        <w:t>plaident pour donner</w:t>
      </w:r>
      <w:r w:rsidR="009E45F8" w:rsidRPr="004C15E7">
        <w:rPr>
          <w:rFonts w:asciiTheme="majorHAnsi" w:hAnsiTheme="majorHAnsi"/>
          <w:sz w:val="22"/>
          <w:szCs w:val="18"/>
          <w:lang w:val="fr-FR"/>
        </w:rPr>
        <w:t xml:space="preserve"> la priorité aux groupes alimentaires végétaux</w:t>
      </w:r>
      <w:r w:rsidR="006B6290" w:rsidRPr="004C15E7">
        <w:rPr>
          <w:rFonts w:ascii="Calibri" w:hAnsi="Calibri" w:cs="Times New Roman"/>
          <w:sz w:val="22"/>
          <w:szCs w:val="20"/>
          <w:lang w:val="fr-FR" w:eastAsia="en-US"/>
        </w:rPr>
        <w:t>.</w:t>
      </w:r>
      <w:r w:rsidR="006B6290" w:rsidRPr="004C15E7">
        <w:rPr>
          <w:rFonts w:asciiTheme="majorHAnsi" w:hAnsiTheme="majorHAnsi" w:cs="Times New Roman"/>
          <w:sz w:val="22"/>
          <w:szCs w:val="20"/>
          <w:lang w:val="fr-FR" w:eastAsia="en-US"/>
        </w:rPr>
        <w:t xml:space="preserve"> </w:t>
      </w:r>
      <w:r w:rsidR="007F332B" w:rsidRPr="004C15E7">
        <w:rPr>
          <w:rFonts w:asciiTheme="majorHAnsi" w:hAnsiTheme="majorHAnsi" w:cs="Times New Roman"/>
          <w:b/>
          <w:sz w:val="22"/>
          <w:szCs w:val="20"/>
          <w:lang w:val="fr-FR" w:eastAsia="en-US"/>
        </w:rPr>
        <w:t>Manger végétal</w:t>
      </w:r>
      <w:r w:rsidR="007F332B" w:rsidRPr="004C15E7">
        <w:rPr>
          <w:rFonts w:asciiTheme="majorHAnsi" w:hAnsiTheme="majorHAnsi" w:cs="Times New Roman"/>
          <w:sz w:val="22"/>
          <w:szCs w:val="20"/>
          <w:lang w:val="fr-FR" w:eastAsia="en-US"/>
        </w:rPr>
        <w:t xml:space="preserve">, c’est imaginer une vie où la priorité est donnée aux aliments végétaux dans nos habitudes alimentaires. Le principe est de composer </w:t>
      </w:r>
    </w:p>
    <w:p w:rsidR="00CF58D1" w:rsidRPr="004C15E7" w:rsidRDefault="007F332B" w:rsidP="00CF58D1">
      <w:pPr>
        <w:jc w:val="both"/>
        <w:rPr>
          <w:rFonts w:asciiTheme="majorHAnsi" w:hAnsiTheme="majorHAnsi" w:cs="Times New Roman"/>
          <w:sz w:val="22"/>
          <w:szCs w:val="20"/>
          <w:lang w:val="fr-FR" w:eastAsia="en-US"/>
        </w:rPr>
      </w:pPr>
      <w:proofErr w:type="gramStart"/>
      <w:r w:rsidRPr="004C15E7">
        <w:rPr>
          <w:rFonts w:asciiTheme="majorHAnsi" w:hAnsiTheme="majorHAnsi" w:cs="Times New Roman"/>
          <w:sz w:val="22"/>
          <w:szCs w:val="20"/>
          <w:lang w:val="fr-FR" w:eastAsia="en-US"/>
        </w:rPr>
        <w:t>nos</w:t>
      </w:r>
      <w:proofErr w:type="gramEnd"/>
      <w:r w:rsidRPr="004C15E7">
        <w:rPr>
          <w:rFonts w:asciiTheme="majorHAnsi" w:hAnsiTheme="majorHAnsi" w:cs="Times New Roman"/>
          <w:sz w:val="22"/>
          <w:szCs w:val="20"/>
          <w:lang w:val="fr-FR" w:eastAsia="en-US"/>
        </w:rPr>
        <w:t xml:space="preserve"> menus avec au moins 2/3 d’ingrédients végétaux et maximum 1/3 d’ingrédients d’origine animale. 50 % des protéines proviennent de l’alimentation végétale. Les protéines sont essentielles pour l’organisme.</w:t>
      </w:r>
    </w:p>
    <w:p w:rsidR="00CF58D1" w:rsidRPr="004C15E7" w:rsidRDefault="00CF58D1" w:rsidP="002C2858">
      <w:pPr>
        <w:spacing w:beforeLines="1" w:afterLines="1"/>
        <w:rPr>
          <w:rFonts w:asciiTheme="majorHAnsi" w:hAnsiTheme="majorHAnsi" w:cs="Times New Roman"/>
          <w:sz w:val="22"/>
          <w:szCs w:val="20"/>
          <w:lang w:val="fr-FR" w:eastAsia="en-US"/>
        </w:rPr>
      </w:pPr>
    </w:p>
    <w:p w:rsidR="006B6290" w:rsidRPr="004C15E7" w:rsidRDefault="00AD3393" w:rsidP="00CF58D1">
      <w:pPr>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 xml:space="preserve">Cette tendance apparaît dans l’étude sur </w:t>
      </w:r>
      <w:proofErr w:type="gramStart"/>
      <w:r w:rsidRPr="004C15E7">
        <w:rPr>
          <w:rFonts w:asciiTheme="majorHAnsi" w:hAnsiTheme="majorHAnsi" w:cs="Times New Roman"/>
          <w:sz w:val="22"/>
          <w:szCs w:val="20"/>
          <w:lang w:val="fr-FR" w:eastAsia="en-US"/>
        </w:rPr>
        <w:t>le peps</w:t>
      </w:r>
      <w:proofErr w:type="gramEnd"/>
      <w:r w:rsidRPr="004C15E7">
        <w:rPr>
          <w:rFonts w:asciiTheme="majorHAnsi" w:hAnsiTheme="majorHAnsi" w:cs="Times New Roman"/>
          <w:sz w:val="22"/>
          <w:szCs w:val="20"/>
          <w:lang w:val="fr-FR" w:eastAsia="en-US"/>
        </w:rPr>
        <w:t xml:space="preserve">, comme en témoigne Sophie </w:t>
      </w:r>
      <w:proofErr w:type="spellStart"/>
      <w:r w:rsidRPr="004C15E7">
        <w:rPr>
          <w:rFonts w:asciiTheme="majorHAnsi" w:hAnsiTheme="majorHAnsi" w:cs="Times New Roman"/>
          <w:sz w:val="22"/>
          <w:szCs w:val="20"/>
          <w:lang w:val="fr-FR" w:eastAsia="en-US"/>
        </w:rPr>
        <w:t>Bruggeman</w:t>
      </w:r>
      <w:proofErr w:type="spellEnd"/>
      <w:r w:rsidRPr="004C15E7">
        <w:rPr>
          <w:rFonts w:asciiTheme="majorHAnsi" w:hAnsiTheme="majorHAnsi" w:cs="Times New Roman"/>
          <w:sz w:val="22"/>
          <w:szCs w:val="20"/>
          <w:lang w:val="fr-FR" w:eastAsia="en-US"/>
        </w:rPr>
        <w:t xml:space="preserve">, Senior </w:t>
      </w:r>
      <w:proofErr w:type="spellStart"/>
      <w:r w:rsidRPr="004C15E7">
        <w:rPr>
          <w:rFonts w:asciiTheme="majorHAnsi" w:hAnsiTheme="majorHAnsi" w:cs="Times New Roman"/>
          <w:sz w:val="22"/>
          <w:szCs w:val="20"/>
          <w:lang w:val="fr-FR" w:eastAsia="en-US"/>
        </w:rPr>
        <w:t>Research</w:t>
      </w:r>
      <w:proofErr w:type="spellEnd"/>
      <w:r w:rsidRPr="004C15E7">
        <w:rPr>
          <w:rFonts w:asciiTheme="majorHAnsi" w:hAnsiTheme="majorHAnsi" w:cs="Times New Roman"/>
          <w:sz w:val="22"/>
          <w:szCs w:val="20"/>
          <w:lang w:val="fr-FR" w:eastAsia="en-US"/>
        </w:rPr>
        <w:t xml:space="preserve"> Manager Life Science &amp; </w:t>
      </w:r>
      <w:proofErr w:type="spellStart"/>
      <w:r w:rsidRPr="004C15E7">
        <w:rPr>
          <w:rFonts w:asciiTheme="majorHAnsi" w:hAnsiTheme="majorHAnsi" w:cs="Times New Roman"/>
          <w:sz w:val="22"/>
          <w:szCs w:val="20"/>
          <w:lang w:val="fr-FR" w:eastAsia="en-US"/>
        </w:rPr>
        <w:t>Healthcare</w:t>
      </w:r>
      <w:proofErr w:type="spellEnd"/>
      <w:r w:rsidRPr="004C15E7">
        <w:rPr>
          <w:rFonts w:asciiTheme="majorHAnsi" w:hAnsiTheme="majorHAnsi" w:cs="Times New Roman"/>
          <w:sz w:val="22"/>
          <w:szCs w:val="20"/>
          <w:lang w:val="fr-FR" w:eastAsia="en-US"/>
        </w:rPr>
        <w:t xml:space="preserve"> de </w:t>
      </w:r>
      <w:proofErr w:type="spellStart"/>
      <w:r w:rsidRPr="004C15E7">
        <w:rPr>
          <w:rFonts w:asciiTheme="majorHAnsi" w:hAnsiTheme="majorHAnsi" w:cs="Times New Roman"/>
          <w:sz w:val="22"/>
          <w:szCs w:val="20"/>
          <w:lang w:val="fr-FR" w:eastAsia="en-US"/>
        </w:rPr>
        <w:t>InSites</w:t>
      </w:r>
      <w:proofErr w:type="spellEnd"/>
      <w:r w:rsidRPr="004C15E7">
        <w:rPr>
          <w:rFonts w:asciiTheme="majorHAnsi" w:hAnsiTheme="majorHAnsi" w:cs="Times New Roman"/>
          <w:sz w:val="22"/>
          <w:szCs w:val="20"/>
          <w:lang w:val="fr-FR" w:eastAsia="en-US"/>
        </w:rPr>
        <w:t xml:space="preserve"> Consulting. “On voit clairement une tendance vers un meilleur score personnel de bien-être dans le groupe des Belges qui consomment déjà plus d’aliments végétaux. Ils obtiennent de meilleurs scores en termes de vitalité, de satisfaction et de tendance à fonctionner positivement, par rapport à ceux qui n’ont pas encore le réflexe végétal.”</w:t>
      </w:r>
    </w:p>
    <w:p w:rsidR="006B6290" w:rsidRPr="004C15E7" w:rsidRDefault="006B6290" w:rsidP="006B6290">
      <w:pPr>
        <w:jc w:val="both"/>
        <w:rPr>
          <w:rFonts w:asciiTheme="majorHAnsi" w:hAnsiTheme="majorHAnsi" w:cs="Times New Roman"/>
          <w:sz w:val="22"/>
          <w:szCs w:val="20"/>
          <w:lang w:val="fr-FR" w:eastAsia="en-US"/>
        </w:rPr>
      </w:pPr>
    </w:p>
    <w:p w:rsidR="0040135A" w:rsidRPr="004C15E7" w:rsidRDefault="0040135A" w:rsidP="00447B51">
      <w:pPr>
        <w:rPr>
          <w:rFonts w:asciiTheme="majorHAnsi" w:hAnsiTheme="majorHAnsi"/>
          <w:b/>
          <w:sz w:val="22"/>
          <w:lang w:val="fr-FR"/>
        </w:rPr>
      </w:pPr>
    </w:p>
    <w:p w:rsidR="006B6290" w:rsidRPr="004C15E7" w:rsidRDefault="00AA2B02" w:rsidP="00447B51">
      <w:pPr>
        <w:rPr>
          <w:rFonts w:asciiTheme="majorHAnsi" w:hAnsiTheme="majorHAnsi"/>
          <w:b/>
          <w:sz w:val="22"/>
          <w:lang w:val="fr-FR"/>
        </w:rPr>
      </w:pPr>
      <w:r w:rsidRPr="004C15E7">
        <w:rPr>
          <w:rFonts w:asciiTheme="majorHAnsi" w:hAnsiTheme="majorHAnsi"/>
          <w:b/>
          <w:sz w:val="22"/>
          <w:lang w:val="fr-FR"/>
        </w:rPr>
        <w:t>La</w:t>
      </w:r>
      <w:r w:rsidR="004E3132" w:rsidRPr="004C15E7">
        <w:rPr>
          <w:rFonts w:asciiTheme="majorHAnsi" w:hAnsiTheme="majorHAnsi"/>
          <w:b/>
          <w:sz w:val="22"/>
          <w:lang w:val="fr-FR"/>
        </w:rPr>
        <w:t xml:space="preserve"> </w:t>
      </w:r>
      <w:r w:rsidRPr="004C15E7">
        <w:rPr>
          <w:rFonts w:asciiTheme="majorHAnsi" w:hAnsiTheme="majorHAnsi"/>
          <w:b/>
          <w:sz w:val="22"/>
          <w:lang w:val="fr-FR"/>
        </w:rPr>
        <w:t>mé</w:t>
      </w:r>
      <w:r w:rsidR="004E3132" w:rsidRPr="004C15E7">
        <w:rPr>
          <w:rFonts w:asciiTheme="majorHAnsi" w:hAnsiTheme="majorHAnsi"/>
          <w:b/>
          <w:sz w:val="22"/>
          <w:lang w:val="fr-FR"/>
        </w:rPr>
        <w:t>c</w:t>
      </w:r>
      <w:r w:rsidR="00EF3DCD" w:rsidRPr="004C15E7">
        <w:rPr>
          <w:rFonts w:asciiTheme="majorHAnsi" w:hAnsiTheme="majorHAnsi"/>
          <w:b/>
          <w:sz w:val="22"/>
          <w:lang w:val="fr-FR"/>
        </w:rPr>
        <w:t xml:space="preserve">onnaissance, </w:t>
      </w:r>
      <w:r w:rsidR="004E3132" w:rsidRPr="004C15E7">
        <w:rPr>
          <w:rFonts w:asciiTheme="majorHAnsi" w:hAnsiTheme="majorHAnsi"/>
          <w:b/>
          <w:sz w:val="22"/>
          <w:lang w:val="fr-FR"/>
        </w:rPr>
        <w:t xml:space="preserve">les </w:t>
      </w:r>
      <w:r w:rsidRPr="004C15E7">
        <w:rPr>
          <w:rFonts w:asciiTheme="majorHAnsi" w:hAnsiTheme="majorHAnsi"/>
          <w:b/>
          <w:sz w:val="22"/>
          <w:lang w:val="fr-FR"/>
        </w:rPr>
        <w:t>préjugés et les</w:t>
      </w:r>
      <w:r w:rsidR="00EF3DCD" w:rsidRPr="004C15E7">
        <w:rPr>
          <w:rFonts w:asciiTheme="majorHAnsi" w:hAnsiTheme="majorHAnsi"/>
          <w:b/>
          <w:sz w:val="22"/>
          <w:lang w:val="fr-FR"/>
        </w:rPr>
        <w:t xml:space="preserve"> malentendus </w:t>
      </w:r>
      <w:r w:rsidRPr="004C15E7">
        <w:rPr>
          <w:rFonts w:asciiTheme="majorHAnsi" w:hAnsiTheme="majorHAnsi"/>
          <w:b/>
          <w:sz w:val="22"/>
          <w:lang w:val="fr-FR"/>
        </w:rPr>
        <w:t>sont les</w:t>
      </w:r>
      <w:r w:rsidR="00EF3DCD" w:rsidRPr="004C15E7">
        <w:rPr>
          <w:rFonts w:asciiTheme="majorHAnsi" w:hAnsiTheme="majorHAnsi"/>
          <w:b/>
          <w:sz w:val="22"/>
          <w:lang w:val="fr-FR"/>
        </w:rPr>
        <w:t xml:space="preserve"> principales barrières qui empêchent une diffusion de l’alimentation végétale</w:t>
      </w:r>
    </w:p>
    <w:p w:rsidR="0040135A" w:rsidRPr="004C15E7" w:rsidRDefault="0040135A" w:rsidP="002C2858">
      <w:pPr>
        <w:spacing w:beforeLines="1" w:afterLines="1"/>
        <w:jc w:val="both"/>
        <w:rPr>
          <w:rFonts w:asciiTheme="majorHAnsi" w:hAnsiTheme="majorHAnsi" w:cs="Times New Roman"/>
          <w:sz w:val="22"/>
          <w:szCs w:val="20"/>
          <w:lang w:val="fr-FR" w:eastAsia="en-US"/>
        </w:rPr>
      </w:pPr>
    </w:p>
    <w:p w:rsidR="002D45E4" w:rsidRPr="004C15E7" w:rsidRDefault="00002218" w:rsidP="002C2858">
      <w:p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 xml:space="preserve">1/3 des Belges n’ont pas pris de bonnes résolutions végétales pour 2014 : 17 % disent non à une alimentation plus végétale au quotidien, et 20 % ne savent pas. Les raisons sont univoques : 41 % trouvent qu’il n’y a pas assez d’informations sur l’alimentation végétale, 37 % estiment que l’alimentation végétale n’est pas une alternative qualitative et savoureuse à la viande, et 1 Belge sur 3 pense que l’alimentation végétale est difficile à trouver ou trop chère. Ce dernier argument est battu en brèche par Janice </w:t>
      </w:r>
      <w:proofErr w:type="spellStart"/>
      <w:r w:rsidRPr="004C15E7">
        <w:rPr>
          <w:rFonts w:asciiTheme="majorHAnsi" w:hAnsiTheme="majorHAnsi" w:cs="Times New Roman"/>
          <w:sz w:val="22"/>
          <w:szCs w:val="20"/>
          <w:lang w:val="fr-FR" w:eastAsia="en-US"/>
        </w:rPr>
        <w:t>Harland</w:t>
      </w:r>
      <w:proofErr w:type="spellEnd"/>
      <w:r w:rsidRPr="004C15E7">
        <w:rPr>
          <w:rStyle w:val="FootnoteReference"/>
          <w:rFonts w:asciiTheme="majorHAnsi" w:hAnsiTheme="majorHAnsi" w:cs="Times New Roman"/>
          <w:sz w:val="22"/>
          <w:szCs w:val="20"/>
          <w:lang w:val="fr-FR" w:eastAsia="en-US"/>
        </w:rPr>
        <w:t xml:space="preserve"> </w:t>
      </w:r>
      <w:r w:rsidR="00A95608" w:rsidRPr="004C15E7">
        <w:rPr>
          <w:rStyle w:val="FootnoteReference"/>
          <w:rFonts w:asciiTheme="majorHAnsi" w:hAnsiTheme="majorHAnsi" w:cs="Times New Roman"/>
          <w:sz w:val="22"/>
          <w:szCs w:val="20"/>
          <w:lang w:val="fr-FR" w:eastAsia="en-US"/>
        </w:rPr>
        <w:footnoteReference w:id="4"/>
      </w:r>
      <w:r w:rsidR="006B6290" w:rsidRPr="004C15E7">
        <w:rPr>
          <w:rFonts w:asciiTheme="majorHAnsi" w:hAnsiTheme="majorHAnsi" w:cs="Times New Roman"/>
          <w:sz w:val="22"/>
          <w:szCs w:val="20"/>
          <w:lang w:val="fr-FR" w:eastAsia="en-US"/>
        </w:rPr>
        <w:t xml:space="preserve">, </w:t>
      </w:r>
      <w:r w:rsidRPr="004C15E7">
        <w:rPr>
          <w:rFonts w:asciiTheme="majorHAnsi" w:hAnsiTheme="majorHAnsi" w:cs="Times New Roman"/>
          <w:sz w:val="22"/>
          <w:szCs w:val="20"/>
          <w:lang w:val="fr-FR" w:eastAsia="en-US"/>
        </w:rPr>
        <w:t xml:space="preserve">nutritionniste à </w:t>
      </w:r>
    </w:p>
    <w:p w:rsidR="002D45E4" w:rsidRPr="004C15E7" w:rsidRDefault="002D45E4" w:rsidP="002C2858">
      <w:pPr>
        <w:spacing w:beforeLines="1" w:afterLines="1"/>
        <w:jc w:val="both"/>
        <w:rPr>
          <w:rFonts w:asciiTheme="majorHAnsi" w:hAnsiTheme="majorHAnsi" w:cs="Times New Roman"/>
          <w:sz w:val="22"/>
          <w:szCs w:val="20"/>
          <w:lang w:val="fr-FR" w:eastAsia="en-US"/>
        </w:rPr>
      </w:pPr>
    </w:p>
    <w:p w:rsidR="004C15E7" w:rsidRDefault="004C15E7" w:rsidP="002C2858">
      <w:pPr>
        <w:spacing w:beforeLines="1" w:afterLines="1"/>
        <w:jc w:val="both"/>
        <w:rPr>
          <w:rFonts w:asciiTheme="majorHAnsi" w:hAnsiTheme="majorHAnsi" w:cs="Times New Roman"/>
          <w:sz w:val="22"/>
          <w:szCs w:val="20"/>
          <w:lang w:val="fr-FR" w:eastAsia="en-US"/>
        </w:rPr>
      </w:pPr>
    </w:p>
    <w:p w:rsidR="004C15E7" w:rsidRDefault="004C15E7" w:rsidP="002C2858">
      <w:pPr>
        <w:spacing w:beforeLines="1" w:afterLines="1"/>
        <w:jc w:val="both"/>
        <w:rPr>
          <w:rFonts w:asciiTheme="majorHAnsi" w:hAnsiTheme="majorHAnsi" w:cs="Times New Roman"/>
          <w:sz w:val="22"/>
          <w:szCs w:val="20"/>
          <w:lang w:val="fr-FR" w:eastAsia="en-US"/>
        </w:rPr>
      </w:pPr>
    </w:p>
    <w:p w:rsidR="006B6290" w:rsidRPr="004C15E7" w:rsidRDefault="00002218" w:rsidP="002C2858">
      <w:pPr>
        <w:spacing w:beforeLines="1" w:afterLines="1"/>
        <w:jc w:val="both"/>
        <w:rPr>
          <w:rFonts w:asciiTheme="majorHAnsi" w:hAnsiTheme="majorHAnsi" w:cs="Times New Roman"/>
          <w:sz w:val="22"/>
          <w:szCs w:val="20"/>
          <w:lang w:val="fr-FR" w:eastAsia="en-US"/>
        </w:rPr>
      </w:pPr>
      <w:proofErr w:type="gramStart"/>
      <w:r w:rsidRPr="004C15E7">
        <w:rPr>
          <w:rFonts w:asciiTheme="majorHAnsi" w:hAnsiTheme="majorHAnsi" w:cs="Times New Roman"/>
          <w:sz w:val="22"/>
          <w:szCs w:val="20"/>
          <w:lang w:val="fr-FR" w:eastAsia="en-US"/>
        </w:rPr>
        <w:t>l’université</w:t>
      </w:r>
      <w:proofErr w:type="gramEnd"/>
      <w:r w:rsidRPr="004C15E7">
        <w:rPr>
          <w:rFonts w:asciiTheme="majorHAnsi" w:hAnsiTheme="majorHAnsi" w:cs="Times New Roman"/>
          <w:sz w:val="22"/>
          <w:szCs w:val="20"/>
          <w:lang w:val="fr-FR" w:eastAsia="en-US"/>
        </w:rPr>
        <w:t xml:space="preserve"> de Bath, au Royaume-Uni. Elle affirme qu’en remplaçant la viande et les produits laitiers par des alternatives végétales, on économise jusqu’à 10 % sur le budget alimentaire.</w:t>
      </w:r>
    </w:p>
    <w:p w:rsidR="006B6290" w:rsidRPr="004C15E7" w:rsidRDefault="006B6290" w:rsidP="006B6290">
      <w:pPr>
        <w:rPr>
          <w:rFonts w:asciiTheme="majorHAnsi" w:hAnsiTheme="majorHAnsi"/>
          <w:sz w:val="22"/>
          <w:lang w:val="fr-FR"/>
        </w:rPr>
      </w:pPr>
    </w:p>
    <w:p w:rsidR="006B6290" w:rsidRPr="004C15E7" w:rsidRDefault="00601C68" w:rsidP="006B6290">
      <w:pPr>
        <w:jc w:val="both"/>
        <w:rPr>
          <w:rFonts w:asciiTheme="majorHAnsi" w:hAnsiTheme="majorHAnsi"/>
          <w:b/>
          <w:sz w:val="22"/>
          <w:lang w:val="fr-FR"/>
        </w:rPr>
      </w:pPr>
      <w:r w:rsidRPr="004C15E7">
        <w:rPr>
          <w:rFonts w:asciiTheme="majorHAnsi" w:hAnsiTheme="majorHAnsi"/>
          <w:b/>
          <w:sz w:val="22"/>
          <w:lang w:val="fr-FR"/>
        </w:rPr>
        <w:t>Les connaissances insuffisantes des Belges confirmées par des malentendus</w:t>
      </w:r>
    </w:p>
    <w:p w:rsidR="0040135A" w:rsidRPr="004C15E7" w:rsidRDefault="0040135A" w:rsidP="006B6290">
      <w:pPr>
        <w:jc w:val="both"/>
        <w:rPr>
          <w:rFonts w:asciiTheme="majorHAnsi" w:hAnsiTheme="majorHAnsi"/>
          <w:sz w:val="22"/>
          <w:lang w:val="fr-FR"/>
        </w:rPr>
      </w:pPr>
    </w:p>
    <w:p w:rsidR="004C60FE" w:rsidRPr="004C15E7" w:rsidRDefault="004C60FE" w:rsidP="002C2858">
      <w:p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Il est évident que des éclaircissements s’imposent. Par exemple, 20 % des Belges avouent méconnaître tout ce qui concerne l’alimentation végétale. Seuls 4 Belges sur 10 pensent en savoir assez. Et quand on sonde un petit peu, on voit apparaître de nombreux malentendus au sujet de l’alimentation végétale et de l’alimentation animale en Belgique :</w:t>
      </w:r>
    </w:p>
    <w:p w:rsidR="004C60FE" w:rsidRPr="004C15E7" w:rsidRDefault="004C60FE" w:rsidP="002C2858">
      <w:pPr>
        <w:pStyle w:val="ListParagraph"/>
        <w:numPr>
          <w:ilvl w:val="0"/>
          <w:numId w:val="8"/>
        </w:num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40 % des Belges pensent que la margarine est un produit animal, alors que la plupart des margarines sont purement végétales ;</w:t>
      </w:r>
    </w:p>
    <w:p w:rsidR="004C60FE" w:rsidRPr="004C15E7" w:rsidRDefault="004C60FE" w:rsidP="002C2858">
      <w:pPr>
        <w:pStyle w:val="ListParagraph"/>
        <w:numPr>
          <w:ilvl w:val="0"/>
          <w:numId w:val="8"/>
        </w:num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1 Belge sur 3 classe le miel dans les aliments végétaux ;</w:t>
      </w:r>
    </w:p>
    <w:p w:rsidR="004C60FE" w:rsidRPr="004C15E7" w:rsidRDefault="00316377" w:rsidP="002C2858">
      <w:pPr>
        <w:pStyle w:val="ListParagraph"/>
        <w:numPr>
          <w:ilvl w:val="0"/>
          <w:numId w:val="8"/>
        </w:num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l</w:t>
      </w:r>
      <w:r w:rsidR="004C60FE" w:rsidRPr="004C15E7">
        <w:rPr>
          <w:rFonts w:asciiTheme="majorHAnsi" w:hAnsiTheme="majorHAnsi" w:cs="Times New Roman"/>
          <w:sz w:val="22"/>
          <w:szCs w:val="20"/>
          <w:lang w:val="fr-FR" w:eastAsia="en-US"/>
        </w:rPr>
        <w:t xml:space="preserve">es connaissances sur les sources de protéines végétales ou les </w:t>
      </w:r>
      <w:r w:rsidR="004125DA" w:rsidRPr="004C15E7">
        <w:rPr>
          <w:rFonts w:asciiTheme="majorHAnsi" w:hAnsiTheme="majorHAnsi" w:cs="Times New Roman"/>
          <w:sz w:val="22"/>
          <w:szCs w:val="20"/>
          <w:lang w:val="fr-FR" w:eastAsia="en-US"/>
        </w:rPr>
        <w:t>variations</w:t>
      </w:r>
      <w:r w:rsidR="004C60FE" w:rsidRPr="004C15E7">
        <w:rPr>
          <w:rFonts w:asciiTheme="majorHAnsi" w:hAnsiTheme="majorHAnsi" w:cs="Times New Roman"/>
          <w:sz w:val="22"/>
          <w:szCs w:val="20"/>
          <w:lang w:val="fr-FR" w:eastAsia="en-US"/>
        </w:rPr>
        <w:t xml:space="preserve"> végétales à la viande sont insuffisantes : 1 Belge sur 4 ne connaît pas l’origine du tofu, d</w:t>
      </w:r>
      <w:r w:rsidR="0047095B" w:rsidRPr="004C15E7">
        <w:rPr>
          <w:rFonts w:asciiTheme="majorHAnsi" w:hAnsiTheme="majorHAnsi" w:cs="Times New Roman"/>
          <w:sz w:val="22"/>
          <w:szCs w:val="20"/>
          <w:lang w:val="fr-FR" w:eastAsia="en-US"/>
        </w:rPr>
        <w:t xml:space="preserve">u seitan, du </w:t>
      </w:r>
      <w:proofErr w:type="spellStart"/>
      <w:r w:rsidR="0047095B" w:rsidRPr="004C15E7">
        <w:rPr>
          <w:rFonts w:asciiTheme="majorHAnsi" w:hAnsiTheme="majorHAnsi" w:cs="Times New Roman"/>
          <w:sz w:val="22"/>
          <w:szCs w:val="20"/>
          <w:lang w:val="fr-FR" w:eastAsia="en-US"/>
        </w:rPr>
        <w:t>tempeh</w:t>
      </w:r>
      <w:proofErr w:type="spellEnd"/>
      <w:r w:rsidR="0047095B" w:rsidRPr="004C15E7">
        <w:rPr>
          <w:rFonts w:asciiTheme="majorHAnsi" w:hAnsiTheme="majorHAnsi" w:cs="Times New Roman"/>
          <w:sz w:val="22"/>
          <w:szCs w:val="20"/>
          <w:lang w:val="fr-FR" w:eastAsia="en-US"/>
        </w:rPr>
        <w:t xml:space="preserve"> ou du </w:t>
      </w:r>
      <w:proofErr w:type="spellStart"/>
      <w:r w:rsidR="0047095B" w:rsidRPr="004C15E7">
        <w:rPr>
          <w:rFonts w:asciiTheme="majorHAnsi" w:hAnsiTheme="majorHAnsi" w:cs="Times New Roman"/>
          <w:sz w:val="22"/>
          <w:szCs w:val="20"/>
          <w:lang w:val="fr-FR" w:eastAsia="en-US"/>
        </w:rPr>
        <w:t>qu</w:t>
      </w:r>
      <w:r w:rsidR="004C60FE" w:rsidRPr="004C15E7">
        <w:rPr>
          <w:rFonts w:asciiTheme="majorHAnsi" w:hAnsiTheme="majorHAnsi" w:cs="Times New Roman"/>
          <w:sz w:val="22"/>
          <w:szCs w:val="20"/>
          <w:lang w:val="fr-FR" w:eastAsia="en-US"/>
        </w:rPr>
        <w:t>orn</w:t>
      </w:r>
      <w:proofErr w:type="spellEnd"/>
      <w:r w:rsidRPr="004C15E7">
        <w:rPr>
          <w:rFonts w:asciiTheme="majorHAnsi" w:hAnsiTheme="majorHAnsi" w:cs="Times New Roman"/>
          <w:sz w:val="22"/>
          <w:szCs w:val="20"/>
          <w:lang w:val="fr-FR" w:eastAsia="en-US"/>
        </w:rPr>
        <w:t xml:space="preserve"> ;</w:t>
      </w:r>
    </w:p>
    <w:p w:rsidR="004C60FE" w:rsidRPr="004C15E7" w:rsidRDefault="004125DA" w:rsidP="002C2858">
      <w:pPr>
        <w:pStyle w:val="ListParagraph"/>
        <w:numPr>
          <w:ilvl w:val="0"/>
          <w:numId w:val="8"/>
        </w:num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P</w:t>
      </w:r>
      <w:r w:rsidR="004C60FE" w:rsidRPr="004C15E7">
        <w:rPr>
          <w:rFonts w:asciiTheme="majorHAnsi" w:hAnsiTheme="majorHAnsi" w:cs="Times New Roman"/>
          <w:sz w:val="22"/>
          <w:szCs w:val="20"/>
          <w:lang w:val="fr-FR" w:eastAsia="en-US"/>
        </w:rPr>
        <w:t>lus difficile, et pourtant c’est un ingrédient souvent utilisé : la gélatine. 19 % des Belges n’en connaissent pas l’origine. Et 19 % se trompent en parlant d’origine végétale.</w:t>
      </w:r>
    </w:p>
    <w:p w:rsidR="005C702E" w:rsidRPr="004C15E7" w:rsidRDefault="005C702E" w:rsidP="006B6290">
      <w:pPr>
        <w:rPr>
          <w:rFonts w:asciiTheme="majorHAnsi" w:hAnsiTheme="majorHAnsi"/>
          <w:sz w:val="22"/>
          <w:lang w:val="fr-FR"/>
        </w:rPr>
      </w:pPr>
    </w:p>
    <w:p w:rsidR="00A810B9" w:rsidRPr="004C15E7" w:rsidRDefault="00316377" w:rsidP="00A810B9">
      <w:pPr>
        <w:jc w:val="both"/>
        <w:rPr>
          <w:rFonts w:asciiTheme="majorHAnsi" w:hAnsiTheme="majorHAnsi"/>
          <w:b/>
          <w:sz w:val="22"/>
          <w:lang w:val="fr-FR"/>
        </w:rPr>
      </w:pPr>
      <w:r w:rsidRPr="004C15E7">
        <w:rPr>
          <w:rFonts w:asciiTheme="majorHAnsi" w:hAnsiTheme="majorHAnsi"/>
          <w:b/>
          <w:sz w:val="22"/>
          <w:lang w:val="fr-FR"/>
        </w:rPr>
        <w:t>Pourquoi</w:t>
      </w:r>
      <w:r w:rsidRPr="004C15E7">
        <w:rPr>
          <w:b/>
          <w:lang w:val="fr-FR"/>
        </w:rPr>
        <w:t xml:space="preserve"> </w:t>
      </w:r>
      <w:r w:rsidRPr="004C15E7">
        <w:rPr>
          <w:rFonts w:asciiTheme="majorHAnsi" w:hAnsiTheme="majorHAnsi"/>
          <w:b/>
          <w:sz w:val="22"/>
          <w:lang w:val="fr-FR"/>
        </w:rPr>
        <w:t>devrions-nous manger “plus” végétal en 2014 ?</w:t>
      </w:r>
      <w:r w:rsidR="00AA2B02" w:rsidRPr="004C15E7">
        <w:rPr>
          <w:rFonts w:asciiTheme="majorHAnsi" w:hAnsiTheme="majorHAnsi"/>
          <w:b/>
          <w:sz w:val="22"/>
          <w:lang w:val="fr-FR"/>
        </w:rPr>
        <w:t xml:space="preserve"> Les Belges sont surtout motivés par leur santé personnelle</w:t>
      </w:r>
    </w:p>
    <w:p w:rsidR="0040135A" w:rsidRPr="004C15E7" w:rsidRDefault="0040135A" w:rsidP="002C2858">
      <w:pPr>
        <w:spacing w:beforeLines="1" w:afterLines="1"/>
        <w:jc w:val="both"/>
        <w:rPr>
          <w:rFonts w:asciiTheme="majorHAnsi" w:hAnsiTheme="majorHAnsi" w:cs="Times New Roman"/>
          <w:sz w:val="22"/>
          <w:szCs w:val="20"/>
          <w:lang w:val="fr-FR" w:eastAsia="en-US"/>
        </w:rPr>
      </w:pPr>
    </w:p>
    <w:p w:rsidR="00A810B9" w:rsidRPr="004C15E7" w:rsidRDefault="00BB285B" w:rsidP="002C2858">
      <w:p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 xml:space="preserve">C'est clairement l'amélioration de la santé qui </w:t>
      </w:r>
      <w:r w:rsidR="00B61E81" w:rsidRPr="004C15E7">
        <w:rPr>
          <w:rFonts w:asciiTheme="majorHAnsi" w:hAnsiTheme="majorHAnsi" w:cs="Times New Roman"/>
          <w:sz w:val="22"/>
          <w:szCs w:val="20"/>
          <w:lang w:val="fr-FR" w:eastAsia="en-US"/>
        </w:rPr>
        <w:t>motive</w:t>
      </w:r>
      <w:r w:rsidRPr="004C15E7">
        <w:rPr>
          <w:rFonts w:asciiTheme="majorHAnsi" w:hAnsiTheme="majorHAnsi" w:cs="Times New Roman"/>
          <w:sz w:val="22"/>
          <w:szCs w:val="20"/>
          <w:lang w:val="fr-FR" w:eastAsia="en-US"/>
        </w:rPr>
        <w:t xml:space="preserve"> les Belges quand on leur demande pourquoi ils mangeraient plus végétal en 2014. Une alimentation plus végétale permet de consommer plus de vitamines et de minéraux (64 %), et de fibres (61 %)</w:t>
      </w:r>
      <w:r w:rsidR="00B61E81" w:rsidRPr="004C15E7">
        <w:rPr>
          <w:rFonts w:asciiTheme="majorHAnsi" w:hAnsiTheme="majorHAnsi" w:cs="Times New Roman"/>
          <w:sz w:val="22"/>
          <w:szCs w:val="20"/>
          <w:lang w:val="fr-FR" w:eastAsia="en-US"/>
        </w:rPr>
        <w:t xml:space="preserve">. Mais </w:t>
      </w:r>
      <w:r w:rsidRPr="004C15E7">
        <w:rPr>
          <w:rFonts w:asciiTheme="majorHAnsi" w:hAnsiTheme="majorHAnsi" w:cs="Times New Roman"/>
          <w:sz w:val="22"/>
          <w:szCs w:val="20"/>
          <w:lang w:val="fr-FR" w:eastAsia="en-US"/>
        </w:rPr>
        <w:t xml:space="preserve">elle contribue </w:t>
      </w:r>
      <w:r w:rsidR="00B61E81" w:rsidRPr="004C15E7">
        <w:rPr>
          <w:rFonts w:asciiTheme="majorHAnsi" w:hAnsiTheme="majorHAnsi" w:cs="Times New Roman"/>
          <w:sz w:val="22"/>
          <w:szCs w:val="20"/>
          <w:lang w:val="fr-FR" w:eastAsia="en-US"/>
        </w:rPr>
        <w:t xml:space="preserve">aussi </w:t>
      </w:r>
      <w:r w:rsidRPr="004C15E7">
        <w:rPr>
          <w:rFonts w:asciiTheme="majorHAnsi" w:hAnsiTheme="majorHAnsi" w:cs="Times New Roman"/>
          <w:sz w:val="22"/>
          <w:szCs w:val="20"/>
          <w:lang w:val="fr-FR" w:eastAsia="en-US"/>
        </w:rPr>
        <w:t>à améliorer la santé (56 %). 43 % des Belges y voient une manière idéale de varier leurs habitudes alimentaires.</w:t>
      </w:r>
      <w:r w:rsidR="00A810B9" w:rsidRPr="004C15E7">
        <w:rPr>
          <w:rFonts w:asciiTheme="majorHAnsi" w:hAnsiTheme="majorHAnsi" w:cs="Times New Roman"/>
          <w:sz w:val="22"/>
          <w:szCs w:val="20"/>
          <w:lang w:val="fr-FR" w:eastAsia="en-US"/>
        </w:rPr>
        <w:t xml:space="preserve"> </w:t>
      </w:r>
      <w:r w:rsidR="00311608" w:rsidRPr="004C15E7">
        <w:rPr>
          <w:rFonts w:asciiTheme="majorHAnsi" w:hAnsiTheme="majorHAnsi" w:cs="Times New Roman"/>
          <w:sz w:val="22"/>
          <w:szCs w:val="20"/>
          <w:lang w:val="fr-FR" w:eastAsia="en-US"/>
        </w:rPr>
        <w:t>Nous sommes également nombreux à voir les avantages d’une alimentation plus naturelle (50 %) et d’une diminution de l’apport de graisses saturées (53 %)</w:t>
      </w:r>
      <w:r w:rsidR="00A810B9" w:rsidRPr="004C15E7">
        <w:rPr>
          <w:rFonts w:asciiTheme="majorHAnsi" w:hAnsiTheme="majorHAnsi" w:cs="Times New Roman"/>
          <w:sz w:val="22"/>
          <w:szCs w:val="20"/>
          <w:lang w:val="fr-FR" w:eastAsia="en-US"/>
        </w:rPr>
        <w:t xml:space="preserve">. </w:t>
      </w:r>
      <w:r w:rsidR="008A56B5" w:rsidRPr="004C15E7">
        <w:rPr>
          <w:rFonts w:asciiTheme="majorHAnsi" w:hAnsiTheme="majorHAnsi" w:cs="Times New Roman"/>
          <w:sz w:val="22"/>
          <w:szCs w:val="20"/>
          <w:lang w:val="fr-FR" w:eastAsia="en-US"/>
        </w:rPr>
        <w:t>C'est une nécessité déjà mise en exergue par l'enquête de l'ISSP sur la consommation alimentaire des Belges</w:t>
      </w:r>
      <w:r w:rsidR="00A95608" w:rsidRPr="004C15E7">
        <w:rPr>
          <w:rStyle w:val="FootnoteReference"/>
          <w:rFonts w:asciiTheme="majorHAnsi" w:hAnsiTheme="majorHAnsi" w:cs="Times New Roman"/>
          <w:sz w:val="22"/>
          <w:szCs w:val="20"/>
          <w:lang w:val="fr-FR" w:eastAsia="en-US"/>
        </w:rPr>
        <w:footnoteReference w:id="5"/>
      </w:r>
      <w:r w:rsidR="008A56B5" w:rsidRPr="004C15E7">
        <w:rPr>
          <w:rFonts w:asciiTheme="majorHAnsi" w:hAnsiTheme="majorHAnsi" w:cs="Times New Roman"/>
          <w:sz w:val="22"/>
          <w:szCs w:val="20"/>
          <w:lang w:val="fr-FR" w:eastAsia="en-US"/>
        </w:rPr>
        <w:t>. Nous mangeons en moyenne 161 grammes de viande, de poisson et d’œufs par jour. Nous sommes loin au dessus de la moyenne recommandée de 75 à 100 grammes. Dans le même ordre d’idée, nous ne mangeons pas assez de fruits et légumes : la moyenne quotidienne stagne à 118 g de fruits et 138 g de légumes, soit environ 50 % en dessous des recommandations belges</w:t>
      </w:r>
      <w:r w:rsidR="00A810B9" w:rsidRPr="004C15E7">
        <w:rPr>
          <w:rFonts w:asciiTheme="majorHAnsi" w:hAnsiTheme="majorHAnsi" w:cs="Times New Roman"/>
          <w:sz w:val="22"/>
          <w:szCs w:val="20"/>
          <w:lang w:val="fr-FR" w:eastAsia="en-US"/>
        </w:rPr>
        <w:t xml:space="preserve">. </w:t>
      </w:r>
    </w:p>
    <w:p w:rsidR="00A810B9" w:rsidRPr="004C15E7" w:rsidRDefault="00A810B9" w:rsidP="002C2858">
      <w:pPr>
        <w:spacing w:beforeLines="1" w:afterLines="1"/>
        <w:jc w:val="both"/>
        <w:rPr>
          <w:rFonts w:asciiTheme="majorHAnsi" w:hAnsiTheme="majorHAnsi" w:cs="Times New Roman"/>
          <w:sz w:val="22"/>
          <w:szCs w:val="20"/>
          <w:lang w:val="fr-FR" w:eastAsia="en-US"/>
        </w:rPr>
      </w:pPr>
    </w:p>
    <w:p w:rsidR="0040135A" w:rsidRPr="004C15E7" w:rsidRDefault="0040135A"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C15E7" w:rsidRDefault="004C15E7" w:rsidP="006B6290">
      <w:pPr>
        <w:rPr>
          <w:rFonts w:asciiTheme="majorHAnsi" w:hAnsiTheme="majorHAnsi"/>
          <w:b/>
          <w:sz w:val="22"/>
          <w:lang w:val="fr-FR"/>
        </w:rPr>
      </w:pPr>
    </w:p>
    <w:p w:rsidR="00447B51" w:rsidRPr="004C15E7" w:rsidRDefault="00556DF5" w:rsidP="006B6290">
      <w:pPr>
        <w:rPr>
          <w:rFonts w:asciiTheme="majorHAnsi" w:hAnsiTheme="majorHAnsi"/>
          <w:b/>
          <w:sz w:val="22"/>
          <w:lang w:val="fr-FR"/>
        </w:rPr>
      </w:pPr>
      <w:r w:rsidRPr="004C15E7">
        <w:rPr>
          <w:rFonts w:asciiTheme="majorHAnsi" w:hAnsiTheme="majorHAnsi"/>
          <w:b/>
          <w:sz w:val="22"/>
          <w:lang w:val="fr-FR"/>
        </w:rPr>
        <w:t xml:space="preserve">Les Belges sont moins motivés par l'écologie et la durabilité pour adopter une alimentation plus végétale en </w:t>
      </w:r>
      <w:r w:rsidR="00447B51" w:rsidRPr="004C15E7">
        <w:rPr>
          <w:rFonts w:asciiTheme="majorHAnsi" w:hAnsiTheme="majorHAnsi"/>
          <w:b/>
          <w:sz w:val="22"/>
          <w:lang w:val="fr-FR"/>
        </w:rPr>
        <w:t xml:space="preserve">2014 </w:t>
      </w:r>
    </w:p>
    <w:p w:rsidR="0040135A" w:rsidRPr="004C15E7" w:rsidRDefault="0040135A" w:rsidP="002C2858">
      <w:pPr>
        <w:spacing w:beforeLines="1" w:afterLines="1"/>
        <w:jc w:val="both"/>
        <w:rPr>
          <w:rFonts w:asciiTheme="majorHAnsi" w:hAnsiTheme="majorHAnsi" w:cs="Times New Roman"/>
          <w:sz w:val="22"/>
          <w:szCs w:val="20"/>
          <w:lang w:val="fr-FR" w:eastAsia="en-US"/>
        </w:rPr>
      </w:pPr>
    </w:p>
    <w:p w:rsidR="002D45E4" w:rsidRPr="004C15E7" w:rsidRDefault="0080101E" w:rsidP="002C2858">
      <w:pPr>
        <w:spacing w:beforeLines="1" w:afterLines="1"/>
        <w:jc w:val="both"/>
        <w:rPr>
          <w:rFonts w:asciiTheme="majorHAnsi" w:hAnsiTheme="majorHAnsi" w:cs="Times New Roman"/>
          <w:sz w:val="22"/>
          <w:szCs w:val="20"/>
          <w:lang w:val="fr-FR" w:eastAsia="en-US"/>
        </w:rPr>
      </w:pPr>
      <w:r w:rsidRPr="004C15E7">
        <w:rPr>
          <w:rFonts w:asciiTheme="majorHAnsi" w:hAnsiTheme="majorHAnsi" w:cs="Times New Roman"/>
          <w:sz w:val="22"/>
          <w:szCs w:val="20"/>
          <w:lang w:val="fr-FR" w:eastAsia="en-US"/>
        </w:rPr>
        <w:t>Même si 41 % des Belges affirment consommer moins d’aliments d’origine animale qu’auparavant,</w:t>
      </w:r>
      <w:r w:rsidR="006F1290" w:rsidRPr="004C15E7">
        <w:rPr>
          <w:rFonts w:asciiTheme="majorHAnsi" w:hAnsiTheme="majorHAnsi" w:cs="Times New Roman"/>
          <w:sz w:val="22"/>
          <w:szCs w:val="20"/>
          <w:lang w:val="fr-FR" w:eastAsia="en-US"/>
        </w:rPr>
        <w:t xml:space="preserve"> et si 1 Belge sur 2 sait que ses habitudes alimentaires ont un impact sur notre environnement, </w:t>
      </w:r>
      <w:r w:rsidR="00D00F21" w:rsidRPr="004C15E7">
        <w:rPr>
          <w:rFonts w:asciiTheme="majorHAnsi" w:hAnsiTheme="majorHAnsi" w:cs="Times New Roman"/>
          <w:sz w:val="22"/>
          <w:szCs w:val="20"/>
          <w:lang w:val="fr-FR" w:eastAsia="en-US"/>
        </w:rPr>
        <w:t xml:space="preserve">d'autres chiffres semblent montrer que l’écologie et la durabilité sont moins motivantes pour passer à une alimentation plus végétale. </w:t>
      </w:r>
      <w:r w:rsidR="0098073C" w:rsidRPr="004C15E7">
        <w:rPr>
          <w:rFonts w:asciiTheme="majorHAnsi" w:hAnsiTheme="majorHAnsi" w:cs="Times New Roman"/>
          <w:sz w:val="22"/>
          <w:szCs w:val="20"/>
          <w:lang w:val="fr-FR" w:eastAsia="en-US"/>
        </w:rPr>
        <w:t>Or,</w:t>
      </w:r>
      <w:r w:rsidR="00D00F21" w:rsidRPr="004C15E7">
        <w:rPr>
          <w:rFonts w:asciiTheme="majorHAnsi" w:hAnsiTheme="majorHAnsi" w:cs="Times New Roman"/>
          <w:sz w:val="22"/>
          <w:szCs w:val="20"/>
          <w:lang w:val="fr-FR" w:eastAsia="en-US"/>
        </w:rPr>
        <w:t xml:space="preserve"> pas moins de</w:t>
      </w:r>
      <w:r w:rsidR="006B6290" w:rsidRPr="004C15E7">
        <w:rPr>
          <w:rFonts w:asciiTheme="majorHAnsi" w:hAnsiTheme="majorHAnsi" w:cs="Times New Roman"/>
          <w:sz w:val="22"/>
          <w:szCs w:val="20"/>
          <w:lang w:val="fr-FR" w:eastAsia="en-US"/>
        </w:rPr>
        <w:t xml:space="preserve"> 30</w:t>
      </w:r>
      <w:r w:rsidR="00D00F21" w:rsidRPr="004C15E7">
        <w:rPr>
          <w:rFonts w:asciiTheme="majorHAnsi" w:hAnsiTheme="majorHAnsi" w:cs="Times New Roman"/>
          <w:sz w:val="22"/>
          <w:szCs w:val="20"/>
          <w:lang w:val="fr-FR" w:eastAsia="en-US"/>
        </w:rPr>
        <w:t xml:space="preserve"> </w:t>
      </w:r>
      <w:r w:rsidR="006B6290" w:rsidRPr="004C15E7">
        <w:rPr>
          <w:rFonts w:asciiTheme="majorHAnsi" w:hAnsiTheme="majorHAnsi" w:cs="Times New Roman"/>
          <w:sz w:val="22"/>
          <w:szCs w:val="20"/>
          <w:lang w:val="fr-FR" w:eastAsia="en-US"/>
        </w:rPr>
        <w:t>%</w:t>
      </w:r>
      <w:r w:rsidR="0015099D" w:rsidRPr="004C15E7">
        <w:rPr>
          <w:rStyle w:val="FootnoteReference"/>
          <w:rFonts w:asciiTheme="majorHAnsi" w:hAnsiTheme="majorHAnsi" w:cs="Times New Roman"/>
          <w:sz w:val="22"/>
          <w:szCs w:val="20"/>
          <w:lang w:val="fr-FR" w:eastAsia="en-US"/>
        </w:rPr>
        <w:footnoteReference w:id="6"/>
      </w:r>
      <w:r w:rsidR="00A95608" w:rsidRPr="004C15E7">
        <w:rPr>
          <w:rFonts w:asciiTheme="majorHAnsi" w:hAnsiTheme="majorHAnsi" w:cs="Times New Roman"/>
          <w:sz w:val="22"/>
          <w:szCs w:val="20"/>
          <w:lang w:val="fr-FR" w:eastAsia="en-US"/>
        </w:rPr>
        <w:t xml:space="preserve"> </w:t>
      </w:r>
      <w:r w:rsidR="00D00F21" w:rsidRPr="004C15E7">
        <w:rPr>
          <w:rFonts w:asciiTheme="majorHAnsi" w:hAnsiTheme="majorHAnsi" w:cs="Times New Roman"/>
          <w:sz w:val="22"/>
          <w:szCs w:val="20"/>
          <w:lang w:val="fr-FR" w:eastAsia="en-US"/>
        </w:rPr>
        <w:t xml:space="preserve">des </w:t>
      </w:r>
    </w:p>
    <w:p w:rsidR="002D45E4" w:rsidRPr="004C15E7" w:rsidRDefault="002D45E4" w:rsidP="002C2858">
      <w:pPr>
        <w:spacing w:beforeLines="1" w:afterLines="1"/>
        <w:jc w:val="both"/>
        <w:rPr>
          <w:rFonts w:asciiTheme="majorHAnsi" w:hAnsiTheme="majorHAnsi" w:cs="Times New Roman"/>
          <w:sz w:val="22"/>
          <w:szCs w:val="20"/>
          <w:lang w:val="fr-FR" w:eastAsia="en-US"/>
        </w:rPr>
      </w:pPr>
    </w:p>
    <w:p w:rsidR="002A439A" w:rsidRPr="004C15E7" w:rsidRDefault="00D00F21" w:rsidP="002C2858">
      <w:pPr>
        <w:spacing w:beforeLines="1" w:afterLines="1"/>
        <w:jc w:val="both"/>
        <w:rPr>
          <w:rFonts w:ascii="Calibri" w:hAnsi="Calibri" w:cs="Times New Roman"/>
          <w:sz w:val="22"/>
          <w:szCs w:val="20"/>
          <w:lang w:val="nl-NL" w:eastAsia="en-US"/>
        </w:rPr>
      </w:pPr>
      <w:r w:rsidRPr="004C15E7">
        <w:rPr>
          <w:rFonts w:asciiTheme="majorHAnsi" w:hAnsiTheme="majorHAnsi" w:cs="Times New Roman"/>
          <w:sz w:val="22"/>
          <w:szCs w:val="20"/>
          <w:lang w:val="fr-FR" w:eastAsia="en-US"/>
        </w:rPr>
        <w:t>émissions de</w:t>
      </w:r>
      <w:r w:rsidR="006B6290" w:rsidRPr="004C15E7">
        <w:rPr>
          <w:rFonts w:asciiTheme="majorHAnsi" w:hAnsiTheme="majorHAnsi" w:cs="Times New Roman"/>
          <w:sz w:val="22"/>
          <w:szCs w:val="20"/>
          <w:lang w:val="fr-FR" w:eastAsia="en-US"/>
        </w:rPr>
        <w:t xml:space="preserve"> CO</w:t>
      </w:r>
      <w:r w:rsidR="006B6290" w:rsidRPr="004C15E7">
        <w:rPr>
          <w:rFonts w:asciiTheme="majorHAnsi" w:hAnsiTheme="majorHAnsi" w:cs="Times New Roman"/>
          <w:sz w:val="22"/>
          <w:szCs w:val="20"/>
          <w:vertAlign w:val="subscript"/>
          <w:lang w:val="fr-FR" w:eastAsia="en-US"/>
        </w:rPr>
        <w:t>2</w:t>
      </w:r>
      <w:r w:rsidRPr="004C15E7">
        <w:rPr>
          <w:rFonts w:asciiTheme="majorHAnsi" w:hAnsiTheme="majorHAnsi" w:cs="Times New Roman"/>
          <w:sz w:val="22"/>
          <w:szCs w:val="20"/>
          <w:lang w:val="fr-FR" w:eastAsia="en-US"/>
        </w:rPr>
        <w:t xml:space="preserve"> sont dues à notre consommation alimentaire</w:t>
      </w:r>
      <w:r w:rsidR="006B6290" w:rsidRPr="004C15E7">
        <w:rPr>
          <w:rFonts w:asciiTheme="majorHAnsi" w:hAnsiTheme="majorHAnsi" w:cs="Times New Roman"/>
          <w:sz w:val="22"/>
          <w:szCs w:val="20"/>
          <w:lang w:val="fr-FR" w:eastAsia="en-US"/>
        </w:rPr>
        <w:t xml:space="preserve">. </w:t>
      </w:r>
      <w:r w:rsidRPr="004C15E7">
        <w:rPr>
          <w:rFonts w:asciiTheme="majorHAnsi" w:hAnsiTheme="majorHAnsi" w:cs="Times New Roman"/>
          <w:sz w:val="22"/>
          <w:szCs w:val="20"/>
          <w:lang w:val="fr-FR" w:eastAsia="en-US"/>
        </w:rPr>
        <w:t>L’empreinte alimentaire d’un animal domestique belge est supérieure à celle d’un habitant moyen du Vietnam. Aussi petite soit-elle, la Belgique occupe le 6e rang mondial</w:t>
      </w:r>
      <w:r w:rsidR="00A95608" w:rsidRPr="004C15E7">
        <w:rPr>
          <w:rStyle w:val="FootnoteReference"/>
          <w:rFonts w:asciiTheme="majorHAnsi" w:hAnsiTheme="majorHAnsi" w:cs="Times New Roman"/>
          <w:sz w:val="22"/>
          <w:szCs w:val="20"/>
          <w:lang w:val="fr-FR" w:eastAsia="en-US"/>
        </w:rPr>
        <w:footnoteReference w:id="7"/>
      </w:r>
      <w:r w:rsidR="006B6290" w:rsidRPr="004C15E7">
        <w:rPr>
          <w:rFonts w:asciiTheme="majorHAnsi" w:hAnsiTheme="majorHAnsi" w:cs="Times New Roman"/>
          <w:sz w:val="22"/>
          <w:szCs w:val="20"/>
          <w:lang w:val="fr-FR" w:eastAsia="en-US"/>
        </w:rPr>
        <w:t xml:space="preserve"> </w:t>
      </w:r>
      <w:r w:rsidRPr="004C15E7">
        <w:rPr>
          <w:rFonts w:asciiTheme="majorHAnsi" w:hAnsiTheme="majorHAnsi" w:cs="Times New Roman"/>
          <w:sz w:val="22"/>
          <w:szCs w:val="20"/>
          <w:lang w:val="fr-FR" w:eastAsia="en-US"/>
        </w:rPr>
        <w:t>des pays qui pèsent le plus lourd sur l’environnement. Nous pourrions réduire de manière drastique notre émission écologique en adoptant tous une alimentation végétale, vu l’impact supérieur de l’alimentation animale sur la planète.</w:t>
      </w:r>
      <w:r w:rsidR="00AA2B02" w:rsidRPr="004C15E7">
        <w:rPr>
          <w:rFonts w:asciiTheme="majorHAnsi" w:hAnsiTheme="majorHAnsi" w:cs="Times New Roman"/>
          <w:sz w:val="22"/>
          <w:szCs w:val="20"/>
          <w:lang w:val="fr-FR" w:eastAsia="en-US"/>
        </w:rPr>
        <w:t xml:space="preserve"> </w:t>
      </w:r>
      <w:r w:rsidR="002A439A" w:rsidRPr="004C15E7">
        <w:rPr>
          <w:rFonts w:asciiTheme="majorHAnsi" w:hAnsiTheme="majorHAnsi" w:cs="Times New Roman"/>
          <w:sz w:val="22"/>
          <w:szCs w:val="20"/>
          <w:lang w:val="fr-FR" w:eastAsia="en-US"/>
        </w:rPr>
        <w:t>Ainsi, pour la production</w:t>
      </w:r>
      <w:r w:rsidR="00AA2B02" w:rsidRPr="004C15E7">
        <w:rPr>
          <w:rStyle w:val="FootnoteReference"/>
          <w:rFonts w:ascii="Calibri" w:hAnsi="Calibri" w:cs="Times New Roman"/>
          <w:sz w:val="22"/>
          <w:szCs w:val="20"/>
          <w:lang w:val="fr-FR" w:eastAsia="en-US"/>
        </w:rPr>
        <w:footnoteReference w:id="8"/>
      </w:r>
      <w:r w:rsidR="00AA2B02" w:rsidRPr="004C15E7">
        <w:rPr>
          <w:rFonts w:ascii="Calibri" w:hAnsi="Calibri" w:cs="Times New Roman"/>
          <w:sz w:val="22"/>
          <w:szCs w:val="20"/>
          <w:lang w:val="fr-FR" w:eastAsia="en-US"/>
        </w:rPr>
        <w:t xml:space="preserve"> </w:t>
      </w:r>
      <w:r w:rsidR="002A439A" w:rsidRPr="004C15E7">
        <w:rPr>
          <w:rFonts w:ascii="Calibri" w:hAnsi="Calibri" w:cs="Times New Roman"/>
          <w:sz w:val="22"/>
          <w:szCs w:val="20"/>
          <w:lang w:val="fr-FR" w:eastAsia="en-US"/>
        </w:rPr>
        <w:t>d'un litre de boisson au soja, il faut 3 x moins de terrain, 2,5 x moins d'eau et 5 x moins de C0</w:t>
      </w:r>
      <w:r w:rsidR="002A439A" w:rsidRPr="004C15E7">
        <w:rPr>
          <w:rFonts w:ascii="Calibri" w:hAnsi="Calibri" w:cs="Times New Roman"/>
          <w:sz w:val="22"/>
          <w:szCs w:val="20"/>
          <w:vertAlign w:val="subscript"/>
          <w:lang w:val="fr-FR" w:eastAsia="en-US"/>
        </w:rPr>
        <w:t>2</w:t>
      </w:r>
      <w:r w:rsidR="002A439A" w:rsidRPr="004C15E7">
        <w:rPr>
          <w:rFonts w:ascii="Calibri" w:hAnsi="Calibri" w:cs="Times New Roman"/>
          <w:sz w:val="22"/>
          <w:szCs w:val="20"/>
          <w:lang w:val="fr-FR" w:eastAsia="en-US"/>
        </w:rPr>
        <w:t xml:space="preserve"> que pour la production d'un litre de lait de vache.</w:t>
      </w:r>
    </w:p>
    <w:p w:rsidR="00996F4A" w:rsidRPr="004C15E7" w:rsidRDefault="00996F4A" w:rsidP="006B6290">
      <w:pPr>
        <w:rPr>
          <w:rFonts w:asciiTheme="majorHAnsi" w:hAnsiTheme="majorHAnsi"/>
          <w:b/>
          <w:sz w:val="22"/>
          <w:lang w:val="fr-FR"/>
        </w:rPr>
      </w:pPr>
      <w:bookmarkStart w:id="0" w:name="_GoBack"/>
      <w:bookmarkEnd w:id="0"/>
    </w:p>
    <w:p w:rsidR="00996F4A" w:rsidRPr="004C15E7" w:rsidRDefault="00D00F21" w:rsidP="00996F4A">
      <w:pPr>
        <w:jc w:val="center"/>
        <w:rPr>
          <w:rFonts w:asciiTheme="majorHAnsi" w:hAnsiTheme="majorHAnsi"/>
          <w:i/>
          <w:sz w:val="18"/>
          <w:lang w:val="fr-FR"/>
        </w:rPr>
      </w:pPr>
      <w:r w:rsidRPr="004C15E7">
        <w:rPr>
          <w:rFonts w:asciiTheme="majorHAnsi" w:hAnsiTheme="majorHAnsi"/>
          <w:i/>
          <w:sz w:val="18"/>
          <w:lang w:val="fr-FR"/>
        </w:rPr>
        <w:t>Pour des conseils, des recettes et plus d'infos sur l'alimentation végétale, rendez-vous sur</w:t>
      </w:r>
      <w:r w:rsidR="00996F4A" w:rsidRPr="004C15E7">
        <w:rPr>
          <w:rFonts w:asciiTheme="majorHAnsi" w:hAnsiTheme="majorHAnsi"/>
          <w:i/>
          <w:sz w:val="18"/>
          <w:lang w:val="fr-FR"/>
        </w:rPr>
        <w:t xml:space="preserve"> </w:t>
      </w:r>
      <w:proofErr w:type="spellStart"/>
      <w:r w:rsidR="00996F4A" w:rsidRPr="004C15E7">
        <w:rPr>
          <w:rFonts w:asciiTheme="majorHAnsi" w:hAnsiTheme="majorHAnsi"/>
          <w:b/>
          <w:i/>
          <w:sz w:val="18"/>
          <w:lang w:val="fr-FR"/>
        </w:rPr>
        <w:t>alpro.</w:t>
      </w:r>
      <w:r w:rsidR="00CF11D7" w:rsidRPr="004C15E7">
        <w:rPr>
          <w:rFonts w:asciiTheme="majorHAnsi" w:hAnsiTheme="majorHAnsi"/>
          <w:b/>
          <w:i/>
          <w:sz w:val="18"/>
          <w:lang w:val="fr-FR"/>
        </w:rPr>
        <w:t>com</w:t>
      </w:r>
      <w:r w:rsidR="00532261" w:rsidRPr="004C15E7">
        <w:rPr>
          <w:rFonts w:asciiTheme="majorHAnsi" w:hAnsiTheme="majorHAnsi"/>
          <w:b/>
          <w:i/>
          <w:sz w:val="18"/>
          <w:lang w:val="fr-FR"/>
        </w:rPr>
        <w:t>/</w:t>
      </w:r>
      <w:r w:rsidRPr="004C15E7">
        <w:rPr>
          <w:rFonts w:asciiTheme="majorHAnsi" w:hAnsiTheme="majorHAnsi"/>
          <w:b/>
          <w:i/>
          <w:sz w:val="18"/>
          <w:lang w:val="fr-FR"/>
        </w:rPr>
        <w:t>plusdepeps</w:t>
      </w:r>
      <w:proofErr w:type="spellEnd"/>
    </w:p>
    <w:p w:rsidR="003B6666" w:rsidRPr="004C15E7" w:rsidRDefault="00CF11D7" w:rsidP="00996F4A">
      <w:pPr>
        <w:jc w:val="center"/>
        <w:rPr>
          <w:rFonts w:asciiTheme="majorHAnsi" w:hAnsiTheme="majorHAnsi"/>
          <w:bCs/>
          <w:i/>
          <w:sz w:val="18"/>
          <w:lang w:val="fr-FR"/>
        </w:rPr>
      </w:pPr>
      <w:r w:rsidRPr="004C15E7">
        <w:rPr>
          <w:rFonts w:asciiTheme="majorHAnsi" w:hAnsiTheme="majorHAnsi"/>
          <w:bCs/>
          <w:i/>
          <w:sz w:val="18"/>
          <w:lang w:val="fr-FR"/>
        </w:rPr>
        <w:t>#</w:t>
      </w:r>
      <w:proofErr w:type="spellStart"/>
      <w:r w:rsidR="00D00F21" w:rsidRPr="004C15E7">
        <w:rPr>
          <w:rFonts w:asciiTheme="majorHAnsi" w:hAnsiTheme="majorHAnsi"/>
          <w:bCs/>
          <w:i/>
          <w:sz w:val="18"/>
          <w:lang w:val="fr-FR"/>
        </w:rPr>
        <w:t>plusdepeps</w:t>
      </w:r>
      <w:proofErr w:type="spellEnd"/>
      <w:r w:rsidRPr="004C15E7">
        <w:rPr>
          <w:rFonts w:asciiTheme="majorHAnsi" w:hAnsiTheme="majorHAnsi"/>
          <w:bCs/>
          <w:i/>
          <w:sz w:val="18"/>
          <w:lang w:val="fr-FR"/>
        </w:rPr>
        <w:t xml:space="preserve"> </w:t>
      </w:r>
    </w:p>
    <w:p w:rsidR="003B6666" w:rsidRPr="004C15E7" w:rsidRDefault="003B6666" w:rsidP="00996F4A">
      <w:pPr>
        <w:jc w:val="center"/>
        <w:rPr>
          <w:rFonts w:asciiTheme="majorHAnsi" w:hAnsiTheme="majorHAnsi"/>
          <w:bCs/>
          <w:i/>
          <w:sz w:val="18"/>
          <w:lang w:val="fr-FR"/>
        </w:rPr>
      </w:pPr>
    </w:p>
    <w:p w:rsidR="005C702E" w:rsidRPr="004C15E7" w:rsidRDefault="00996F4A" w:rsidP="002D45E4">
      <w:pPr>
        <w:jc w:val="center"/>
        <w:rPr>
          <w:rFonts w:asciiTheme="majorHAnsi" w:hAnsiTheme="majorHAnsi"/>
          <w:bCs/>
          <w:i/>
          <w:sz w:val="18"/>
          <w:lang w:val="fr-FR"/>
        </w:rPr>
      </w:pPr>
      <w:r w:rsidRPr="004C15E7">
        <w:rPr>
          <w:rFonts w:asciiTheme="majorHAnsi" w:hAnsiTheme="majorHAnsi"/>
          <w:bCs/>
          <w:i/>
          <w:sz w:val="18"/>
          <w:lang w:val="fr-FR"/>
        </w:rPr>
        <w:t>*</w:t>
      </w:r>
      <w:r w:rsidR="00D00F21" w:rsidRPr="004C15E7">
        <w:rPr>
          <w:rFonts w:asciiTheme="majorHAnsi" w:hAnsiTheme="majorHAnsi"/>
          <w:bCs/>
          <w:i/>
          <w:sz w:val="18"/>
          <w:lang w:val="fr-FR"/>
        </w:rPr>
        <w:t>fin</w:t>
      </w:r>
      <w:r w:rsidRPr="004C15E7">
        <w:rPr>
          <w:rFonts w:asciiTheme="majorHAnsi" w:hAnsiTheme="majorHAnsi"/>
          <w:bCs/>
          <w:i/>
          <w:sz w:val="18"/>
          <w:lang w:val="fr-FR"/>
        </w:rPr>
        <w:t>*</w:t>
      </w:r>
    </w:p>
    <w:p w:rsidR="002D45E4" w:rsidRPr="004C15E7" w:rsidRDefault="002D45E4" w:rsidP="00996F4A">
      <w:pPr>
        <w:jc w:val="center"/>
        <w:rPr>
          <w:rFonts w:asciiTheme="majorHAnsi" w:hAnsiTheme="majorHAnsi"/>
          <w:bCs/>
          <w:i/>
          <w:sz w:val="18"/>
          <w:lang w:val="fr-FR"/>
        </w:rPr>
      </w:pPr>
    </w:p>
    <w:p w:rsidR="005C702E" w:rsidRPr="004C15E7" w:rsidRDefault="005C702E" w:rsidP="00996F4A">
      <w:pPr>
        <w:jc w:val="center"/>
        <w:rPr>
          <w:rFonts w:asciiTheme="majorHAnsi" w:hAnsiTheme="majorHAnsi"/>
          <w:bCs/>
          <w:i/>
          <w:sz w:val="18"/>
          <w:lang w:val="fr-FR"/>
        </w:rPr>
      </w:pPr>
    </w:p>
    <w:p w:rsidR="003B6666" w:rsidRPr="004C15E7" w:rsidRDefault="00D167F2" w:rsidP="008E188E">
      <w:pPr>
        <w:rPr>
          <w:rFonts w:asciiTheme="majorHAnsi" w:hAnsiTheme="majorHAnsi"/>
          <w:b/>
          <w:bCs/>
          <w:sz w:val="18"/>
          <w:lang w:val="fr-FR"/>
        </w:rPr>
      </w:pPr>
      <w:r w:rsidRPr="004C15E7">
        <w:rPr>
          <w:rFonts w:asciiTheme="majorHAnsi" w:hAnsiTheme="majorHAnsi"/>
          <w:b/>
          <w:bCs/>
          <w:sz w:val="18"/>
          <w:lang w:val="fr-FR"/>
        </w:rPr>
        <w:t>Not</w:t>
      </w:r>
      <w:r w:rsidR="00D00F21" w:rsidRPr="004C15E7">
        <w:rPr>
          <w:rFonts w:asciiTheme="majorHAnsi" w:hAnsiTheme="majorHAnsi"/>
          <w:b/>
          <w:bCs/>
          <w:sz w:val="18"/>
          <w:lang w:val="fr-FR"/>
        </w:rPr>
        <w:t>e</w:t>
      </w:r>
      <w:r w:rsidRPr="004C15E7">
        <w:rPr>
          <w:rFonts w:asciiTheme="majorHAnsi" w:hAnsiTheme="majorHAnsi"/>
          <w:b/>
          <w:bCs/>
          <w:sz w:val="18"/>
          <w:lang w:val="fr-FR"/>
        </w:rPr>
        <w:t xml:space="preserve"> </w:t>
      </w:r>
      <w:r w:rsidR="00D00F21" w:rsidRPr="004C15E7">
        <w:rPr>
          <w:rFonts w:asciiTheme="majorHAnsi" w:hAnsiTheme="majorHAnsi"/>
          <w:b/>
          <w:bCs/>
          <w:sz w:val="18"/>
          <w:lang w:val="fr-FR"/>
        </w:rPr>
        <w:t>pour la rédaction</w:t>
      </w:r>
      <w:r w:rsidRPr="004C15E7">
        <w:rPr>
          <w:rFonts w:asciiTheme="majorHAnsi" w:hAnsiTheme="majorHAnsi"/>
          <w:b/>
          <w:bCs/>
          <w:sz w:val="18"/>
          <w:lang w:val="fr-FR"/>
        </w:rPr>
        <w:t xml:space="preserve"> (</w:t>
      </w:r>
      <w:r w:rsidR="00D00F21" w:rsidRPr="004C15E7">
        <w:rPr>
          <w:rFonts w:asciiTheme="majorHAnsi" w:hAnsiTheme="majorHAnsi"/>
          <w:b/>
          <w:bCs/>
          <w:sz w:val="18"/>
          <w:lang w:val="fr-FR"/>
        </w:rPr>
        <w:t>pas destinée à la publication</w:t>
      </w:r>
      <w:r w:rsidRPr="004C15E7">
        <w:rPr>
          <w:rFonts w:asciiTheme="majorHAnsi" w:hAnsiTheme="majorHAnsi"/>
          <w:b/>
          <w:bCs/>
          <w:sz w:val="18"/>
          <w:lang w:val="fr-FR"/>
        </w:rPr>
        <w:t>)</w:t>
      </w:r>
      <w:r w:rsidR="00D00F21" w:rsidRPr="004C15E7">
        <w:rPr>
          <w:rFonts w:asciiTheme="majorHAnsi" w:hAnsiTheme="majorHAnsi"/>
          <w:b/>
          <w:bCs/>
          <w:sz w:val="18"/>
          <w:lang w:val="fr-FR"/>
        </w:rPr>
        <w:t xml:space="preserve"> </w:t>
      </w:r>
      <w:r w:rsidRPr="004C15E7">
        <w:rPr>
          <w:rFonts w:asciiTheme="majorHAnsi" w:hAnsiTheme="majorHAnsi"/>
          <w:b/>
          <w:bCs/>
          <w:sz w:val="18"/>
          <w:lang w:val="fr-FR"/>
        </w:rPr>
        <w:t xml:space="preserve">: </w:t>
      </w:r>
      <w:r w:rsidR="00D00F21" w:rsidRPr="004C15E7">
        <w:rPr>
          <w:rFonts w:asciiTheme="majorHAnsi" w:hAnsiTheme="majorHAnsi"/>
          <w:b/>
          <w:bCs/>
          <w:sz w:val="18"/>
          <w:lang w:val="fr-FR"/>
        </w:rPr>
        <w:t xml:space="preserve">vous avez des questions ? Vous souhaitez une interview </w:t>
      </w:r>
      <w:r w:rsidRPr="004C15E7">
        <w:rPr>
          <w:rFonts w:asciiTheme="majorHAnsi" w:hAnsiTheme="majorHAnsi"/>
          <w:b/>
          <w:bCs/>
          <w:sz w:val="18"/>
          <w:lang w:val="fr-FR"/>
        </w:rPr>
        <w:t>?</w:t>
      </w:r>
    </w:p>
    <w:p w:rsidR="008E188E" w:rsidRPr="004C15E7" w:rsidRDefault="008E188E" w:rsidP="008E188E">
      <w:pPr>
        <w:rPr>
          <w:rFonts w:asciiTheme="majorHAnsi" w:hAnsiTheme="majorHAnsi"/>
          <w:b/>
          <w:bCs/>
          <w:sz w:val="18"/>
          <w:lang w:val="fr-FR"/>
        </w:rPr>
      </w:pPr>
    </w:p>
    <w:p w:rsidR="008E188E" w:rsidRPr="004C15E7" w:rsidRDefault="008E188E" w:rsidP="008E188E">
      <w:pPr>
        <w:rPr>
          <w:rFonts w:asciiTheme="majorHAnsi" w:hAnsiTheme="majorHAnsi"/>
          <w:b/>
          <w:bCs/>
          <w:sz w:val="18"/>
          <w:lang w:val="fr-FR"/>
        </w:rPr>
      </w:pPr>
      <w:r w:rsidRPr="004C15E7">
        <w:rPr>
          <w:rFonts w:asciiTheme="majorHAnsi" w:hAnsiTheme="majorHAnsi"/>
          <w:b/>
          <w:bCs/>
          <w:sz w:val="18"/>
          <w:lang w:val="fr-FR"/>
        </w:rPr>
        <w:tab/>
      </w:r>
      <w:r w:rsidRPr="004C15E7">
        <w:rPr>
          <w:rFonts w:asciiTheme="majorHAnsi" w:hAnsiTheme="majorHAnsi"/>
          <w:b/>
          <w:bCs/>
          <w:sz w:val="18"/>
          <w:lang w:val="fr-FR"/>
        </w:rPr>
        <w:tab/>
      </w:r>
    </w:p>
    <w:p w:rsidR="008E188E" w:rsidRPr="004C15E7" w:rsidRDefault="008E188E" w:rsidP="008E188E">
      <w:pPr>
        <w:pStyle w:val="NormalWeb"/>
        <w:spacing w:before="2" w:after="2"/>
        <w:rPr>
          <w:rFonts w:asciiTheme="majorHAnsi" w:hAnsiTheme="majorHAnsi"/>
          <w:b/>
          <w:color w:val="3F3F3F"/>
          <w:sz w:val="18"/>
          <w:szCs w:val="16"/>
          <w:lang w:val="fr-FR"/>
        </w:rPr>
      </w:pPr>
      <w:proofErr w:type="spellStart"/>
      <w:r w:rsidRPr="004C15E7">
        <w:rPr>
          <w:rFonts w:asciiTheme="majorHAnsi" w:hAnsiTheme="majorHAnsi"/>
          <w:b/>
          <w:bCs/>
          <w:sz w:val="18"/>
          <w:lang w:val="fr-FR"/>
        </w:rPr>
        <w:t>Bebble</w:t>
      </w:r>
      <w:proofErr w:type="spellEnd"/>
      <w:r w:rsidRPr="004C15E7">
        <w:rPr>
          <w:rFonts w:asciiTheme="majorHAnsi" w:hAnsiTheme="majorHAnsi"/>
          <w:b/>
          <w:bCs/>
          <w:sz w:val="18"/>
          <w:lang w:val="fr-FR"/>
        </w:rPr>
        <w:t xml:space="preserve"> PR </w:t>
      </w:r>
      <w:r w:rsidRPr="004C15E7">
        <w:rPr>
          <w:rFonts w:asciiTheme="majorHAnsi" w:hAnsiTheme="majorHAnsi"/>
          <w:b/>
          <w:bCs/>
          <w:sz w:val="18"/>
          <w:lang w:val="fr-FR"/>
        </w:rPr>
        <w:tab/>
      </w:r>
      <w:r w:rsidRPr="004C15E7">
        <w:rPr>
          <w:rFonts w:asciiTheme="majorHAnsi" w:hAnsiTheme="majorHAnsi"/>
          <w:b/>
          <w:bCs/>
          <w:sz w:val="18"/>
          <w:lang w:val="fr-FR"/>
        </w:rPr>
        <w:tab/>
      </w:r>
      <w:proofErr w:type="spellStart"/>
      <w:r w:rsidRPr="004C15E7">
        <w:rPr>
          <w:rFonts w:asciiTheme="majorHAnsi" w:hAnsiTheme="majorHAnsi"/>
          <w:b/>
          <w:bCs/>
          <w:sz w:val="18"/>
          <w:lang w:val="fr-FR"/>
        </w:rPr>
        <w:t>InSites</w:t>
      </w:r>
      <w:proofErr w:type="spellEnd"/>
      <w:r w:rsidRPr="004C15E7">
        <w:rPr>
          <w:rFonts w:asciiTheme="majorHAnsi" w:hAnsiTheme="majorHAnsi"/>
          <w:b/>
          <w:bCs/>
          <w:sz w:val="18"/>
          <w:lang w:val="fr-FR"/>
        </w:rPr>
        <w:t xml:space="preserve"> Consulting</w:t>
      </w:r>
      <w:r w:rsidRPr="004C15E7">
        <w:rPr>
          <w:rFonts w:asciiTheme="majorHAnsi" w:hAnsiTheme="majorHAnsi"/>
          <w:b/>
          <w:bCs/>
          <w:sz w:val="18"/>
          <w:lang w:val="fr-FR"/>
        </w:rPr>
        <w:tab/>
      </w:r>
      <w:r w:rsidRPr="004C15E7">
        <w:rPr>
          <w:rFonts w:asciiTheme="majorHAnsi" w:hAnsiTheme="majorHAnsi"/>
          <w:b/>
          <w:bCs/>
          <w:sz w:val="18"/>
          <w:lang w:val="fr-FR"/>
        </w:rPr>
        <w:tab/>
      </w:r>
      <w:r w:rsidRPr="004C15E7">
        <w:rPr>
          <w:rFonts w:asciiTheme="majorHAnsi" w:hAnsiTheme="majorHAnsi"/>
          <w:b/>
          <w:bCs/>
          <w:sz w:val="18"/>
          <w:lang w:val="fr-FR"/>
        </w:rPr>
        <w:tab/>
      </w:r>
      <w:r w:rsidR="003B6666" w:rsidRPr="004C15E7">
        <w:rPr>
          <w:rFonts w:asciiTheme="majorHAnsi" w:hAnsiTheme="majorHAnsi"/>
          <w:b/>
          <w:bCs/>
          <w:sz w:val="18"/>
          <w:lang w:val="fr-FR"/>
        </w:rPr>
        <w:tab/>
      </w:r>
      <w:proofErr w:type="spellStart"/>
      <w:r w:rsidRPr="004C15E7">
        <w:rPr>
          <w:rFonts w:asciiTheme="majorHAnsi" w:hAnsiTheme="majorHAnsi"/>
          <w:b/>
          <w:color w:val="3F3F3F"/>
          <w:sz w:val="18"/>
          <w:szCs w:val="16"/>
          <w:lang w:val="fr-FR"/>
        </w:rPr>
        <w:t>Alpro</w:t>
      </w:r>
      <w:proofErr w:type="spellEnd"/>
    </w:p>
    <w:p w:rsidR="008E188E" w:rsidRPr="004C15E7" w:rsidRDefault="003B6666" w:rsidP="008E188E">
      <w:pPr>
        <w:pStyle w:val="NormalWeb"/>
        <w:spacing w:before="2" w:after="2"/>
        <w:rPr>
          <w:rFonts w:asciiTheme="majorHAnsi" w:hAnsiTheme="majorHAnsi"/>
          <w:color w:val="3F3F3F"/>
          <w:sz w:val="18"/>
          <w:szCs w:val="16"/>
          <w:lang w:val="fr-FR"/>
        </w:rPr>
      </w:pPr>
      <w:r w:rsidRPr="004C15E7">
        <w:rPr>
          <w:rFonts w:asciiTheme="majorHAnsi" w:hAnsiTheme="majorHAnsi"/>
          <w:sz w:val="18"/>
          <w:lang w:val="fr-FR"/>
        </w:rPr>
        <w:t xml:space="preserve">Ilse Lambrechts </w:t>
      </w:r>
      <w:r w:rsidRPr="004C15E7">
        <w:rPr>
          <w:rFonts w:asciiTheme="majorHAnsi" w:hAnsiTheme="majorHAnsi"/>
          <w:sz w:val="18"/>
          <w:lang w:val="fr-FR"/>
        </w:rPr>
        <w:tab/>
      </w:r>
      <w:r w:rsidRPr="004C15E7">
        <w:rPr>
          <w:rFonts w:asciiTheme="majorHAnsi" w:hAnsiTheme="majorHAnsi"/>
          <w:sz w:val="18"/>
          <w:lang w:val="fr-FR"/>
        </w:rPr>
        <w:tab/>
      </w:r>
      <w:r w:rsidRPr="004C15E7">
        <w:rPr>
          <w:rFonts w:asciiTheme="majorHAnsi" w:hAnsiTheme="majorHAnsi" w:cs="Calibri"/>
          <w:bCs/>
          <w:sz w:val="18"/>
          <w:szCs w:val="30"/>
          <w:lang w:val="fr-FR"/>
        </w:rPr>
        <w:t xml:space="preserve">Sofie </w:t>
      </w:r>
      <w:proofErr w:type="spellStart"/>
      <w:r w:rsidRPr="004C15E7">
        <w:rPr>
          <w:rFonts w:asciiTheme="majorHAnsi" w:hAnsiTheme="majorHAnsi" w:cs="Calibri"/>
          <w:bCs/>
          <w:sz w:val="18"/>
          <w:szCs w:val="30"/>
          <w:lang w:val="fr-FR"/>
        </w:rPr>
        <w:t>Bruggeman</w:t>
      </w:r>
      <w:proofErr w:type="spellEnd"/>
      <w:r w:rsidR="008E188E" w:rsidRPr="004C15E7">
        <w:rPr>
          <w:rFonts w:asciiTheme="majorHAnsi" w:hAnsiTheme="majorHAnsi" w:cs="Calibri"/>
          <w:bCs/>
          <w:sz w:val="18"/>
          <w:szCs w:val="30"/>
          <w:lang w:val="fr-FR"/>
        </w:rPr>
        <w:tab/>
      </w:r>
      <w:r w:rsidR="008E188E" w:rsidRPr="004C15E7">
        <w:rPr>
          <w:rFonts w:asciiTheme="majorHAnsi" w:hAnsiTheme="majorHAnsi" w:cs="Calibri"/>
          <w:bCs/>
          <w:sz w:val="18"/>
          <w:szCs w:val="30"/>
          <w:lang w:val="fr-FR"/>
        </w:rPr>
        <w:tab/>
      </w:r>
      <w:r w:rsidR="008E188E" w:rsidRPr="004C15E7">
        <w:rPr>
          <w:rFonts w:asciiTheme="majorHAnsi" w:hAnsiTheme="majorHAnsi" w:cs="Calibri"/>
          <w:bCs/>
          <w:sz w:val="18"/>
          <w:szCs w:val="30"/>
          <w:lang w:val="fr-FR"/>
        </w:rPr>
        <w:tab/>
      </w:r>
      <w:r w:rsidRPr="004C15E7">
        <w:rPr>
          <w:rFonts w:asciiTheme="majorHAnsi" w:hAnsiTheme="majorHAnsi" w:cs="Calibri"/>
          <w:bCs/>
          <w:sz w:val="18"/>
          <w:szCs w:val="30"/>
          <w:lang w:val="fr-FR"/>
        </w:rPr>
        <w:tab/>
      </w:r>
      <w:r w:rsidR="008E188E" w:rsidRPr="004C15E7">
        <w:rPr>
          <w:rFonts w:asciiTheme="majorHAnsi" w:hAnsiTheme="majorHAnsi"/>
          <w:color w:val="3F3F3F"/>
          <w:sz w:val="18"/>
          <w:szCs w:val="16"/>
          <w:lang w:val="fr-FR"/>
        </w:rPr>
        <w:t xml:space="preserve">Wim Bauwens </w:t>
      </w:r>
    </w:p>
    <w:p w:rsidR="003B6666" w:rsidRPr="004C15E7" w:rsidRDefault="008E188E" w:rsidP="003B6666">
      <w:pPr>
        <w:rPr>
          <w:rFonts w:asciiTheme="majorHAnsi" w:hAnsiTheme="majorHAnsi"/>
          <w:sz w:val="18"/>
          <w:lang w:val="fr-FR"/>
        </w:rPr>
      </w:pPr>
      <w:r w:rsidRPr="004C15E7">
        <w:rPr>
          <w:rFonts w:asciiTheme="majorHAnsi" w:hAnsiTheme="majorHAnsi"/>
          <w:sz w:val="18"/>
          <w:lang w:val="fr-FR"/>
        </w:rPr>
        <w:t xml:space="preserve">+32 476 98 11 55 </w:t>
      </w:r>
      <w:r w:rsidRPr="004C15E7">
        <w:rPr>
          <w:rFonts w:asciiTheme="majorHAnsi" w:hAnsiTheme="majorHAnsi"/>
          <w:sz w:val="18"/>
          <w:lang w:val="fr-FR"/>
        </w:rPr>
        <w:tab/>
      </w:r>
      <w:r w:rsidR="003B6666" w:rsidRPr="004C15E7">
        <w:rPr>
          <w:rFonts w:asciiTheme="majorHAnsi" w:hAnsiTheme="majorHAnsi"/>
          <w:sz w:val="18"/>
          <w:lang w:val="fr-FR"/>
        </w:rPr>
        <w:tab/>
      </w:r>
      <w:r w:rsidR="003B6666" w:rsidRPr="004C15E7">
        <w:rPr>
          <w:rFonts w:asciiTheme="majorHAnsi" w:hAnsiTheme="majorHAnsi" w:cs="Calibri"/>
          <w:bCs/>
          <w:sz w:val="18"/>
          <w:szCs w:val="30"/>
          <w:lang w:val="fr-FR"/>
        </w:rPr>
        <w:t xml:space="preserve">Senior </w:t>
      </w:r>
      <w:proofErr w:type="spellStart"/>
      <w:r w:rsidR="003B6666" w:rsidRPr="004C15E7">
        <w:rPr>
          <w:rFonts w:asciiTheme="majorHAnsi" w:hAnsiTheme="majorHAnsi" w:cs="Calibri"/>
          <w:bCs/>
          <w:sz w:val="18"/>
          <w:szCs w:val="30"/>
          <w:lang w:val="fr-FR"/>
        </w:rPr>
        <w:t>Research</w:t>
      </w:r>
      <w:proofErr w:type="spellEnd"/>
      <w:r w:rsidR="003B6666" w:rsidRPr="004C15E7">
        <w:rPr>
          <w:rFonts w:asciiTheme="majorHAnsi" w:hAnsiTheme="majorHAnsi" w:cs="Calibri"/>
          <w:bCs/>
          <w:sz w:val="18"/>
          <w:szCs w:val="30"/>
          <w:lang w:val="fr-FR"/>
        </w:rPr>
        <w:t xml:space="preserve"> Manager</w:t>
      </w:r>
      <w:r w:rsidR="003B6666" w:rsidRPr="004C15E7">
        <w:rPr>
          <w:rFonts w:asciiTheme="majorHAnsi" w:hAnsiTheme="majorHAnsi"/>
          <w:sz w:val="18"/>
          <w:lang w:val="fr-FR"/>
        </w:rPr>
        <w:tab/>
      </w:r>
      <w:r w:rsidR="003B6666" w:rsidRPr="004C15E7">
        <w:rPr>
          <w:rFonts w:asciiTheme="majorHAnsi" w:hAnsiTheme="majorHAnsi"/>
          <w:sz w:val="18"/>
          <w:lang w:val="fr-FR"/>
        </w:rPr>
        <w:tab/>
      </w:r>
      <w:r w:rsidR="003B6666" w:rsidRPr="004C15E7">
        <w:rPr>
          <w:rFonts w:asciiTheme="majorHAnsi" w:hAnsiTheme="majorHAnsi"/>
          <w:sz w:val="18"/>
          <w:lang w:val="fr-FR"/>
        </w:rPr>
        <w:tab/>
      </w:r>
      <w:r w:rsidR="00D00F21" w:rsidRPr="004C15E7">
        <w:rPr>
          <w:rFonts w:asciiTheme="majorHAnsi" w:hAnsiTheme="majorHAnsi"/>
          <w:sz w:val="18"/>
          <w:lang w:val="fr-FR"/>
        </w:rPr>
        <w:t>Directeu</w:t>
      </w:r>
      <w:r w:rsidRPr="004C15E7">
        <w:rPr>
          <w:rFonts w:asciiTheme="majorHAnsi" w:hAnsiTheme="majorHAnsi"/>
          <w:sz w:val="18"/>
          <w:lang w:val="fr-FR"/>
        </w:rPr>
        <w:t>r</w:t>
      </w:r>
      <w:r w:rsidR="00D00F21" w:rsidRPr="004C15E7">
        <w:rPr>
          <w:rFonts w:asciiTheme="majorHAnsi" w:hAnsiTheme="majorHAnsi"/>
          <w:sz w:val="18"/>
          <w:lang w:val="fr-FR"/>
        </w:rPr>
        <w:t xml:space="preserve"> commercial</w:t>
      </w:r>
      <w:r w:rsidRPr="004C15E7">
        <w:rPr>
          <w:rFonts w:asciiTheme="majorHAnsi" w:hAnsiTheme="majorHAnsi"/>
          <w:sz w:val="18"/>
          <w:lang w:val="fr-FR"/>
        </w:rPr>
        <w:t xml:space="preserve"> </w:t>
      </w:r>
      <w:proofErr w:type="spellStart"/>
      <w:r w:rsidR="003B6666" w:rsidRPr="004C15E7">
        <w:rPr>
          <w:rFonts w:asciiTheme="majorHAnsi" w:hAnsiTheme="majorHAnsi"/>
          <w:sz w:val="18"/>
          <w:lang w:val="fr-FR"/>
        </w:rPr>
        <w:t>BeLux</w:t>
      </w:r>
      <w:proofErr w:type="spellEnd"/>
      <w:r w:rsidR="003B6666" w:rsidRPr="004C15E7">
        <w:rPr>
          <w:rFonts w:asciiTheme="majorHAnsi" w:hAnsiTheme="majorHAnsi"/>
          <w:sz w:val="18"/>
          <w:lang w:val="fr-FR"/>
        </w:rPr>
        <w:t xml:space="preserve">    </w:t>
      </w:r>
      <w:hyperlink r:id="rId7" w:history="1">
        <w:proofErr w:type="spellStart"/>
        <w:r w:rsidR="00D00F21" w:rsidRPr="004C15E7">
          <w:rPr>
            <w:rStyle w:val="Hyperlink"/>
            <w:rFonts w:asciiTheme="majorHAnsi" w:hAnsiTheme="majorHAnsi"/>
            <w:sz w:val="18"/>
            <w:lang w:val="fr-FR"/>
          </w:rPr>
          <w:t>ilse@bebble.be</w:t>
        </w:r>
        <w:proofErr w:type="spellEnd"/>
      </w:hyperlink>
      <w:r w:rsidR="003B6666" w:rsidRPr="004C15E7">
        <w:rPr>
          <w:rFonts w:asciiTheme="majorHAnsi" w:hAnsiTheme="majorHAnsi"/>
          <w:sz w:val="18"/>
          <w:lang w:val="fr-FR"/>
        </w:rPr>
        <w:tab/>
      </w:r>
      <w:r w:rsidR="003B6666" w:rsidRPr="004C15E7">
        <w:rPr>
          <w:rFonts w:asciiTheme="majorHAnsi" w:hAnsiTheme="majorHAnsi"/>
          <w:sz w:val="18"/>
          <w:lang w:val="fr-FR"/>
        </w:rPr>
        <w:tab/>
      </w:r>
      <w:r w:rsidR="003B6666" w:rsidRPr="004C15E7">
        <w:rPr>
          <w:rFonts w:asciiTheme="majorHAnsi" w:hAnsiTheme="majorHAnsi" w:cs="Calibri"/>
          <w:sz w:val="18"/>
          <w:szCs w:val="30"/>
          <w:lang w:val="fr-FR"/>
        </w:rPr>
        <w:t>+32 497 06 19 49</w:t>
      </w:r>
      <w:r w:rsidR="003B6666" w:rsidRPr="004C15E7">
        <w:rPr>
          <w:rFonts w:asciiTheme="majorHAnsi" w:hAnsiTheme="majorHAnsi" w:cs="Calibri"/>
          <w:sz w:val="18"/>
          <w:szCs w:val="30"/>
          <w:lang w:val="fr-FR"/>
        </w:rPr>
        <w:tab/>
      </w:r>
      <w:r w:rsidR="003B6666" w:rsidRPr="004C15E7">
        <w:rPr>
          <w:rFonts w:asciiTheme="majorHAnsi" w:hAnsiTheme="majorHAnsi" w:cs="Calibri"/>
          <w:sz w:val="18"/>
          <w:szCs w:val="30"/>
          <w:lang w:val="fr-FR"/>
        </w:rPr>
        <w:tab/>
      </w:r>
      <w:r w:rsidR="003B6666" w:rsidRPr="004C15E7">
        <w:rPr>
          <w:rFonts w:asciiTheme="majorHAnsi" w:hAnsiTheme="majorHAnsi" w:cs="Calibri"/>
          <w:sz w:val="18"/>
          <w:szCs w:val="30"/>
          <w:lang w:val="fr-FR"/>
        </w:rPr>
        <w:tab/>
      </w:r>
      <w:r w:rsidR="003B6666" w:rsidRPr="004C15E7">
        <w:rPr>
          <w:rFonts w:asciiTheme="majorHAnsi" w:hAnsiTheme="majorHAnsi" w:cs="Calibri"/>
          <w:sz w:val="18"/>
          <w:szCs w:val="30"/>
          <w:lang w:val="fr-FR"/>
        </w:rPr>
        <w:tab/>
      </w:r>
      <w:r w:rsidR="003B6666" w:rsidRPr="004C15E7">
        <w:rPr>
          <w:rFonts w:asciiTheme="majorHAnsi" w:hAnsiTheme="majorHAnsi"/>
          <w:color w:val="3F3F3F"/>
          <w:sz w:val="18"/>
          <w:szCs w:val="16"/>
          <w:lang w:val="fr-FR"/>
        </w:rPr>
        <w:t>+32 9  260  23 10</w:t>
      </w:r>
    </w:p>
    <w:p w:rsidR="003B6666" w:rsidRPr="004C15E7" w:rsidRDefault="003B6666" w:rsidP="003B6666">
      <w:pPr>
        <w:pStyle w:val="NormalWeb"/>
        <w:spacing w:before="2" w:after="2"/>
        <w:rPr>
          <w:rFonts w:asciiTheme="majorHAnsi" w:hAnsiTheme="majorHAnsi"/>
          <w:sz w:val="18"/>
          <w:lang w:val="fr-FR"/>
        </w:rPr>
      </w:pPr>
      <w:r w:rsidRPr="004C15E7">
        <w:rPr>
          <w:rFonts w:asciiTheme="majorHAnsi" w:hAnsiTheme="majorHAnsi"/>
          <w:color w:val="3F3F3F"/>
          <w:sz w:val="18"/>
          <w:szCs w:val="16"/>
          <w:lang w:val="fr-FR"/>
        </w:rPr>
        <w:tab/>
      </w:r>
      <w:r w:rsidRPr="004C15E7">
        <w:rPr>
          <w:rFonts w:asciiTheme="majorHAnsi" w:hAnsiTheme="majorHAnsi"/>
          <w:color w:val="3F3F3F"/>
          <w:sz w:val="18"/>
          <w:szCs w:val="16"/>
          <w:lang w:val="fr-FR"/>
        </w:rPr>
        <w:tab/>
      </w:r>
      <w:r w:rsidRPr="004C15E7">
        <w:rPr>
          <w:rFonts w:asciiTheme="majorHAnsi" w:hAnsiTheme="majorHAnsi"/>
          <w:color w:val="3F3F3F"/>
          <w:sz w:val="18"/>
          <w:szCs w:val="16"/>
          <w:lang w:val="fr-FR"/>
        </w:rPr>
        <w:tab/>
      </w:r>
      <w:hyperlink r:id="rId8" w:history="1">
        <w:r w:rsidRPr="004C15E7">
          <w:rPr>
            <w:rFonts w:asciiTheme="majorHAnsi" w:hAnsiTheme="majorHAnsi" w:cs="Calibri"/>
            <w:bCs/>
            <w:sz w:val="18"/>
            <w:szCs w:val="30"/>
            <w:lang w:val="fr-FR"/>
          </w:rPr>
          <w:t>sofie.bruggeman@insites-consulting.com</w:t>
        </w:r>
      </w:hyperlink>
      <w:r w:rsidRPr="004C15E7">
        <w:rPr>
          <w:rFonts w:asciiTheme="majorHAnsi" w:hAnsiTheme="majorHAnsi"/>
          <w:sz w:val="18"/>
          <w:lang w:val="fr-FR"/>
        </w:rPr>
        <w:tab/>
      </w:r>
      <w:r w:rsidRPr="004C15E7">
        <w:rPr>
          <w:rFonts w:asciiTheme="majorHAnsi" w:hAnsiTheme="majorHAnsi"/>
          <w:color w:val="3F3F3F"/>
          <w:sz w:val="18"/>
          <w:szCs w:val="16"/>
          <w:lang w:val="fr-FR"/>
        </w:rPr>
        <w:t xml:space="preserve">wim.bauwens@alpro.com </w:t>
      </w:r>
    </w:p>
    <w:p w:rsidR="003B6666" w:rsidRPr="004C15E7" w:rsidRDefault="003B6666" w:rsidP="003B6666">
      <w:pPr>
        <w:rPr>
          <w:rFonts w:asciiTheme="majorHAnsi" w:hAnsiTheme="majorHAnsi" w:cs="Calibri"/>
          <w:bCs/>
          <w:sz w:val="16"/>
          <w:szCs w:val="30"/>
          <w:lang w:val="fr-FR"/>
        </w:rPr>
      </w:pPr>
    </w:p>
    <w:p w:rsidR="008E188E" w:rsidRPr="004C15E7" w:rsidRDefault="00D00F21" w:rsidP="008E188E">
      <w:pPr>
        <w:pBdr>
          <w:top w:val="single" w:sz="4" w:space="1" w:color="auto"/>
          <w:left w:val="single" w:sz="4" w:space="4" w:color="auto"/>
          <w:bottom w:val="single" w:sz="4" w:space="1" w:color="auto"/>
          <w:right w:val="single" w:sz="4" w:space="4" w:color="auto"/>
        </w:pBdr>
        <w:jc w:val="center"/>
        <w:rPr>
          <w:rFonts w:asciiTheme="majorHAnsi" w:hAnsiTheme="majorHAnsi"/>
          <w:b/>
          <w:bCs/>
          <w:sz w:val="18"/>
          <w:lang w:val="fr-FR"/>
        </w:rPr>
      </w:pPr>
      <w:r w:rsidRPr="004C15E7">
        <w:rPr>
          <w:rFonts w:asciiTheme="majorHAnsi" w:hAnsiTheme="majorHAnsi"/>
          <w:b/>
          <w:bCs/>
          <w:sz w:val="18"/>
          <w:lang w:val="fr-FR"/>
        </w:rPr>
        <w:t>A propos</w:t>
      </w:r>
      <w:r w:rsidR="008E188E" w:rsidRPr="004C15E7">
        <w:rPr>
          <w:rFonts w:asciiTheme="majorHAnsi" w:hAnsiTheme="majorHAnsi"/>
          <w:b/>
          <w:bCs/>
          <w:sz w:val="18"/>
          <w:lang w:val="fr-FR"/>
        </w:rPr>
        <w:t xml:space="preserve"> </w:t>
      </w:r>
      <w:r w:rsidRPr="004C15E7">
        <w:rPr>
          <w:rFonts w:asciiTheme="majorHAnsi" w:hAnsiTheme="majorHAnsi"/>
          <w:b/>
          <w:bCs/>
          <w:sz w:val="18"/>
          <w:lang w:val="fr-FR"/>
        </w:rPr>
        <w:t>d'</w:t>
      </w:r>
      <w:proofErr w:type="spellStart"/>
      <w:r w:rsidR="008E188E" w:rsidRPr="004C15E7">
        <w:rPr>
          <w:rFonts w:asciiTheme="majorHAnsi" w:hAnsiTheme="majorHAnsi"/>
          <w:b/>
          <w:bCs/>
          <w:sz w:val="18"/>
          <w:lang w:val="fr-FR"/>
        </w:rPr>
        <w:t>Alpro</w:t>
      </w:r>
      <w:proofErr w:type="spellEnd"/>
    </w:p>
    <w:p w:rsidR="008E188E" w:rsidRPr="004C15E7" w:rsidRDefault="00780185" w:rsidP="002C2858">
      <w:pPr>
        <w:pBdr>
          <w:top w:val="single" w:sz="4" w:space="1" w:color="auto"/>
          <w:left w:val="single" w:sz="4" w:space="4" w:color="auto"/>
          <w:bottom w:val="single" w:sz="4" w:space="1" w:color="auto"/>
          <w:right w:val="single" w:sz="4" w:space="4" w:color="auto"/>
        </w:pBdr>
        <w:spacing w:beforeLines="1" w:afterLines="1"/>
        <w:jc w:val="both"/>
        <w:rPr>
          <w:rFonts w:asciiTheme="majorHAnsi" w:hAnsiTheme="majorHAnsi" w:cs="Times New Roman"/>
          <w:sz w:val="18"/>
          <w:szCs w:val="20"/>
          <w:lang w:val="fr-FR" w:eastAsia="en-US"/>
        </w:rPr>
      </w:pPr>
      <w:proofErr w:type="spellStart"/>
      <w:r w:rsidRPr="004C15E7">
        <w:rPr>
          <w:rFonts w:asciiTheme="majorHAnsi" w:hAnsiTheme="majorHAnsi" w:cs="Times New Roman"/>
          <w:sz w:val="18"/>
          <w:szCs w:val="16"/>
          <w:lang w:val="fr-FR" w:eastAsia="en-US"/>
        </w:rPr>
        <w:t>Alpro</w:t>
      </w:r>
      <w:proofErr w:type="spellEnd"/>
      <w:r w:rsidRPr="004C15E7">
        <w:rPr>
          <w:rFonts w:asciiTheme="majorHAnsi" w:hAnsiTheme="majorHAnsi" w:cs="Times New Roman"/>
          <w:sz w:val="18"/>
          <w:szCs w:val="16"/>
          <w:lang w:val="fr-FR" w:eastAsia="en-US"/>
        </w:rPr>
        <w:t xml:space="preserve"> est le pionnier européen et leader du marché des boissons et produits alimentaires (margarines, desserts, variations végétales au yaourt, à la crème et à la viande) à base de soja. Sa gamme s’est étendue avec des boissons aux amandes, aux noisettes, au riz, à la noix de coco, à l’avoine, ... Les produits </w:t>
      </w:r>
      <w:proofErr w:type="spellStart"/>
      <w:r w:rsidRPr="004C15E7">
        <w:rPr>
          <w:rFonts w:asciiTheme="majorHAnsi" w:hAnsiTheme="majorHAnsi" w:cs="Times New Roman"/>
          <w:sz w:val="18"/>
          <w:szCs w:val="16"/>
          <w:lang w:val="fr-FR" w:eastAsia="en-US"/>
        </w:rPr>
        <w:t>Alpro</w:t>
      </w:r>
      <w:proofErr w:type="spellEnd"/>
      <w:r w:rsidRPr="004C15E7">
        <w:rPr>
          <w:rFonts w:asciiTheme="majorHAnsi" w:hAnsiTheme="majorHAnsi" w:cs="Times New Roman"/>
          <w:sz w:val="18"/>
          <w:szCs w:val="16"/>
          <w:lang w:val="fr-FR" w:eastAsia="en-US"/>
        </w:rPr>
        <w:t xml:space="preserve"> sont commercialisés sous les marques </w:t>
      </w:r>
      <w:proofErr w:type="spellStart"/>
      <w:r w:rsidRPr="004C15E7">
        <w:rPr>
          <w:rFonts w:asciiTheme="majorHAnsi" w:hAnsiTheme="majorHAnsi" w:cs="Times New Roman"/>
          <w:sz w:val="18"/>
          <w:szCs w:val="16"/>
          <w:lang w:val="fr-FR" w:eastAsia="en-US"/>
        </w:rPr>
        <w:t>Alpro</w:t>
      </w:r>
      <w:proofErr w:type="spellEnd"/>
      <w:r w:rsidRPr="004C15E7">
        <w:rPr>
          <w:rFonts w:asciiTheme="majorHAnsi" w:hAnsiTheme="majorHAnsi" w:cs="Times New Roman"/>
          <w:sz w:val="18"/>
          <w:szCs w:val="16"/>
          <w:lang w:val="fr-FR" w:eastAsia="en-US"/>
        </w:rPr>
        <w:t xml:space="preserve">® et </w:t>
      </w:r>
      <w:proofErr w:type="spellStart"/>
      <w:r w:rsidRPr="004C15E7">
        <w:rPr>
          <w:rFonts w:asciiTheme="majorHAnsi" w:hAnsiTheme="majorHAnsi" w:cs="Times New Roman"/>
          <w:sz w:val="18"/>
          <w:szCs w:val="16"/>
          <w:lang w:val="fr-FR" w:eastAsia="en-US"/>
        </w:rPr>
        <w:t>Provamel</w:t>
      </w:r>
      <w:proofErr w:type="spellEnd"/>
      <w:r w:rsidRPr="004C15E7">
        <w:rPr>
          <w:rFonts w:asciiTheme="majorHAnsi" w:hAnsiTheme="majorHAnsi" w:cs="Times New Roman"/>
          <w:sz w:val="18"/>
          <w:szCs w:val="16"/>
          <w:lang w:val="fr-FR" w:eastAsia="en-US"/>
        </w:rPr>
        <w:t xml:space="preserve">®. </w:t>
      </w:r>
      <w:proofErr w:type="spellStart"/>
      <w:r w:rsidRPr="004C15E7">
        <w:rPr>
          <w:rFonts w:asciiTheme="majorHAnsi" w:hAnsiTheme="majorHAnsi" w:cs="Times New Roman"/>
          <w:sz w:val="18"/>
          <w:szCs w:val="16"/>
          <w:lang w:val="fr-FR" w:eastAsia="en-US"/>
        </w:rPr>
        <w:t>Alpro</w:t>
      </w:r>
      <w:proofErr w:type="spellEnd"/>
      <w:r w:rsidRPr="004C15E7">
        <w:rPr>
          <w:rFonts w:asciiTheme="majorHAnsi" w:hAnsiTheme="majorHAnsi" w:cs="Times New Roman"/>
          <w:sz w:val="18"/>
          <w:szCs w:val="16"/>
          <w:lang w:val="fr-FR" w:eastAsia="en-US"/>
        </w:rPr>
        <w:t xml:space="preserve">, dont le siège social est situé à Gand, en Belgique, compte aujourd’hui plus de 850 collaborateurs en Europe, avec quatre sites de production en Belgique, en France, au Royaume-Uni et aux Pays-Bas. </w:t>
      </w:r>
      <w:proofErr w:type="spellStart"/>
      <w:r w:rsidRPr="004C15E7">
        <w:rPr>
          <w:rFonts w:asciiTheme="majorHAnsi" w:hAnsiTheme="majorHAnsi" w:cs="Times New Roman"/>
          <w:sz w:val="18"/>
          <w:szCs w:val="16"/>
          <w:lang w:val="fr-FR" w:eastAsia="en-US"/>
        </w:rPr>
        <w:t>Alpro</w:t>
      </w:r>
      <w:proofErr w:type="spellEnd"/>
      <w:r w:rsidRPr="004C15E7">
        <w:rPr>
          <w:rFonts w:asciiTheme="majorHAnsi" w:hAnsiTheme="majorHAnsi" w:cs="Times New Roman"/>
          <w:sz w:val="18"/>
          <w:szCs w:val="16"/>
          <w:lang w:val="fr-FR" w:eastAsia="en-US"/>
        </w:rPr>
        <w:t xml:space="preserve"> commercialise ses produits partout en Europe. En 2012, l’entreprise a réalisé un chiffre d’affaires de 300 millions d’euros (IFRS), et affiche une croissance constante. Plus d’infos via www.alpro.com.</w:t>
      </w:r>
    </w:p>
    <w:p w:rsidR="006B6290" w:rsidRPr="00E51438" w:rsidRDefault="006B6290" w:rsidP="0040135A">
      <w:pPr>
        <w:pStyle w:val="NormalWeb"/>
        <w:spacing w:before="2" w:after="2"/>
        <w:rPr>
          <w:sz w:val="18"/>
          <w:lang w:val="fr-FR"/>
        </w:rPr>
      </w:pPr>
    </w:p>
    <w:sectPr w:rsidR="006B6290" w:rsidRPr="00E51438" w:rsidSect="0040135A">
      <w:headerReference w:type="default" r:id="rId9"/>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32" w:rsidRDefault="004E3132" w:rsidP="008E52D1">
      <w:r>
        <w:separator/>
      </w:r>
    </w:p>
  </w:endnote>
  <w:endnote w:type="continuationSeparator" w:id="0">
    <w:p w:rsidR="004E3132" w:rsidRDefault="004E3132" w:rsidP="008E52D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32" w:rsidRDefault="004E3132" w:rsidP="008E52D1">
      <w:r>
        <w:separator/>
      </w:r>
    </w:p>
  </w:footnote>
  <w:footnote w:type="continuationSeparator" w:id="0">
    <w:p w:rsidR="004E3132" w:rsidRDefault="004E3132" w:rsidP="008E52D1">
      <w:r>
        <w:continuationSeparator/>
      </w:r>
    </w:p>
  </w:footnote>
  <w:footnote w:id="1">
    <w:p w:rsidR="004E3132" w:rsidRPr="0015099D" w:rsidRDefault="004E3132" w:rsidP="0015099D">
      <w:pPr>
        <w:pStyle w:val="NormalWeb"/>
        <w:spacing w:before="2" w:after="2"/>
        <w:rPr>
          <w:rFonts w:ascii="Calibri" w:eastAsiaTheme="minorEastAsia" w:hAnsi="Calibri"/>
          <w:sz w:val="16"/>
        </w:rPr>
      </w:pPr>
      <w:r w:rsidRPr="0015099D">
        <w:rPr>
          <w:rStyle w:val="FootnoteReference"/>
          <w:rFonts w:ascii="Calibri" w:hAnsi="Calibri"/>
          <w:sz w:val="16"/>
        </w:rPr>
        <w:footnoteRef/>
      </w:r>
      <w:r w:rsidRPr="0015099D">
        <w:rPr>
          <w:rFonts w:ascii="Calibri" w:hAnsi="Calibri"/>
          <w:sz w:val="16"/>
        </w:rPr>
        <w:t xml:space="preserve"> </w:t>
      </w:r>
      <w:proofErr w:type="spellStart"/>
      <w:r w:rsidRPr="0015099D">
        <w:rPr>
          <w:rFonts w:ascii="Calibri" w:eastAsiaTheme="minorEastAsia" w:hAnsi="Calibri"/>
          <w:sz w:val="16"/>
          <w:szCs w:val="16"/>
        </w:rPr>
        <w:t>Étude</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InSites</w:t>
      </w:r>
      <w:proofErr w:type="spellEnd"/>
      <w:r w:rsidRPr="0015099D">
        <w:rPr>
          <w:rFonts w:ascii="Calibri" w:eastAsiaTheme="minorEastAsia" w:hAnsi="Calibri"/>
          <w:sz w:val="16"/>
          <w:szCs w:val="16"/>
        </w:rPr>
        <w:t xml:space="preserve"> Consulting </w:t>
      </w:r>
      <w:proofErr w:type="spellStart"/>
      <w:r w:rsidRPr="0015099D">
        <w:rPr>
          <w:rFonts w:ascii="Calibri" w:eastAsiaTheme="minorEastAsia" w:hAnsi="Calibri"/>
          <w:sz w:val="16"/>
          <w:szCs w:val="16"/>
        </w:rPr>
        <w:t>Décembre</w:t>
      </w:r>
      <w:proofErr w:type="spellEnd"/>
      <w:r w:rsidRPr="0015099D">
        <w:rPr>
          <w:rFonts w:ascii="Calibri" w:eastAsiaTheme="minorEastAsia" w:hAnsi="Calibri"/>
          <w:sz w:val="16"/>
          <w:szCs w:val="16"/>
        </w:rPr>
        <w:t xml:space="preserve"> </w:t>
      </w:r>
      <w:proofErr w:type="gramStart"/>
      <w:r w:rsidRPr="0015099D">
        <w:rPr>
          <w:rFonts w:ascii="Calibri" w:eastAsiaTheme="minorEastAsia" w:hAnsi="Calibri"/>
          <w:sz w:val="16"/>
          <w:szCs w:val="16"/>
        </w:rPr>
        <w:t>2013 :</w:t>
      </w:r>
      <w:proofErr w:type="gramEnd"/>
      <w:r w:rsidRPr="0015099D">
        <w:rPr>
          <w:rFonts w:ascii="Calibri" w:eastAsiaTheme="minorEastAsia" w:hAnsi="Calibri"/>
          <w:sz w:val="16"/>
          <w:szCs w:val="16"/>
        </w:rPr>
        <w:t xml:space="preserve"> pour </w:t>
      </w:r>
      <w:proofErr w:type="spellStart"/>
      <w:r w:rsidRPr="0015099D">
        <w:rPr>
          <w:rFonts w:ascii="Calibri" w:eastAsiaTheme="minorEastAsia" w:hAnsi="Calibri"/>
          <w:sz w:val="16"/>
          <w:szCs w:val="16"/>
        </w:rPr>
        <w:t>l’étude</w:t>
      </w:r>
      <w:proofErr w:type="spellEnd"/>
      <w:r w:rsidRPr="0015099D">
        <w:rPr>
          <w:rFonts w:ascii="Calibri" w:eastAsiaTheme="minorEastAsia" w:hAnsi="Calibri"/>
          <w:sz w:val="16"/>
          <w:szCs w:val="16"/>
        </w:rPr>
        <w:t xml:space="preserve"> quantitative </w:t>
      </w:r>
      <w:proofErr w:type="spellStart"/>
      <w:r w:rsidRPr="0015099D">
        <w:rPr>
          <w:rFonts w:ascii="Calibri" w:eastAsiaTheme="minorEastAsia" w:hAnsi="Calibri"/>
          <w:sz w:val="16"/>
          <w:szCs w:val="16"/>
        </w:rPr>
        <w:t>d’Alpro</w:t>
      </w:r>
      <w:proofErr w:type="spellEnd"/>
      <w:r w:rsidRPr="0015099D">
        <w:rPr>
          <w:rFonts w:ascii="Calibri" w:eastAsiaTheme="minorEastAsia" w:hAnsi="Calibri"/>
          <w:sz w:val="16"/>
          <w:szCs w:val="16"/>
        </w:rPr>
        <w:t xml:space="preserve">, les </w:t>
      </w:r>
      <w:proofErr w:type="spellStart"/>
      <w:r w:rsidRPr="0015099D">
        <w:rPr>
          <w:rFonts w:ascii="Calibri" w:eastAsiaTheme="minorEastAsia" w:hAnsi="Calibri"/>
          <w:sz w:val="16"/>
          <w:szCs w:val="16"/>
        </w:rPr>
        <w:t>données</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ont</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été</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récoltées</w:t>
      </w:r>
      <w:proofErr w:type="spellEnd"/>
      <w:r w:rsidRPr="0015099D">
        <w:rPr>
          <w:rFonts w:ascii="Calibri" w:eastAsiaTheme="minorEastAsia" w:hAnsi="Calibri"/>
          <w:sz w:val="16"/>
          <w:szCs w:val="16"/>
        </w:rPr>
        <w:t xml:space="preserve"> via </w:t>
      </w:r>
      <w:proofErr w:type="spellStart"/>
      <w:r w:rsidRPr="0015099D">
        <w:rPr>
          <w:rFonts w:ascii="Calibri" w:eastAsiaTheme="minorEastAsia" w:hAnsi="Calibri"/>
          <w:sz w:val="16"/>
          <w:szCs w:val="16"/>
        </w:rPr>
        <w:t>une</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enquête</w:t>
      </w:r>
      <w:proofErr w:type="spellEnd"/>
      <w:r w:rsidRPr="0015099D">
        <w:rPr>
          <w:rFonts w:ascii="Calibri" w:eastAsiaTheme="minorEastAsia" w:hAnsi="Calibri"/>
          <w:sz w:val="16"/>
          <w:szCs w:val="16"/>
        </w:rPr>
        <w:t xml:space="preserve"> en </w:t>
      </w:r>
      <w:proofErr w:type="spellStart"/>
      <w:r w:rsidRPr="0015099D">
        <w:rPr>
          <w:rFonts w:ascii="Calibri" w:eastAsiaTheme="minorEastAsia" w:hAnsi="Calibri"/>
          <w:sz w:val="16"/>
          <w:szCs w:val="16"/>
        </w:rPr>
        <w:t>ligne</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auprès</w:t>
      </w:r>
      <w:proofErr w:type="spellEnd"/>
      <w:r w:rsidRPr="0015099D">
        <w:rPr>
          <w:rFonts w:ascii="Calibri" w:eastAsiaTheme="minorEastAsia" w:hAnsi="Calibri"/>
          <w:sz w:val="16"/>
          <w:szCs w:val="16"/>
        </w:rPr>
        <w:t xml:space="preserve"> d’un </w:t>
      </w:r>
      <w:proofErr w:type="spellStart"/>
      <w:r w:rsidRPr="0015099D">
        <w:rPr>
          <w:rFonts w:ascii="Calibri" w:eastAsiaTheme="minorEastAsia" w:hAnsi="Calibri"/>
          <w:sz w:val="16"/>
          <w:szCs w:val="16"/>
        </w:rPr>
        <w:t>échantillon</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représentatif</w:t>
      </w:r>
      <w:proofErr w:type="spellEnd"/>
      <w:r w:rsidRPr="0015099D">
        <w:rPr>
          <w:rFonts w:ascii="Calibri" w:eastAsiaTheme="minorEastAsia" w:hAnsi="Calibri"/>
          <w:sz w:val="16"/>
          <w:szCs w:val="16"/>
        </w:rPr>
        <w:t xml:space="preserve"> de la population </w:t>
      </w:r>
      <w:proofErr w:type="spellStart"/>
      <w:r w:rsidRPr="0015099D">
        <w:rPr>
          <w:rFonts w:ascii="Calibri" w:eastAsiaTheme="minorEastAsia" w:hAnsi="Calibri"/>
          <w:sz w:val="16"/>
          <w:szCs w:val="16"/>
        </w:rPr>
        <w:t>belge</w:t>
      </w:r>
      <w:proofErr w:type="spellEnd"/>
      <w:r w:rsidRPr="0015099D">
        <w:rPr>
          <w:rFonts w:ascii="Calibri" w:eastAsiaTheme="minorEastAsia" w:hAnsi="Calibri"/>
          <w:sz w:val="16"/>
          <w:szCs w:val="16"/>
        </w:rPr>
        <w:t xml:space="preserve"> (en </w:t>
      </w:r>
      <w:proofErr w:type="spellStart"/>
      <w:r w:rsidRPr="0015099D">
        <w:rPr>
          <w:rFonts w:ascii="Calibri" w:eastAsiaTheme="minorEastAsia" w:hAnsi="Calibri"/>
          <w:sz w:val="16"/>
          <w:szCs w:val="16"/>
        </w:rPr>
        <w:t>termes</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d’âge</w:t>
      </w:r>
      <w:proofErr w:type="spellEnd"/>
      <w:r w:rsidRPr="0015099D">
        <w:rPr>
          <w:rFonts w:ascii="Calibri" w:eastAsiaTheme="minorEastAsia" w:hAnsi="Calibri"/>
          <w:sz w:val="16"/>
          <w:szCs w:val="16"/>
        </w:rPr>
        <w:t xml:space="preserve">, de </w:t>
      </w:r>
      <w:proofErr w:type="spellStart"/>
      <w:r w:rsidRPr="0015099D">
        <w:rPr>
          <w:rFonts w:ascii="Calibri" w:eastAsiaTheme="minorEastAsia" w:hAnsi="Calibri"/>
          <w:sz w:val="16"/>
          <w:szCs w:val="16"/>
        </w:rPr>
        <w:t>sexe</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d’études</w:t>
      </w:r>
      <w:proofErr w:type="spellEnd"/>
      <w:r w:rsidRPr="0015099D">
        <w:rPr>
          <w:rFonts w:ascii="Calibri" w:eastAsiaTheme="minorEastAsia" w:hAnsi="Calibri"/>
          <w:sz w:val="16"/>
          <w:szCs w:val="16"/>
        </w:rPr>
        <w:t xml:space="preserve"> et de </w:t>
      </w:r>
      <w:proofErr w:type="spellStart"/>
      <w:r w:rsidRPr="0015099D">
        <w:rPr>
          <w:rFonts w:ascii="Calibri" w:eastAsiaTheme="minorEastAsia" w:hAnsi="Calibri"/>
          <w:sz w:val="16"/>
          <w:szCs w:val="16"/>
        </w:rPr>
        <w:t>région</w:t>
      </w:r>
      <w:proofErr w:type="spellEnd"/>
      <w:r w:rsidRPr="0015099D">
        <w:rPr>
          <w:rFonts w:ascii="Calibri" w:eastAsiaTheme="minorEastAsia" w:hAnsi="Calibri"/>
          <w:sz w:val="16"/>
          <w:szCs w:val="16"/>
        </w:rPr>
        <w:t xml:space="preserve">), </w:t>
      </w:r>
      <w:proofErr w:type="spellStart"/>
      <w:r w:rsidRPr="0015099D">
        <w:rPr>
          <w:rFonts w:ascii="Calibri" w:eastAsiaTheme="minorEastAsia" w:hAnsi="Calibri"/>
          <w:sz w:val="16"/>
          <w:szCs w:val="16"/>
        </w:rPr>
        <w:t>composé</w:t>
      </w:r>
      <w:proofErr w:type="spellEnd"/>
      <w:r w:rsidRPr="0015099D">
        <w:rPr>
          <w:rFonts w:ascii="Calibri" w:eastAsiaTheme="minorEastAsia" w:hAnsi="Calibri"/>
          <w:sz w:val="16"/>
          <w:szCs w:val="16"/>
        </w:rPr>
        <w:t xml:space="preserve"> de 1 023 </w:t>
      </w:r>
      <w:proofErr w:type="spellStart"/>
      <w:r w:rsidRPr="0015099D">
        <w:rPr>
          <w:rFonts w:ascii="Calibri" w:eastAsiaTheme="minorEastAsia" w:hAnsi="Calibri"/>
          <w:sz w:val="16"/>
          <w:szCs w:val="16"/>
        </w:rPr>
        <w:t>Belges</w:t>
      </w:r>
      <w:proofErr w:type="spellEnd"/>
      <w:r w:rsidRPr="0015099D">
        <w:rPr>
          <w:rFonts w:ascii="Calibri" w:eastAsiaTheme="minorEastAsia" w:hAnsi="Calibri"/>
          <w:sz w:val="16"/>
          <w:szCs w:val="16"/>
        </w:rPr>
        <w:t xml:space="preserve"> </w:t>
      </w:r>
    </w:p>
  </w:footnote>
  <w:footnote w:id="2">
    <w:p w:rsidR="004E3132" w:rsidRPr="0015099D" w:rsidRDefault="004E3132" w:rsidP="0015099D">
      <w:pPr>
        <w:pStyle w:val="NormalWeb"/>
        <w:spacing w:before="2" w:after="2"/>
        <w:rPr>
          <w:rFonts w:asciiTheme="majorHAnsi" w:eastAsiaTheme="minorEastAsia" w:hAnsiTheme="majorHAnsi"/>
          <w:sz w:val="16"/>
        </w:rPr>
      </w:pPr>
      <w:r w:rsidRPr="0015099D">
        <w:rPr>
          <w:rStyle w:val="FootnoteReference"/>
          <w:rFonts w:asciiTheme="majorHAnsi" w:hAnsiTheme="majorHAnsi"/>
          <w:sz w:val="16"/>
        </w:rPr>
        <w:footnoteRef/>
      </w:r>
      <w:r w:rsidRPr="0015099D">
        <w:rPr>
          <w:rFonts w:asciiTheme="majorHAnsi" w:hAnsiTheme="majorHAnsi"/>
          <w:sz w:val="16"/>
        </w:rPr>
        <w:t xml:space="preserve"> </w:t>
      </w:r>
      <w:r w:rsidRPr="0015099D">
        <w:rPr>
          <w:rFonts w:asciiTheme="majorHAnsi" w:eastAsiaTheme="minorEastAsia" w:hAnsiTheme="majorHAnsi"/>
          <w:sz w:val="16"/>
          <w:szCs w:val="16"/>
        </w:rPr>
        <w:t xml:space="preserve">The European Social Survey (ESS)” </w:t>
      </w:r>
      <w:proofErr w:type="spellStart"/>
      <w:proofErr w:type="gramStart"/>
      <w:r w:rsidRPr="0015099D">
        <w:rPr>
          <w:rFonts w:asciiTheme="majorHAnsi" w:eastAsiaTheme="minorEastAsia" w:hAnsiTheme="majorHAnsi"/>
          <w:sz w:val="16"/>
          <w:szCs w:val="16"/>
        </w:rPr>
        <w:t>est</w:t>
      </w:r>
      <w:proofErr w:type="spellEnd"/>
      <w:proofErr w:type="gram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une</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étude</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universitaire</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internationale</w:t>
      </w:r>
      <w:proofErr w:type="spellEnd"/>
      <w:r w:rsidRPr="0015099D">
        <w:rPr>
          <w:rFonts w:asciiTheme="majorHAnsi" w:eastAsiaTheme="minorEastAsia" w:hAnsiTheme="majorHAnsi"/>
          <w:sz w:val="16"/>
          <w:szCs w:val="16"/>
        </w:rPr>
        <w:t xml:space="preserve">, qui se </w:t>
      </w:r>
      <w:proofErr w:type="spellStart"/>
      <w:r w:rsidRPr="0015099D">
        <w:rPr>
          <w:rFonts w:asciiTheme="majorHAnsi" w:eastAsiaTheme="minorEastAsia" w:hAnsiTheme="majorHAnsi"/>
          <w:sz w:val="16"/>
          <w:szCs w:val="16"/>
        </w:rPr>
        <w:t>déroule</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tous</w:t>
      </w:r>
      <w:proofErr w:type="spellEnd"/>
      <w:r w:rsidRPr="0015099D">
        <w:rPr>
          <w:rFonts w:asciiTheme="majorHAnsi" w:eastAsiaTheme="minorEastAsia" w:hAnsiTheme="majorHAnsi"/>
          <w:sz w:val="16"/>
          <w:szCs w:val="16"/>
        </w:rPr>
        <w:t xml:space="preserve"> les </w:t>
      </w:r>
      <w:proofErr w:type="spellStart"/>
      <w:r w:rsidRPr="0015099D">
        <w:rPr>
          <w:rFonts w:asciiTheme="majorHAnsi" w:eastAsiaTheme="minorEastAsia" w:hAnsiTheme="majorHAnsi"/>
          <w:sz w:val="16"/>
          <w:szCs w:val="16"/>
        </w:rPr>
        <w:t>deux</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ans</w:t>
      </w:r>
      <w:proofErr w:type="spellEnd"/>
      <w:r w:rsidRPr="0015099D">
        <w:rPr>
          <w:rFonts w:asciiTheme="majorHAnsi" w:eastAsiaTheme="minorEastAsia" w:hAnsiTheme="majorHAnsi"/>
          <w:sz w:val="16"/>
          <w:szCs w:val="16"/>
        </w:rPr>
        <w:t xml:space="preserve"> en Europe </w:t>
      </w:r>
      <w:proofErr w:type="spellStart"/>
      <w:r w:rsidRPr="0015099D">
        <w:rPr>
          <w:rFonts w:asciiTheme="majorHAnsi" w:eastAsiaTheme="minorEastAsia" w:hAnsiTheme="majorHAnsi"/>
          <w:sz w:val="16"/>
          <w:szCs w:val="16"/>
        </w:rPr>
        <w:t>depuis</w:t>
      </w:r>
      <w:proofErr w:type="spellEnd"/>
      <w:r w:rsidRPr="0015099D">
        <w:rPr>
          <w:rFonts w:asciiTheme="majorHAnsi" w:eastAsiaTheme="minorEastAsia" w:hAnsiTheme="majorHAnsi"/>
          <w:sz w:val="16"/>
          <w:szCs w:val="16"/>
        </w:rPr>
        <w:t xml:space="preserve"> 2011. Elle </w:t>
      </w:r>
      <w:proofErr w:type="spellStart"/>
      <w:proofErr w:type="gramStart"/>
      <w:r w:rsidRPr="0015099D">
        <w:rPr>
          <w:rFonts w:asciiTheme="majorHAnsi" w:eastAsiaTheme="minorEastAsia" w:hAnsiTheme="majorHAnsi"/>
          <w:sz w:val="16"/>
          <w:szCs w:val="16"/>
        </w:rPr>
        <w:t>est</w:t>
      </w:r>
      <w:proofErr w:type="spellEnd"/>
      <w:proofErr w:type="gram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dirigée</w:t>
      </w:r>
      <w:proofErr w:type="spellEnd"/>
      <w:r w:rsidRPr="0015099D">
        <w:rPr>
          <w:rFonts w:asciiTheme="majorHAnsi" w:eastAsiaTheme="minorEastAsia" w:hAnsiTheme="majorHAnsi"/>
          <w:sz w:val="16"/>
          <w:szCs w:val="16"/>
        </w:rPr>
        <w:t xml:space="preserve"> par Rory Fitzgerald (City University London). </w:t>
      </w:r>
      <w:proofErr w:type="spellStart"/>
      <w:r w:rsidRPr="0015099D">
        <w:rPr>
          <w:rFonts w:asciiTheme="majorHAnsi" w:eastAsiaTheme="minorEastAsia" w:hAnsiTheme="majorHAnsi"/>
          <w:sz w:val="16"/>
          <w:szCs w:val="16"/>
        </w:rPr>
        <w:t>L’étude</w:t>
      </w:r>
      <w:proofErr w:type="spellEnd"/>
      <w:r w:rsidRPr="0015099D">
        <w:rPr>
          <w:rFonts w:asciiTheme="majorHAnsi" w:eastAsiaTheme="minorEastAsia" w:hAnsiTheme="majorHAnsi"/>
          <w:sz w:val="16"/>
          <w:szCs w:val="16"/>
        </w:rPr>
        <w:t xml:space="preserve"> se </w:t>
      </w:r>
      <w:proofErr w:type="spellStart"/>
      <w:r w:rsidRPr="0015099D">
        <w:rPr>
          <w:rFonts w:asciiTheme="majorHAnsi" w:eastAsiaTheme="minorEastAsia" w:hAnsiTheme="majorHAnsi"/>
          <w:sz w:val="16"/>
          <w:szCs w:val="16"/>
        </w:rPr>
        <w:t>penche</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sur</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l’attitude</w:t>
      </w:r>
      <w:proofErr w:type="spellEnd"/>
      <w:r w:rsidRPr="0015099D">
        <w:rPr>
          <w:rFonts w:asciiTheme="majorHAnsi" w:eastAsiaTheme="minorEastAsia" w:hAnsiTheme="majorHAnsi"/>
          <w:sz w:val="16"/>
          <w:szCs w:val="16"/>
        </w:rPr>
        <w:t xml:space="preserve">, la </w:t>
      </w:r>
      <w:proofErr w:type="spellStart"/>
      <w:r w:rsidRPr="0015099D">
        <w:rPr>
          <w:rFonts w:asciiTheme="majorHAnsi" w:eastAsiaTheme="minorEastAsia" w:hAnsiTheme="majorHAnsi"/>
          <w:sz w:val="16"/>
          <w:szCs w:val="16"/>
        </w:rPr>
        <w:t>connaissance</w:t>
      </w:r>
      <w:proofErr w:type="spellEnd"/>
      <w:r w:rsidRPr="0015099D">
        <w:rPr>
          <w:rFonts w:asciiTheme="majorHAnsi" w:eastAsiaTheme="minorEastAsia" w:hAnsiTheme="majorHAnsi"/>
          <w:sz w:val="16"/>
          <w:szCs w:val="16"/>
        </w:rPr>
        <w:t xml:space="preserve"> </w:t>
      </w:r>
      <w:proofErr w:type="gramStart"/>
      <w:r w:rsidRPr="0015099D">
        <w:rPr>
          <w:rFonts w:asciiTheme="majorHAnsi" w:eastAsiaTheme="minorEastAsia" w:hAnsiTheme="majorHAnsi"/>
          <w:sz w:val="16"/>
          <w:szCs w:val="16"/>
        </w:rPr>
        <w:t>et</w:t>
      </w:r>
      <w:proofErr w:type="gramEnd"/>
      <w:r w:rsidRPr="0015099D">
        <w:rPr>
          <w:rFonts w:asciiTheme="majorHAnsi" w:eastAsiaTheme="minorEastAsia" w:hAnsiTheme="majorHAnsi"/>
          <w:sz w:val="16"/>
          <w:szCs w:val="16"/>
        </w:rPr>
        <w:t xml:space="preserve"> les types de </w:t>
      </w:r>
      <w:proofErr w:type="spellStart"/>
      <w:r w:rsidRPr="0015099D">
        <w:rPr>
          <w:rFonts w:asciiTheme="majorHAnsi" w:eastAsiaTheme="minorEastAsia" w:hAnsiTheme="majorHAnsi"/>
          <w:sz w:val="16"/>
          <w:szCs w:val="16"/>
        </w:rPr>
        <w:t>comportements</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auprès</w:t>
      </w:r>
      <w:proofErr w:type="spellEnd"/>
      <w:r w:rsidRPr="0015099D">
        <w:rPr>
          <w:rFonts w:asciiTheme="majorHAnsi" w:eastAsiaTheme="minorEastAsia" w:hAnsiTheme="majorHAnsi"/>
          <w:sz w:val="16"/>
          <w:szCs w:val="16"/>
        </w:rPr>
        <w:t xml:space="preserve"> de </w:t>
      </w:r>
      <w:proofErr w:type="spellStart"/>
      <w:r w:rsidRPr="0015099D">
        <w:rPr>
          <w:rFonts w:asciiTheme="majorHAnsi" w:eastAsiaTheme="minorEastAsia" w:hAnsiTheme="majorHAnsi"/>
          <w:sz w:val="16"/>
          <w:szCs w:val="16"/>
        </w:rPr>
        <w:t>différentes</w:t>
      </w:r>
      <w:proofErr w:type="spellEnd"/>
      <w:r w:rsidRPr="0015099D">
        <w:rPr>
          <w:rFonts w:asciiTheme="majorHAnsi" w:eastAsiaTheme="minorEastAsia" w:hAnsiTheme="majorHAnsi"/>
          <w:sz w:val="16"/>
          <w:szCs w:val="16"/>
        </w:rPr>
        <w:t xml:space="preserve"> populations </w:t>
      </w:r>
      <w:proofErr w:type="spellStart"/>
      <w:r w:rsidRPr="0015099D">
        <w:rPr>
          <w:rFonts w:asciiTheme="majorHAnsi" w:eastAsiaTheme="minorEastAsia" w:hAnsiTheme="majorHAnsi"/>
          <w:sz w:val="16"/>
          <w:szCs w:val="16"/>
        </w:rPr>
        <w:t>dans</w:t>
      </w:r>
      <w:proofErr w:type="spellEnd"/>
      <w:r w:rsidRPr="0015099D">
        <w:rPr>
          <w:rFonts w:asciiTheme="majorHAnsi" w:eastAsiaTheme="minorEastAsia" w:hAnsiTheme="majorHAnsi"/>
          <w:sz w:val="16"/>
          <w:szCs w:val="16"/>
        </w:rPr>
        <w:t xml:space="preserve"> plus de 30 pays. Pour plus </w:t>
      </w:r>
      <w:proofErr w:type="spellStart"/>
      <w:r w:rsidRPr="0015099D">
        <w:rPr>
          <w:rFonts w:asciiTheme="majorHAnsi" w:eastAsiaTheme="minorEastAsia" w:hAnsiTheme="majorHAnsi"/>
          <w:sz w:val="16"/>
          <w:szCs w:val="16"/>
        </w:rPr>
        <w:t>d’informations</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voyez</w:t>
      </w:r>
      <w:proofErr w:type="spellEnd"/>
      <w:r w:rsidRPr="0015099D">
        <w:rPr>
          <w:rFonts w:asciiTheme="majorHAnsi" w:eastAsiaTheme="minorEastAsia" w:hAnsiTheme="majorHAnsi"/>
          <w:sz w:val="16"/>
          <w:szCs w:val="16"/>
        </w:rPr>
        <w:t xml:space="preserve"> </w:t>
      </w:r>
      <w:proofErr w:type="spellStart"/>
      <w:r w:rsidRPr="0015099D">
        <w:rPr>
          <w:rFonts w:asciiTheme="majorHAnsi" w:eastAsiaTheme="minorEastAsia" w:hAnsiTheme="majorHAnsi"/>
          <w:sz w:val="16"/>
          <w:szCs w:val="16"/>
        </w:rPr>
        <w:t>aussi</w:t>
      </w:r>
      <w:proofErr w:type="spellEnd"/>
      <w:r w:rsidRPr="0015099D">
        <w:rPr>
          <w:rFonts w:asciiTheme="majorHAnsi" w:eastAsiaTheme="minorEastAsia" w:hAnsiTheme="majorHAnsi"/>
          <w:sz w:val="16"/>
          <w:szCs w:val="16"/>
        </w:rPr>
        <w:t xml:space="preserve"> www.europeansurvey.org. </w:t>
      </w:r>
    </w:p>
  </w:footnote>
  <w:footnote w:id="3">
    <w:p w:rsidR="004E3132" w:rsidRPr="00532FD6" w:rsidRDefault="004E3132" w:rsidP="009E45F8">
      <w:pPr>
        <w:pStyle w:val="FootnoteText"/>
        <w:rPr>
          <w:rFonts w:ascii="Calibri" w:hAnsi="Calibri" w:cs="Times New Roman"/>
          <w:sz w:val="16"/>
          <w:szCs w:val="16"/>
          <w:lang w:val="nl-BE" w:eastAsia="en-US"/>
        </w:rPr>
      </w:pPr>
      <w:r w:rsidRPr="00532FD6">
        <w:rPr>
          <w:rStyle w:val="FootnoteReference"/>
          <w:rFonts w:ascii="Calibri" w:hAnsi="Calibri"/>
          <w:sz w:val="16"/>
        </w:rPr>
        <w:footnoteRef/>
      </w:r>
      <w:r w:rsidRPr="00532FD6">
        <w:rPr>
          <w:rFonts w:ascii="Calibri" w:hAnsi="Calibri"/>
          <w:sz w:val="16"/>
          <w:lang w:val="nl-BE"/>
        </w:rPr>
        <w:t xml:space="preserve"> </w:t>
      </w:r>
      <w:r w:rsidRPr="00532FD6">
        <w:rPr>
          <w:rFonts w:ascii="Calibri" w:hAnsi="Calibri" w:cs="Times New Roman"/>
          <w:sz w:val="16"/>
          <w:szCs w:val="16"/>
          <w:lang w:val="nl-BE" w:eastAsia="en-US"/>
        </w:rPr>
        <w:t>Fondation Contre le Cancer (http://www.cancer.be/boire-et-manger-sainement), ViGez (</w:t>
      </w:r>
      <w:hyperlink r:id="rId1" w:history="1">
        <w:r w:rsidRPr="00532FD6">
          <w:rPr>
            <w:rStyle w:val="Hyperlink"/>
            <w:rFonts w:ascii="Calibri" w:hAnsi="Calibri" w:cs="Times New Roman"/>
            <w:color w:val="auto"/>
            <w:sz w:val="16"/>
            <w:szCs w:val="16"/>
            <w:lang w:val="nl-BE" w:eastAsia="en-US"/>
          </w:rPr>
          <w:t>http://www.vigez.be/over_vigez</w:t>
        </w:r>
      </w:hyperlink>
      <w:r w:rsidRPr="00532FD6">
        <w:rPr>
          <w:rFonts w:ascii="Calibri" w:hAnsi="Calibri" w:cs="Times New Roman"/>
          <w:sz w:val="16"/>
          <w:szCs w:val="16"/>
          <w:lang w:val="nl-BE" w:eastAsia="en-US"/>
        </w:rPr>
        <w:t>)</w:t>
      </w:r>
    </w:p>
    <w:p w:rsidR="004E3132" w:rsidRPr="002508DA" w:rsidRDefault="004E3132" w:rsidP="000721A5">
      <w:pPr>
        <w:spacing w:beforeLines="1" w:afterLines="1"/>
        <w:rPr>
          <w:rFonts w:ascii="Calibri" w:hAnsi="Calibri" w:cs="Times New Roman"/>
          <w:sz w:val="16"/>
          <w:szCs w:val="20"/>
          <w:lang w:val="fr-FR" w:eastAsia="en-US"/>
        </w:rPr>
      </w:pPr>
      <w:proofErr w:type="spellStart"/>
      <w:r w:rsidRPr="00532FD6">
        <w:rPr>
          <w:rFonts w:ascii="Calibri" w:hAnsi="Calibri" w:cs="Times New Roman"/>
          <w:sz w:val="16"/>
          <w:szCs w:val="16"/>
          <w:lang w:val="fr-FR" w:eastAsia="en-US"/>
        </w:rPr>
        <w:t>ViGez</w:t>
      </w:r>
      <w:proofErr w:type="spellEnd"/>
      <w:r w:rsidRPr="00532FD6">
        <w:rPr>
          <w:rFonts w:ascii="Calibri" w:hAnsi="Calibri" w:cs="Times New Roman"/>
          <w:sz w:val="16"/>
          <w:szCs w:val="16"/>
          <w:lang w:val="fr-FR" w:eastAsia="en-US"/>
        </w:rPr>
        <w:t xml:space="preserve"> (http://www.vigez. </w:t>
      </w:r>
      <w:proofErr w:type="spellStart"/>
      <w:r w:rsidRPr="00532FD6">
        <w:rPr>
          <w:rFonts w:ascii="Calibri" w:hAnsi="Calibri" w:cs="Times New Roman"/>
          <w:sz w:val="16"/>
          <w:szCs w:val="16"/>
          <w:lang w:val="fr-FR" w:eastAsia="en-US"/>
        </w:rPr>
        <w:t>be/over_vigez</w:t>
      </w:r>
      <w:proofErr w:type="spellEnd"/>
      <w:r w:rsidRPr="00532FD6">
        <w:rPr>
          <w:rFonts w:ascii="Calibri" w:hAnsi="Calibri" w:cs="Times New Roman"/>
          <w:sz w:val="16"/>
          <w:szCs w:val="16"/>
          <w:lang w:val="fr-FR" w:eastAsia="en-US"/>
        </w:rPr>
        <w:t>), et l’Observatoire de la Santé du Hainaut – O.S.H. Institut Provincial de Promotion de la Santé du Hainaut (Belgique). (</w:t>
      </w:r>
      <w:hyperlink r:id="rId2" w:history="1">
        <w:r w:rsidRPr="00532FD6">
          <w:rPr>
            <w:rStyle w:val="Hyperlink"/>
            <w:rFonts w:ascii="Calibri" w:hAnsi="Calibri" w:cs="Times New Roman"/>
            <w:sz w:val="16"/>
            <w:szCs w:val="16"/>
            <w:lang w:val="fr-FR" w:eastAsia="en-US"/>
          </w:rPr>
          <w:t>http://observatoiresante.hainaut.be</w:t>
        </w:r>
      </w:hyperlink>
      <w:r w:rsidRPr="00532FD6">
        <w:rPr>
          <w:rFonts w:ascii="Calibri" w:hAnsi="Calibri" w:cs="Times New Roman"/>
          <w:sz w:val="16"/>
          <w:szCs w:val="16"/>
          <w:lang w:val="fr-FR" w:eastAsia="en-US"/>
        </w:rPr>
        <w:t>) ; PNNS (Plan National Nutrition Santé). Les brochures de l’OSH (Observatoire de la santé du Hainaut) “Fruits et légumes, la santé au naturel ; Mieux consommer les graisses... Faites les bons choix ; Alimentation, saveurs et santé”</w:t>
      </w:r>
      <w:r w:rsidRPr="002508DA">
        <w:rPr>
          <w:rFonts w:ascii="Calibri" w:hAnsi="Calibri" w:cs="Times New Roman"/>
          <w:sz w:val="16"/>
          <w:szCs w:val="16"/>
          <w:lang w:val="fr-FR" w:eastAsia="en-US"/>
        </w:rPr>
        <w:t xml:space="preserve"> </w:t>
      </w:r>
    </w:p>
    <w:p w:rsidR="004E3132" w:rsidRPr="002508DA" w:rsidRDefault="004E3132" w:rsidP="009E45F8">
      <w:pPr>
        <w:pStyle w:val="FootnoteText"/>
        <w:rPr>
          <w:rFonts w:ascii="Calibri" w:hAnsi="Calibri"/>
          <w:sz w:val="16"/>
          <w:lang w:val="fr-FR"/>
        </w:rPr>
      </w:pPr>
    </w:p>
  </w:footnote>
  <w:footnote w:id="4">
    <w:p w:rsidR="004E3132" w:rsidRPr="0040135A" w:rsidRDefault="004E3132">
      <w:pPr>
        <w:pStyle w:val="FootnoteText"/>
        <w:rPr>
          <w:sz w:val="16"/>
        </w:rPr>
      </w:pPr>
      <w:r w:rsidRPr="0040135A">
        <w:rPr>
          <w:rStyle w:val="FootnoteReference"/>
          <w:sz w:val="16"/>
        </w:rPr>
        <w:footnoteRef/>
      </w:r>
      <w:r w:rsidRPr="0040135A">
        <w:rPr>
          <w:sz w:val="16"/>
        </w:rPr>
        <w:t xml:space="preserve"> </w:t>
      </w:r>
      <w:r w:rsidRPr="0040135A">
        <w:rPr>
          <w:rFonts w:ascii="Calibri" w:hAnsi="Calibri" w:cs="Times New Roman"/>
          <w:sz w:val="16"/>
          <w:szCs w:val="16"/>
          <w:lang w:eastAsia="en-US"/>
        </w:rPr>
        <w:t>“Sustainable Diets – Breaking th</w:t>
      </w:r>
      <w:r>
        <w:rPr>
          <w:rFonts w:ascii="Calibri" w:hAnsi="Calibri" w:cs="Times New Roman"/>
          <w:sz w:val="16"/>
          <w:szCs w:val="16"/>
          <w:lang w:eastAsia="en-US"/>
        </w:rPr>
        <w:t xml:space="preserve">rough the barriers” </w:t>
      </w:r>
      <w:proofErr w:type="spellStart"/>
      <w:r>
        <w:rPr>
          <w:rFonts w:ascii="Calibri" w:hAnsi="Calibri" w:cs="Times New Roman"/>
          <w:sz w:val="16"/>
          <w:szCs w:val="16"/>
          <w:lang w:eastAsia="en-US"/>
        </w:rPr>
        <w:t>Présentation</w:t>
      </w:r>
      <w:proofErr w:type="spellEnd"/>
      <w:r>
        <w:rPr>
          <w:rFonts w:ascii="Calibri" w:hAnsi="Calibri" w:cs="Times New Roman"/>
          <w:sz w:val="16"/>
          <w:szCs w:val="16"/>
          <w:lang w:eastAsia="en-US"/>
        </w:rPr>
        <w:t xml:space="preserve"> du </w:t>
      </w:r>
      <w:r w:rsidRPr="0040135A">
        <w:rPr>
          <w:rFonts w:ascii="Calibri" w:hAnsi="Calibri" w:cs="Times New Roman"/>
          <w:sz w:val="16"/>
          <w:szCs w:val="16"/>
          <w:lang w:eastAsia="en-US"/>
        </w:rPr>
        <w:t xml:space="preserve">Dr Janice Harland, University of Spa </w:t>
      </w:r>
      <w:r w:rsidRPr="00DE66CB">
        <w:rPr>
          <w:rFonts w:ascii="Calibri" w:hAnsi="Calibri" w:cs="Times New Roman"/>
          <w:sz w:val="16"/>
          <w:szCs w:val="16"/>
          <w:lang w:eastAsia="en-US"/>
        </w:rPr>
        <w:t xml:space="preserve">pour le Symposium </w:t>
      </w:r>
      <w:proofErr w:type="spellStart"/>
      <w:r w:rsidRPr="00DE66CB">
        <w:rPr>
          <w:rFonts w:ascii="Calibri" w:hAnsi="Calibri" w:cs="Times New Roman"/>
          <w:sz w:val="16"/>
          <w:szCs w:val="16"/>
          <w:lang w:eastAsia="en-US"/>
        </w:rPr>
        <w:t>Alpro</w:t>
      </w:r>
      <w:proofErr w:type="spellEnd"/>
      <w:r w:rsidRPr="00DE66CB">
        <w:rPr>
          <w:rFonts w:ascii="Calibri" w:hAnsi="Calibri" w:cs="Times New Roman"/>
          <w:sz w:val="16"/>
          <w:szCs w:val="16"/>
          <w:lang w:eastAsia="en-US"/>
        </w:rPr>
        <w:t xml:space="preserve"> Sustainability Development.</w:t>
      </w:r>
    </w:p>
  </w:footnote>
  <w:footnote w:id="5">
    <w:p w:rsidR="004E3132" w:rsidRPr="00BE05ED" w:rsidRDefault="004E3132">
      <w:pPr>
        <w:pStyle w:val="FootnoteText"/>
        <w:rPr>
          <w:rFonts w:ascii="Calibri" w:hAnsi="Calibri"/>
          <w:sz w:val="18"/>
          <w:lang w:val="nl-BE"/>
        </w:rPr>
      </w:pPr>
      <w:r w:rsidRPr="0040135A">
        <w:rPr>
          <w:rStyle w:val="FootnoteReference"/>
          <w:rFonts w:ascii="Calibri" w:hAnsi="Calibri"/>
          <w:sz w:val="16"/>
        </w:rPr>
        <w:footnoteRef/>
      </w:r>
      <w:r w:rsidRPr="00BE05ED">
        <w:rPr>
          <w:rFonts w:ascii="Calibri" w:hAnsi="Calibri"/>
          <w:sz w:val="16"/>
          <w:lang w:val="nl-BE"/>
        </w:rPr>
        <w:t xml:space="preserve"> </w:t>
      </w:r>
      <w:r w:rsidRPr="00DE66CB">
        <w:rPr>
          <w:rFonts w:ascii="Calibri" w:hAnsi="Calibri" w:cs="Times New Roman"/>
          <w:sz w:val="16"/>
          <w:szCs w:val="16"/>
          <w:lang w:val="nl-BE" w:eastAsia="en-US"/>
        </w:rPr>
        <w:t>Enquête sur la consommation alimentaire des Belges</w:t>
      </w:r>
      <w:r w:rsidRPr="00BE05ED">
        <w:rPr>
          <w:rFonts w:ascii="Calibri" w:hAnsi="Calibri" w:cs="Times New Roman"/>
          <w:sz w:val="16"/>
          <w:szCs w:val="16"/>
          <w:lang w:val="nl-BE" w:eastAsia="en-US"/>
        </w:rPr>
        <w:t xml:space="preserve"> 1 – 2004. </w:t>
      </w:r>
      <w:r>
        <w:rPr>
          <w:rFonts w:ascii="Calibri" w:hAnsi="Calibri" w:cs="Times New Roman"/>
          <w:sz w:val="16"/>
          <w:szCs w:val="16"/>
          <w:lang w:val="nl-BE" w:eastAsia="en-US"/>
        </w:rPr>
        <w:t>Département</w:t>
      </w:r>
      <w:r w:rsidRPr="00BE05ED">
        <w:rPr>
          <w:rFonts w:ascii="Calibri" w:hAnsi="Calibri" w:cs="Times New Roman"/>
          <w:sz w:val="16"/>
          <w:szCs w:val="16"/>
          <w:lang w:val="nl-BE" w:eastAsia="en-US"/>
        </w:rPr>
        <w:t xml:space="preserve"> Epidemiologie, 2006</w:t>
      </w:r>
      <w:r>
        <w:rPr>
          <w:rFonts w:ascii="Calibri" w:hAnsi="Calibri" w:cs="Times New Roman"/>
          <w:sz w:val="16"/>
          <w:szCs w:val="16"/>
          <w:lang w:val="nl-BE" w:eastAsia="en-US"/>
        </w:rPr>
        <w:t xml:space="preserve"> </w:t>
      </w:r>
      <w:r w:rsidRPr="00BE05ED">
        <w:rPr>
          <w:rFonts w:ascii="Calibri" w:hAnsi="Calibri" w:cs="Times New Roman"/>
          <w:sz w:val="16"/>
          <w:szCs w:val="16"/>
          <w:lang w:val="nl-BE" w:eastAsia="en-US"/>
        </w:rPr>
        <w:t xml:space="preserve">; </w:t>
      </w:r>
      <w:r>
        <w:rPr>
          <w:rFonts w:ascii="Calibri" w:hAnsi="Calibri" w:cs="Times New Roman"/>
          <w:sz w:val="16"/>
          <w:szCs w:val="16"/>
          <w:lang w:val="nl-BE" w:eastAsia="en-US"/>
        </w:rPr>
        <w:t>Bruxelles</w:t>
      </w:r>
      <w:r w:rsidRPr="00BE05ED">
        <w:rPr>
          <w:rFonts w:ascii="Calibri" w:hAnsi="Calibri" w:cs="Times New Roman"/>
          <w:sz w:val="16"/>
          <w:szCs w:val="16"/>
          <w:lang w:val="nl-BE" w:eastAsia="en-US"/>
        </w:rPr>
        <w:t>, Institut</w:t>
      </w:r>
      <w:r>
        <w:rPr>
          <w:rFonts w:ascii="Calibri" w:hAnsi="Calibri" w:cs="Times New Roman"/>
          <w:sz w:val="16"/>
          <w:szCs w:val="16"/>
          <w:lang w:val="nl-BE" w:eastAsia="en-US"/>
        </w:rPr>
        <w:t xml:space="preserve"> Scientifique de Santé publique</w:t>
      </w:r>
      <w:r w:rsidRPr="00BE05ED">
        <w:rPr>
          <w:rFonts w:ascii="Calibri" w:hAnsi="Calibri" w:cs="Times New Roman"/>
          <w:sz w:val="16"/>
          <w:szCs w:val="16"/>
          <w:lang w:val="nl-BE" w:eastAsia="en-US"/>
        </w:rPr>
        <w:t xml:space="preserve">, </w:t>
      </w:r>
      <w:r>
        <w:rPr>
          <w:rFonts w:ascii="Calibri" w:hAnsi="Calibri" w:cs="Times New Roman"/>
          <w:sz w:val="16"/>
          <w:szCs w:val="16"/>
          <w:lang w:val="nl-BE" w:eastAsia="en-US"/>
        </w:rPr>
        <w:t>Numéro de dépôt</w:t>
      </w:r>
      <w:r w:rsidRPr="00BE05ED">
        <w:rPr>
          <w:rFonts w:ascii="Calibri" w:hAnsi="Calibri" w:cs="Times New Roman"/>
          <w:sz w:val="16"/>
          <w:szCs w:val="16"/>
          <w:lang w:val="nl-BE" w:eastAsia="en-US"/>
        </w:rPr>
        <w:t xml:space="preserve"> : D/2006/2505/17, IPH/EPI REPORTS N° 2006 - 016</w:t>
      </w:r>
      <w:r w:rsidRPr="00BE05ED">
        <w:rPr>
          <w:rFonts w:ascii="Calibri" w:hAnsi="Calibri" w:cs="Times New Roman"/>
          <w:sz w:val="16"/>
          <w:szCs w:val="16"/>
          <w:lang w:val="nl-BE" w:eastAsia="en-US"/>
        </w:rPr>
        <w:br/>
      </w:r>
      <w:r w:rsidRPr="00DE66CB">
        <w:rPr>
          <w:rFonts w:ascii="Calibri" w:hAnsi="Calibri" w:cs="Times New Roman"/>
          <w:caps/>
          <w:sz w:val="16"/>
          <w:szCs w:val="16"/>
          <w:lang w:val="nl-BE" w:eastAsia="en-US"/>
        </w:rPr>
        <w:t>é</w:t>
      </w:r>
      <w:r>
        <w:rPr>
          <w:rFonts w:ascii="Calibri" w:hAnsi="Calibri" w:cs="Times New Roman"/>
          <w:sz w:val="16"/>
          <w:szCs w:val="16"/>
          <w:lang w:val="nl-BE" w:eastAsia="en-US"/>
        </w:rPr>
        <w:t>quipe de recherche</w:t>
      </w:r>
      <w:r w:rsidRPr="00BE05ED">
        <w:rPr>
          <w:rFonts w:ascii="Calibri" w:hAnsi="Calibri" w:cs="Times New Roman"/>
          <w:sz w:val="16"/>
          <w:szCs w:val="16"/>
          <w:lang w:val="nl-BE" w:eastAsia="en-US"/>
        </w:rPr>
        <w:t xml:space="preserve"> : Stephanie Devriese, Inge Huybrechts, Michel Moreau, Herman Van Oyen</w:t>
      </w:r>
    </w:p>
  </w:footnote>
  <w:footnote w:id="6">
    <w:p w:rsidR="004E3132" w:rsidRPr="0015099D" w:rsidRDefault="004E3132" w:rsidP="0015099D">
      <w:pPr>
        <w:pStyle w:val="NormalWeb"/>
        <w:spacing w:before="2" w:after="2"/>
        <w:rPr>
          <w:rFonts w:asciiTheme="majorHAnsi" w:eastAsiaTheme="minorEastAsia" w:hAnsiTheme="majorHAnsi"/>
          <w:sz w:val="16"/>
        </w:rPr>
      </w:pPr>
      <w:r w:rsidRPr="0015099D">
        <w:rPr>
          <w:rStyle w:val="FootnoteReference"/>
          <w:rFonts w:asciiTheme="majorHAnsi" w:hAnsiTheme="majorHAnsi"/>
          <w:sz w:val="16"/>
        </w:rPr>
        <w:footnoteRef/>
      </w:r>
      <w:r w:rsidRPr="0015099D">
        <w:rPr>
          <w:rFonts w:asciiTheme="majorHAnsi" w:hAnsiTheme="majorHAnsi"/>
          <w:sz w:val="16"/>
        </w:rPr>
        <w:t xml:space="preserve"> </w:t>
      </w:r>
      <w:r w:rsidRPr="0015099D">
        <w:rPr>
          <w:rFonts w:asciiTheme="majorHAnsi" w:eastAsiaTheme="minorEastAsia" w:hAnsiTheme="majorHAnsi"/>
          <w:sz w:val="16"/>
          <w:szCs w:val="16"/>
        </w:rPr>
        <w:t xml:space="preserve">EU Commission, Environmental Impact of products (EIPRO), may 2006 </w:t>
      </w:r>
    </w:p>
  </w:footnote>
  <w:footnote w:id="7">
    <w:p w:rsidR="004E3132" w:rsidRPr="0040135A" w:rsidRDefault="004E3132" w:rsidP="00A95608">
      <w:pPr>
        <w:pStyle w:val="FootnoteText"/>
        <w:rPr>
          <w:sz w:val="16"/>
        </w:rPr>
      </w:pPr>
      <w:r w:rsidRPr="0040135A">
        <w:rPr>
          <w:rStyle w:val="FootnoteReference"/>
          <w:sz w:val="16"/>
        </w:rPr>
        <w:footnoteRef/>
      </w:r>
      <w:r w:rsidRPr="0040135A">
        <w:rPr>
          <w:sz w:val="16"/>
        </w:rPr>
        <w:t xml:space="preserve"> </w:t>
      </w:r>
      <w:r w:rsidRPr="0040135A">
        <w:rPr>
          <w:rFonts w:ascii="Calibri" w:hAnsi="Calibri" w:cs="Times New Roman"/>
          <w:sz w:val="16"/>
          <w:szCs w:val="16"/>
          <w:lang w:eastAsia="en-US"/>
        </w:rPr>
        <w:t xml:space="preserve">WWF, Living Planet Report </w:t>
      </w:r>
      <w:proofErr w:type="gramStart"/>
      <w:r w:rsidRPr="0040135A">
        <w:rPr>
          <w:rFonts w:ascii="Calibri" w:hAnsi="Calibri" w:cs="Times New Roman"/>
          <w:sz w:val="16"/>
          <w:szCs w:val="16"/>
          <w:lang w:eastAsia="en-US"/>
        </w:rPr>
        <w:t>2012 :</w:t>
      </w:r>
      <w:proofErr w:type="gramEnd"/>
      <w:r w:rsidRPr="0040135A">
        <w:rPr>
          <w:rFonts w:ascii="Calibri" w:hAnsi="Calibri" w:cs="Times New Roman"/>
          <w:sz w:val="16"/>
          <w:szCs w:val="16"/>
          <w:lang w:eastAsia="en-US"/>
        </w:rPr>
        <w:t xml:space="preserve"> Biodiversity, </w:t>
      </w:r>
      <w:proofErr w:type="spellStart"/>
      <w:r w:rsidRPr="0040135A">
        <w:rPr>
          <w:rFonts w:ascii="Calibri" w:hAnsi="Calibri" w:cs="Times New Roman"/>
          <w:sz w:val="16"/>
          <w:szCs w:val="16"/>
          <w:lang w:eastAsia="en-US"/>
        </w:rPr>
        <w:t>biocapacity</w:t>
      </w:r>
      <w:proofErr w:type="spellEnd"/>
      <w:r w:rsidRPr="0040135A">
        <w:rPr>
          <w:rFonts w:ascii="Calibri" w:hAnsi="Calibri" w:cs="Times New Roman"/>
          <w:sz w:val="16"/>
          <w:szCs w:val="16"/>
          <w:lang w:eastAsia="en-US"/>
        </w:rPr>
        <w:t xml:space="preserve"> and better choices, 2012 : </w:t>
      </w:r>
      <w:r>
        <w:rPr>
          <w:rFonts w:ascii="Calibri" w:hAnsi="Calibri" w:cs="Times New Roman"/>
          <w:sz w:val="16"/>
          <w:szCs w:val="16"/>
          <w:lang w:eastAsia="en-US"/>
        </w:rPr>
        <w:t>page</w:t>
      </w:r>
      <w:r w:rsidRPr="0040135A">
        <w:rPr>
          <w:rFonts w:ascii="Calibri" w:hAnsi="Calibri" w:cs="Times New Roman"/>
          <w:sz w:val="16"/>
          <w:szCs w:val="16"/>
          <w:lang w:eastAsia="en-US"/>
        </w:rPr>
        <w:t xml:space="preserve"> 45. </w:t>
      </w:r>
      <w:proofErr w:type="spellStart"/>
      <w:r>
        <w:rPr>
          <w:rFonts w:ascii="Calibri" w:hAnsi="Calibri" w:cs="Times New Roman"/>
          <w:sz w:val="16"/>
          <w:szCs w:val="16"/>
          <w:lang w:eastAsia="en-US"/>
        </w:rPr>
        <w:t>Voir</w:t>
      </w:r>
      <w:proofErr w:type="spellEnd"/>
      <w:r>
        <w:rPr>
          <w:rFonts w:ascii="Calibri" w:hAnsi="Calibri" w:cs="Times New Roman"/>
          <w:sz w:val="16"/>
          <w:szCs w:val="16"/>
          <w:lang w:eastAsia="en-US"/>
        </w:rPr>
        <w:t xml:space="preserve"> </w:t>
      </w:r>
      <w:proofErr w:type="spellStart"/>
      <w:r>
        <w:rPr>
          <w:rFonts w:ascii="Calibri" w:hAnsi="Calibri" w:cs="Times New Roman"/>
          <w:sz w:val="16"/>
          <w:szCs w:val="16"/>
          <w:lang w:eastAsia="en-US"/>
        </w:rPr>
        <w:t>aussi</w:t>
      </w:r>
      <w:proofErr w:type="spellEnd"/>
      <w:r w:rsidRPr="0040135A">
        <w:rPr>
          <w:rFonts w:ascii="Calibri" w:hAnsi="Calibri" w:cs="Times New Roman"/>
          <w:sz w:val="16"/>
          <w:szCs w:val="16"/>
          <w:lang w:eastAsia="en-US"/>
        </w:rPr>
        <w:t xml:space="preserve"> </w:t>
      </w:r>
      <w:proofErr w:type="spellStart"/>
      <w:r w:rsidRPr="0040135A">
        <w:rPr>
          <w:rFonts w:ascii="Calibri" w:hAnsi="Calibri" w:cs="Times New Roman"/>
          <w:sz w:val="16"/>
          <w:szCs w:val="16"/>
          <w:lang w:eastAsia="en-US"/>
        </w:rPr>
        <w:t>wwf.panda.org/about_our</w:t>
      </w:r>
      <w:proofErr w:type="spellEnd"/>
      <w:r w:rsidRPr="0040135A">
        <w:rPr>
          <w:rFonts w:ascii="Calibri" w:hAnsi="Calibri" w:cs="Times New Roman"/>
          <w:sz w:val="16"/>
          <w:szCs w:val="16"/>
          <w:lang w:eastAsia="en-US"/>
        </w:rPr>
        <w:t>_ earth/all_publications/living_planet_report/living_planet_report_graphics/footprint_interactive/</w:t>
      </w:r>
    </w:p>
  </w:footnote>
  <w:footnote w:id="8">
    <w:p w:rsidR="00AA2B02" w:rsidRPr="00671B4D" w:rsidRDefault="00AA2B02" w:rsidP="00AA2B02">
      <w:pPr>
        <w:pStyle w:val="NormalWeb"/>
        <w:spacing w:before="2" w:after="2"/>
        <w:rPr>
          <w:rFonts w:asciiTheme="majorHAnsi" w:hAnsiTheme="majorHAnsi"/>
          <w:sz w:val="16"/>
        </w:rPr>
      </w:pPr>
      <w:r w:rsidRPr="00671B4D">
        <w:rPr>
          <w:rStyle w:val="FootnoteReference"/>
          <w:rFonts w:asciiTheme="majorHAnsi" w:hAnsiTheme="majorHAnsi"/>
          <w:sz w:val="16"/>
        </w:rPr>
        <w:footnoteRef/>
      </w:r>
      <w:r w:rsidRPr="00671B4D">
        <w:rPr>
          <w:rFonts w:asciiTheme="majorHAnsi" w:hAnsiTheme="majorHAnsi"/>
          <w:sz w:val="16"/>
        </w:rPr>
        <w:t xml:space="preserve"> </w:t>
      </w:r>
      <w:proofErr w:type="spellStart"/>
      <w:r w:rsidRPr="00671B4D">
        <w:rPr>
          <w:rFonts w:asciiTheme="majorHAnsi" w:hAnsiTheme="majorHAnsi"/>
          <w:sz w:val="16"/>
          <w:szCs w:val="14"/>
        </w:rPr>
        <w:t>Ecofys</w:t>
      </w:r>
      <w:proofErr w:type="spellEnd"/>
      <w:r w:rsidRPr="00671B4D">
        <w:rPr>
          <w:rFonts w:asciiTheme="majorHAnsi" w:hAnsiTheme="majorHAnsi"/>
          <w:sz w:val="16"/>
          <w:szCs w:val="14"/>
        </w:rPr>
        <w:t xml:space="preserve">, University of </w:t>
      </w:r>
      <w:proofErr w:type="spellStart"/>
      <w:r w:rsidRPr="00671B4D">
        <w:rPr>
          <w:rFonts w:asciiTheme="majorHAnsi" w:hAnsiTheme="majorHAnsi"/>
          <w:sz w:val="16"/>
          <w:szCs w:val="14"/>
        </w:rPr>
        <w:t>Twente</w:t>
      </w:r>
      <w:proofErr w:type="spellEnd"/>
      <w:r w:rsidRPr="00671B4D">
        <w:rPr>
          <w:rFonts w:asciiTheme="majorHAnsi" w:hAnsiTheme="majorHAnsi"/>
          <w:sz w:val="16"/>
          <w:szCs w:val="14"/>
        </w:rPr>
        <w:t xml:space="preserve"> </w:t>
      </w:r>
    </w:p>
    <w:p w:rsidR="00AA2B02" w:rsidRDefault="00AA2B02" w:rsidP="00AA2B02">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32" w:rsidRDefault="004E3132" w:rsidP="00CF11D7">
    <w:pPr>
      <w:pStyle w:val="Header"/>
      <w:jc w:val="right"/>
    </w:pPr>
    <w:r w:rsidRPr="005C702E">
      <w:rPr>
        <w:noProof/>
        <w:lang w:eastAsia="en-US"/>
      </w:rPr>
      <w:drawing>
        <wp:inline distT="0" distB="0" distL="0" distR="0">
          <wp:extent cx="5270500" cy="1283335"/>
          <wp:effectExtent l="25400" t="0" r="0" b="0"/>
          <wp:docPr id="7" name="Picture 0" descr="Screen Shot 2014-01-28 at 00.1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8 at 00.16.51.png"/>
                  <pic:cNvPicPr/>
                </pic:nvPicPr>
                <pic:blipFill>
                  <a:blip r:embed="rId1"/>
                  <a:stretch>
                    <a:fillRect/>
                  </a:stretch>
                </pic:blipFill>
                <pic:spPr>
                  <a:xfrm>
                    <a:off x="0" y="0"/>
                    <a:ext cx="5270500" cy="128333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2293"/>
    <w:multiLevelType w:val="hybridMultilevel"/>
    <w:tmpl w:val="25DA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4315"/>
    <w:multiLevelType w:val="hybridMultilevel"/>
    <w:tmpl w:val="7A4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82392"/>
    <w:multiLevelType w:val="multilevel"/>
    <w:tmpl w:val="A300C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17C2E"/>
    <w:multiLevelType w:val="hybridMultilevel"/>
    <w:tmpl w:val="7840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70BA6"/>
    <w:multiLevelType w:val="hybridMultilevel"/>
    <w:tmpl w:val="097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C2BB0"/>
    <w:multiLevelType w:val="hybridMultilevel"/>
    <w:tmpl w:val="8E98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659E5"/>
    <w:multiLevelType w:val="hybridMultilevel"/>
    <w:tmpl w:val="44ACF3E2"/>
    <w:lvl w:ilvl="0" w:tplc="75FE1F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4650F"/>
    <w:multiLevelType w:val="multilevel"/>
    <w:tmpl w:val="6FA8E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F2355"/>
    <w:rsid w:val="00002218"/>
    <w:rsid w:val="000721A5"/>
    <w:rsid w:val="00091207"/>
    <w:rsid w:val="000A44E8"/>
    <w:rsid w:val="000C0430"/>
    <w:rsid w:val="00112B5F"/>
    <w:rsid w:val="00143410"/>
    <w:rsid w:val="001442F6"/>
    <w:rsid w:val="0015099D"/>
    <w:rsid w:val="00162024"/>
    <w:rsid w:val="001A1D1E"/>
    <w:rsid w:val="001C0282"/>
    <w:rsid w:val="001E663C"/>
    <w:rsid w:val="001F7A7E"/>
    <w:rsid w:val="002343F8"/>
    <w:rsid w:val="002449A7"/>
    <w:rsid w:val="002508DA"/>
    <w:rsid w:val="00276ACA"/>
    <w:rsid w:val="002A439A"/>
    <w:rsid w:val="002C2858"/>
    <w:rsid w:val="002D45E4"/>
    <w:rsid w:val="00311608"/>
    <w:rsid w:val="00316377"/>
    <w:rsid w:val="00321B1D"/>
    <w:rsid w:val="003447D3"/>
    <w:rsid w:val="00385FE8"/>
    <w:rsid w:val="003B6666"/>
    <w:rsid w:val="0040135A"/>
    <w:rsid w:val="00403329"/>
    <w:rsid w:val="004125DA"/>
    <w:rsid w:val="00436F2D"/>
    <w:rsid w:val="004413CE"/>
    <w:rsid w:val="00447B51"/>
    <w:rsid w:val="0047095B"/>
    <w:rsid w:val="004C15E7"/>
    <w:rsid w:val="004C60FE"/>
    <w:rsid w:val="004E3132"/>
    <w:rsid w:val="004F4AE3"/>
    <w:rsid w:val="00532261"/>
    <w:rsid w:val="00532FD6"/>
    <w:rsid w:val="00556DF5"/>
    <w:rsid w:val="0058022C"/>
    <w:rsid w:val="00597B2B"/>
    <w:rsid w:val="005A248A"/>
    <w:rsid w:val="005C14E1"/>
    <w:rsid w:val="005C429C"/>
    <w:rsid w:val="005C702E"/>
    <w:rsid w:val="005E5EFC"/>
    <w:rsid w:val="00601C68"/>
    <w:rsid w:val="0060287C"/>
    <w:rsid w:val="006B6290"/>
    <w:rsid w:val="006F1290"/>
    <w:rsid w:val="00780185"/>
    <w:rsid w:val="0079601F"/>
    <w:rsid w:val="007A0BE6"/>
    <w:rsid w:val="007B5B00"/>
    <w:rsid w:val="007F332B"/>
    <w:rsid w:val="0080101E"/>
    <w:rsid w:val="00805E70"/>
    <w:rsid w:val="008123E1"/>
    <w:rsid w:val="00885540"/>
    <w:rsid w:val="008A56B5"/>
    <w:rsid w:val="008C05E5"/>
    <w:rsid w:val="008E188E"/>
    <w:rsid w:val="008E52D1"/>
    <w:rsid w:val="00966E8C"/>
    <w:rsid w:val="0098073C"/>
    <w:rsid w:val="00996F4A"/>
    <w:rsid w:val="009E45F8"/>
    <w:rsid w:val="00A2177B"/>
    <w:rsid w:val="00A810B9"/>
    <w:rsid w:val="00A95608"/>
    <w:rsid w:val="00AA2B02"/>
    <w:rsid w:val="00AA2C52"/>
    <w:rsid w:val="00AA7DBF"/>
    <w:rsid w:val="00AD3393"/>
    <w:rsid w:val="00AF2355"/>
    <w:rsid w:val="00AF75B4"/>
    <w:rsid w:val="00B0448B"/>
    <w:rsid w:val="00B059BF"/>
    <w:rsid w:val="00B4649F"/>
    <w:rsid w:val="00B61E81"/>
    <w:rsid w:val="00B918AE"/>
    <w:rsid w:val="00BA6482"/>
    <w:rsid w:val="00BB285B"/>
    <w:rsid w:val="00BC0361"/>
    <w:rsid w:val="00BE05ED"/>
    <w:rsid w:val="00C57F69"/>
    <w:rsid w:val="00CE76D6"/>
    <w:rsid w:val="00CF11D7"/>
    <w:rsid w:val="00CF58D1"/>
    <w:rsid w:val="00D00F21"/>
    <w:rsid w:val="00D167F2"/>
    <w:rsid w:val="00D170E0"/>
    <w:rsid w:val="00D342F5"/>
    <w:rsid w:val="00D47BC0"/>
    <w:rsid w:val="00DE66CB"/>
    <w:rsid w:val="00E25072"/>
    <w:rsid w:val="00E51438"/>
    <w:rsid w:val="00EB07AB"/>
    <w:rsid w:val="00EB4245"/>
    <w:rsid w:val="00EC0D33"/>
    <w:rsid w:val="00EE0C9F"/>
    <w:rsid w:val="00EF15E9"/>
    <w:rsid w:val="00EF3DCD"/>
    <w:rsid w:val="00F540C5"/>
    <w:rsid w:val="00F567C5"/>
    <w:rsid w:val="00F64ECF"/>
    <w:rsid w:val="00F65755"/>
    <w:rsid w:val="00FA6A33"/>
  </w:rsids>
  <m:mathPr>
    <m:mathFont m:val="American Typewriter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C28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6290"/>
    <w:pPr>
      <w:ind w:left="720"/>
      <w:contextualSpacing/>
    </w:pPr>
  </w:style>
  <w:style w:type="paragraph" w:styleId="NormalWeb">
    <w:name w:val="Normal (Web)"/>
    <w:basedOn w:val="Normal"/>
    <w:uiPriority w:val="99"/>
    <w:rsid w:val="00996F4A"/>
    <w:pPr>
      <w:spacing w:beforeLines="1" w:afterLines="1"/>
    </w:pPr>
    <w:rPr>
      <w:rFonts w:ascii="Times" w:eastAsiaTheme="minorHAnsi" w:hAnsi="Times" w:cs="Times New Roman"/>
      <w:sz w:val="20"/>
      <w:szCs w:val="20"/>
      <w:lang w:eastAsia="en-US"/>
    </w:rPr>
  </w:style>
  <w:style w:type="character" w:styleId="Strong">
    <w:name w:val="Strong"/>
    <w:basedOn w:val="DefaultParagraphFont"/>
    <w:uiPriority w:val="22"/>
    <w:qFormat/>
    <w:rsid w:val="00996F4A"/>
    <w:rPr>
      <w:b/>
      <w:bCs/>
    </w:rPr>
  </w:style>
  <w:style w:type="paragraph" w:styleId="FootnoteText">
    <w:name w:val="footnote text"/>
    <w:basedOn w:val="Normal"/>
    <w:link w:val="FootnoteTextChar"/>
    <w:uiPriority w:val="99"/>
    <w:unhideWhenUsed/>
    <w:rsid w:val="00EB4245"/>
  </w:style>
  <w:style w:type="character" w:customStyle="1" w:styleId="FootnoteTextChar">
    <w:name w:val="Footnote Text Char"/>
    <w:basedOn w:val="DefaultParagraphFont"/>
    <w:link w:val="FootnoteText"/>
    <w:uiPriority w:val="99"/>
    <w:rsid w:val="00EB4245"/>
    <w:rPr>
      <w:rFonts w:eastAsiaTheme="minorEastAsia"/>
      <w:lang w:val="en-US" w:eastAsia="ja-JP"/>
    </w:rPr>
  </w:style>
  <w:style w:type="character" w:styleId="FootnoteReference">
    <w:name w:val="footnote reference"/>
    <w:basedOn w:val="DefaultParagraphFont"/>
    <w:uiPriority w:val="99"/>
    <w:semiHidden/>
    <w:unhideWhenUsed/>
    <w:rsid w:val="00EB4245"/>
    <w:rPr>
      <w:vertAlign w:val="superscript"/>
    </w:rPr>
  </w:style>
  <w:style w:type="paragraph" w:styleId="Header">
    <w:name w:val="header"/>
    <w:basedOn w:val="Normal"/>
    <w:link w:val="HeaderChar"/>
    <w:uiPriority w:val="99"/>
    <w:semiHidden/>
    <w:unhideWhenUsed/>
    <w:rsid w:val="00CF11D7"/>
    <w:pPr>
      <w:tabs>
        <w:tab w:val="center" w:pos="4320"/>
        <w:tab w:val="right" w:pos="8640"/>
      </w:tabs>
    </w:pPr>
  </w:style>
  <w:style w:type="character" w:customStyle="1" w:styleId="HeaderChar">
    <w:name w:val="Header Char"/>
    <w:basedOn w:val="DefaultParagraphFont"/>
    <w:link w:val="Header"/>
    <w:uiPriority w:val="99"/>
    <w:semiHidden/>
    <w:rsid w:val="00CF11D7"/>
    <w:rPr>
      <w:rFonts w:eastAsiaTheme="minorEastAsia"/>
      <w:lang w:val="en-US" w:eastAsia="ja-JP"/>
    </w:rPr>
  </w:style>
  <w:style w:type="paragraph" w:styleId="Footer">
    <w:name w:val="footer"/>
    <w:basedOn w:val="Normal"/>
    <w:link w:val="FooterChar"/>
    <w:uiPriority w:val="99"/>
    <w:semiHidden/>
    <w:unhideWhenUsed/>
    <w:rsid w:val="00CF11D7"/>
    <w:pPr>
      <w:tabs>
        <w:tab w:val="center" w:pos="4320"/>
        <w:tab w:val="right" w:pos="8640"/>
      </w:tabs>
    </w:pPr>
  </w:style>
  <w:style w:type="character" w:customStyle="1" w:styleId="FooterChar">
    <w:name w:val="Footer Char"/>
    <w:basedOn w:val="DefaultParagraphFont"/>
    <w:link w:val="Footer"/>
    <w:uiPriority w:val="99"/>
    <w:semiHidden/>
    <w:rsid w:val="00CF11D7"/>
    <w:rPr>
      <w:rFonts w:eastAsiaTheme="minorEastAsia"/>
      <w:lang w:val="en-US" w:eastAsia="ja-JP"/>
    </w:rPr>
  </w:style>
  <w:style w:type="character" w:styleId="Hyperlink">
    <w:name w:val="Hyperlink"/>
    <w:basedOn w:val="DefaultParagraphFont"/>
    <w:uiPriority w:val="99"/>
    <w:unhideWhenUsed/>
    <w:rsid w:val="003B6666"/>
    <w:rPr>
      <w:color w:val="0000FF" w:themeColor="hyperlink"/>
      <w:u w:val="single"/>
    </w:rPr>
  </w:style>
  <w:style w:type="character" w:styleId="FollowedHyperlink">
    <w:name w:val="FollowedHyperlink"/>
    <w:basedOn w:val="DefaultParagraphFont"/>
    <w:uiPriority w:val="99"/>
    <w:semiHidden/>
    <w:unhideWhenUsed/>
    <w:rsid w:val="00532261"/>
    <w:rPr>
      <w:color w:val="800080" w:themeColor="followedHyperlink"/>
      <w:u w:val="single"/>
    </w:rPr>
  </w:style>
  <w:style w:type="paragraph" w:styleId="BalloonText">
    <w:name w:val="Balloon Text"/>
    <w:basedOn w:val="Normal"/>
    <w:link w:val="BalloonTextChar"/>
    <w:uiPriority w:val="99"/>
    <w:semiHidden/>
    <w:unhideWhenUsed/>
    <w:rsid w:val="00BE05ED"/>
    <w:rPr>
      <w:rFonts w:ascii="Tahoma" w:hAnsi="Tahoma" w:cs="Tahoma"/>
      <w:sz w:val="16"/>
      <w:szCs w:val="16"/>
    </w:rPr>
  </w:style>
  <w:style w:type="character" w:customStyle="1" w:styleId="BalloonTextChar">
    <w:name w:val="Balloon Text Char"/>
    <w:basedOn w:val="DefaultParagraphFont"/>
    <w:link w:val="BalloonText"/>
    <w:uiPriority w:val="99"/>
    <w:semiHidden/>
    <w:rsid w:val="00BE05ED"/>
    <w:rPr>
      <w:rFonts w:ascii="Tahoma" w:eastAsiaTheme="minorEastAsia" w:hAnsi="Tahoma" w:cs="Tahoma"/>
      <w:sz w:val="16"/>
      <w:szCs w:val="16"/>
      <w:lang w:val="en-US" w:eastAsia="ja-JP"/>
    </w:rPr>
  </w:style>
  <w:style w:type="paragraph" w:customStyle="1" w:styleId="normal0">
    <w:name w:val="normal"/>
    <w:rsid w:val="00112B5F"/>
    <w:pPr>
      <w:spacing w:line="276" w:lineRule="auto"/>
      <w:contextualSpacing/>
    </w:pPr>
    <w:rPr>
      <w:rFonts w:ascii="Arial" w:eastAsia="Arial" w:hAnsi="Arial" w:cs="Arial"/>
      <w:color w:val="000000"/>
      <w:sz w:val="22"/>
      <w:szCs w:val="22"/>
      <w:lang w:eastAsia="en-US"/>
    </w:rPr>
  </w:style>
  <w:style w:type="character" w:customStyle="1" w:styleId="A2">
    <w:name w:val="A2"/>
    <w:basedOn w:val="DefaultParagraphFont"/>
    <w:uiPriority w:val="99"/>
    <w:rsid w:val="00E51438"/>
    <w:rPr>
      <w:rFonts w:ascii="Arial" w:hAnsi="Arial" w:cs="Arial" w:hint="default"/>
      <w:color w:val="211D1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90"/>
    <w:pPr>
      <w:ind w:left="720"/>
      <w:contextualSpacing/>
    </w:pPr>
  </w:style>
  <w:style w:type="paragraph" w:styleId="NormalWeb">
    <w:name w:val="Normal (Web)"/>
    <w:basedOn w:val="Normal"/>
    <w:uiPriority w:val="99"/>
    <w:rsid w:val="00996F4A"/>
    <w:pPr>
      <w:spacing w:beforeLines="1" w:afterLines="1"/>
    </w:pPr>
    <w:rPr>
      <w:rFonts w:ascii="Times" w:eastAsiaTheme="minorHAnsi" w:hAnsi="Times" w:cs="Times New Roman"/>
      <w:sz w:val="20"/>
      <w:szCs w:val="20"/>
      <w:lang w:eastAsia="en-US"/>
    </w:rPr>
  </w:style>
  <w:style w:type="character" w:styleId="Strong">
    <w:name w:val="Strong"/>
    <w:basedOn w:val="DefaultParagraphFont"/>
    <w:uiPriority w:val="22"/>
    <w:qFormat/>
    <w:rsid w:val="00996F4A"/>
    <w:rPr>
      <w:b/>
      <w:bCs/>
    </w:rPr>
  </w:style>
  <w:style w:type="paragraph" w:styleId="FootnoteText">
    <w:name w:val="footnote text"/>
    <w:basedOn w:val="Normal"/>
    <w:link w:val="FootnoteTextChar"/>
    <w:uiPriority w:val="99"/>
    <w:unhideWhenUsed/>
    <w:rsid w:val="00EB4245"/>
  </w:style>
  <w:style w:type="character" w:customStyle="1" w:styleId="FootnoteTextChar">
    <w:name w:val="Footnote Text Char"/>
    <w:basedOn w:val="DefaultParagraphFont"/>
    <w:link w:val="FootnoteText"/>
    <w:uiPriority w:val="99"/>
    <w:rsid w:val="00EB4245"/>
    <w:rPr>
      <w:rFonts w:eastAsiaTheme="minorEastAsia"/>
      <w:lang w:val="en-US" w:eastAsia="ja-JP"/>
    </w:rPr>
  </w:style>
  <w:style w:type="character" w:styleId="FootnoteReference">
    <w:name w:val="footnote reference"/>
    <w:basedOn w:val="DefaultParagraphFont"/>
    <w:uiPriority w:val="99"/>
    <w:semiHidden/>
    <w:unhideWhenUsed/>
    <w:rsid w:val="00EB4245"/>
    <w:rPr>
      <w:vertAlign w:val="superscript"/>
    </w:rPr>
  </w:style>
  <w:style w:type="paragraph" w:styleId="Header">
    <w:name w:val="header"/>
    <w:basedOn w:val="Normal"/>
    <w:link w:val="HeaderChar"/>
    <w:uiPriority w:val="99"/>
    <w:semiHidden/>
    <w:unhideWhenUsed/>
    <w:rsid w:val="00CF11D7"/>
    <w:pPr>
      <w:tabs>
        <w:tab w:val="center" w:pos="4320"/>
        <w:tab w:val="right" w:pos="8640"/>
      </w:tabs>
    </w:pPr>
  </w:style>
  <w:style w:type="character" w:customStyle="1" w:styleId="HeaderChar">
    <w:name w:val="Header Char"/>
    <w:basedOn w:val="DefaultParagraphFont"/>
    <w:link w:val="Header"/>
    <w:uiPriority w:val="99"/>
    <w:semiHidden/>
    <w:rsid w:val="00CF11D7"/>
    <w:rPr>
      <w:rFonts w:eastAsiaTheme="minorEastAsia"/>
      <w:lang w:val="en-US" w:eastAsia="ja-JP"/>
    </w:rPr>
  </w:style>
  <w:style w:type="paragraph" w:styleId="Footer">
    <w:name w:val="footer"/>
    <w:basedOn w:val="Normal"/>
    <w:link w:val="FooterChar"/>
    <w:uiPriority w:val="99"/>
    <w:semiHidden/>
    <w:unhideWhenUsed/>
    <w:rsid w:val="00CF11D7"/>
    <w:pPr>
      <w:tabs>
        <w:tab w:val="center" w:pos="4320"/>
        <w:tab w:val="right" w:pos="8640"/>
      </w:tabs>
    </w:pPr>
  </w:style>
  <w:style w:type="character" w:customStyle="1" w:styleId="FooterChar">
    <w:name w:val="Footer Char"/>
    <w:basedOn w:val="DefaultParagraphFont"/>
    <w:link w:val="Footer"/>
    <w:uiPriority w:val="99"/>
    <w:semiHidden/>
    <w:rsid w:val="00CF11D7"/>
    <w:rPr>
      <w:rFonts w:eastAsiaTheme="minorEastAsia"/>
      <w:lang w:val="en-US" w:eastAsia="ja-JP"/>
    </w:rPr>
  </w:style>
  <w:style w:type="character" w:styleId="Hyperlink">
    <w:name w:val="Hyperlink"/>
    <w:basedOn w:val="DefaultParagraphFont"/>
    <w:uiPriority w:val="99"/>
    <w:unhideWhenUsed/>
    <w:rsid w:val="003B6666"/>
    <w:rPr>
      <w:color w:val="0000FF" w:themeColor="hyperlink"/>
      <w:u w:val="single"/>
    </w:rPr>
  </w:style>
  <w:style w:type="character" w:styleId="FollowedHyperlink">
    <w:name w:val="FollowedHyperlink"/>
    <w:basedOn w:val="DefaultParagraphFont"/>
    <w:uiPriority w:val="99"/>
    <w:semiHidden/>
    <w:unhideWhenUsed/>
    <w:rsid w:val="00532261"/>
    <w:rPr>
      <w:color w:val="800080" w:themeColor="followedHyperlink"/>
      <w:u w:val="single"/>
    </w:rPr>
  </w:style>
  <w:style w:type="paragraph" w:styleId="BalloonText">
    <w:name w:val="Balloon Text"/>
    <w:basedOn w:val="Normal"/>
    <w:link w:val="BalloonTextChar"/>
    <w:uiPriority w:val="99"/>
    <w:semiHidden/>
    <w:unhideWhenUsed/>
    <w:rsid w:val="00BE05ED"/>
    <w:rPr>
      <w:rFonts w:ascii="Tahoma" w:hAnsi="Tahoma" w:cs="Tahoma"/>
      <w:sz w:val="16"/>
      <w:szCs w:val="16"/>
    </w:rPr>
  </w:style>
  <w:style w:type="character" w:customStyle="1" w:styleId="BalloonTextChar">
    <w:name w:val="Balloon Text Char"/>
    <w:basedOn w:val="DefaultParagraphFont"/>
    <w:link w:val="BalloonText"/>
    <w:uiPriority w:val="99"/>
    <w:semiHidden/>
    <w:rsid w:val="00BE05ED"/>
    <w:rPr>
      <w:rFonts w:ascii="Tahoma" w:eastAsiaTheme="minorEastAsia" w:hAnsi="Tahoma" w:cs="Tahoma"/>
      <w:sz w:val="16"/>
      <w:szCs w:val="16"/>
      <w:lang w:val="en-US" w:eastAsia="ja-JP"/>
    </w:rPr>
  </w:style>
  <w:style w:type="paragraph" w:customStyle="1" w:styleId="normal0">
    <w:name w:val="normal"/>
    <w:rsid w:val="00112B5F"/>
    <w:pPr>
      <w:spacing w:line="276" w:lineRule="auto"/>
      <w:contextualSpacing/>
    </w:pPr>
    <w:rPr>
      <w:rFonts w:ascii="Arial" w:eastAsia="Arial" w:hAnsi="Arial" w:cs="Arial"/>
      <w:color w:val="000000"/>
      <w:sz w:val="22"/>
      <w:szCs w:val="22"/>
      <w:lang w:eastAsia="en-US"/>
    </w:rPr>
  </w:style>
  <w:style w:type="character" w:customStyle="1" w:styleId="A2">
    <w:name w:val="A2"/>
    <w:basedOn w:val="DefaultParagraphFont"/>
    <w:uiPriority w:val="99"/>
    <w:rsid w:val="00E51438"/>
    <w:rPr>
      <w:rFonts w:ascii="Arial" w:hAnsi="Arial" w:cs="Arial" w:hint="default"/>
      <w:color w:val="211D1E"/>
    </w:rPr>
  </w:style>
</w:styles>
</file>

<file path=word/webSettings.xml><?xml version="1.0" encoding="utf-8"?>
<w:webSettings xmlns:r="http://schemas.openxmlformats.org/officeDocument/2006/relationships" xmlns:w="http://schemas.openxmlformats.org/wordprocessingml/2006/main">
  <w:divs>
    <w:div w:id="221716036">
      <w:bodyDiv w:val="1"/>
      <w:marLeft w:val="0"/>
      <w:marRight w:val="0"/>
      <w:marTop w:val="0"/>
      <w:marBottom w:val="0"/>
      <w:divBdr>
        <w:top w:val="none" w:sz="0" w:space="0" w:color="auto"/>
        <w:left w:val="none" w:sz="0" w:space="0" w:color="auto"/>
        <w:bottom w:val="none" w:sz="0" w:space="0" w:color="auto"/>
        <w:right w:val="none" w:sz="0" w:space="0" w:color="auto"/>
      </w:divBdr>
      <w:divsChild>
        <w:div w:id="1516307373">
          <w:marLeft w:val="0"/>
          <w:marRight w:val="0"/>
          <w:marTop w:val="0"/>
          <w:marBottom w:val="0"/>
          <w:divBdr>
            <w:top w:val="none" w:sz="0" w:space="0" w:color="auto"/>
            <w:left w:val="none" w:sz="0" w:space="0" w:color="auto"/>
            <w:bottom w:val="none" w:sz="0" w:space="0" w:color="auto"/>
            <w:right w:val="none" w:sz="0" w:space="0" w:color="auto"/>
          </w:divBdr>
          <w:divsChild>
            <w:div w:id="802043707">
              <w:marLeft w:val="0"/>
              <w:marRight w:val="0"/>
              <w:marTop w:val="0"/>
              <w:marBottom w:val="0"/>
              <w:divBdr>
                <w:top w:val="none" w:sz="0" w:space="0" w:color="auto"/>
                <w:left w:val="none" w:sz="0" w:space="0" w:color="auto"/>
                <w:bottom w:val="none" w:sz="0" w:space="0" w:color="auto"/>
                <w:right w:val="none" w:sz="0" w:space="0" w:color="auto"/>
              </w:divBdr>
              <w:divsChild>
                <w:div w:id="1778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50284">
      <w:bodyDiv w:val="1"/>
      <w:marLeft w:val="0"/>
      <w:marRight w:val="0"/>
      <w:marTop w:val="0"/>
      <w:marBottom w:val="0"/>
      <w:divBdr>
        <w:top w:val="none" w:sz="0" w:space="0" w:color="auto"/>
        <w:left w:val="none" w:sz="0" w:space="0" w:color="auto"/>
        <w:bottom w:val="none" w:sz="0" w:space="0" w:color="auto"/>
        <w:right w:val="none" w:sz="0" w:space="0" w:color="auto"/>
      </w:divBdr>
      <w:divsChild>
        <w:div w:id="524438757">
          <w:marLeft w:val="0"/>
          <w:marRight w:val="0"/>
          <w:marTop w:val="0"/>
          <w:marBottom w:val="0"/>
          <w:divBdr>
            <w:top w:val="none" w:sz="0" w:space="0" w:color="auto"/>
            <w:left w:val="none" w:sz="0" w:space="0" w:color="auto"/>
            <w:bottom w:val="none" w:sz="0" w:space="0" w:color="auto"/>
            <w:right w:val="none" w:sz="0" w:space="0" w:color="auto"/>
          </w:divBdr>
          <w:divsChild>
            <w:div w:id="622347980">
              <w:marLeft w:val="0"/>
              <w:marRight w:val="0"/>
              <w:marTop w:val="0"/>
              <w:marBottom w:val="0"/>
              <w:divBdr>
                <w:top w:val="none" w:sz="0" w:space="0" w:color="auto"/>
                <w:left w:val="none" w:sz="0" w:space="0" w:color="auto"/>
                <w:bottom w:val="none" w:sz="0" w:space="0" w:color="auto"/>
                <w:right w:val="none" w:sz="0" w:space="0" w:color="auto"/>
              </w:divBdr>
              <w:divsChild>
                <w:div w:id="1452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9295">
      <w:bodyDiv w:val="1"/>
      <w:marLeft w:val="0"/>
      <w:marRight w:val="0"/>
      <w:marTop w:val="0"/>
      <w:marBottom w:val="0"/>
      <w:divBdr>
        <w:top w:val="none" w:sz="0" w:space="0" w:color="auto"/>
        <w:left w:val="none" w:sz="0" w:space="0" w:color="auto"/>
        <w:bottom w:val="none" w:sz="0" w:space="0" w:color="auto"/>
        <w:right w:val="none" w:sz="0" w:space="0" w:color="auto"/>
      </w:divBdr>
      <w:divsChild>
        <w:div w:id="923958348">
          <w:marLeft w:val="0"/>
          <w:marRight w:val="0"/>
          <w:marTop w:val="0"/>
          <w:marBottom w:val="0"/>
          <w:divBdr>
            <w:top w:val="none" w:sz="0" w:space="0" w:color="auto"/>
            <w:left w:val="none" w:sz="0" w:space="0" w:color="auto"/>
            <w:bottom w:val="none" w:sz="0" w:space="0" w:color="auto"/>
            <w:right w:val="none" w:sz="0" w:space="0" w:color="auto"/>
          </w:divBdr>
          <w:divsChild>
            <w:div w:id="1924022161">
              <w:marLeft w:val="0"/>
              <w:marRight w:val="0"/>
              <w:marTop w:val="0"/>
              <w:marBottom w:val="0"/>
              <w:divBdr>
                <w:top w:val="none" w:sz="0" w:space="0" w:color="auto"/>
                <w:left w:val="none" w:sz="0" w:space="0" w:color="auto"/>
                <w:bottom w:val="none" w:sz="0" w:space="0" w:color="auto"/>
                <w:right w:val="none" w:sz="0" w:space="0" w:color="auto"/>
              </w:divBdr>
              <w:divsChild>
                <w:div w:id="2040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322">
      <w:bodyDiv w:val="1"/>
      <w:marLeft w:val="0"/>
      <w:marRight w:val="0"/>
      <w:marTop w:val="0"/>
      <w:marBottom w:val="0"/>
      <w:divBdr>
        <w:top w:val="none" w:sz="0" w:space="0" w:color="auto"/>
        <w:left w:val="none" w:sz="0" w:space="0" w:color="auto"/>
        <w:bottom w:val="none" w:sz="0" w:space="0" w:color="auto"/>
        <w:right w:val="none" w:sz="0" w:space="0" w:color="auto"/>
      </w:divBdr>
      <w:divsChild>
        <w:div w:id="1662847642">
          <w:marLeft w:val="0"/>
          <w:marRight w:val="0"/>
          <w:marTop w:val="0"/>
          <w:marBottom w:val="0"/>
          <w:divBdr>
            <w:top w:val="none" w:sz="0" w:space="0" w:color="auto"/>
            <w:left w:val="none" w:sz="0" w:space="0" w:color="auto"/>
            <w:bottom w:val="none" w:sz="0" w:space="0" w:color="auto"/>
            <w:right w:val="none" w:sz="0" w:space="0" w:color="auto"/>
          </w:divBdr>
          <w:divsChild>
            <w:div w:id="1863931142">
              <w:marLeft w:val="0"/>
              <w:marRight w:val="0"/>
              <w:marTop w:val="0"/>
              <w:marBottom w:val="0"/>
              <w:divBdr>
                <w:top w:val="none" w:sz="0" w:space="0" w:color="auto"/>
                <w:left w:val="none" w:sz="0" w:space="0" w:color="auto"/>
                <w:bottom w:val="none" w:sz="0" w:space="0" w:color="auto"/>
                <w:right w:val="none" w:sz="0" w:space="0" w:color="auto"/>
              </w:divBdr>
              <w:divsChild>
                <w:div w:id="16744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62096">
      <w:bodyDiv w:val="1"/>
      <w:marLeft w:val="0"/>
      <w:marRight w:val="0"/>
      <w:marTop w:val="0"/>
      <w:marBottom w:val="0"/>
      <w:divBdr>
        <w:top w:val="none" w:sz="0" w:space="0" w:color="auto"/>
        <w:left w:val="none" w:sz="0" w:space="0" w:color="auto"/>
        <w:bottom w:val="none" w:sz="0" w:space="0" w:color="auto"/>
        <w:right w:val="none" w:sz="0" w:space="0" w:color="auto"/>
      </w:divBdr>
      <w:divsChild>
        <w:div w:id="1183280210">
          <w:marLeft w:val="0"/>
          <w:marRight w:val="0"/>
          <w:marTop w:val="0"/>
          <w:marBottom w:val="0"/>
          <w:divBdr>
            <w:top w:val="none" w:sz="0" w:space="0" w:color="auto"/>
            <w:left w:val="none" w:sz="0" w:space="0" w:color="auto"/>
            <w:bottom w:val="none" w:sz="0" w:space="0" w:color="auto"/>
            <w:right w:val="none" w:sz="0" w:space="0" w:color="auto"/>
          </w:divBdr>
          <w:divsChild>
            <w:div w:id="668752324">
              <w:marLeft w:val="0"/>
              <w:marRight w:val="0"/>
              <w:marTop w:val="0"/>
              <w:marBottom w:val="0"/>
              <w:divBdr>
                <w:top w:val="none" w:sz="0" w:space="0" w:color="auto"/>
                <w:left w:val="none" w:sz="0" w:space="0" w:color="auto"/>
                <w:bottom w:val="none" w:sz="0" w:space="0" w:color="auto"/>
                <w:right w:val="none" w:sz="0" w:space="0" w:color="auto"/>
              </w:divBdr>
              <w:divsChild>
                <w:div w:id="1712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8685">
      <w:bodyDiv w:val="1"/>
      <w:marLeft w:val="0"/>
      <w:marRight w:val="0"/>
      <w:marTop w:val="0"/>
      <w:marBottom w:val="0"/>
      <w:divBdr>
        <w:top w:val="none" w:sz="0" w:space="0" w:color="auto"/>
        <w:left w:val="none" w:sz="0" w:space="0" w:color="auto"/>
        <w:bottom w:val="none" w:sz="0" w:space="0" w:color="auto"/>
        <w:right w:val="none" w:sz="0" w:space="0" w:color="auto"/>
      </w:divBdr>
      <w:divsChild>
        <w:div w:id="685983490">
          <w:marLeft w:val="0"/>
          <w:marRight w:val="0"/>
          <w:marTop w:val="0"/>
          <w:marBottom w:val="0"/>
          <w:divBdr>
            <w:top w:val="none" w:sz="0" w:space="0" w:color="auto"/>
            <w:left w:val="none" w:sz="0" w:space="0" w:color="auto"/>
            <w:bottom w:val="none" w:sz="0" w:space="0" w:color="auto"/>
            <w:right w:val="none" w:sz="0" w:space="0" w:color="auto"/>
          </w:divBdr>
          <w:divsChild>
            <w:div w:id="1035353820">
              <w:marLeft w:val="0"/>
              <w:marRight w:val="0"/>
              <w:marTop w:val="0"/>
              <w:marBottom w:val="0"/>
              <w:divBdr>
                <w:top w:val="none" w:sz="0" w:space="0" w:color="auto"/>
                <w:left w:val="none" w:sz="0" w:space="0" w:color="auto"/>
                <w:bottom w:val="none" w:sz="0" w:space="0" w:color="auto"/>
                <w:right w:val="none" w:sz="0" w:space="0" w:color="auto"/>
              </w:divBdr>
              <w:divsChild>
                <w:div w:id="4733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4288">
      <w:bodyDiv w:val="1"/>
      <w:marLeft w:val="0"/>
      <w:marRight w:val="0"/>
      <w:marTop w:val="0"/>
      <w:marBottom w:val="0"/>
      <w:divBdr>
        <w:top w:val="none" w:sz="0" w:space="0" w:color="auto"/>
        <w:left w:val="none" w:sz="0" w:space="0" w:color="auto"/>
        <w:bottom w:val="none" w:sz="0" w:space="0" w:color="auto"/>
        <w:right w:val="none" w:sz="0" w:space="0" w:color="auto"/>
      </w:divBdr>
      <w:divsChild>
        <w:div w:id="136186210">
          <w:marLeft w:val="0"/>
          <w:marRight w:val="0"/>
          <w:marTop w:val="0"/>
          <w:marBottom w:val="0"/>
          <w:divBdr>
            <w:top w:val="none" w:sz="0" w:space="0" w:color="auto"/>
            <w:left w:val="none" w:sz="0" w:space="0" w:color="auto"/>
            <w:bottom w:val="none" w:sz="0" w:space="0" w:color="auto"/>
            <w:right w:val="none" w:sz="0" w:space="0" w:color="auto"/>
          </w:divBdr>
          <w:divsChild>
            <w:div w:id="506402914">
              <w:marLeft w:val="0"/>
              <w:marRight w:val="0"/>
              <w:marTop w:val="0"/>
              <w:marBottom w:val="0"/>
              <w:divBdr>
                <w:top w:val="none" w:sz="0" w:space="0" w:color="auto"/>
                <w:left w:val="none" w:sz="0" w:space="0" w:color="auto"/>
                <w:bottom w:val="none" w:sz="0" w:space="0" w:color="auto"/>
                <w:right w:val="none" w:sz="0" w:space="0" w:color="auto"/>
              </w:divBdr>
              <w:divsChild>
                <w:div w:id="548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3149">
      <w:bodyDiv w:val="1"/>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756831899">
              <w:marLeft w:val="0"/>
              <w:marRight w:val="0"/>
              <w:marTop w:val="0"/>
              <w:marBottom w:val="0"/>
              <w:divBdr>
                <w:top w:val="none" w:sz="0" w:space="0" w:color="auto"/>
                <w:left w:val="none" w:sz="0" w:space="0" w:color="auto"/>
                <w:bottom w:val="none" w:sz="0" w:space="0" w:color="auto"/>
                <w:right w:val="none" w:sz="0" w:space="0" w:color="auto"/>
              </w:divBdr>
              <w:divsChild>
                <w:div w:id="109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bebble.be" TargetMode="External"/><Relationship Id="rId8" Type="http://schemas.openxmlformats.org/officeDocument/2006/relationships/hyperlink" Target="mailto:sofie.bruggeman@insites-consulting.com" TargetMode="External"/><Relationship Id="rId9" Type="http://schemas.openxmlformats.org/officeDocument/2006/relationships/header" Target="head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igez.be/over_vigez" TargetMode="External"/><Relationship Id="rId2" Type="http://schemas.openxmlformats.org/officeDocument/2006/relationships/hyperlink" Target="http://observatoiresante.haina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8103</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4</cp:revision>
  <cp:lastPrinted>2014-01-27T22:59:00Z</cp:lastPrinted>
  <dcterms:created xsi:type="dcterms:W3CDTF">2014-01-31T17:14:00Z</dcterms:created>
  <dcterms:modified xsi:type="dcterms:W3CDTF">2014-01-31T17:16:00Z</dcterms:modified>
</cp:coreProperties>
</file>