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6E04A" w14:textId="77777777" w:rsidR="00CE3CC6" w:rsidRPr="00B53DA7" w:rsidRDefault="009A078E" w:rsidP="004D7274">
      <w:pPr>
        <w:pStyle w:val="DatumAusgabe"/>
        <w:rPr>
          <w:lang w:val="en-GB"/>
        </w:rPr>
      </w:pPr>
      <w:r>
        <w:rPr>
          <w:noProof/>
          <w:lang w:val="en-GB"/>
        </w:rPr>
        <w:t>28</w:t>
      </w:r>
      <w:r w:rsidR="007E42EC" w:rsidRPr="00B53DA7">
        <w:rPr>
          <w:noProof/>
          <w:lang w:val="en-GB"/>
        </w:rPr>
        <w:t xml:space="preserve"> </w:t>
      </w:r>
      <w:r>
        <w:rPr>
          <w:noProof/>
          <w:lang w:val="en-GB"/>
        </w:rPr>
        <w:t>novembre</w:t>
      </w:r>
      <w:r w:rsidR="007E42EC" w:rsidRPr="00B53DA7">
        <w:rPr>
          <w:noProof/>
          <w:lang w:val="en-GB"/>
        </w:rPr>
        <w:t xml:space="preserve"> </w:t>
      </w:r>
      <w:r w:rsidR="00692D2D" w:rsidRPr="00B53DA7">
        <w:rPr>
          <w:noProof/>
          <w:lang w:val="en-GB"/>
        </w:rPr>
        <w:t>201</w:t>
      </w:r>
      <w:r w:rsidR="00681997">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9A078E" w14:paraId="2C1A02C2" w14:textId="77777777" w:rsidTr="00020156">
        <w:trPr>
          <w:trHeight w:val="1198"/>
        </w:trPr>
        <w:tc>
          <w:tcPr>
            <w:tcW w:w="2410" w:type="dxa"/>
            <w:noWrap/>
            <w:tcMar>
              <w:top w:w="113" w:type="dxa"/>
              <w:bottom w:w="113" w:type="dxa"/>
            </w:tcMar>
          </w:tcPr>
          <w:p w14:paraId="3B576627"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22F6B5F8" w14:textId="77777777"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14:paraId="6DAFAFBA" w14:textId="77777777" w:rsidR="00EF6AFC" w:rsidRPr="00AD1D85" w:rsidRDefault="00EF6AFC" w:rsidP="00EF6AFC">
            <w:pPr>
              <w:pStyle w:val="Kontakt"/>
              <w:rPr>
                <w:lang w:val="fr-BE"/>
              </w:rPr>
            </w:pPr>
            <w:r w:rsidRPr="00AD1D85">
              <w:rPr>
                <w:lang w:val="fr-BE"/>
              </w:rPr>
              <w:t>P</w:t>
            </w:r>
            <w:r>
              <w:rPr>
                <w:lang w:val="fr-BE"/>
              </w:rPr>
              <w:t>R Manager</w:t>
            </w:r>
          </w:p>
          <w:p w14:paraId="07F55B19" w14:textId="77777777" w:rsidR="00EF6AFC" w:rsidRPr="001904F0" w:rsidRDefault="00EF6AFC" w:rsidP="00EF6AFC">
            <w:pPr>
              <w:pStyle w:val="Kontakt"/>
              <w:rPr>
                <w:lang w:val="fr-BE"/>
              </w:rPr>
            </w:pPr>
            <w:r w:rsidRPr="001904F0">
              <w:rPr>
                <w:lang w:val="fr-BE"/>
              </w:rPr>
              <w:t>Tél. : +32 (0)2 536.50.36</w:t>
            </w:r>
          </w:p>
          <w:p w14:paraId="6AB4908B" w14:textId="77777777" w:rsidR="00B21F42" w:rsidRPr="001904F0" w:rsidRDefault="00EF6AFC" w:rsidP="00EF6AFC">
            <w:pPr>
              <w:pStyle w:val="Kontakt"/>
              <w:rPr>
                <w:lang w:val="fr-BE"/>
              </w:rPr>
            </w:pPr>
            <w:r w:rsidRPr="001904F0">
              <w:rPr>
                <w:lang w:val="fr-BE"/>
              </w:rPr>
              <w:t>Jean-marc.ponteville@dieteren.be</w:t>
            </w:r>
          </w:p>
        </w:tc>
      </w:tr>
      <w:tr w:rsidR="006B103E" w:rsidRPr="009A078E" w14:paraId="2333B3D8" w14:textId="77777777" w:rsidTr="00020156">
        <w:trPr>
          <w:trHeight w:val="1186"/>
        </w:trPr>
        <w:tc>
          <w:tcPr>
            <w:tcW w:w="2410" w:type="dxa"/>
            <w:noWrap/>
            <w:tcMar>
              <w:top w:w="113" w:type="dxa"/>
              <w:bottom w:w="113" w:type="dxa"/>
            </w:tcMar>
          </w:tcPr>
          <w:p w14:paraId="7CE89348" w14:textId="77777777" w:rsidR="00EF6AFC" w:rsidRPr="00B21F42" w:rsidRDefault="00EF6AFC" w:rsidP="00EF6AFC">
            <w:pPr>
              <w:pStyle w:val="Kontakt"/>
              <w:rPr>
                <w:lang w:val="fr-BE"/>
              </w:rPr>
            </w:pPr>
            <w:r>
              <w:rPr>
                <w:lang w:val="fr-BE"/>
              </w:rPr>
              <w:t>S.A. D’Ieteren N.V</w:t>
            </w:r>
          </w:p>
          <w:p w14:paraId="016723F3"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6CDADF3E" w14:textId="77777777" w:rsidR="00EF6AFC" w:rsidRDefault="00EF6AFC" w:rsidP="00EF6AFC">
            <w:pPr>
              <w:pStyle w:val="Kontakt"/>
              <w:rPr>
                <w:lang w:val="fr-BE"/>
              </w:rPr>
            </w:pPr>
            <w:r w:rsidRPr="00B21F42">
              <w:rPr>
                <w:lang w:val="fr-BE"/>
              </w:rPr>
              <w:t>1050 Brussel/Bruxelles</w:t>
            </w:r>
          </w:p>
          <w:p w14:paraId="23B32FAF" w14:textId="77777777" w:rsidR="00EF6AFC" w:rsidRDefault="00EF6AFC" w:rsidP="00EF6AFC">
            <w:pPr>
              <w:pStyle w:val="Kontakt"/>
              <w:rPr>
                <w:lang w:val="fr-BE"/>
              </w:rPr>
            </w:pPr>
            <w:r>
              <w:rPr>
                <w:lang w:val="fr-BE"/>
              </w:rPr>
              <w:t>BTW/TVA BE0403.448.140</w:t>
            </w:r>
          </w:p>
          <w:p w14:paraId="2C3909A4" w14:textId="77777777" w:rsidR="006B103E" w:rsidRPr="00B21F42" w:rsidRDefault="00EF6AFC" w:rsidP="00EF6AFC">
            <w:pPr>
              <w:pStyle w:val="Kontakt"/>
              <w:rPr>
                <w:lang w:val="fr-BE"/>
              </w:rPr>
            </w:pPr>
            <w:r>
              <w:rPr>
                <w:lang w:val="fr-BE"/>
              </w:rPr>
              <w:t>RPR Brussel/RPM Bruxelles</w:t>
            </w:r>
          </w:p>
        </w:tc>
      </w:tr>
      <w:tr w:rsidR="006B103E" w:rsidRPr="00693DDD" w14:paraId="08337DD0" w14:textId="77777777" w:rsidTr="00020156">
        <w:trPr>
          <w:trHeight w:hRule="exact" w:val="399"/>
        </w:trPr>
        <w:tc>
          <w:tcPr>
            <w:tcW w:w="2410" w:type="dxa"/>
            <w:noWrap/>
            <w:tcMar>
              <w:top w:w="0" w:type="dxa"/>
              <w:bottom w:w="0" w:type="dxa"/>
            </w:tcMar>
            <w:vAlign w:val="bottom"/>
          </w:tcPr>
          <w:p w14:paraId="11872217" w14:textId="77777777" w:rsidR="006B103E" w:rsidRPr="00693DDD" w:rsidRDefault="00B20CF2" w:rsidP="00EF6AFC">
            <w:pPr>
              <w:spacing w:line="240" w:lineRule="auto"/>
              <w:rPr>
                <w:b/>
                <w:bCs/>
                <w:lang w:val="fr-BE"/>
              </w:rPr>
            </w:pPr>
            <w:r>
              <w:rPr>
                <w:b/>
                <w:bCs/>
                <w:noProof/>
                <w:snapToGrid/>
                <w:lang w:val="en-GB"/>
              </w:rPr>
              <w:drawing>
                <wp:inline distT="0" distB="0" distL="0" distR="0" wp14:anchorId="48A6E482" wp14:editId="45992A7D">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1FFFE065" wp14:editId="36503425">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3DED44C9" wp14:editId="5274A896">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60746CF7" wp14:editId="6D851DD7">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9A078E" w14:paraId="3A8FAD49" w14:textId="77777777" w:rsidTr="00020156">
        <w:trPr>
          <w:trHeight w:val="852"/>
        </w:trPr>
        <w:tc>
          <w:tcPr>
            <w:tcW w:w="2410" w:type="dxa"/>
            <w:noWrap/>
            <w:tcMar>
              <w:top w:w="113" w:type="dxa"/>
              <w:bottom w:w="0" w:type="dxa"/>
            </w:tcMar>
          </w:tcPr>
          <w:p w14:paraId="3A6E438B" w14:textId="77777777" w:rsidR="000B7DDD" w:rsidRPr="000513A5" w:rsidRDefault="00193151" w:rsidP="00EF6AFC">
            <w:pPr>
              <w:pStyle w:val="Kontakt"/>
              <w:rPr>
                <w:b/>
                <w:snapToGrid/>
                <w:lang w:val="fr-BE"/>
              </w:rPr>
            </w:pPr>
            <w:r w:rsidRPr="000513A5">
              <w:rPr>
                <w:b/>
                <w:snapToGrid/>
                <w:lang w:val="fr-BE"/>
              </w:rPr>
              <w:t>Plus d’informations</w:t>
            </w:r>
          </w:p>
          <w:p w14:paraId="33220111" w14:textId="77777777" w:rsidR="006B103E" w:rsidRPr="000513A5" w:rsidRDefault="00386A66" w:rsidP="00EF6AFC">
            <w:pPr>
              <w:pStyle w:val="Kontakt"/>
              <w:rPr>
                <w:lang w:val="fr-BE"/>
              </w:rPr>
            </w:pPr>
            <w:hyperlink r:id="rId16" w:history="1">
              <w:r w:rsidR="00F677FF" w:rsidRPr="00F677FF">
                <w:rPr>
                  <w:rStyle w:val="Hyperlink"/>
                  <w:lang w:val="fr-BE"/>
                </w:rPr>
                <w:t>http://www.dieteren.be/dieteren-auto-fr.html</w:t>
              </w:r>
            </w:hyperlink>
          </w:p>
        </w:tc>
      </w:tr>
    </w:tbl>
    <w:p w14:paraId="34F7A7A1" w14:textId="77777777" w:rsidR="00D83535" w:rsidRPr="009A078E" w:rsidRDefault="009A078E" w:rsidP="0003417E">
      <w:pPr>
        <w:pStyle w:val="Heading1"/>
        <w:rPr>
          <w:b w:val="0"/>
          <w:bCs w:val="0"/>
          <w:sz w:val="36"/>
          <w:lang w:val="fr-BE"/>
        </w:rPr>
      </w:pPr>
      <w:r w:rsidRPr="009A078E">
        <w:rPr>
          <w:lang w:val="fr-BE"/>
        </w:rPr>
        <w:t xml:space="preserve">L’ID.3 sera assemblée à la </w:t>
      </w:r>
      <w:proofErr w:type="spellStart"/>
      <w:r w:rsidRPr="009A078E">
        <w:rPr>
          <w:lang w:val="fr-BE"/>
        </w:rPr>
        <w:t>Gläserne</w:t>
      </w:r>
      <w:proofErr w:type="spellEnd"/>
      <w:r w:rsidRPr="009A078E">
        <w:rPr>
          <w:lang w:val="fr-BE"/>
        </w:rPr>
        <w:t xml:space="preserve"> </w:t>
      </w:r>
      <w:proofErr w:type="spellStart"/>
      <w:r w:rsidRPr="009A078E">
        <w:rPr>
          <w:lang w:val="fr-BE"/>
        </w:rPr>
        <w:t>Manufaktur</w:t>
      </w:r>
      <w:proofErr w:type="spellEnd"/>
      <w:r w:rsidRPr="009A078E">
        <w:rPr>
          <w:lang w:val="fr-BE"/>
        </w:rPr>
        <w:t xml:space="preserve"> de Dresde à partir de l’automne 2020</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B53DA7" w14:paraId="348AA4EA" w14:textId="77777777" w:rsidTr="009D7841">
        <w:tc>
          <w:tcPr>
            <w:tcW w:w="7058" w:type="dxa"/>
            <w:tcBorders>
              <w:top w:val="single" w:sz="2" w:space="0" w:color="auto"/>
              <w:left w:val="nil"/>
              <w:bottom w:val="single" w:sz="2" w:space="0" w:color="auto"/>
              <w:right w:val="nil"/>
            </w:tcBorders>
          </w:tcPr>
          <w:p w14:paraId="1BE6AABA" w14:textId="77777777" w:rsidR="007E42EC" w:rsidRPr="009A078E" w:rsidRDefault="009A078E" w:rsidP="007E42EC">
            <w:pPr>
              <w:pStyle w:val="Zusammenfassung"/>
              <w:rPr>
                <w:lang w:val="fr-BE"/>
              </w:rPr>
            </w:pPr>
            <w:r w:rsidRPr="009A078E">
              <w:rPr>
                <w:lang w:val="fr-BE"/>
              </w:rPr>
              <w:t>Volkswagen accélère le rythme de l’électromobilité</w:t>
            </w:r>
          </w:p>
          <w:p w14:paraId="7B304FDF" w14:textId="77777777" w:rsidR="007E42EC" w:rsidRPr="009A078E" w:rsidRDefault="009A078E" w:rsidP="007E42EC">
            <w:pPr>
              <w:pStyle w:val="Zusammenfassung"/>
              <w:rPr>
                <w:lang w:val="fr-BE"/>
              </w:rPr>
            </w:pPr>
            <w:r w:rsidRPr="009A078E">
              <w:rPr>
                <w:lang w:val="fr-BE"/>
              </w:rPr>
              <w:t xml:space="preserve">La </w:t>
            </w:r>
            <w:proofErr w:type="spellStart"/>
            <w:r w:rsidRPr="009A078E">
              <w:rPr>
                <w:lang w:val="fr-BE"/>
              </w:rPr>
              <w:t>Gläserne</w:t>
            </w:r>
            <w:proofErr w:type="spellEnd"/>
            <w:r w:rsidRPr="009A078E">
              <w:rPr>
                <w:lang w:val="fr-BE"/>
              </w:rPr>
              <w:t xml:space="preserve"> </w:t>
            </w:r>
            <w:proofErr w:type="spellStart"/>
            <w:r w:rsidRPr="009A078E">
              <w:rPr>
                <w:lang w:val="fr-BE"/>
              </w:rPr>
              <w:t>Manufaktur</w:t>
            </w:r>
            <w:proofErr w:type="spellEnd"/>
            <w:r w:rsidRPr="009A078E">
              <w:rPr>
                <w:lang w:val="fr-BE"/>
              </w:rPr>
              <w:t xml:space="preserve">, ou Fabrique de verre, devient un centre d’innovation </w:t>
            </w:r>
            <w:bookmarkStart w:id="0" w:name="_GoBack"/>
            <w:bookmarkEnd w:id="0"/>
            <w:r w:rsidRPr="009A078E">
              <w:rPr>
                <w:lang w:val="fr-BE"/>
              </w:rPr>
              <w:t>et de nouveaux secteurs d’activité sont encouragés</w:t>
            </w:r>
          </w:p>
          <w:p w14:paraId="077527F5" w14:textId="77777777" w:rsidR="00D83535" w:rsidRPr="00B53DA7" w:rsidRDefault="009A078E" w:rsidP="007E42EC">
            <w:pPr>
              <w:pStyle w:val="Zusammenfassung"/>
              <w:rPr>
                <w:lang w:val="en-GB"/>
              </w:rPr>
            </w:pPr>
            <w:r w:rsidRPr="009A078E">
              <w:rPr>
                <w:lang w:val="fr-BE"/>
              </w:rPr>
              <w:t xml:space="preserve">Gunnar Kilian, membre du conseil d’administration de Volkswagen AG responsable des ressources humaines : « Le site saxon s’offre de solides perspectives d’avenir. </w:t>
            </w:r>
            <w:proofErr w:type="spellStart"/>
            <w:r w:rsidRPr="00B0127C">
              <w:t>Les</w:t>
            </w:r>
            <w:proofErr w:type="spellEnd"/>
            <w:r w:rsidRPr="00B0127C">
              <w:t xml:space="preserve"> </w:t>
            </w:r>
            <w:proofErr w:type="spellStart"/>
            <w:r>
              <w:t>effectifs</w:t>
            </w:r>
            <w:proofErr w:type="spellEnd"/>
            <w:r>
              <w:t xml:space="preserve"> </w:t>
            </w:r>
            <w:proofErr w:type="spellStart"/>
            <w:r w:rsidRPr="00B0127C">
              <w:t>restent</w:t>
            </w:r>
            <w:proofErr w:type="spellEnd"/>
            <w:r w:rsidRPr="00B0127C">
              <w:t xml:space="preserve"> </w:t>
            </w:r>
            <w:proofErr w:type="spellStart"/>
            <w:r w:rsidRPr="00B0127C">
              <w:t>stables</w:t>
            </w:r>
            <w:proofErr w:type="spellEnd"/>
            <w:r w:rsidRPr="00B0127C">
              <w:t>.</w:t>
            </w:r>
            <w:r>
              <w:t> </w:t>
            </w:r>
            <w:r w:rsidRPr="00B0127C">
              <w:t>»</w:t>
            </w:r>
          </w:p>
        </w:tc>
      </w:tr>
    </w:tbl>
    <w:p w14:paraId="45E586B7" w14:textId="77777777" w:rsidR="003A5E6F" w:rsidRPr="00B53DA7" w:rsidRDefault="003A5E6F">
      <w:pPr>
        <w:rPr>
          <w:lang w:val="en-GB"/>
        </w:rPr>
      </w:pPr>
    </w:p>
    <w:p w14:paraId="116DEEEE" w14:textId="77777777" w:rsidR="00D83535" w:rsidRPr="009A078E" w:rsidRDefault="009A078E" w:rsidP="007E42EC">
      <w:pPr>
        <w:pStyle w:val="EinleitungSubline"/>
        <w:rPr>
          <w:lang w:val="fr-BE"/>
        </w:rPr>
      </w:pPr>
      <w:r w:rsidRPr="009A078E">
        <w:rPr>
          <w:lang w:val="fr-BE"/>
        </w:rPr>
        <w:t>Volkswagen passe à une vitesse supérieure dans sa campagne électrique. Lors d’une réunion du personnel à Dresde, Gunnar Killian, membre du conseil d’administration de Volkswagen AG responsable des ressources humaines, a annoncé que l’ID.3</w:t>
      </w:r>
      <w:r w:rsidRPr="009A078E">
        <w:rPr>
          <w:vertAlign w:val="superscript"/>
          <w:lang w:val="fr-BE"/>
        </w:rPr>
        <w:t>1</w:t>
      </w:r>
      <w:r w:rsidRPr="009A078E">
        <w:rPr>
          <w:lang w:val="fr-BE"/>
        </w:rPr>
        <w:t xml:space="preserve"> sera également assemblée à la </w:t>
      </w:r>
      <w:proofErr w:type="spellStart"/>
      <w:r w:rsidRPr="009A078E">
        <w:rPr>
          <w:lang w:val="fr-BE"/>
        </w:rPr>
        <w:t>Gläserne</w:t>
      </w:r>
      <w:proofErr w:type="spellEnd"/>
      <w:r w:rsidRPr="009A078E">
        <w:rPr>
          <w:lang w:val="fr-BE"/>
        </w:rPr>
        <w:t xml:space="preserve"> </w:t>
      </w:r>
      <w:proofErr w:type="spellStart"/>
      <w:r w:rsidRPr="009A078E">
        <w:rPr>
          <w:lang w:val="fr-BE"/>
        </w:rPr>
        <w:t>Manufaktur</w:t>
      </w:r>
      <w:proofErr w:type="spellEnd"/>
      <w:r w:rsidRPr="009A078E">
        <w:rPr>
          <w:lang w:val="fr-BE"/>
        </w:rPr>
        <w:t xml:space="preserve"> de Dresde, en plus du site de Zwickau. L’ID.3 est le premier modèle d’une toute nouvelle génération lancé sur le marché dans le cadre de la campagne électrique mondiale de Volkswagen. La </w:t>
      </w:r>
      <w:proofErr w:type="spellStart"/>
      <w:r w:rsidRPr="009A078E">
        <w:rPr>
          <w:lang w:val="fr-BE"/>
        </w:rPr>
        <w:t>Gläserne</w:t>
      </w:r>
      <w:proofErr w:type="spellEnd"/>
      <w:r w:rsidRPr="009A078E">
        <w:rPr>
          <w:lang w:val="fr-BE"/>
        </w:rPr>
        <w:t xml:space="preserve"> </w:t>
      </w:r>
      <w:proofErr w:type="spellStart"/>
      <w:r w:rsidRPr="009A078E">
        <w:rPr>
          <w:lang w:val="fr-BE"/>
        </w:rPr>
        <w:t>Manufaktur</w:t>
      </w:r>
      <w:proofErr w:type="spellEnd"/>
      <w:r w:rsidRPr="009A078E">
        <w:rPr>
          <w:lang w:val="fr-BE"/>
        </w:rPr>
        <w:t xml:space="preserve"> va devenir un « Center of Future </w:t>
      </w:r>
      <w:proofErr w:type="spellStart"/>
      <w:r w:rsidRPr="009A078E">
        <w:rPr>
          <w:lang w:val="fr-BE"/>
        </w:rPr>
        <w:t>Mobility</w:t>
      </w:r>
      <w:proofErr w:type="spellEnd"/>
      <w:r w:rsidRPr="009A078E">
        <w:rPr>
          <w:lang w:val="fr-BE"/>
        </w:rPr>
        <w:t> », c’est-à-dire un centre de mobilité du futur dédié au développement et au test de technologies innovantes en collaboration avec des partenaires de l’industrie et des start-up. Les efforts liés aux nouveaux secteurs d’activité, tels que la station d’essai fonctionnelle, vont aller en s’intensifiant. La livraison de véhicules va par ailleurs considérablement se développer et le site sera rendu encore plus attractif pour les visiteurs et les clients.</w:t>
      </w:r>
    </w:p>
    <w:p w14:paraId="4173C8C6" w14:textId="77777777" w:rsidR="007E42EC" w:rsidRPr="009A078E" w:rsidRDefault="007E42EC" w:rsidP="007E42EC">
      <w:pPr>
        <w:rPr>
          <w:lang w:val="fr-BE"/>
        </w:rPr>
      </w:pPr>
    </w:p>
    <w:p w14:paraId="11EA2322" w14:textId="77777777" w:rsidR="009A078E" w:rsidRPr="009A078E" w:rsidRDefault="009A078E" w:rsidP="009A078E">
      <w:pPr>
        <w:rPr>
          <w:lang w:val="fr-BE"/>
        </w:rPr>
      </w:pPr>
      <w:r w:rsidRPr="009A078E">
        <w:rPr>
          <w:lang w:val="fr-BE"/>
        </w:rPr>
        <w:t xml:space="preserve">« La décision d’amener la famille ID. à Dresde offre au site saxon de merveilleuses perspectives d’avenir », note Gunnar Kilian, membre du conseil d’administration. « Les effectifs restent stables. Dans le même temps, nous accélérons le rythme de l’électromobilité. Nous avons besoin de la </w:t>
      </w:r>
      <w:proofErr w:type="spellStart"/>
      <w:r w:rsidRPr="009A078E">
        <w:rPr>
          <w:lang w:val="fr-BE"/>
        </w:rPr>
        <w:t>Gläserne</w:t>
      </w:r>
      <w:proofErr w:type="spellEnd"/>
      <w:r w:rsidRPr="009A078E">
        <w:rPr>
          <w:lang w:val="fr-BE"/>
        </w:rPr>
        <w:t xml:space="preserve"> </w:t>
      </w:r>
      <w:proofErr w:type="spellStart"/>
      <w:r w:rsidRPr="009A078E">
        <w:rPr>
          <w:lang w:val="fr-BE"/>
        </w:rPr>
        <w:t>Manufaktur</w:t>
      </w:r>
      <w:proofErr w:type="spellEnd"/>
      <w:r w:rsidRPr="009A078E">
        <w:rPr>
          <w:lang w:val="fr-BE"/>
        </w:rPr>
        <w:t xml:space="preserve"> comme vitrine pour embarquer nos clients sur la route de l’électromobilité et de la transformation numérique. »</w:t>
      </w:r>
    </w:p>
    <w:p w14:paraId="5E52829A" w14:textId="77777777" w:rsidR="009A078E" w:rsidRPr="009A078E" w:rsidRDefault="009A078E" w:rsidP="009A078E">
      <w:pPr>
        <w:rPr>
          <w:lang w:val="fr-BE"/>
        </w:rPr>
      </w:pPr>
    </w:p>
    <w:p w14:paraId="1E693114" w14:textId="77777777" w:rsidR="009A078E" w:rsidRPr="009A078E" w:rsidRDefault="009A078E" w:rsidP="009A078E">
      <w:pPr>
        <w:rPr>
          <w:lang w:val="fr-BE"/>
        </w:rPr>
      </w:pPr>
      <w:r w:rsidRPr="009A078E">
        <w:rPr>
          <w:lang w:val="fr-BE"/>
        </w:rPr>
        <w:t xml:space="preserve">« Avec l’ID.3, nous construisons l’un des modèles d’avenir de Volkswagen, et c’est une excellente nouvelle pour Dresde et la Saxe », ajoute Lars </w:t>
      </w:r>
      <w:proofErr w:type="spellStart"/>
      <w:r w:rsidRPr="009A078E">
        <w:rPr>
          <w:lang w:val="fr-BE"/>
        </w:rPr>
        <w:t>Dittert</w:t>
      </w:r>
      <w:proofErr w:type="spellEnd"/>
      <w:r w:rsidRPr="009A078E">
        <w:rPr>
          <w:lang w:val="fr-BE"/>
        </w:rPr>
        <w:t xml:space="preserve">, directeur de la </w:t>
      </w:r>
      <w:proofErr w:type="spellStart"/>
      <w:r w:rsidRPr="009A078E">
        <w:rPr>
          <w:lang w:val="fr-BE"/>
        </w:rPr>
        <w:t>Gläserne</w:t>
      </w:r>
      <w:proofErr w:type="spellEnd"/>
      <w:r w:rsidRPr="009A078E">
        <w:rPr>
          <w:lang w:val="fr-BE"/>
        </w:rPr>
        <w:t xml:space="preserve"> </w:t>
      </w:r>
      <w:proofErr w:type="spellStart"/>
      <w:r w:rsidRPr="009A078E">
        <w:rPr>
          <w:lang w:val="fr-BE"/>
        </w:rPr>
        <w:t>Manufaktur</w:t>
      </w:r>
      <w:proofErr w:type="spellEnd"/>
      <w:r w:rsidRPr="009A078E">
        <w:rPr>
          <w:lang w:val="fr-BE"/>
        </w:rPr>
        <w:t xml:space="preserve">. « Nous allons </w:t>
      </w:r>
      <w:r w:rsidRPr="009A078E">
        <w:rPr>
          <w:lang w:val="fr-BE"/>
        </w:rPr>
        <w:lastRenderedPageBreak/>
        <w:t>renforcer notre rôle de vitrine de l’électromobilité et encourager les avancées technologiques. »</w:t>
      </w:r>
    </w:p>
    <w:p w14:paraId="448C8BA8" w14:textId="77777777" w:rsidR="009A078E" w:rsidRPr="009A078E" w:rsidRDefault="009A078E" w:rsidP="009A078E">
      <w:pPr>
        <w:rPr>
          <w:lang w:val="fr-BE"/>
        </w:rPr>
      </w:pPr>
    </w:p>
    <w:p w14:paraId="5ED67922" w14:textId="77777777" w:rsidR="009A078E" w:rsidRPr="009A078E" w:rsidRDefault="009A078E" w:rsidP="009A078E">
      <w:pPr>
        <w:rPr>
          <w:lang w:val="fr-BE"/>
        </w:rPr>
      </w:pPr>
      <w:r w:rsidRPr="009A078E">
        <w:rPr>
          <w:lang w:val="fr-BE"/>
        </w:rPr>
        <w:t xml:space="preserve">Thomas </w:t>
      </w:r>
      <w:proofErr w:type="spellStart"/>
      <w:r w:rsidRPr="009A078E">
        <w:rPr>
          <w:lang w:val="fr-BE"/>
        </w:rPr>
        <w:t>Aehlig</w:t>
      </w:r>
      <w:proofErr w:type="spellEnd"/>
      <w:r w:rsidRPr="009A078E">
        <w:rPr>
          <w:lang w:val="fr-BE"/>
        </w:rPr>
        <w:t xml:space="preserve">, président du comité d’entreprise de la </w:t>
      </w:r>
      <w:proofErr w:type="spellStart"/>
      <w:r w:rsidRPr="009A078E">
        <w:rPr>
          <w:lang w:val="fr-BE"/>
        </w:rPr>
        <w:t>Gläserne</w:t>
      </w:r>
      <w:proofErr w:type="spellEnd"/>
      <w:r w:rsidRPr="009A078E">
        <w:rPr>
          <w:lang w:val="fr-BE"/>
        </w:rPr>
        <w:t xml:space="preserve"> </w:t>
      </w:r>
      <w:proofErr w:type="spellStart"/>
      <w:r w:rsidRPr="009A078E">
        <w:rPr>
          <w:lang w:val="fr-BE"/>
        </w:rPr>
        <w:t>Manufaktur</w:t>
      </w:r>
      <w:proofErr w:type="spellEnd"/>
      <w:r w:rsidRPr="009A078E">
        <w:rPr>
          <w:lang w:val="fr-BE"/>
        </w:rPr>
        <w:t>, a souligné que « l’assemblage de l’ID.3 à partir de l’automne 2020 est une excellente nouvelle pour l’équipe. Nous préservons ainsi des emplois à long terme pour nos salariés tout en offrant une perspective d’avenir positive au site. Au cours des prochaines semaines, l’attention va désormais se porter sur un programme de qualification complet pour l’équipe. »</w:t>
      </w:r>
    </w:p>
    <w:p w14:paraId="64F1E3AB" w14:textId="77777777" w:rsidR="009A078E" w:rsidRPr="009A078E" w:rsidRDefault="009A078E" w:rsidP="009A078E">
      <w:pPr>
        <w:rPr>
          <w:lang w:val="fr-BE"/>
        </w:rPr>
      </w:pPr>
    </w:p>
    <w:p w14:paraId="2EB7FA8D" w14:textId="77777777" w:rsidR="009A078E" w:rsidRPr="009A078E" w:rsidRDefault="009A078E" w:rsidP="009A078E">
      <w:pPr>
        <w:rPr>
          <w:lang w:val="fr-BE"/>
        </w:rPr>
      </w:pPr>
      <w:r w:rsidRPr="009A078E">
        <w:rPr>
          <w:lang w:val="fr-BE"/>
        </w:rPr>
        <w:t xml:space="preserve">« La période d’incertitude qui a suivi la fin de la production de la </w:t>
      </w:r>
      <w:proofErr w:type="spellStart"/>
      <w:r w:rsidRPr="009A078E">
        <w:rPr>
          <w:lang w:val="fr-BE"/>
        </w:rPr>
        <w:t>Phaeton</w:t>
      </w:r>
      <w:proofErr w:type="spellEnd"/>
      <w:r w:rsidRPr="009A078E">
        <w:rPr>
          <w:lang w:val="fr-BE"/>
        </w:rPr>
        <w:t xml:space="preserve"> est enfin terminée », commente Jens Rothe, président du comité d’entreprise de Volkswagen Sachsen. « En assemblant temporairement l’e-Golf</w:t>
      </w:r>
      <w:r w:rsidRPr="009A078E">
        <w:rPr>
          <w:vertAlign w:val="superscript"/>
          <w:lang w:val="fr-BE"/>
        </w:rPr>
        <w:t>2</w:t>
      </w:r>
      <w:r w:rsidRPr="009A078E">
        <w:rPr>
          <w:lang w:val="fr-BE"/>
        </w:rPr>
        <w:t>, l’équipe de Dresde s’est extrêmement bien préparée à l’avenir de l’électromobilité et possède les meilleurs atouts pour notre famille ID. Les capacités du site sont gérées de manière efficace et les emplois garantis. Le comité d’entreprise a largement œuvré à cette évolution ces dernières années. »</w:t>
      </w:r>
    </w:p>
    <w:p w14:paraId="6313CE7C" w14:textId="77777777" w:rsidR="009A078E" w:rsidRPr="009A078E" w:rsidRDefault="009A078E" w:rsidP="009A078E">
      <w:pPr>
        <w:rPr>
          <w:lang w:val="fr-BE"/>
        </w:rPr>
      </w:pPr>
    </w:p>
    <w:p w14:paraId="09E54E08" w14:textId="77777777" w:rsidR="009A078E" w:rsidRPr="009A078E" w:rsidRDefault="009A078E" w:rsidP="009A078E">
      <w:pPr>
        <w:rPr>
          <w:lang w:val="fr-BE"/>
        </w:rPr>
      </w:pPr>
      <w:r w:rsidRPr="009A078E">
        <w:rPr>
          <w:lang w:val="fr-BE"/>
        </w:rPr>
        <w:t>Après Zwickau, Dresde devient ainsi la deuxième usine d’assemblage de l’ID.3 en Allemagne. Les premiers véhicules basés sur la plate-forme MEB devraient quitter la ligne d’assemblage du site saxon à partir de l’automne 2020. Par la suite, l’usine pourrait également assembler d’autres modèles de la famille ID.</w:t>
      </w:r>
    </w:p>
    <w:p w14:paraId="3CEF3A5C" w14:textId="77777777" w:rsidR="009A078E" w:rsidRPr="009A078E" w:rsidRDefault="009A078E" w:rsidP="009A078E">
      <w:pPr>
        <w:rPr>
          <w:lang w:val="fr-BE"/>
        </w:rPr>
      </w:pPr>
    </w:p>
    <w:p w14:paraId="409EB0C4" w14:textId="77777777" w:rsidR="009A078E" w:rsidRDefault="009A078E" w:rsidP="009A078E">
      <w:pPr>
        <w:rPr>
          <w:lang w:val="fr-BE"/>
        </w:rPr>
      </w:pPr>
      <w:r w:rsidRPr="009A078E">
        <w:rPr>
          <w:lang w:val="fr-BE"/>
        </w:rPr>
        <w:t xml:space="preserve">Afin que la </w:t>
      </w:r>
      <w:proofErr w:type="spellStart"/>
      <w:r w:rsidRPr="009A078E">
        <w:rPr>
          <w:lang w:val="fr-BE"/>
        </w:rPr>
        <w:t>Gläserne</w:t>
      </w:r>
      <w:proofErr w:type="spellEnd"/>
      <w:r w:rsidRPr="009A078E">
        <w:rPr>
          <w:lang w:val="fr-BE"/>
        </w:rPr>
        <w:t xml:space="preserve"> </w:t>
      </w:r>
      <w:proofErr w:type="spellStart"/>
      <w:r w:rsidRPr="009A078E">
        <w:rPr>
          <w:lang w:val="fr-BE"/>
        </w:rPr>
        <w:t>Manufaktur</w:t>
      </w:r>
      <w:proofErr w:type="spellEnd"/>
      <w:r w:rsidRPr="009A078E">
        <w:rPr>
          <w:lang w:val="fr-BE"/>
        </w:rPr>
        <w:t xml:space="preserve"> ait des reins solides pour l’avenir, il est également prévu de créer et d’étendre de nouveaux secteurs d’activité dans les domaines de la livraison de véhicules, de l’internalisation et des essais fonctionnels des véhicules sur ce site au confluent de la Pologne, de la République tchèque et de l’Allemagne. Le site de Dresde en tant que point de livraison de véhicules va gagner en importance, l’accent étant mis plus spécifiquement sur les véhicules électriques. Actuellement, quelque 1 300 véhicules sont livrés chaque année en Allemagne. Ce nombre devrait connaître une croissance significative au cours des années à venir, garantissant l’emploi à quelque 380 travailleurs.</w:t>
      </w:r>
    </w:p>
    <w:p w14:paraId="22F024C6" w14:textId="77777777" w:rsidR="009A078E" w:rsidRPr="009A078E" w:rsidRDefault="009A078E" w:rsidP="009A078E">
      <w:pPr>
        <w:rPr>
          <w:lang w:val="fr-BE"/>
        </w:rPr>
      </w:pPr>
    </w:p>
    <w:p w14:paraId="71BF8409" w14:textId="77777777" w:rsidR="009A078E" w:rsidRPr="009A078E" w:rsidRDefault="009A078E" w:rsidP="009A078E">
      <w:pPr>
        <w:rPr>
          <w:lang w:val="fr-BE"/>
        </w:rPr>
      </w:pPr>
      <w:r w:rsidRPr="009A078E">
        <w:rPr>
          <w:lang w:val="fr-BE"/>
        </w:rPr>
        <w:t xml:space="preserve">La production de série de l’ID.3 a été lancée à Zwickau il y a exactement deux semaines, à l’occasion d’une cérémonie à laquelle ont assisté la chancelière Angela Merkel et le directeur général du Groupe, Herbert </w:t>
      </w:r>
      <w:proofErr w:type="spellStart"/>
      <w:r w:rsidRPr="009A078E">
        <w:rPr>
          <w:lang w:val="fr-BE"/>
        </w:rPr>
        <w:t>Diess</w:t>
      </w:r>
      <w:proofErr w:type="spellEnd"/>
      <w:r w:rsidRPr="009A078E">
        <w:rPr>
          <w:lang w:val="fr-BE"/>
        </w:rPr>
        <w:t xml:space="preserve">. Le Groupe Volkswagen prévoit la mise sur le marché de non moins de 75 modèles 100 % électriques et de quelque 60 véhicules </w:t>
      </w:r>
      <w:r w:rsidRPr="009A078E">
        <w:rPr>
          <w:lang w:val="fr-BE"/>
        </w:rPr>
        <w:lastRenderedPageBreak/>
        <w:t>hybrides d’ici 2029. Il souhaite vendre 26 millions de véhicules électriques, toutes marques confondues, d’ici-là, contribuant ainsi à populariser l’électromobilité.</w:t>
      </w:r>
    </w:p>
    <w:p w14:paraId="5B3951BE" w14:textId="77777777" w:rsidR="009A078E" w:rsidRPr="009A078E" w:rsidRDefault="009A078E" w:rsidP="009A078E">
      <w:pPr>
        <w:rPr>
          <w:lang w:val="fr-BE"/>
        </w:rPr>
      </w:pPr>
    </w:p>
    <w:p w14:paraId="4101C542" w14:textId="77777777" w:rsidR="009A078E" w:rsidRDefault="009A078E" w:rsidP="009A078E">
      <w:pPr>
        <w:rPr>
          <w:lang w:val="fr-BE"/>
        </w:rPr>
      </w:pPr>
      <w:r w:rsidRPr="009A078E">
        <w:rPr>
          <w:lang w:val="fr-BE"/>
        </w:rPr>
        <w:t>Le Groupe va consacrer 33 milliards d’euros rien qu’à l’électromobilité.</w:t>
      </w:r>
    </w:p>
    <w:p w14:paraId="7BF949A4" w14:textId="77777777" w:rsidR="009A078E" w:rsidRPr="009A078E" w:rsidRDefault="009A078E" w:rsidP="009A078E">
      <w:pPr>
        <w:rPr>
          <w:lang w:val="fr-BE"/>
        </w:rPr>
      </w:pPr>
    </w:p>
    <w:p w14:paraId="258B2286" w14:textId="77777777" w:rsidR="004C5D9B" w:rsidRPr="00F66E1B" w:rsidRDefault="009A078E" w:rsidP="009A078E">
      <w:pPr>
        <w:rPr>
          <w:lang w:val="fr-BE"/>
        </w:rPr>
      </w:pPr>
      <w:r w:rsidRPr="009A078E">
        <w:rPr>
          <w:lang w:val="fr-BE"/>
        </w:rPr>
        <w:t xml:space="preserve">Ces derniers mois, la </w:t>
      </w:r>
      <w:proofErr w:type="spellStart"/>
      <w:r w:rsidRPr="009A078E">
        <w:rPr>
          <w:lang w:val="fr-BE"/>
        </w:rPr>
        <w:t>Gläserne</w:t>
      </w:r>
      <w:proofErr w:type="spellEnd"/>
      <w:r w:rsidRPr="009A078E">
        <w:rPr>
          <w:lang w:val="fr-BE"/>
        </w:rPr>
        <w:t xml:space="preserve"> </w:t>
      </w:r>
      <w:proofErr w:type="spellStart"/>
      <w:r w:rsidRPr="009A078E">
        <w:rPr>
          <w:lang w:val="fr-BE"/>
        </w:rPr>
        <w:t>Manufaktur</w:t>
      </w:r>
      <w:proofErr w:type="spellEnd"/>
      <w:r w:rsidRPr="009A078E">
        <w:rPr>
          <w:lang w:val="fr-BE"/>
        </w:rPr>
        <w:t xml:space="preserve"> s’est dotée de bases solides pour assurer son avenir à travers de nouveaux secteurs d’activité comme le « Future </w:t>
      </w:r>
      <w:proofErr w:type="spellStart"/>
      <w:r w:rsidRPr="009A078E">
        <w:rPr>
          <w:lang w:val="fr-BE"/>
        </w:rPr>
        <w:t>Mobility</w:t>
      </w:r>
      <w:proofErr w:type="spellEnd"/>
      <w:r w:rsidRPr="009A078E">
        <w:rPr>
          <w:lang w:val="fr-BE"/>
        </w:rPr>
        <w:t xml:space="preserve"> </w:t>
      </w:r>
      <w:proofErr w:type="spellStart"/>
      <w:r w:rsidRPr="009A078E">
        <w:rPr>
          <w:lang w:val="fr-BE"/>
        </w:rPr>
        <w:t>Incubator</w:t>
      </w:r>
      <w:proofErr w:type="spellEnd"/>
      <w:r w:rsidRPr="009A078E">
        <w:rPr>
          <w:lang w:val="fr-BE"/>
        </w:rPr>
        <w:t xml:space="preserve"> », un incubateur de la mobilité du futur, et le « Future </w:t>
      </w:r>
      <w:proofErr w:type="spellStart"/>
      <w:r w:rsidRPr="009A078E">
        <w:rPr>
          <w:lang w:val="fr-BE"/>
        </w:rPr>
        <w:t>Mobility</w:t>
      </w:r>
      <w:proofErr w:type="spellEnd"/>
      <w:r w:rsidRPr="009A078E">
        <w:rPr>
          <w:lang w:val="fr-BE"/>
        </w:rPr>
        <w:t xml:space="preserve"> Campus », un laboratoire d’apprentissage dédié à la formation et au perfectionnement professionnels, mais aussi par l’expansion de la livraison de véhicules, le banc d’essai de la Production 4.0 et le « Software </w:t>
      </w:r>
      <w:proofErr w:type="spellStart"/>
      <w:r w:rsidRPr="009A078E">
        <w:rPr>
          <w:lang w:val="fr-BE"/>
        </w:rPr>
        <w:t>Development</w:t>
      </w:r>
      <w:proofErr w:type="spellEnd"/>
      <w:r w:rsidRPr="009A078E">
        <w:rPr>
          <w:lang w:val="fr-BE"/>
        </w:rPr>
        <w:t xml:space="preserve"> Center Production » (un centre de développement logiciel). Cette transformation réussie va maintenant aller en s’accélérant et en s’intensifiant.</w:t>
      </w:r>
    </w:p>
    <w:p w14:paraId="65B83197" w14:textId="77777777" w:rsidR="002322F3" w:rsidRPr="00F66E1B" w:rsidRDefault="002322F3" w:rsidP="007E42EC">
      <w:pPr>
        <w:rPr>
          <w:lang w:val="fr-BE"/>
        </w:rPr>
      </w:pPr>
    </w:p>
    <w:p w14:paraId="66534F8F" w14:textId="77777777" w:rsidR="002322F3" w:rsidRPr="00F66E1B" w:rsidRDefault="002322F3" w:rsidP="007E42EC">
      <w:pPr>
        <w:rPr>
          <w:lang w:val="fr-BE"/>
        </w:rPr>
      </w:pPr>
    </w:p>
    <w:p w14:paraId="25201BC2" w14:textId="77777777" w:rsidR="002322F3" w:rsidRPr="00F66E1B" w:rsidRDefault="009A078E" w:rsidP="002322F3">
      <w:pPr>
        <w:pStyle w:val="Funoten"/>
        <w:rPr>
          <w:lang w:val="fr-BE"/>
        </w:rPr>
      </w:pPr>
      <w:r w:rsidRPr="009A078E">
        <w:rPr>
          <w:lang w:val="fr-BE"/>
        </w:rPr>
        <w:t>ID.3 : Le véhicule n’est pas encore disponible à la vente en Europe.</w:t>
      </w:r>
    </w:p>
    <w:p w14:paraId="5BD5B026" w14:textId="77777777" w:rsidR="00387016" w:rsidRPr="00F66E1B" w:rsidRDefault="009A078E" w:rsidP="003C382F">
      <w:pPr>
        <w:pStyle w:val="Funoten"/>
        <w:spacing w:line="240" w:lineRule="auto"/>
        <w:rPr>
          <w:lang w:val="fr-BE"/>
        </w:rPr>
      </w:pPr>
      <w:r w:rsidRPr="009A078E">
        <w:rPr>
          <w:lang w:val="fr-BE"/>
        </w:rPr>
        <w:t>e-Golf : consommation d’énergie, en kWh/100 km (NEDC) : 13,8-12,9 en cycle combiné ; émissions de CO</w:t>
      </w:r>
      <w:r w:rsidRPr="009A078E">
        <w:rPr>
          <w:vertAlign w:val="subscript"/>
          <w:lang w:val="fr-BE"/>
        </w:rPr>
        <w:t>2</w:t>
      </w:r>
      <w:r w:rsidRPr="009A078E">
        <w:rPr>
          <w:lang w:val="fr-BE"/>
        </w:rPr>
        <w:t xml:space="preserve"> en cycle combiné en g/km : 0 ; classe d’efficience : A+.</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9A078E" w14:paraId="1652E9F0" w14:textId="77777777" w:rsidTr="002322F3">
        <w:tc>
          <w:tcPr>
            <w:tcW w:w="7058" w:type="dxa"/>
            <w:tcBorders>
              <w:top w:val="single" w:sz="2" w:space="0" w:color="auto"/>
              <w:left w:val="nil"/>
              <w:bottom w:val="single" w:sz="2" w:space="0" w:color="auto"/>
              <w:right w:val="nil"/>
            </w:tcBorders>
          </w:tcPr>
          <w:p w14:paraId="2FD3975E" w14:textId="77777777" w:rsidR="00033527" w:rsidRPr="00033527" w:rsidRDefault="001904F0" w:rsidP="00F71009">
            <w:pPr>
              <w:pStyle w:val="Abbinder"/>
              <w:rPr>
                <w:b/>
                <w:lang w:val="fr-BE"/>
              </w:rPr>
            </w:pPr>
            <w:r>
              <w:rPr>
                <w:b/>
                <w:lang w:val="fr-BE"/>
              </w:rPr>
              <w:t>Le G</w:t>
            </w:r>
            <w:r w:rsidR="00033527" w:rsidRPr="00033527">
              <w:rPr>
                <w:b/>
                <w:lang w:val="fr-BE"/>
              </w:rPr>
              <w:t>roupe Volkswagen</w:t>
            </w:r>
          </w:p>
          <w:p w14:paraId="6362CAC3" w14:textId="77777777" w:rsidR="00033527" w:rsidRPr="00033527" w:rsidRDefault="00BD4DF6" w:rsidP="00F71009">
            <w:pPr>
              <w:pStyle w:val="Abbinder"/>
              <w:rPr>
                <w:b/>
                <w:lang w:val="fr-BE"/>
              </w:rPr>
            </w:pPr>
            <w:hyperlink r:id="rId17" w:history="1">
              <w:r w:rsidR="00033527" w:rsidRPr="00033527">
                <w:rPr>
                  <w:rStyle w:val="Hyperlink"/>
                  <w:lang w:val="fr-BE"/>
                </w:rPr>
                <w:t>www.volkswagenag.com</w:t>
              </w:r>
            </w:hyperlink>
          </w:p>
          <w:p w14:paraId="60097DF8" w14:textId="77777777" w:rsidR="00033527" w:rsidRDefault="00BE0FF9" w:rsidP="00F71009">
            <w:pPr>
              <w:pStyle w:val="Abbinder"/>
              <w:rPr>
                <w:b/>
                <w:lang w:val="fr-BE"/>
              </w:rPr>
            </w:pPr>
            <w:r>
              <w:rPr>
                <w:b/>
                <w:lang w:val="fr-BE"/>
              </w:rPr>
              <w:t>D’I</w:t>
            </w:r>
            <w:r w:rsidR="00033527">
              <w:rPr>
                <w:b/>
                <w:lang w:val="fr-BE"/>
              </w:rPr>
              <w:t>eteren</w:t>
            </w:r>
          </w:p>
          <w:p w14:paraId="673278D8" w14:textId="77777777" w:rsidR="00387016" w:rsidRPr="00A12A15" w:rsidRDefault="00BD4DF6" w:rsidP="00F71009">
            <w:pPr>
              <w:pStyle w:val="Abbinder"/>
              <w:rPr>
                <w:lang w:val="fr-BE"/>
              </w:rPr>
            </w:pPr>
            <w:hyperlink r:id="rId18" w:history="1">
              <w:r w:rsidR="00A12A15" w:rsidRPr="00A12A15">
                <w:rPr>
                  <w:rStyle w:val="Hyperlink"/>
                  <w:lang w:val="fr-BE"/>
                </w:rPr>
                <w:t>http://www.dieteren.com/fr</w:t>
              </w:r>
            </w:hyperlink>
          </w:p>
        </w:tc>
      </w:tr>
    </w:tbl>
    <w:p w14:paraId="05E54C25"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5DA6B" w14:textId="77777777" w:rsidR="00C142BD" w:rsidRDefault="00C142BD">
      <w:r>
        <w:separator/>
      </w:r>
    </w:p>
  </w:endnote>
  <w:endnote w:type="continuationSeparator" w:id="0">
    <w:p w14:paraId="1811C043" w14:textId="77777777" w:rsidR="00C142BD" w:rsidRDefault="00C1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371CF" w14:textId="77777777" w:rsidR="00C142BD" w:rsidRDefault="00C142BD">
      <w:r>
        <w:separator/>
      </w:r>
    </w:p>
  </w:footnote>
  <w:footnote w:type="continuationSeparator" w:id="0">
    <w:p w14:paraId="18A10F95" w14:textId="77777777" w:rsidR="00C142BD" w:rsidRDefault="00C14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A79FA" w14:textId="77777777" w:rsidR="005B01E8" w:rsidRDefault="00386A66" w:rsidP="00386A66">
    <w:pPr>
      <w:pStyle w:val="Header"/>
      <w:jc w:val="both"/>
    </w:pPr>
    <w:r>
      <w:rPr>
        <w:noProof/>
        <w:snapToGrid/>
      </w:rPr>
      <mc:AlternateContent>
        <mc:Choice Requires="wps">
          <w:drawing>
            <wp:anchor distT="0" distB="0" distL="114300" distR="114300" simplePos="0" relativeHeight="251689472" behindDoc="0" locked="0" layoutInCell="1" allowOverlap="1" wp14:anchorId="0759163F" wp14:editId="7FB72E6C">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6852B58F" w14:textId="77777777" w:rsidR="00386A66" w:rsidRDefault="00386A66">
                          <w:r>
                            <w:rPr>
                              <w:noProof/>
                              <w:snapToGrid/>
                            </w:rPr>
                            <w:drawing>
                              <wp:inline distT="0" distB="0" distL="0" distR="0" wp14:anchorId="40651FAD" wp14:editId="027D0CFD">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59163F"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" filled="f" stroked="f" strokeweight=".5pt">
              <v:textbox inset="0,0,0,0">
                <w:txbxContent>
                  <w:p w14:paraId="6852B58F" w14:textId="77777777" w:rsidR="00386A66" w:rsidRDefault="00386A66">
                    <w:r>
                      <w:rPr>
                        <w:noProof/>
                        <w:snapToGrid/>
                      </w:rPr>
                      <w:drawing>
                        <wp:inline distT="0" distB="0" distL="0" distR="0" wp14:anchorId="40651FAD" wp14:editId="027D0CFD">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317CE6A3" wp14:editId="1FA8C95E">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2941DFEF" wp14:editId="5F38A3E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13FB998E"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9A078E">
                            <w:rPr>
                              <w:lang w:val="en-GB"/>
                            </w:rPr>
                            <w:t>59</w:t>
                          </w:r>
                          <w:r w:rsidRPr="00A403E2">
                            <w:rPr>
                              <w:lang w:val="en-GB"/>
                            </w:rPr>
                            <w:t>/201</w:t>
                          </w:r>
                          <w:r w:rsidR="00681997">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1DFEF"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13FB998E"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9A078E">
                      <w:rPr>
                        <w:lang w:val="en-GB"/>
                      </w:rPr>
                      <w:t>59</w:t>
                    </w:r>
                    <w:r w:rsidRPr="00A403E2">
                      <w:rPr>
                        <w:lang w:val="en-GB"/>
                      </w:rPr>
                      <w:t>/201</w:t>
                    </w:r>
                    <w:r w:rsidR="00681997">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1AF5753F" wp14:editId="559FA390">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1838125A"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3A24BA9F"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5753F"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1838125A"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3A24BA9F"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2BD"/>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6A6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078E"/>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D2982"/>
    <w:rsid w:val="00BE0FF9"/>
    <w:rsid w:val="00C142BD"/>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3892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FR2.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25736-B4D2-424D-9726-A2E09F18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2019_PressWord_VW_FR2</Template>
  <TotalTime>0</TotalTime>
  <Pages>3</Pages>
  <Words>900</Words>
  <Characters>5245</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2019-11-28T11:04:00Z</dcterms:created>
  <dcterms:modified xsi:type="dcterms:W3CDTF">2019-11-28T11:07:00Z</dcterms:modified>
</cp:coreProperties>
</file>