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330F9" w14:textId="77777777" w:rsidR="00CA2DA8" w:rsidRDefault="00635C4D" w:rsidP="00CA2DA8">
      <w:pPr>
        <w:spacing w:after="0"/>
        <w:rPr>
          <w:rFonts w:ascii="Gibson" w:hAnsi="Gibson"/>
        </w:rPr>
      </w:pPr>
      <w:r>
        <w:rPr>
          <w:rFonts w:ascii="Arial" w:hAnsi="Arial"/>
        </w:rPr>
        <w:t xml:space="preserve">CREDITS </w:t>
      </w:r>
      <w:r>
        <w:rPr>
          <w:rFonts w:ascii="Arial" w:hAnsi="Arial"/>
        </w:rPr>
        <w:br/>
        <w:t>--------------</w:t>
      </w:r>
      <w:r>
        <w:rPr>
          <w:rFonts w:ascii="Arial" w:hAnsi="Arial"/>
        </w:rPr>
        <w:br/>
      </w:r>
      <w:r>
        <w:rPr>
          <w:rFonts w:ascii="Gibson" w:hAnsi="Gibson"/>
        </w:rPr>
        <w:br/>
        <w:t>Client: WWF</w:t>
      </w:r>
      <w:r>
        <w:rPr>
          <w:rFonts w:ascii="Gibson" w:hAnsi="Gibson"/>
        </w:rPr>
        <w:br/>
        <w:t xml:space="preserve">Client contacts: Antoine Lebrun, </w:t>
      </w:r>
      <w:proofErr w:type="spellStart"/>
      <w:r>
        <w:rPr>
          <w:rFonts w:ascii="Gibson" w:hAnsi="Gibson"/>
        </w:rPr>
        <w:t>Christèle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Devos</w:t>
      </w:r>
      <w:proofErr w:type="spellEnd"/>
      <w:r>
        <w:rPr>
          <w:rFonts w:ascii="Gibson" w:hAnsi="Gibson"/>
        </w:rPr>
        <w:t xml:space="preserve">, </w:t>
      </w:r>
      <w:proofErr w:type="spellStart"/>
      <w:proofErr w:type="gramStart"/>
      <w:r>
        <w:rPr>
          <w:rFonts w:ascii="Gibson" w:hAnsi="Gibson"/>
        </w:rPr>
        <w:t>Thibault</w:t>
      </w:r>
      <w:proofErr w:type="spellEnd"/>
      <w:r>
        <w:rPr>
          <w:rFonts w:ascii="Gibson" w:hAnsi="Gibson"/>
        </w:rPr>
        <w:t xml:space="preserve">  </w:t>
      </w:r>
      <w:proofErr w:type="spellStart"/>
      <w:r>
        <w:rPr>
          <w:rFonts w:ascii="Gibson" w:hAnsi="Gibson"/>
        </w:rPr>
        <w:t>Dujardin</w:t>
      </w:r>
      <w:proofErr w:type="gramEnd"/>
      <w:r>
        <w:rPr>
          <w:rFonts w:ascii="Gibson" w:hAnsi="Gibson"/>
        </w:rPr>
        <w:t>-Bazier</w:t>
      </w:r>
      <w:proofErr w:type="spellEnd"/>
      <w:r>
        <w:rPr>
          <w:rFonts w:ascii="Gibson" w:hAnsi="Gibson"/>
        </w:rPr>
        <w:t xml:space="preserve"> </w:t>
      </w:r>
      <w:r>
        <w:rPr>
          <w:rFonts w:ascii="Gibson" w:hAnsi="Gibson"/>
        </w:rPr>
        <w:br/>
      </w:r>
      <w:r>
        <w:rPr>
          <w:rFonts w:ascii="Gibson" w:hAnsi="Gibson"/>
        </w:rPr>
        <w:br/>
        <w:t>Agency: FAMOUS</w:t>
      </w:r>
      <w:r>
        <w:rPr>
          <w:rFonts w:ascii="Gibson" w:hAnsi="Gibson"/>
        </w:rPr>
        <w:br/>
        <w:t xml:space="preserve">Executive CD: </w:t>
      </w:r>
      <w:proofErr w:type="spellStart"/>
      <w:r>
        <w:rPr>
          <w:rFonts w:ascii="Gibson" w:hAnsi="Gibson"/>
        </w:rPr>
        <w:t>Katrien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Bottez</w:t>
      </w:r>
      <w:proofErr w:type="spellEnd"/>
      <w:r>
        <w:rPr>
          <w:rFonts w:ascii="Gibson" w:hAnsi="Gibson"/>
        </w:rPr>
        <w:br/>
        <w:t xml:space="preserve">Associate CD: </w:t>
      </w:r>
      <w:proofErr w:type="spellStart"/>
      <w:r>
        <w:rPr>
          <w:rFonts w:ascii="Gibson" w:hAnsi="Gibson"/>
        </w:rPr>
        <w:t>Iwein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Vandevyver</w:t>
      </w:r>
      <w:proofErr w:type="spellEnd"/>
      <w:r>
        <w:rPr>
          <w:rFonts w:ascii="Gibson" w:hAnsi="Gibson"/>
        </w:rPr>
        <w:br/>
        <w:t xml:space="preserve">Digital Creative Director: Laurent </w:t>
      </w:r>
      <w:proofErr w:type="spellStart"/>
      <w:r>
        <w:rPr>
          <w:rFonts w:ascii="Gibson" w:hAnsi="Gibson"/>
        </w:rPr>
        <w:t>Dochy</w:t>
      </w:r>
      <w:proofErr w:type="spellEnd"/>
      <w:r>
        <w:rPr>
          <w:rFonts w:ascii="Gibson" w:hAnsi="Gibson"/>
        </w:rPr>
        <w:br/>
        <w:t xml:space="preserve">Creative Team: </w:t>
      </w:r>
      <w:proofErr w:type="spellStart"/>
      <w:r>
        <w:rPr>
          <w:rFonts w:ascii="Gibson" w:hAnsi="Gibson"/>
        </w:rPr>
        <w:t>Diederik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Jeangout</w:t>
      </w:r>
      <w:proofErr w:type="spellEnd"/>
      <w:r>
        <w:rPr>
          <w:rFonts w:ascii="Gibson" w:hAnsi="Gibson"/>
        </w:rPr>
        <w:t xml:space="preserve">, Pieter </w:t>
      </w:r>
      <w:proofErr w:type="spellStart"/>
      <w:r>
        <w:rPr>
          <w:rFonts w:ascii="Gibson" w:hAnsi="Gibson"/>
        </w:rPr>
        <w:t>Claeys</w:t>
      </w:r>
      <w:proofErr w:type="spellEnd"/>
      <w:r>
        <w:rPr>
          <w:rFonts w:ascii="Gibson" w:hAnsi="Gibson"/>
        </w:rPr>
        <w:br/>
        <w:t> </w:t>
      </w:r>
      <w:r>
        <w:rPr>
          <w:rFonts w:ascii="Gibson" w:hAnsi="Gibson"/>
        </w:rPr>
        <w:br/>
      </w:r>
      <w:r>
        <w:rPr>
          <w:rFonts w:ascii="Helvetica" w:hAnsi="Helvetica"/>
        </w:rPr>
        <w:br/>
      </w:r>
      <w:r>
        <w:rPr>
          <w:rFonts w:ascii="Gibson" w:hAnsi="Gibson"/>
        </w:rPr>
        <w:t xml:space="preserve">Project leader: </w:t>
      </w:r>
      <w:proofErr w:type="spellStart"/>
      <w:r>
        <w:rPr>
          <w:rFonts w:ascii="Gibson" w:hAnsi="Gibson"/>
        </w:rPr>
        <w:t>Coppelia</w:t>
      </w:r>
      <w:proofErr w:type="spellEnd"/>
      <w:r>
        <w:rPr>
          <w:rFonts w:ascii="Gibson" w:hAnsi="Gibson"/>
        </w:rPr>
        <w:t xml:space="preserve"> de Crane </w:t>
      </w:r>
      <w:proofErr w:type="spellStart"/>
      <w:r>
        <w:rPr>
          <w:rFonts w:ascii="Gibson" w:hAnsi="Gibson"/>
        </w:rPr>
        <w:t>d’Heysselaer</w:t>
      </w:r>
      <w:proofErr w:type="spellEnd"/>
      <w:r>
        <w:rPr>
          <w:rFonts w:ascii="Gibson" w:hAnsi="Gibson"/>
        </w:rPr>
        <w:br/>
        <w:t xml:space="preserve">Business Director: </w:t>
      </w:r>
      <w:proofErr w:type="spellStart"/>
      <w:r>
        <w:rPr>
          <w:rFonts w:ascii="Gibson" w:hAnsi="Gibson"/>
        </w:rPr>
        <w:t>Janpieter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Mels</w:t>
      </w:r>
      <w:proofErr w:type="spellEnd"/>
      <w:r>
        <w:rPr>
          <w:rFonts w:ascii="Gibson" w:hAnsi="Gibson"/>
        </w:rPr>
        <w:br/>
        <w:t> </w:t>
      </w:r>
      <w:r>
        <w:rPr>
          <w:rFonts w:ascii="Gibson" w:hAnsi="Gibson"/>
        </w:rPr>
        <w:br/>
      </w:r>
      <w:r>
        <w:rPr>
          <w:rFonts w:ascii="Helvetica" w:hAnsi="Helvetica"/>
        </w:rPr>
        <w:br/>
      </w:r>
      <w:r>
        <w:rPr>
          <w:rFonts w:ascii="Gibson" w:hAnsi="Gibson"/>
        </w:rPr>
        <w:t xml:space="preserve">PR : Anne-Cécile Collignon, </w:t>
      </w:r>
      <w:proofErr w:type="spellStart"/>
      <w:r>
        <w:rPr>
          <w:rFonts w:ascii="Gibson" w:hAnsi="Gibson"/>
        </w:rPr>
        <w:t>Liesbeth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Pyck</w:t>
      </w:r>
      <w:proofErr w:type="spellEnd"/>
      <w:r>
        <w:rPr>
          <w:rFonts w:ascii="Gibson" w:hAnsi="Gibson"/>
        </w:rPr>
        <w:t xml:space="preserve"> </w:t>
      </w:r>
      <w:r>
        <w:rPr>
          <w:rFonts w:ascii="Gibson" w:hAnsi="Gibson"/>
        </w:rPr>
        <w:br/>
      </w:r>
      <w:r>
        <w:rPr>
          <w:rFonts w:ascii="Gibson" w:hAnsi="Gibson"/>
        </w:rPr>
        <w:br/>
        <w:t xml:space="preserve">Design: Laurens </w:t>
      </w:r>
      <w:proofErr w:type="spellStart"/>
      <w:r>
        <w:rPr>
          <w:rFonts w:ascii="Gibson" w:hAnsi="Gibson"/>
        </w:rPr>
        <w:t>Groven</w:t>
      </w:r>
      <w:proofErr w:type="spellEnd"/>
      <w:r>
        <w:rPr>
          <w:rFonts w:ascii="Gibson" w:hAnsi="Gibson"/>
        </w:rPr>
        <w:t>, Davy Dooms</w:t>
      </w:r>
      <w:r>
        <w:rPr>
          <w:rFonts w:ascii="Gibson" w:hAnsi="Gibson"/>
        </w:rPr>
        <w:br/>
        <w:t xml:space="preserve">Development: Thomas </w:t>
      </w:r>
      <w:proofErr w:type="spellStart"/>
      <w:r>
        <w:rPr>
          <w:rFonts w:ascii="Gibson" w:hAnsi="Gibson"/>
        </w:rPr>
        <w:t>Mattheussen</w:t>
      </w:r>
      <w:proofErr w:type="spellEnd"/>
      <w:r>
        <w:rPr>
          <w:rFonts w:ascii="Gibson" w:hAnsi="Gibson"/>
        </w:rPr>
        <w:t xml:space="preserve">, </w:t>
      </w:r>
      <w:proofErr w:type="spellStart"/>
      <w:r>
        <w:rPr>
          <w:rFonts w:ascii="Gibson" w:hAnsi="Gibson"/>
        </w:rPr>
        <w:t>Stijn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Huyberecht</w:t>
      </w:r>
      <w:proofErr w:type="spellEnd"/>
      <w:r>
        <w:rPr>
          <w:rFonts w:ascii="Gibson" w:hAnsi="Gibson"/>
        </w:rPr>
        <w:br/>
        <w:t xml:space="preserve">Webmaster: Benjamin Van </w:t>
      </w:r>
      <w:proofErr w:type="spellStart"/>
      <w:r>
        <w:rPr>
          <w:rFonts w:ascii="Gibson" w:hAnsi="Gibson"/>
        </w:rPr>
        <w:t>Maldergem</w:t>
      </w:r>
      <w:proofErr w:type="spellEnd"/>
      <w:r>
        <w:rPr>
          <w:rFonts w:ascii="Gibson" w:hAnsi="Gibson"/>
        </w:rPr>
        <w:br/>
        <w:t xml:space="preserve">Data Analyst: </w:t>
      </w:r>
      <w:proofErr w:type="spellStart"/>
      <w:r>
        <w:rPr>
          <w:rFonts w:ascii="Gibson" w:hAnsi="Gibson"/>
        </w:rPr>
        <w:t>Arnout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Everaert</w:t>
      </w:r>
      <w:proofErr w:type="spellEnd"/>
      <w:r>
        <w:rPr>
          <w:rFonts w:ascii="Gibson" w:hAnsi="Gibson"/>
        </w:rPr>
        <w:br/>
      </w:r>
      <w:r>
        <w:rPr>
          <w:rFonts w:ascii="Gibson" w:hAnsi="Gibson"/>
        </w:rPr>
        <w:br/>
        <w:t xml:space="preserve">RTV-producer: Charlotte Mathias, René </w:t>
      </w:r>
      <w:proofErr w:type="spellStart"/>
      <w:r>
        <w:rPr>
          <w:rFonts w:ascii="Gibson" w:hAnsi="Gibson"/>
        </w:rPr>
        <w:t>Vermeulen</w:t>
      </w:r>
      <w:proofErr w:type="spellEnd"/>
      <w:r>
        <w:rPr>
          <w:rFonts w:ascii="Gibson" w:hAnsi="Gibson"/>
        </w:rPr>
        <w:t xml:space="preserve"> </w:t>
      </w:r>
      <w:r>
        <w:rPr>
          <w:rFonts w:ascii="Gibson" w:hAnsi="Gibson"/>
        </w:rPr>
        <w:br/>
        <w:t xml:space="preserve">DOP: Gunter </w:t>
      </w:r>
      <w:proofErr w:type="spellStart"/>
      <w:r>
        <w:rPr>
          <w:rFonts w:ascii="Gibson" w:hAnsi="Gibson"/>
        </w:rPr>
        <w:t>Blokken</w:t>
      </w:r>
      <w:proofErr w:type="spellEnd"/>
      <w:r>
        <w:rPr>
          <w:rFonts w:ascii="Gibson" w:hAnsi="Gibson"/>
        </w:rPr>
        <w:t xml:space="preserve"> </w:t>
      </w:r>
      <w:r>
        <w:rPr>
          <w:rFonts w:ascii="Gibson" w:hAnsi="Gibson"/>
        </w:rPr>
        <w:br/>
      </w:r>
      <w:proofErr w:type="spellStart"/>
      <w:r>
        <w:rPr>
          <w:rFonts w:ascii="Gibson" w:hAnsi="Gibson"/>
        </w:rPr>
        <w:t>Soundstudio</w:t>
      </w:r>
      <w:proofErr w:type="spellEnd"/>
      <w:r>
        <w:rPr>
          <w:rFonts w:ascii="Gibson" w:hAnsi="Gibson"/>
        </w:rPr>
        <w:t xml:space="preserve">: </w:t>
      </w:r>
      <w:proofErr w:type="spellStart"/>
      <w:r>
        <w:rPr>
          <w:rFonts w:ascii="Gibson" w:hAnsi="Gibson"/>
        </w:rPr>
        <w:t>Gedeon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Depauw</w:t>
      </w:r>
      <w:proofErr w:type="spellEnd"/>
      <w:r>
        <w:rPr>
          <w:rFonts w:ascii="Gibson" w:hAnsi="Gibson"/>
        </w:rPr>
        <w:br/>
        <w:t xml:space="preserve">Post-production: Sven </w:t>
      </w:r>
      <w:proofErr w:type="spellStart"/>
      <w:r>
        <w:rPr>
          <w:rFonts w:ascii="Gibson" w:hAnsi="Gibson"/>
        </w:rPr>
        <w:t>Vanhee</w:t>
      </w:r>
      <w:proofErr w:type="spellEnd"/>
      <w:r>
        <w:rPr>
          <w:rFonts w:ascii="Gibson" w:hAnsi="Gibson"/>
        </w:rPr>
        <w:t xml:space="preserve"> (2frame)</w:t>
      </w:r>
      <w:r>
        <w:rPr>
          <w:rFonts w:ascii="Gibson" w:hAnsi="Gibson"/>
        </w:rPr>
        <w:br/>
      </w:r>
      <w:r>
        <w:rPr>
          <w:rFonts w:ascii="Gibson" w:hAnsi="Gibson"/>
        </w:rPr>
        <w:br/>
      </w:r>
      <w:r w:rsidR="00CA2DA8">
        <w:rPr>
          <w:rFonts w:ascii="Gibson" w:hAnsi="Gibson"/>
        </w:rPr>
        <w:t>Print p</w:t>
      </w:r>
      <w:r>
        <w:rPr>
          <w:rFonts w:ascii="Gibson" w:hAnsi="Gibson"/>
        </w:rPr>
        <w:t xml:space="preserve">roduction: </w:t>
      </w:r>
      <w:proofErr w:type="spellStart"/>
      <w:r>
        <w:rPr>
          <w:rFonts w:ascii="Gibson" w:hAnsi="Gibson"/>
        </w:rPr>
        <w:t>Marja</w:t>
      </w:r>
      <w:proofErr w:type="spellEnd"/>
      <w:r>
        <w:rPr>
          <w:rFonts w:ascii="Gibson" w:hAnsi="Gibson"/>
        </w:rPr>
        <w:t xml:space="preserve"> </w:t>
      </w:r>
      <w:proofErr w:type="spellStart"/>
      <w:r>
        <w:rPr>
          <w:rFonts w:ascii="Gibson" w:hAnsi="Gibson"/>
        </w:rPr>
        <w:t>Donkers</w:t>
      </w:r>
      <w:bookmarkStart w:id="0" w:name="_GoBack"/>
      <w:bookmarkEnd w:id="0"/>
    </w:p>
    <w:p w14:paraId="4D5AB2DF" w14:textId="77777777" w:rsidR="00CA2DA8" w:rsidRPr="00CA2DA8" w:rsidRDefault="00CA2DA8" w:rsidP="00CA2DA8">
      <w:pPr>
        <w:spacing w:after="0"/>
        <w:rPr>
          <w:rFonts w:ascii="Gibson" w:hAnsi="Gibson"/>
        </w:rPr>
      </w:pPr>
      <w:proofErr w:type="spellEnd"/>
      <w:proofErr w:type="gramStart"/>
      <w:r>
        <w:rPr>
          <w:rFonts w:ascii="Gibson" w:hAnsi="Gibson"/>
        </w:rPr>
        <w:t>DTP :</w:t>
      </w:r>
      <w:proofErr w:type="gramEnd"/>
      <w:r>
        <w:rPr>
          <w:rFonts w:ascii="Gibson" w:hAnsi="Gibson"/>
        </w:rPr>
        <w:t xml:space="preserve"> Franco </w:t>
      </w:r>
      <w:proofErr w:type="spellStart"/>
      <w:r>
        <w:rPr>
          <w:rFonts w:ascii="Gibson" w:hAnsi="Gibson"/>
        </w:rPr>
        <w:t>Scaramuzza</w:t>
      </w:r>
      <w:proofErr w:type="spellEnd"/>
    </w:p>
    <w:sectPr w:rsidR="00CA2DA8" w:rsidRPr="00CA2DA8" w:rsidSect="0031401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bs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35C4D"/>
    <w:rsid w:val="00635C4D"/>
    <w:rsid w:val="00CA2D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CD7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Macintosh Word</Application>
  <DocSecurity>0</DocSecurity>
  <Lines>5</Lines>
  <Paragraphs>1</Paragraphs>
  <ScaleCrop>false</ScaleCrop>
  <Company>Famous NV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Coppelia Decrane</dc:creator>
  <cp:keywords/>
  <cp:lastModifiedBy>Anne-Cecile Collignon</cp:lastModifiedBy>
  <cp:revision>2</cp:revision>
  <dcterms:created xsi:type="dcterms:W3CDTF">2015-04-20T07:23:00Z</dcterms:created>
  <dcterms:modified xsi:type="dcterms:W3CDTF">2015-04-20T14:45:00Z</dcterms:modified>
</cp:coreProperties>
</file>