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5E20" w:rsidRDefault="00105E20" w:rsidP="00141FF5">
      <w:pPr>
        <w:jc w:val="both"/>
      </w:pPr>
    </w:p>
    <w:p w:rsidR="00861A24" w:rsidRPr="009930D3" w:rsidRDefault="00861A24" w:rsidP="00861A24">
      <w:pPr>
        <w:jc w:val="center"/>
        <w:rPr>
          <w:rFonts w:ascii="Arial Narrow" w:hAnsi="Arial Narrow"/>
          <w:b/>
          <w:sz w:val="28"/>
        </w:rPr>
      </w:pPr>
      <w:r w:rsidRPr="009930D3">
        <w:rPr>
          <w:rFonts w:ascii="Arial Narrow" w:hAnsi="Arial Narrow"/>
          <w:b/>
          <w:sz w:val="28"/>
        </w:rPr>
        <w:t>Focus 2</w:t>
      </w:r>
    </w:p>
    <w:p w:rsidR="00861A24" w:rsidRPr="009930D3" w:rsidRDefault="00861A24" w:rsidP="00861A24">
      <w:pPr>
        <w:jc w:val="center"/>
        <w:rPr>
          <w:rFonts w:ascii="Arial Narrow" w:hAnsi="Arial Narrow"/>
          <w:b/>
        </w:rPr>
      </w:pPr>
    </w:p>
    <w:p w:rsidR="00861A24" w:rsidRPr="009930D3" w:rsidRDefault="00861A24" w:rsidP="00861A24">
      <w:pPr>
        <w:jc w:val="center"/>
        <w:rPr>
          <w:rFonts w:ascii="Arial Narrow" w:hAnsi="Arial Narrow"/>
          <w:b/>
          <w:sz w:val="28"/>
        </w:rPr>
      </w:pPr>
      <w:r w:rsidRPr="009930D3">
        <w:rPr>
          <w:rFonts w:ascii="Arial Narrow" w:hAnsi="Arial Narrow"/>
          <w:b/>
          <w:sz w:val="28"/>
        </w:rPr>
        <w:t xml:space="preserve">ASSAGGIO, ABBINAMENTI, PRODUZIONE: </w:t>
      </w:r>
    </w:p>
    <w:p w:rsidR="00861A24" w:rsidRPr="009930D3" w:rsidRDefault="00861A24" w:rsidP="00861A24">
      <w:pPr>
        <w:jc w:val="center"/>
        <w:rPr>
          <w:rFonts w:ascii="Arial Narrow" w:hAnsi="Arial Narrow"/>
          <w:b/>
          <w:sz w:val="28"/>
        </w:rPr>
      </w:pPr>
      <w:r w:rsidRPr="009930D3">
        <w:rPr>
          <w:rFonts w:ascii="Arial Narrow" w:hAnsi="Arial Narrow"/>
          <w:b/>
          <w:sz w:val="28"/>
        </w:rPr>
        <w:t>10 COSE DA SAPERE SULLA BRESAOLA DELLA VALTELLINA IGP</w:t>
      </w:r>
    </w:p>
    <w:p w:rsidR="00861A24" w:rsidRPr="009930D3" w:rsidRDefault="00861A24" w:rsidP="00861A24">
      <w:pPr>
        <w:jc w:val="center"/>
        <w:rPr>
          <w:rFonts w:ascii="Arial Narrow" w:hAnsi="Arial Narrow"/>
        </w:rPr>
      </w:pPr>
    </w:p>
    <w:p w:rsidR="00861A24" w:rsidRPr="009930D3" w:rsidRDefault="00861A24" w:rsidP="00861A24">
      <w:pPr>
        <w:jc w:val="both"/>
        <w:rPr>
          <w:rFonts w:ascii="Arial Narrow" w:hAnsi="Arial Narrow"/>
          <w:sz w:val="22"/>
        </w:rPr>
      </w:pPr>
      <w:r w:rsidRPr="009930D3">
        <w:rPr>
          <w:rFonts w:ascii="Arial Narrow" w:hAnsi="Arial Narrow"/>
          <w:sz w:val="22"/>
        </w:rPr>
        <w:t>Guida alla Bresaola della Valtellina IGP firmata dagli esperti di Bresaola Inedita (</w:t>
      </w:r>
      <w:hyperlink r:id="rId8" w:history="1">
        <w:r w:rsidRPr="009930D3">
          <w:rPr>
            <w:rStyle w:val="Collegamentoipertestuale"/>
            <w:rFonts w:ascii="Arial Narrow" w:hAnsi="Arial Narrow"/>
            <w:sz w:val="22"/>
          </w:rPr>
          <w:t>www.bresaolainedita.it</w:t>
        </w:r>
      </w:hyperlink>
      <w:r w:rsidRPr="009930D3">
        <w:rPr>
          <w:rFonts w:ascii="Arial Narrow" w:hAnsi="Arial Narrow"/>
          <w:sz w:val="22"/>
        </w:rPr>
        <w:t>)</w:t>
      </w:r>
      <w:r w:rsidR="00C91588">
        <w:rPr>
          <w:rFonts w:ascii="Arial Narrow" w:hAnsi="Arial Narrow"/>
          <w:sz w:val="22"/>
        </w:rPr>
        <w:t>.</w:t>
      </w:r>
      <w:bookmarkStart w:id="0" w:name="_GoBack"/>
      <w:bookmarkEnd w:id="0"/>
      <w:r w:rsidRPr="009930D3">
        <w:rPr>
          <w:rFonts w:ascii="Arial Narrow" w:hAnsi="Arial Narrow"/>
          <w:sz w:val="22"/>
        </w:rPr>
        <w:t xml:space="preserve">  </w:t>
      </w:r>
    </w:p>
    <w:p w:rsidR="00861A24" w:rsidRPr="009930D3" w:rsidRDefault="00861A24" w:rsidP="00861A24">
      <w:pPr>
        <w:jc w:val="both"/>
        <w:rPr>
          <w:rFonts w:ascii="Arial Narrow" w:eastAsia="Times New Roman" w:hAnsi="Arial Narrow" w:cs="Times New Roman"/>
          <w:sz w:val="22"/>
          <w:lang w:eastAsia="it-IT"/>
        </w:rPr>
      </w:pPr>
    </w:p>
    <w:p w:rsidR="00861A24" w:rsidRPr="00AB0885" w:rsidRDefault="00861A24" w:rsidP="00861A24">
      <w:pPr>
        <w:jc w:val="both"/>
        <w:rPr>
          <w:rFonts w:ascii="Arial Narrow" w:eastAsia="Times New Roman" w:hAnsi="Arial Narrow" w:cs="Times New Roman"/>
          <w:b/>
          <w:color w:val="FF0000"/>
          <w:sz w:val="22"/>
          <w:lang w:eastAsia="it-IT"/>
        </w:rPr>
      </w:pPr>
      <w:r w:rsidRPr="00AB0885">
        <w:rPr>
          <w:rFonts w:ascii="Arial Narrow" w:eastAsia="Times New Roman" w:hAnsi="Arial Narrow" w:cs="Times New Roman"/>
          <w:b/>
          <w:color w:val="FF0000"/>
          <w:sz w:val="22"/>
          <w:lang w:eastAsia="it-IT"/>
        </w:rPr>
        <w:t>#1 Santa Bresaola</w:t>
      </w:r>
    </w:p>
    <w:p w:rsidR="00861A24" w:rsidRPr="009930D3" w:rsidRDefault="00861A24" w:rsidP="00861A24">
      <w:pPr>
        <w:jc w:val="both"/>
        <w:rPr>
          <w:rFonts w:ascii="Arial Narrow" w:eastAsia="Times New Roman" w:hAnsi="Arial Narrow" w:cs="Times New Roman"/>
          <w:sz w:val="22"/>
          <w:lang w:eastAsia="it-IT"/>
        </w:rPr>
      </w:pPr>
      <w:r w:rsidRPr="009930D3">
        <w:rPr>
          <w:rFonts w:ascii="Arial Narrow" w:eastAsia="Times New Roman" w:hAnsi="Arial Narrow" w:cs="Times New Roman"/>
          <w:sz w:val="22"/>
          <w:lang w:eastAsia="it-IT"/>
        </w:rPr>
        <w:t xml:space="preserve">Per riconoscere la qualità del prodotto, </w:t>
      </w:r>
      <w:r w:rsidR="006972A0">
        <w:rPr>
          <w:rFonts w:ascii="Arial Narrow" w:eastAsia="Times New Roman" w:hAnsi="Arial Narrow" w:cs="Times New Roman"/>
          <w:sz w:val="22"/>
          <w:lang w:eastAsia="it-IT"/>
        </w:rPr>
        <w:t xml:space="preserve">si consiglia di assaggiare </w:t>
      </w:r>
      <w:r w:rsidRPr="009930D3">
        <w:rPr>
          <w:rFonts w:ascii="Arial Narrow" w:eastAsia="Times New Roman" w:hAnsi="Arial Narrow" w:cs="Times New Roman"/>
          <w:sz w:val="22"/>
          <w:lang w:eastAsia="it-IT"/>
        </w:rPr>
        <w:t>la Bresaola della Valtellina IGP al naturale, cioè senza c</w:t>
      </w:r>
      <w:r w:rsidR="003405A6">
        <w:rPr>
          <w:rFonts w:ascii="Arial Narrow" w:eastAsia="Times New Roman" w:hAnsi="Arial Narrow" w:cs="Times New Roman"/>
          <w:sz w:val="22"/>
          <w:lang w:eastAsia="it-IT"/>
        </w:rPr>
        <w:t>ondimenti. In questa modalità</w:t>
      </w:r>
      <w:r w:rsidRPr="009930D3">
        <w:rPr>
          <w:rFonts w:ascii="Arial Narrow" w:eastAsia="Times New Roman" w:hAnsi="Arial Narrow" w:cs="Times New Roman"/>
          <w:sz w:val="22"/>
          <w:lang w:eastAsia="it-IT"/>
        </w:rPr>
        <w:t>, spesso completata da riccioli di burro al ginepro e pane di segale, viene definita ‘Santa’.</w:t>
      </w:r>
    </w:p>
    <w:p w:rsidR="00861A24" w:rsidRPr="009930D3" w:rsidRDefault="00861A24" w:rsidP="00861A24">
      <w:pPr>
        <w:jc w:val="both"/>
        <w:rPr>
          <w:rFonts w:ascii="Arial Narrow" w:eastAsia="Times New Roman" w:hAnsi="Arial Narrow" w:cs="Times New Roman"/>
          <w:sz w:val="22"/>
          <w:lang w:eastAsia="it-IT"/>
        </w:rPr>
      </w:pPr>
    </w:p>
    <w:p w:rsidR="00861A24" w:rsidRPr="00AB0885" w:rsidRDefault="00861A24" w:rsidP="00861A24">
      <w:pPr>
        <w:jc w:val="both"/>
        <w:rPr>
          <w:rFonts w:ascii="Arial Narrow" w:eastAsia="Times New Roman" w:hAnsi="Arial Narrow" w:cs="Times New Roman"/>
          <w:b/>
          <w:color w:val="FF0000"/>
          <w:sz w:val="22"/>
          <w:lang w:eastAsia="it-IT"/>
        </w:rPr>
      </w:pPr>
      <w:r w:rsidRPr="00AB0885">
        <w:rPr>
          <w:rFonts w:ascii="Arial Narrow" w:eastAsia="Times New Roman" w:hAnsi="Arial Narrow" w:cs="Times New Roman"/>
          <w:b/>
          <w:color w:val="FF0000"/>
          <w:sz w:val="22"/>
          <w:lang w:eastAsia="it-IT"/>
        </w:rPr>
        <w:t>#2 Cottura: in dirittura</w:t>
      </w:r>
    </w:p>
    <w:p w:rsidR="00861A24" w:rsidRPr="009930D3" w:rsidRDefault="006972A0" w:rsidP="00861A24">
      <w:pPr>
        <w:jc w:val="both"/>
        <w:rPr>
          <w:rFonts w:ascii="Arial Narrow" w:eastAsia="Times New Roman" w:hAnsi="Arial Narrow" w:cs="Times New Roman"/>
          <w:sz w:val="22"/>
          <w:lang w:eastAsia="it-IT"/>
        </w:rPr>
      </w:pPr>
      <w:r>
        <w:rPr>
          <w:rFonts w:ascii="Arial Narrow" w:eastAsia="Times New Roman" w:hAnsi="Arial Narrow" w:cs="Times New Roman"/>
          <w:sz w:val="22"/>
          <w:lang w:eastAsia="it-IT"/>
        </w:rPr>
        <w:t xml:space="preserve">Se utilizzata in qualche ricetta, è bene aggiungere la </w:t>
      </w:r>
      <w:r w:rsidR="00861A24" w:rsidRPr="009930D3">
        <w:rPr>
          <w:rFonts w:ascii="Arial Narrow" w:eastAsia="Times New Roman" w:hAnsi="Arial Narrow" w:cs="Times New Roman"/>
          <w:sz w:val="22"/>
          <w:lang w:eastAsia="it-IT"/>
        </w:rPr>
        <w:t xml:space="preserve">Bresaola della Valtellina IGP solo a fine cottura, proprio in dirittura d’arrivo, per non alterarne sapore e profumo, lasciando il più possibile invariata anche la consistenza. </w:t>
      </w:r>
      <w:r>
        <w:rPr>
          <w:rFonts w:ascii="Arial Narrow" w:eastAsia="Times New Roman" w:hAnsi="Arial Narrow" w:cs="Times New Roman"/>
          <w:sz w:val="22"/>
          <w:lang w:eastAsia="it-IT"/>
        </w:rPr>
        <w:t>L’aggiunta su una pizza per esempio? A</w:t>
      </w:r>
      <w:r w:rsidR="00861A24" w:rsidRPr="009930D3">
        <w:rPr>
          <w:rFonts w:ascii="Arial Narrow" w:eastAsia="Times New Roman" w:hAnsi="Arial Narrow" w:cs="Times New Roman"/>
          <w:sz w:val="22"/>
          <w:lang w:eastAsia="it-IT"/>
        </w:rPr>
        <w:t>l momento dell’uscita dal forno.</w:t>
      </w:r>
    </w:p>
    <w:p w:rsidR="00861A24" w:rsidRPr="009930D3" w:rsidRDefault="00861A24" w:rsidP="00861A24">
      <w:pPr>
        <w:jc w:val="both"/>
        <w:rPr>
          <w:rFonts w:ascii="Arial Narrow" w:eastAsia="Times New Roman" w:hAnsi="Arial Narrow" w:cs="Times New Roman"/>
          <w:sz w:val="22"/>
          <w:lang w:eastAsia="it-IT"/>
        </w:rPr>
      </w:pPr>
    </w:p>
    <w:p w:rsidR="00861A24" w:rsidRPr="00AB0885" w:rsidRDefault="00861A24" w:rsidP="00861A24">
      <w:pPr>
        <w:jc w:val="both"/>
        <w:rPr>
          <w:rFonts w:ascii="Arial Narrow" w:eastAsia="Times New Roman" w:hAnsi="Arial Narrow" w:cs="Times New Roman"/>
          <w:b/>
          <w:color w:val="FF0000"/>
          <w:sz w:val="22"/>
          <w:lang w:eastAsia="it-IT"/>
        </w:rPr>
      </w:pPr>
      <w:r w:rsidRPr="00AB0885">
        <w:rPr>
          <w:rFonts w:ascii="Arial Narrow" w:eastAsia="Times New Roman" w:hAnsi="Arial Narrow" w:cs="Times New Roman"/>
          <w:b/>
          <w:color w:val="FF0000"/>
          <w:sz w:val="22"/>
          <w:lang w:eastAsia="it-IT"/>
        </w:rPr>
        <w:t>#3 Limone: l’errata convinzione</w:t>
      </w:r>
    </w:p>
    <w:p w:rsidR="00861A24" w:rsidRPr="009930D3" w:rsidRDefault="00E425DA" w:rsidP="00861A24">
      <w:pPr>
        <w:jc w:val="both"/>
        <w:rPr>
          <w:rFonts w:ascii="Arial Narrow" w:eastAsia="Times New Roman" w:hAnsi="Arial Narrow" w:cs="Times New Roman"/>
          <w:sz w:val="22"/>
          <w:lang w:eastAsia="it-IT"/>
        </w:rPr>
      </w:pPr>
      <w:r>
        <w:rPr>
          <w:rFonts w:ascii="Arial Narrow" w:eastAsia="Times New Roman" w:hAnsi="Arial Narrow" w:cs="Times New Roman"/>
          <w:sz w:val="22"/>
          <w:lang w:eastAsia="it-IT"/>
        </w:rPr>
        <w:t>Diciamolo chiaro, e una volta per tutte. I</w:t>
      </w:r>
      <w:r w:rsidR="00861A24" w:rsidRPr="009930D3">
        <w:rPr>
          <w:rFonts w:ascii="Arial Narrow" w:eastAsia="Times New Roman" w:hAnsi="Arial Narrow" w:cs="Times New Roman"/>
          <w:sz w:val="22"/>
          <w:lang w:eastAsia="it-IT"/>
        </w:rPr>
        <w:t xml:space="preserve">l succo di limone direttamente </w:t>
      </w:r>
      <w:r>
        <w:rPr>
          <w:rFonts w:ascii="Arial Narrow" w:eastAsia="Times New Roman" w:hAnsi="Arial Narrow" w:cs="Times New Roman"/>
          <w:sz w:val="22"/>
          <w:lang w:eastAsia="it-IT"/>
        </w:rPr>
        <w:t>sulla bresaola tende a ossidarla</w:t>
      </w:r>
      <w:r w:rsidR="00861A24" w:rsidRPr="009930D3">
        <w:rPr>
          <w:rFonts w:ascii="Arial Narrow" w:eastAsia="Times New Roman" w:hAnsi="Arial Narrow" w:cs="Times New Roman"/>
          <w:sz w:val="22"/>
          <w:lang w:eastAsia="it-IT"/>
        </w:rPr>
        <w:t xml:space="preserve">, provocando un effetto ‘cotto’. </w:t>
      </w:r>
      <w:r>
        <w:rPr>
          <w:rFonts w:ascii="Arial Narrow" w:eastAsia="Times New Roman" w:hAnsi="Arial Narrow" w:cs="Times New Roman"/>
          <w:sz w:val="22"/>
          <w:lang w:eastAsia="it-IT"/>
        </w:rPr>
        <w:t xml:space="preserve">Limone sì, quindi, ma in una delicata emulsione con olio e pepe - </w:t>
      </w:r>
      <w:r w:rsidR="00861A24" w:rsidRPr="009930D3">
        <w:rPr>
          <w:rFonts w:ascii="Arial Narrow" w:eastAsia="Times New Roman" w:hAnsi="Arial Narrow" w:cs="Times New Roman"/>
          <w:sz w:val="22"/>
          <w:lang w:eastAsia="it-IT"/>
        </w:rPr>
        <w:t xml:space="preserve">una </w:t>
      </w:r>
      <w:proofErr w:type="spellStart"/>
      <w:r w:rsidR="00861A24" w:rsidRPr="009930D3">
        <w:rPr>
          <w:rFonts w:ascii="Arial Narrow" w:eastAsia="Times New Roman" w:hAnsi="Arial Narrow" w:cs="Times New Roman"/>
          <w:sz w:val="22"/>
          <w:lang w:eastAsia="it-IT"/>
        </w:rPr>
        <w:t>citronette</w:t>
      </w:r>
      <w:proofErr w:type="spellEnd"/>
      <w:r w:rsidR="00861A24" w:rsidRPr="009930D3">
        <w:rPr>
          <w:rFonts w:ascii="Arial Narrow" w:eastAsia="Times New Roman" w:hAnsi="Arial Narrow" w:cs="Times New Roman"/>
          <w:sz w:val="22"/>
          <w:lang w:eastAsia="it-IT"/>
        </w:rPr>
        <w:t xml:space="preserve"> insomma</w:t>
      </w:r>
      <w:r>
        <w:rPr>
          <w:rFonts w:ascii="Arial Narrow" w:eastAsia="Times New Roman" w:hAnsi="Arial Narrow" w:cs="Times New Roman"/>
          <w:sz w:val="22"/>
          <w:lang w:eastAsia="it-IT"/>
        </w:rPr>
        <w:t>, parente stretta della vinaigrette</w:t>
      </w:r>
      <w:r w:rsidR="00861A24" w:rsidRPr="009930D3">
        <w:rPr>
          <w:rFonts w:ascii="Arial Narrow" w:eastAsia="Times New Roman" w:hAnsi="Arial Narrow" w:cs="Times New Roman"/>
          <w:sz w:val="22"/>
          <w:lang w:eastAsia="it-IT"/>
        </w:rPr>
        <w:t xml:space="preserve"> – oppure sulla verdura d’accompagnamento.</w:t>
      </w:r>
    </w:p>
    <w:p w:rsidR="00861A24" w:rsidRPr="009930D3" w:rsidRDefault="00861A24" w:rsidP="00861A24">
      <w:pPr>
        <w:jc w:val="both"/>
        <w:rPr>
          <w:rFonts w:ascii="Arial Narrow" w:eastAsia="Times New Roman" w:hAnsi="Arial Narrow" w:cs="Times New Roman"/>
          <w:sz w:val="22"/>
          <w:lang w:eastAsia="it-IT"/>
        </w:rPr>
      </w:pPr>
    </w:p>
    <w:p w:rsidR="00861A24" w:rsidRPr="00AB0885" w:rsidRDefault="00861A24" w:rsidP="00861A24">
      <w:pPr>
        <w:jc w:val="both"/>
        <w:rPr>
          <w:rFonts w:ascii="Arial Narrow" w:eastAsia="Times New Roman" w:hAnsi="Arial Narrow" w:cs="Times New Roman"/>
          <w:b/>
          <w:color w:val="FF0000"/>
          <w:sz w:val="22"/>
          <w:lang w:eastAsia="it-IT"/>
        </w:rPr>
      </w:pPr>
      <w:r w:rsidRPr="00AB0885">
        <w:rPr>
          <w:rFonts w:ascii="Arial Narrow" w:eastAsia="Times New Roman" w:hAnsi="Arial Narrow" w:cs="Times New Roman"/>
          <w:b/>
          <w:color w:val="FF0000"/>
          <w:sz w:val="22"/>
          <w:lang w:eastAsia="it-IT"/>
        </w:rPr>
        <w:t>#4 Vino: lei rossa, lui bianco (o magari rosé)</w:t>
      </w:r>
    </w:p>
    <w:p w:rsidR="00861A24" w:rsidRPr="009930D3" w:rsidRDefault="00B02CC7" w:rsidP="00861A24">
      <w:pPr>
        <w:jc w:val="both"/>
        <w:rPr>
          <w:rFonts w:ascii="Arial Narrow" w:eastAsia="Times New Roman" w:hAnsi="Arial Narrow" w:cs="Times New Roman"/>
          <w:sz w:val="22"/>
          <w:lang w:eastAsia="it-IT"/>
        </w:rPr>
      </w:pPr>
      <w:r>
        <w:rPr>
          <w:rFonts w:ascii="Arial Narrow" w:eastAsia="Times New Roman" w:hAnsi="Arial Narrow" w:cs="Times New Roman"/>
          <w:sz w:val="22"/>
          <w:lang w:eastAsia="it-IT"/>
        </w:rPr>
        <w:t>Se i</w:t>
      </w:r>
      <w:r w:rsidR="00861A24" w:rsidRPr="009930D3">
        <w:rPr>
          <w:rFonts w:ascii="Arial Narrow" w:eastAsia="Times New Roman" w:hAnsi="Arial Narrow" w:cs="Times New Roman"/>
          <w:sz w:val="22"/>
          <w:lang w:eastAsia="it-IT"/>
        </w:rPr>
        <w:t>n genere</w:t>
      </w:r>
      <w:r>
        <w:rPr>
          <w:rFonts w:ascii="Arial Narrow" w:eastAsia="Times New Roman" w:hAnsi="Arial Narrow" w:cs="Times New Roman"/>
          <w:sz w:val="22"/>
          <w:lang w:eastAsia="it-IT"/>
        </w:rPr>
        <w:t xml:space="preserve"> è vero che</w:t>
      </w:r>
      <w:r w:rsidR="00861A24" w:rsidRPr="009930D3">
        <w:rPr>
          <w:rFonts w:ascii="Arial Narrow" w:eastAsia="Times New Roman" w:hAnsi="Arial Narrow" w:cs="Times New Roman"/>
          <w:sz w:val="22"/>
          <w:lang w:eastAsia="it-IT"/>
        </w:rPr>
        <w:t xml:space="preserve"> il vino deve seguire il colore del cibo, </w:t>
      </w:r>
      <w:r>
        <w:rPr>
          <w:rFonts w:ascii="Arial Narrow" w:eastAsia="Times New Roman" w:hAnsi="Arial Narrow" w:cs="Times New Roman"/>
          <w:sz w:val="22"/>
          <w:lang w:eastAsia="it-IT"/>
        </w:rPr>
        <w:t>p</w:t>
      </w:r>
      <w:r w:rsidR="00861A24" w:rsidRPr="009930D3">
        <w:rPr>
          <w:rFonts w:ascii="Arial Narrow" w:eastAsia="Times New Roman" w:hAnsi="Arial Narrow" w:cs="Times New Roman"/>
          <w:sz w:val="22"/>
          <w:lang w:eastAsia="it-IT"/>
        </w:rPr>
        <w:t>er la Bresaola della Valtellina IGP non è così. L’abbinamento giusto infatti è con vini bianchi, sapidi e con un buon grado di acidità, oppure con spumanti o rosé. È un salume delicato e un vino rosso intenso ne coprirebbe il sapore. Se proprio deve essere rosso, che sia anch’esso delicato.</w:t>
      </w:r>
    </w:p>
    <w:p w:rsidR="00861A24" w:rsidRPr="00AB0885" w:rsidRDefault="00861A24" w:rsidP="00861A24">
      <w:pPr>
        <w:jc w:val="both"/>
        <w:rPr>
          <w:rFonts w:ascii="Arial Narrow" w:eastAsia="Times New Roman" w:hAnsi="Arial Narrow" w:cs="Times New Roman"/>
          <w:color w:val="FF0000"/>
          <w:sz w:val="22"/>
          <w:lang w:eastAsia="it-IT"/>
        </w:rPr>
      </w:pPr>
    </w:p>
    <w:p w:rsidR="00861A24" w:rsidRPr="00AB0885" w:rsidRDefault="00861A24" w:rsidP="00861A24">
      <w:pPr>
        <w:jc w:val="both"/>
        <w:rPr>
          <w:rFonts w:ascii="Arial Narrow" w:eastAsia="Times New Roman" w:hAnsi="Arial Narrow" w:cs="Times New Roman"/>
          <w:b/>
          <w:color w:val="FF0000"/>
          <w:sz w:val="22"/>
          <w:lang w:eastAsia="it-IT"/>
        </w:rPr>
      </w:pPr>
      <w:r w:rsidRPr="00AB0885">
        <w:rPr>
          <w:rFonts w:ascii="Arial Narrow" w:eastAsia="Times New Roman" w:hAnsi="Arial Narrow" w:cs="Times New Roman"/>
          <w:b/>
          <w:color w:val="FF0000"/>
          <w:sz w:val="22"/>
          <w:lang w:eastAsia="it-IT"/>
        </w:rPr>
        <w:t>#5 Spessore della fetta: più snella, più buona</w:t>
      </w:r>
    </w:p>
    <w:p w:rsidR="00861A24" w:rsidRPr="009930D3" w:rsidRDefault="002243EC" w:rsidP="00861A24">
      <w:pPr>
        <w:jc w:val="both"/>
        <w:rPr>
          <w:rFonts w:ascii="Arial Narrow" w:eastAsia="Times New Roman" w:hAnsi="Arial Narrow" w:cs="Times New Roman"/>
          <w:sz w:val="22"/>
          <w:lang w:eastAsia="it-IT"/>
        </w:rPr>
      </w:pPr>
      <w:r>
        <w:rPr>
          <w:rFonts w:ascii="Arial Narrow" w:eastAsia="Times New Roman" w:hAnsi="Arial Narrow" w:cs="Times New Roman"/>
          <w:sz w:val="22"/>
          <w:lang w:eastAsia="it-IT"/>
        </w:rPr>
        <w:t>Anche l</w:t>
      </w:r>
      <w:r w:rsidR="00861A24" w:rsidRPr="009930D3">
        <w:rPr>
          <w:rFonts w:ascii="Arial Narrow" w:eastAsia="Times New Roman" w:hAnsi="Arial Narrow" w:cs="Times New Roman"/>
          <w:sz w:val="22"/>
          <w:lang w:eastAsia="it-IT"/>
        </w:rPr>
        <w:t>a forma</w:t>
      </w:r>
      <w:r w:rsidR="00A10851">
        <w:rPr>
          <w:rFonts w:ascii="Arial Narrow" w:eastAsia="Times New Roman" w:hAnsi="Arial Narrow" w:cs="Times New Roman"/>
          <w:sz w:val="22"/>
          <w:lang w:eastAsia="it-IT"/>
        </w:rPr>
        <w:t xml:space="preserve"> </w:t>
      </w:r>
      <w:r w:rsidR="00861A24" w:rsidRPr="009930D3">
        <w:rPr>
          <w:rFonts w:ascii="Arial Narrow" w:eastAsia="Times New Roman" w:hAnsi="Arial Narrow" w:cs="Times New Roman"/>
          <w:sz w:val="22"/>
          <w:lang w:eastAsia="it-IT"/>
        </w:rPr>
        <w:t xml:space="preserve">è sapore. La fetta deve essere gustata sottile, con uno spessore </w:t>
      </w:r>
      <w:r w:rsidR="00A10851">
        <w:rPr>
          <w:rFonts w:ascii="Arial Narrow" w:eastAsia="Times New Roman" w:hAnsi="Arial Narrow" w:cs="Times New Roman"/>
          <w:sz w:val="22"/>
          <w:lang w:eastAsia="it-IT"/>
        </w:rPr>
        <w:t xml:space="preserve">di massimo </w:t>
      </w:r>
      <w:r w:rsidR="00C56B6F">
        <w:rPr>
          <w:rFonts w:ascii="Arial Narrow" w:eastAsia="Times New Roman" w:hAnsi="Arial Narrow" w:cs="Times New Roman"/>
          <w:sz w:val="22"/>
          <w:lang w:eastAsia="it-IT"/>
        </w:rPr>
        <w:t>0,6-0,8 mm</w:t>
      </w:r>
      <w:r w:rsidR="00861A24" w:rsidRPr="009930D3">
        <w:rPr>
          <w:rFonts w:ascii="Arial Narrow" w:eastAsia="Times New Roman" w:hAnsi="Arial Narrow" w:cs="Times New Roman"/>
          <w:sz w:val="22"/>
          <w:lang w:eastAsia="it-IT"/>
        </w:rPr>
        <w:t>. Solo così morbidezza e fragranza della Bresaola della Valtellina IGP riveleranno al palato il massimo delle loro potenzialità. Come al solito, però, ci vuole misura, e fette troppo sottili sono di difficile utilizzo in cucina.</w:t>
      </w:r>
    </w:p>
    <w:p w:rsidR="00861A24" w:rsidRPr="009930D3" w:rsidRDefault="00861A24" w:rsidP="00861A24">
      <w:pPr>
        <w:jc w:val="both"/>
        <w:rPr>
          <w:rFonts w:ascii="Arial Narrow" w:eastAsia="Times New Roman" w:hAnsi="Arial Narrow" w:cs="Times New Roman"/>
          <w:sz w:val="22"/>
          <w:lang w:eastAsia="it-IT"/>
        </w:rPr>
      </w:pPr>
    </w:p>
    <w:p w:rsidR="00861A24" w:rsidRPr="00AB0885" w:rsidRDefault="00861A24" w:rsidP="00861A24">
      <w:pPr>
        <w:jc w:val="both"/>
        <w:rPr>
          <w:rFonts w:ascii="Arial Narrow" w:eastAsia="Times New Roman" w:hAnsi="Arial Narrow" w:cs="Times New Roman"/>
          <w:b/>
          <w:color w:val="FF0000"/>
          <w:sz w:val="22"/>
          <w:lang w:eastAsia="it-IT"/>
        </w:rPr>
      </w:pPr>
      <w:r w:rsidRPr="00AB0885">
        <w:rPr>
          <w:rFonts w:ascii="Arial Narrow" w:eastAsia="Times New Roman" w:hAnsi="Arial Narrow" w:cs="Times New Roman"/>
          <w:b/>
          <w:color w:val="FF0000"/>
          <w:sz w:val="22"/>
          <w:lang w:eastAsia="it-IT"/>
        </w:rPr>
        <w:t>#6 Stagionare, ma senza esagerare</w:t>
      </w:r>
    </w:p>
    <w:p w:rsidR="00861A24" w:rsidRPr="009930D3" w:rsidRDefault="003405A6" w:rsidP="00861A24">
      <w:pPr>
        <w:jc w:val="both"/>
        <w:rPr>
          <w:rFonts w:ascii="Arial Narrow" w:eastAsia="Times New Roman" w:hAnsi="Arial Narrow" w:cs="Times New Roman"/>
          <w:sz w:val="22"/>
          <w:lang w:eastAsia="it-IT"/>
        </w:rPr>
      </w:pPr>
      <w:r>
        <w:rPr>
          <w:rFonts w:ascii="Arial Narrow" w:eastAsia="Times New Roman" w:hAnsi="Arial Narrow" w:cs="Times New Roman"/>
          <w:sz w:val="22"/>
          <w:lang w:eastAsia="it-IT"/>
        </w:rPr>
        <w:t>A</w:t>
      </w:r>
      <w:r w:rsidR="00CC5EB9">
        <w:rPr>
          <w:rFonts w:ascii="Arial Narrow" w:eastAsia="Times New Roman" w:hAnsi="Arial Narrow" w:cs="Times New Roman"/>
          <w:sz w:val="22"/>
          <w:lang w:eastAsia="it-IT"/>
        </w:rPr>
        <w:t xml:space="preserve">ltri </w:t>
      </w:r>
      <w:r w:rsidR="00861A24" w:rsidRPr="009930D3">
        <w:rPr>
          <w:rFonts w:ascii="Arial Narrow" w:eastAsia="Times New Roman" w:hAnsi="Arial Narrow" w:cs="Times New Roman"/>
          <w:sz w:val="22"/>
          <w:lang w:eastAsia="it-IT"/>
        </w:rPr>
        <w:t>salumi, come il prosciutto</w:t>
      </w:r>
      <w:r>
        <w:rPr>
          <w:rFonts w:ascii="Arial Narrow" w:eastAsia="Times New Roman" w:hAnsi="Arial Narrow" w:cs="Times New Roman"/>
          <w:sz w:val="22"/>
          <w:lang w:eastAsia="it-IT"/>
        </w:rPr>
        <w:t xml:space="preserve"> crudo</w:t>
      </w:r>
      <w:r w:rsidR="00861A24" w:rsidRPr="009930D3">
        <w:rPr>
          <w:rFonts w:ascii="Arial Narrow" w:eastAsia="Times New Roman" w:hAnsi="Arial Narrow" w:cs="Times New Roman"/>
          <w:sz w:val="22"/>
          <w:lang w:eastAsia="it-IT"/>
        </w:rPr>
        <w:t xml:space="preserve">, </w:t>
      </w:r>
      <w:r>
        <w:rPr>
          <w:rFonts w:ascii="Arial Narrow" w:eastAsia="Times New Roman" w:hAnsi="Arial Narrow" w:cs="Times New Roman"/>
          <w:sz w:val="22"/>
          <w:lang w:eastAsia="it-IT"/>
        </w:rPr>
        <w:t>richiedono una lunga stagionatura. Invece</w:t>
      </w:r>
      <w:r w:rsidR="00CC5EB9">
        <w:rPr>
          <w:rFonts w:ascii="Arial Narrow" w:eastAsia="Times New Roman" w:hAnsi="Arial Narrow" w:cs="Times New Roman"/>
          <w:sz w:val="22"/>
          <w:lang w:eastAsia="it-IT"/>
        </w:rPr>
        <w:t xml:space="preserve"> </w:t>
      </w:r>
      <w:r w:rsidR="00861A24" w:rsidRPr="009930D3">
        <w:rPr>
          <w:rFonts w:ascii="Arial Narrow" w:eastAsia="Times New Roman" w:hAnsi="Arial Narrow" w:cs="Times New Roman"/>
          <w:sz w:val="22"/>
          <w:lang w:eastAsia="it-IT"/>
        </w:rPr>
        <w:t xml:space="preserve">la Bresaola della Valtellina IGP va consumata giovane, da un minimo di </w:t>
      </w:r>
      <w:r w:rsidR="00CC5EB9">
        <w:rPr>
          <w:rFonts w:ascii="Arial Narrow" w:eastAsia="Times New Roman" w:hAnsi="Arial Narrow" w:cs="Times New Roman"/>
          <w:sz w:val="22"/>
          <w:lang w:eastAsia="it-IT"/>
        </w:rPr>
        <w:t>quattro a un massimo di otto</w:t>
      </w:r>
      <w:r w:rsidR="00861A24" w:rsidRPr="009930D3">
        <w:rPr>
          <w:rFonts w:ascii="Arial Narrow" w:eastAsia="Times New Roman" w:hAnsi="Arial Narrow" w:cs="Times New Roman"/>
          <w:sz w:val="22"/>
          <w:lang w:eastAsia="it-IT"/>
        </w:rPr>
        <w:t xml:space="preserve"> settimane di stagionatura. Solo così presenterà il suo tipico rosso intenso, un delicato profumo di spezie e un lieve sentore di carne stagionata. Più si stagiona, invece, e più si scurirà e si accentueranno le note speziate e la sapidità.</w:t>
      </w:r>
    </w:p>
    <w:p w:rsidR="00861A24" w:rsidRPr="009930D3" w:rsidRDefault="00861A24" w:rsidP="00861A24">
      <w:pPr>
        <w:jc w:val="both"/>
        <w:rPr>
          <w:rFonts w:ascii="Arial Narrow" w:eastAsia="Times New Roman" w:hAnsi="Arial Narrow" w:cs="Times New Roman"/>
          <w:sz w:val="22"/>
          <w:lang w:eastAsia="it-IT"/>
        </w:rPr>
      </w:pPr>
    </w:p>
    <w:p w:rsidR="00861A24" w:rsidRPr="00AB0885" w:rsidRDefault="00861A24" w:rsidP="00861A24">
      <w:pPr>
        <w:jc w:val="both"/>
        <w:rPr>
          <w:rFonts w:ascii="Arial Narrow" w:eastAsia="Times New Roman" w:hAnsi="Arial Narrow" w:cs="Times New Roman"/>
          <w:b/>
          <w:color w:val="FF0000"/>
          <w:sz w:val="22"/>
          <w:lang w:eastAsia="it-IT"/>
        </w:rPr>
      </w:pPr>
      <w:r w:rsidRPr="00AB0885">
        <w:rPr>
          <w:rFonts w:ascii="Arial Narrow" w:eastAsia="Times New Roman" w:hAnsi="Arial Narrow" w:cs="Times New Roman"/>
          <w:b/>
          <w:color w:val="FF0000"/>
          <w:sz w:val="22"/>
          <w:lang w:eastAsia="it-IT"/>
        </w:rPr>
        <w:t>#7 Lattosio? Anche no…</w:t>
      </w:r>
    </w:p>
    <w:p w:rsidR="00861A24" w:rsidRPr="009930D3" w:rsidRDefault="00861A24" w:rsidP="00861A24">
      <w:pPr>
        <w:jc w:val="both"/>
        <w:rPr>
          <w:rFonts w:ascii="Arial Narrow" w:eastAsia="Times New Roman" w:hAnsi="Arial Narrow" w:cs="Times New Roman"/>
          <w:sz w:val="22"/>
          <w:lang w:eastAsia="it-IT"/>
        </w:rPr>
      </w:pPr>
      <w:r w:rsidRPr="009930D3">
        <w:rPr>
          <w:rFonts w:ascii="Arial Narrow" w:eastAsia="Times New Roman" w:hAnsi="Arial Narrow" w:cs="Times New Roman"/>
          <w:sz w:val="22"/>
          <w:lang w:eastAsia="it-IT"/>
        </w:rPr>
        <w:t xml:space="preserve">La Bresaola della Valtellina IGP non contiene lattosio. </w:t>
      </w:r>
      <w:r w:rsidR="002243EC">
        <w:rPr>
          <w:rFonts w:ascii="Arial Narrow" w:eastAsia="Times New Roman" w:hAnsi="Arial Narrow" w:cs="Times New Roman"/>
          <w:sz w:val="22"/>
          <w:lang w:eastAsia="it-IT"/>
        </w:rPr>
        <w:t xml:space="preserve">È </w:t>
      </w:r>
      <w:r w:rsidR="005950CC">
        <w:rPr>
          <w:rFonts w:ascii="Arial Narrow" w:eastAsia="Times New Roman" w:hAnsi="Arial Narrow" w:cs="Times New Roman"/>
          <w:sz w:val="22"/>
          <w:lang w:eastAsia="it-IT"/>
        </w:rPr>
        <w:t xml:space="preserve">una scelta specifica dei produttori, </w:t>
      </w:r>
      <w:r w:rsidRPr="009930D3">
        <w:rPr>
          <w:rFonts w:ascii="Arial Narrow" w:eastAsia="Times New Roman" w:hAnsi="Arial Narrow" w:cs="Times New Roman"/>
          <w:sz w:val="22"/>
          <w:lang w:eastAsia="it-IT"/>
        </w:rPr>
        <w:t>sancita in modo netto dal Disciplinare di produzione. L’assenza di lattosio è però garantita esclusivamente per il prodotto con Indicazione Geografica Protetta</w:t>
      </w:r>
      <w:r w:rsidR="003405A6">
        <w:rPr>
          <w:rFonts w:ascii="Arial Narrow" w:eastAsia="Times New Roman" w:hAnsi="Arial Narrow" w:cs="Times New Roman"/>
          <w:sz w:val="22"/>
          <w:lang w:eastAsia="it-IT"/>
        </w:rPr>
        <w:t xml:space="preserve"> non per la </w:t>
      </w:r>
      <w:r w:rsidR="005A00BA" w:rsidRPr="003405A6">
        <w:rPr>
          <w:rFonts w:ascii="Arial Narrow" w:eastAsia="Times New Roman" w:hAnsi="Arial Narrow" w:cs="Times New Roman"/>
          <w:sz w:val="22"/>
          <w:lang w:eastAsia="it-IT"/>
        </w:rPr>
        <w:t>comune b</w:t>
      </w:r>
      <w:r w:rsidRPr="003405A6">
        <w:rPr>
          <w:rFonts w:ascii="Arial Narrow" w:eastAsia="Times New Roman" w:hAnsi="Arial Narrow" w:cs="Times New Roman"/>
          <w:sz w:val="22"/>
          <w:lang w:eastAsia="it-IT"/>
        </w:rPr>
        <w:t xml:space="preserve">resaola. Quindi </w:t>
      </w:r>
      <w:r w:rsidRPr="009930D3">
        <w:rPr>
          <w:rFonts w:ascii="Arial Narrow" w:eastAsia="Times New Roman" w:hAnsi="Arial Narrow" w:cs="Times New Roman"/>
          <w:sz w:val="22"/>
          <w:lang w:eastAsia="it-IT"/>
        </w:rPr>
        <w:t xml:space="preserve">attenzione </w:t>
      </w:r>
      <w:r w:rsidR="003405A6">
        <w:rPr>
          <w:rFonts w:ascii="Arial Narrow" w:eastAsia="Times New Roman" w:hAnsi="Arial Narrow" w:cs="Times New Roman"/>
          <w:sz w:val="22"/>
          <w:lang w:eastAsia="it-IT"/>
        </w:rPr>
        <w:t>al</w:t>
      </w:r>
      <w:r w:rsidRPr="009930D3">
        <w:rPr>
          <w:rFonts w:ascii="Arial Narrow" w:eastAsia="Times New Roman" w:hAnsi="Arial Narrow" w:cs="Times New Roman"/>
          <w:sz w:val="22"/>
          <w:lang w:eastAsia="it-IT"/>
        </w:rPr>
        <w:t>l’etichetta.</w:t>
      </w:r>
    </w:p>
    <w:p w:rsidR="00861A24" w:rsidRPr="009930D3" w:rsidRDefault="00861A24" w:rsidP="00861A24">
      <w:pPr>
        <w:jc w:val="both"/>
        <w:rPr>
          <w:rFonts w:ascii="Arial Narrow" w:eastAsia="Times New Roman" w:hAnsi="Arial Narrow" w:cs="Times New Roman"/>
          <w:sz w:val="22"/>
          <w:lang w:eastAsia="it-IT"/>
        </w:rPr>
      </w:pPr>
    </w:p>
    <w:p w:rsidR="00861A24" w:rsidRPr="00AB0885" w:rsidRDefault="00861A24" w:rsidP="00861A24">
      <w:pPr>
        <w:jc w:val="both"/>
        <w:rPr>
          <w:rFonts w:ascii="Arial Narrow" w:eastAsia="Times New Roman" w:hAnsi="Arial Narrow" w:cs="Times New Roman"/>
          <w:b/>
          <w:color w:val="FF0000"/>
          <w:sz w:val="22"/>
          <w:lang w:eastAsia="it-IT"/>
        </w:rPr>
      </w:pPr>
      <w:r w:rsidRPr="00AB0885">
        <w:rPr>
          <w:rFonts w:ascii="Arial Narrow" w:eastAsia="Times New Roman" w:hAnsi="Arial Narrow" w:cs="Times New Roman"/>
          <w:b/>
          <w:color w:val="FF0000"/>
          <w:sz w:val="22"/>
          <w:lang w:eastAsia="it-IT"/>
        </w:rPr>
        <w:t>#8 Conservare bene (ma mangiare è meglio)</w:t>
      </w:r>
    </w:p>
    <w:p w:rsidR="00861A24" w:rsidRPr="009930D3" w:rsidRDefault="002243EC" w:rsidP="00861A24">
      <w:pPr>
        <w:jc w:val="both"/>
        <w:rPr>
          <w:rFonts w:ascii="Arial Narrow" w:eastAsia="Times New Roman" w:hAnsi="Arial Narrow" w:cs="Times New Roman"/>
          <w:sz w:val="22"/>
          <w:lang w:eastAsia="it-IT"/>
        </w:rPr>
      </w:pPr>
      <w:r>
        <w:rPr>
          <w:rFonts w:ascii="Arial Narrow" w:eastAsia="Times New Roman" w:hAnsi="Arial Narrow" w:cs="Times New Roman"/>
          <w:sz w:val="22"/>
          <w:lang w:eastAsia="it-IT"/>
        </w:rPr>
        <w:t>P</w:t>
      </w:r>
      <w:r w:rsidR="00861A24" w:rsidRPr="009930D3">
        <w:rPr>
          <w:rFonts w:ascii="Arial Narrow" w:eastAsia="Times New Roman" w:hAnsi="Arial Narrow" w:cs="Times New Roman"/>
          <w:sz w:val="22"/>
          <w:lang w:eastAsia="it-IT"/>
        </w:rPr>
        <w:t xml:space="preserve">er conservare intatte le caratteristiche organolettiche, la </w:t>
      </w:r>
      <w:r w:rsidR="00DE4D3E">
        <w:rPr>
          <w:rFonts w:ascii="Arial Narrow" w:eastAsia="Times New Roman" w:hAnsi="Arial Narrow" w:cs="Times New Roman"/>
          <w:sz w:val="22"/>
          <w:lang w:eastAsia="it-IT"/>
        </w:rPr>
        <w:t>bresaola</w:t>
      </w:r>
      <w:r w:rsidR="00861A24" w:rsidRPr="009930D3">
        <w:rPr>
          <w:rFonts w:ascii="Arial Narrow" w:eastAsia="Times New Roman" w:hAnsi="Arial Narrow" w:cs="Times New Roman"/>
          <w:sz w:val="22"/>
          <w:lang w:eastAsia="it-IT"/>
        </w:rPr>
        <w:t xml:space="preserve"> affettata </w:t>
      </w:r>
      <w:r w:rsidR="00DE4D3E">
        <w:rPr>
          <w:rFonts w:ascii="Arial Narrow" w:eastAsia="Times New Roman" w:hAnsi="Arial Narrow" w:cs="Times New Roman"/>
          <w:sz w:val="22"/>
          <w:lang w:eastAsia="it-IT"/>
        </w:rPr>
        <w:t>va</w:t>
      </w:r>
      <w:r w:rsidR="00861A24" w:rsidRPr="009930D3">
        <w:rPr>
          <w:rFonts w:ascii="Arial Narrow" w:eastAsia="Times New Roman" w:hAnsi="Arial Narrow" w:cs="Times New Roman"/>
          <w:sz w:val="22"/>
          <w:lang w:eastAsia="it-IT"/>
        </w:rPr>
        <w:t xml:space="preserve"> consumata</w:t>
      </w:r>
      <w:r w:rsidR="00DE4D3E">
        <w:rPr>
          <w:rFonts w:ascii="Arial Narrow" w:eastAsia="Times New Roman" w:hAnsi="Arial Narrow" w:cs="Times New Roman"/>
          <w:sz w:val="22"/>
          <w:lang w:eastAsia="it-IT"/>
        </w:rPr>
        <w:t xml:space="preserve"> il prima possibile. Meglio entro le 24 ore, se </w:t>
      </w:r>
      <w:r w:rsidR="00861A24" w:rsidRPr="009930D3">
        <w:rPr>
          <w:rFonts w:ascii="Arial Narrow" w:eastAsia="Times New Roman" w:hAnsi="Arial Narrow" w:cs="Times New Roman"/>
          <w:sz w:val="22"/>
          <w:lang w:eastAsia="it-IT"/>
        </w:rPr>
        <w:t xml:space="preserve">non è possibile conservarla in frigo in un contenitore chiuso. Se invece parliamo di trancio, è possibile conservare il salume in frigo – tra </w:t>
      </w:r>
      <w:r w:rsidR="003405A6">
        <w:rPr>
          <w:rFonts w:ascii="Arial Narrow" w:eastAsia="Times New Roman" w:hAnsi="Arial Narrow" w:cs="Times New Roman"/>
          <w:sz w:val="22"/>
          <w:lang w:eastAsia="it-IT"/>
        </w:rPr>
        <w:t>0</w:t>
      </w:r>
      <w:r w:rsidR="00861A24" w:rsidRPr="009930D3">
        <w:rPr>
          <w:rFonts w:ascii="Arial Narrow" w:eastAsia="Times New Roman" w:hAnsi="Arial Narrow" w:cs="Times New Roman"/>
          <w:sz w:val="22"/>
          <w:lang w:eastAsia="it-IT"/>
        </w:rPr>
        <w:t xml:space="preserve"> e </w:t>
      </w:r>
      <w:r w:rsidR="003405A6">
        <w:rPr>
          <w:rFonts w:ascii="Arial Narrow" w:eastAsia="Times New Roman" w:hAnsi="Arial Narrow" w:cs="Times New Roman"/>
          <w:sz w:val="22"/>
          <w:lang w:eastAsia="it-IT"/>
        </w:rPr>
        <w:t>4</w:t>
      </w:r>
      <w:r w:rsidR="00861A24" w:rsidRPr="009930D3">
        <w:rPr>
          <w:rFonts w:ascii="Arial Narrow" w:eastAsia="Times New Roman" w:hAnsi="Arial Narrow" w:cs="Times New Roman"/>
          <w:sz w:val="22"/>
          <w:lang w:eastAsia="it-IT"/>
        </w:rPr>
        <w:t>° C – avvolto in un canovaccio, ricoprendo la superficie di taglio con una pellicola per alimenti che ne eviti l’ossidazione.</w:t>
      </w:r>
    </w:p>
    <w:p w:rsidR="00861A24" w:rsidRPr="009930D3" w:rsidRDefault="00861A24" w:rsidP="00861A24">
      <w:pPr>
        <w:jc w:val="both"/>
        <w:rPr>
          <w:rFonts w:ascii="Arial Narrow" w:eastAsia="Times New Roman" w:hAnsi="Arial Narrow" w:cs="Times New Roman"/>
          <w:sz w:val="22"/>
          <w:lang w:eastAsia="it-IT"/>
        </w:rPr>
      </w:pPr>
    </w:p>
    <w:p w:rsidR="00861A24" w:rsidRDefault="00861A24" w:rsidP="00861A24">
      <w:pPr>
        <w:jc w:val="both"/>
        <w:rPr>
          <w:rFonts w:ascii="Arial Narrow" w:eastAsia="Times New Roman" w:hAnsi="Arial Narrow" w:cs="Times New Roman"/>
          <w:b/>
          <w:color w:val="FF0000"/>
          <w:sz w:val="22"/>
          <w:lang w:eastAsia="it-IT"/>
        </w:rPr>
      </w:pPr>
      <w:r w:rsidRPr="00AB0885">
        <w:rPr>
          <w:rFonts w:ascii="Arial Narrow" w:eastAsia="Times New Roman" w:hAnsi="Arial Narrow" w:cs="Times New Roman"/>
          <w:b/>
          <w:color w:val="FF0000"/>
          <w:sz w:val="22"/>
          <w:lang w:eastAsia="it-IT"/>
        </w:rPr>
        <w:lastRenderedPageBreak/>
        <w:t>#9 Il gusto della morbidezza</w:t>
      </w:r>
    </w:p>
    <w:p w:rsidR="00861A24" w:rsidRPr="009930D3" w:rsidRDefault="00861A24" w:rsidP="00861A24">
      <w:pPr>
        <w:jc w:val="both"/>
        <w:rPr>
          <w:rFonts w:ascii="Arial Narrow" w:eastAsia="Times New Roman" w:hAnsi="Arial Narrow" w:cs="Times New Roman"/>
          <w:sz w:val="22"/>
          <w:lang w:eastAsia="it-IT"/>
        </w:rPr>
      </w:pPr>
      <w:r w:rsidRPr="009930D3">
        <w:rPr>
          <w:rFonts w:ascii="Arial Narrow" w:eastAsia="Times New Roman" w:hAnsi="Arial Narrow" w:cs="Times New Roman"/>
          <w:sz w:val="22"/>
          <w:lang w:eastAsia="it-IT"/>
        </w:rPr>
        <w:t xml:space="preserve">Come riconoscere la Bresaola della Valtellina IGP? Dalla sua tenerezza. Durante </w:t>
      </w:r>
      <w:r w:rsidR="000F192D">
        <w:rPr>
          <w:rFonts w:ascii="Arial Narrow" w:eastAsia="Times New Roman" w:hAnsi="Arial Narrow" w:cs="Times New Roman"/>
          <w:sz w:val="22"/>
          <w:lang w:eastAsia="it-IT"/>
        </w:rPr>
        <w:t>la masticazione offre</w:t>
      </w:r>
      <w:r w:rsidRPr="009930D3">
        <w:rPr>
          <w:rFonts w:ascii="Arial Narrow" w:eastAsia="Times New Roman" w:hAnsi="Arial Narrow" w:cs="Times New Roman"/>
          <w:sz w:val="22"/>
          <w:lang w:eastAsia="it-IT"/>
        </w:rPr>
        <w:t xml:space="preserve"> al palato una consistenza gradevolmente morbida</w:t>
      </w:r>
      <w:r w:rsidR="000F192D">
        <w:rPr>
          <w:rFonts w:ascii="Arial Narrow" w:eastAsia="Times New Roman" w:hAnsi="Arial Narrow" w:cs="Times New Roman"/>
          <w:sz w:val="22"/>
          <w:lang w:eastAsia="it-IT"/>
        </w:rPr>
        <w:t>, mai gommosa o plastica,</w:t>
      </w:r>
      <w:r w:rsidRPr="009930D3">
        <w:rPr>
          <w:rFonts w:ascii="Arial Narrow" w:eastAsia="Times New Roman" w:hAnsi="Arial Narrow" w:cs="Times New Roman"/>
          <w:sz w:val="22"/>
          <w:lang w:eastAsia="it-IT"/>
        </w:rPr>
        <w:t xml:space="preserve"> e una struttura </w:t>
      </w:r>
      <w:r w:rsidR="000F192D">
        <w:rPr>
          <w:rFonts w:ascii="Arial Narrow" w:eastAsia="Times New Roman" w:hAnsi="Arial Narrow" w:cs="Times New Roman"/>
          <w:sz w:val="22"/>
          <w:lang w:eastAsia="it-IT"/>
        </w:rPr>
        <w:t>per niente</w:t>
      </w:r>
      <w:r w:rsidRPr="009930D3">
        <w:rPr>
          <w:rFonts w:ascii="Arial Narrow" w:eastAsia="Times New Roman" w:hAnsi="Arial Narrow" w:cs="Times New Roman"/>
          <w:sz w:val="22"/>
          <w:lang w:eastAsia="it-IT"/>
        </w:rPr>
        <w:t xml:space="preserve"> fibrosa. Dopo</w:t>
      </w:r>
      <w:r w:rsidR="000F192D">
        <w:rPr>
          <w:rFonts w:ascii="Arial Narrow" w:eastAsia="Times New Roman" w:hAnsi="Arial Narrow" w:cs="Times New Roman"/>
          <w:sz w:val="22"/>
          <w:lang w:eastAsia="it-IT"/>
        </w:rPr>
        <w:t xml:space="preserve"> l’assaggio</w:t>
      </w:r>
      <w:r w:rsidRPr="009930D3">
        <w:rPr>
          <w:rFonts w:ascii="Arial Narrow" w:eastAsia="Times New Roman" w:hAnsi="Arial Narrow" w:cs="Times New Roman"/>
          <w:sz w:val="22"/>
          <w:lang w:eastAsia="it-IT"/>
        </w:rPr>
        <w:t>, la bocca deve rimanere pulita, con una leggera persistenza di speziato e di carne stagionata. E il desiderio di mangiare un’altra fetta.</w:t>
      </w:r>
    </w:p>
    <w:p w:rsidR="00861A24" w:rsidRPr="009930D3" w:rsidRDefault="00861A24" w:rsidP="00861A24">
      <w:pPr>
        <w:jc w:val="both"/>
        <w:rPr>
          <w:rFonts w:ascii="Arial Narrow" w:eastAsia="Times New Roman" w:hAnsi="Arial Narrow" w:cs="Times New Roman"/>
          <w:sz w:val="22"/>
          <w:lang w:eastAsia="it-IT"/>
        </w:rPr>
      </w:pPr>
    </w:p>
    <w:p w:rsidR="00861A24" w:rsidRPr="00AB0885" w:rsidRDefault="00861A24" w:rsidP="00861A24">
      <w:pPr>
        <w:jc w:val="both"/>
        <w:rPr>
          <w:rFonts w:ascii="Arial Narrow" w:eastAsia="Times New Roman" w:hAnsi="Arial Narrow" w:cs="Times New Roman"/>
          <w:b/>
          <w:color w:val="FF0000"/>
          <w:sz w:val="22"/>
          <w:lang w:eastAsia="it-IT"/>
        </w:rPr>
      </w:pPr>
      <w:r w:rsidRPr="00AB0885">
        <w:rPr>
          <w:rFonts w:ascii="Arial Narrow" w:eastAsia="Times New Roman" w:hAnsi="Arial Narrow" w:cs="Times New Roman"/>
          <w:b/>
          <w:color w:val="FF0000"/>
          <w:sz w:val="22"/>
          <w:lang w:eastAsia="it-IT"/>
        </w:rPr>
        <w:t>#10 Sapori forti: vacci piano</w:t>
      </w:r>
    </w:p>
    <w:p w:rsidR="00861A24" w:rsidRPr="009930D3" w:rsidRDefault="00861A24" w:rsidP="00861A24">
      <w:pPr>
        <w:jc w:val="both"/>
        <w:rPr>
          <w:rFonts w:ascii="Arial Narrow" w:eastAsia="Times New Roman" w:hAnsi="Arial Narrow" w:cs="Times New Roman"/>
          <w:sz w:val="22"/>
          <w:lang w:eastAsia="it-IT"/>
        </w:rPr>
      </w:pPr>
      <w:r w:rsidRPr="00080F77">
        <w:rPr>
          <w:rFonts w:ascii="Arial Narrow" w:eastAsia="Times New Roman" w:hAnsi="Arial Narrow" w:cs="Times New Roman"/>
          <w:sz w:val="22"/>
          <w:lang w:eastAsia="it-IT"/>
        </w:rPr>
        <w:t xml:space="preserve">Delicata e raffinata, la Bresaola della Valtellina IGP non ama </w:t>
      </w:r>
      <w:r w:rsidR="00E92A68" w:rsidRPr="00080F77">
        <w:rPr>
          <w:rFonts w:ascii="Arial Narrow" w:eastAsia="Times New Roman" w:hAnsi="Arial Narrow" w:cs="Times New Roman"/>
          <w:sz w:val="22"/>
          <w:lang w:eastAsia="it-IT"/>
        </w:rPr>
        <w:t xml:space="preserve">sapori troppo </w:t>
      </w:r>
      <w:r w:rsidRPr="00080F77">
        <w:rPr>
          <w:rFonts w:ascii="Arial Narrow" w:eastAsia="Times New Roman" w:hAnsi="Arial Narrow" w:cs="Times New Roman"/>
          <w:sz w:val="22"/>
          <w:lang w:eastAsia="it-IT"/>
        </w:rPr>
        <w:t>decisi</w:t>
      </w:r>
      <w:r w:rsidR="002243EC" w:rsidRPr="00080F77">
        <w:rPr>
          <w:rFonts w:ascii="Arial Narrow" w:eastAsia="Times New Roman" w:hAnsi="Arial Narrow" w:cs="Times New Roman"/>
          <w:sz w:val="22"/>
          <w:lang w:eastAsia="it-IT"/>
        </w:rPr>
        <w:t>.</w:t>
      </w:r>
      <w:r w:rsidR="0069483B" w:rsidRPr="00080F77">
        <w:rPr>
          <w:rFonts w:ascii="Arial Narrow" w:eastAsia="Times New Roman" w:hAnsi="Arial Narrow" w:cs="Times New Roman"/>
          <w:sz w:val="22"/>
          <w:lang w:eastAsia="it-IT"/>
        </w:rPr>
        <w:t xml:space="preserve"> </w:t>
      </w:r>
      <w:r w:rsidR="002243EC" w:rsidRPr="00080F77">
        <w:rPr>
          <w:rFonts w:ascii="Arial Narrow" w:eastAsia="Times New Roman" w:hAnsi="Arial Narrow" w:cs="Times New Roman"/>
          <w:sz w:val="22"/>
          <w:lang w:eastAsia="it-IT"/>
        </w:rPr>
        <w:t xml:space="preserve">Anche con </w:t>
      </w:r>
      <w:r w:rsidR="0069483B" w:rsidRPr="00080F77">
        <w:rPr>
          <w:rFonts w:ascii="Arial Narrow" w:eastAsia="Times New Roman" w:hAnsi="Arial Narrow" w:cs="Times New Roman"/>
          <w:sz w:val="22"/>
          <w:lang w:eastAsia="it-IT"/>
        </w:rPr>
        <w:t>la rucola</w:t>
      </w:r>
      <w:r w:rsidR="002243EC" w:rsidRPr="00080F77">
        <w:rPr>
          <w:rFonts w:ascii="Arial Narrow" w:eastAsia="Times New Roman" w:hAnsi="Arial Narrow" w:cs="Times New Roman"/>
          <w:sz w:val="22"/>
          <w:lang w:eastAsia="it-IT"/>
        </w:rPr>
        <w:t>, quindi, l</w:t>
      </w:r>
      <w:r w:rsidRPr="00080F77">
        <w:rPr>
          <w:rFonts w:ascii="Arial Narrow" w:eastAsia="Times New Roman" w:hAnsi="Arial Narrow" w:cs="Times New Roman"/>
          <w:sz w:val="22"/>
          <w:lang w:eastAsia="it-IT"/>
        </w:rPr>
        <w:t xml:space="preserve">a </w:t>
      </w:r>
      <w:r w:rsidR="0069483B" w:rsidRPr="00080F77">
        <w:rPr>
          <w:rFonts w:ascii="Arial Narrow" w:eastAsia="Times New Roman" w:hAnsi="Arial Narrow" w:cs="Times New Roman"/>
          <w:sz w:val="22"/>
          <w:lang w:eastAsia="it-IT"/>
        </w:rPr>
        <w:t xml:space="preserve">regola </w:t>
      </w:r>
      <w:r w:rsidR="00080F77">
        <w:rPr>
          <w:rFonts w:ascii="Arial Narrow" w:eastAsia="Times New Roman" w:hAnsi="Arial Narrow" w:cs="Times New Roman"/>
          <w:sz w:val="22"/>
          <w:lang w:eastAsia="it-IT"/>
        </w:rPr>
        <w:t xml:space="preserve">è fare molta attenzione </w:t>
      </w:r>
      <w:r w:rsidR="00080F77" w:rsidRPr="00080F77">
        <w:rPr>
          <w:rFonts w:ascii="Arial Narrow" w:eastAsia="Times New Roman" w:hAnsi="Arial Narrow" w:cs="Times New Roman"/>
          <w:sz w:val="22"/>
          <w:lang w:eastAsia="it-IT"/>
        </w:rPr>
        <w:t>e proporzioni</w:t>
      </w:r>
      <w:r w:rsidRPr="00080F77">
        <w:rPr>
          <w:rFonts w:ascii="Arial Narrow" w:eastAsia="Times New Roman" w:hAnsi="Arial Narrow" w:cs="Times New Roman"/>
          <w:sz w:val="22"/>
          <w:lang w:eastAsia="it-IT"/>
        </w:rPr>
        <w:t xml:space="preserve">. </w:t>
      </w:r>
      <w:r w:rsidR="00080F77" w:rsidRPr="00080F77">
        <w:rPr>
          <w:rFonts w:ascii="Arial Narrow" w:eastAsia="Times New Roman" w:hAnsi="Arial Narrow" w:cs="Times New Roman"/>
          <w:sz w:val="22"/>
          <w:lang w:eastAsia="it-IT"/>
        </w:rPr>
        <w:t>In questo caso, p</w:t>
      </w:r>
      <w:r w:rsidRPr="00080F77">
        <w:rPr>
          <w:rFonts w:ascii="Arial Narrow" w:eastAsia="Times New Roman" w:hAnsi="Arial Narrow" w:cs="Times New Roman"/>
          <w:sz w:val="22"/>
          <w:lang w:eastAsia="it-IT"/>
        </w:rPr>
        <w:t xml:space="preserve">er non coprirne il sapore, </w:t>
      </w:r>
      <w:r w:rsidR="00080F77">
        <w:rPr>
          <w:rFonts w:ascii="Arial Narrow" w:eastAsia="Times New Roman" w:hAnsi="Arial Narrow" w:cs="Times New Roman"/>
          <w:sz w:val="22"/>
          <w:lang w:eastAsia="it-IT"/>
        </w:rPr>
        <w:t>andrebbe</w:t>
      </w:r>
      <w:r w:rsidR="002243EC" w:rsidRPr="00080F77">
        <w:rPr>
          <w:rFonts w:ascii="Arial Narrow" w:eastAsia="Times New Roman" w:hAnsi="Arial Narrow" w:cs="Times New Roman"/>
          <w:sz w:val="22"/>
          <w:lang w:eastAsia="it-IT"/>
        </w:rPr>
        <w:t xml:space="preserve"> considerata </w:t>
      </w:r>
      <w:r w:rsidRPr="00080F77">
        <w:rPr>
          <w:rFonts w:ascii="Arial Narrow" w:eastAsia="Times New Roman" w:hAnsi="Arial Narrow" w:cs="Times New Roman"/>
          <w:sz w:val="22"/>
          <w:lang w:eastAsia="it-IT"/>
        </w:rPr>
        <w:t xml:space="preserve">una quantità di </w:t>
      </w:r>
      <w:r w:rsidR="00080F77" w:rsidRPr="00080F77">
        <w:rPr>
          <w:rFonts w:ascii="Arial Narrow" w:eastAsia="Times New Roman" w:hAnsi="Arial Narrow" w:cs="Times New Roman"/>
          <w:sz w:val="22"/>
          <w:lang w:eastAsia="it-IT"/>
        </w:rPr>
        <w:t>bresaola</w:t>
      </w:r>
      <w:r w:rsidR="00080F77" w:rsidRPr="00080F77">
        <w:rPr>
          <w:rFonts w:ascii="Arial Narrow" w:eastAsia="Times New Roman" w:hAnsi="Arial Narrow" w:cs="Times New Roman"/>
          <w:sz w:val="22"/>
          <w:lang w:eastAsia="it-IT"/>
        </w:rPr>
        <w:t xml:space="preserve"> verdura</w:t>
      </w:r>
      <w:r w:rsidRPr="00080F77">
        <w:rPr>
          <w:rFonts w:ascii="Arial Narrow" w:eastAsia="Times New Roman" w:hAnsi="Arial Narrow" w:cs="Times New Roman"/>
          <w:sz w:val="22"/>
          <w:lang w:eastAsia="it-IT"/>
        </w:rPr>
        <w:t xml:space="preserve"> quattro/cinque volte </w:t>
      </w:r>
      <w:r w:rsidR="00080F77">
        <w:rPr>
          <w:rFonts w:ascii="Arial Narrow" w:eastAsia="Times New Roman" w:hAnsi="Arial Narrow" w:cs="Times New Roman"/>
          <w:sz w:val="22"/>
          <w:lang w:eastAsia="it-IT"/>
        </w:rPr>
        <w:t>superiore</w:t>
      </w:r>
      <w:r w:rsidR="003405A6" w:rsidRPr="00080F77">
        <w:rPr>
          <w:rFonts w:ascii="Arial Narrow" w:eastAsia="Times New Roman" w:hAnsi="Arial Narrow" w:cs="Times New Roman"/>
          <w:sz w:val="22"/>
          <w:lang w:eastAsia="it-IT"/>
        </w:rPr>
        <w:t xml:space="preserve"> all</w:t>
      </w:r>
      <w:r w:rsidR="00080F77" w:rsidRPr="00080F77">
        <w:rPr>
          <w:rFonts w:ascii="Arial Narrow" w:eastAsia="Times New Roman" w:hAnsi="Arial Narrow" w:cs="Times New Roman"/>
          <w:sz w:val="22"/>
          <w:lang w:eastAsia="it-IT"/>
        </w:rPr>
        <w:t>a</w:t>
      </w:r>
      <w:r w:rsidR="00080F77">
        <w:rPr>
          <w:rFonts w:ascii="Arial Narrow" w:eastAsia="Times New Roman" w:hAnsi="Arial Narrow" w:cs="Times New Roman"/>
          <w:sz w:val="22"/>
          <w:lang w:eastAsia="it-IT"/>
        </w:rPr>
        <w:t xml:space="preserve"> verdura</w:t>
      </w:r>
      <w:r w:rsidRPr="00080F77">
        <w:rPr>
          <w:rFonts w:ascii="Arial Narrow" w:eastAsia="Times New Roman" w:hAnsi="Arial Narrow" w:cs="Times New Roman"/>
          <w:sz w:val="22"/>
          <w:lang w:eastAsia="it-IT"/>
        </w:rPr>
        <w:t xml:space="preserve">. </w:t>
      </w:r>
      <w:r w:rsidR="00080F77">
        <w:rPr>
          <w:rFonts w:ascii="Arial Narrow" w:eastAsia="Times New Roman" w:hAnsi="Arial Narrow" w:cs="Times New Roman"/>
          <w:sz w:val="22"/>
          <w:lang w:eastAsia="it-IT"/>
        </w:rPr>
        <w:t>Con a</w:t>
      </w:r>
      <w:r w:rsidR="002243EC" w:rsidRPr="00080F77">
        <w:rPr>
          <w:rFonts w:ascii="Arial Narrow" w:eastAsia="Times New Roman" w:hAnsi="Arial Narrow" w:cs="Times New Roman"/>
          <w:sz w:val="22"/>
          <w:lang w:eastAsia="it-IT"/>
        </w:rPr>
        <w:t xml:space="preserve">ltri </w:t>
      </w:r>
      <w:r w:rsidR="00080F77" w:rsidRPr="00080F77">
        <w:rPr>
          <w:rFonts w:ascii="Arial Narrow" w:eastAsia="Times New Roman" w:hAnsi="Arial Narrow" w:cs="Times New Roman"/>
          <w:sz w:val="22"/>
          <w:lang w:eastAsia="it-IT"/>
        </w:rPr>
        <w:t>mix</w:t>
      </w:r>
      <w:r w:rsidR="002243EC" w:rsidRPr="00080F77">
        <w:rPr>
          <w:rFonts w:ascii="Arial Narrow" w:eastAsia="Times New Roman" w:hAnsi="Arial Narrow" w:cs="Times New Roman"/>
          <w:sz w:val="22"/>
          <w:lang w:eastAsia="it-IT"/>
        </w:rPr>
        <w:t xml:space="preserve"> </w:t>
      </w:r>
      <w:r w:rsidR="00080F77" w:rsidRPr="00080F77">
        <w:rPr>
          <w:rFonts w:ascii="Arial Narrow" w:eastAsia="Times New Roman" w:hAnsi="Arial Narrow" w:cs="Times New Roman"/>
          <w:sz w:val="22"/>
          <w:lang w:eastAsia="it-IT"/>
        </w:rPr>
        <w:t xml:space="preserve">“difficili” </w:t>
      </w:r>
      <w:r w:rsidR="002243EC" w:rsidRPr="00080F77">
        <w:rPr>
          <w:rFonts w:ascii="Arial Narrow" w:eastAsia="Times New Roman" w:hAnsi="Arial Narrow" w:cs="Times New Roman"/>
          <w:sz w:val="22"/>
          <w:lang w:eastAsia="it-IT"/>
        </w:rPr>
        <w:t>(peperoni rossi, carciofi)</w:t>
      </w:r>
      <w:r w:rsidR="00080F77">
        <w:rPr>
          <w:rFonts w:ascii="Arial Narrow" w:eastAsia="Times New Roman" w:hAnsi="Arial Narrow" w:cs="Times New Roman"/>
          <w:sz w:val="22"/>
          <w:lang w:eastAsia="it-IT"/>
        </w:rPr>
        <w:t xml:space="preserve"> l’abbinamento andrebbe limitato.</w:t>
      </w:r>
    </w:p>
    <w:p w:rsidR="00861A24" w:rsidRPr="009930D3" w:rsidRDefault="00861A24" w:rsidP="00861A2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61A24" w:rsidRPr="009930D3" w:rsidRDefault="00861A24" w:rsidP="00861A2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61A24" w:rsidRPr="009930D3" w:rsidRDefault="00861A24" w:rsidP="00861A24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9930D3">
        <w:rPr>
          <w:rFonts w:ascii="Arial Narrow" w:hAnsi="Arial Narrow"/>
          <w:i/>
          <w:sz w:val="22"/>
          <w:szCs w:val="22"/>
        </w:rPr>
        <w:t xml:space="preserve">Fonte: </w:t>
      </w:r>
      <w:hyperlink r:id="rId9" w:history="1">
        <w:r w:rsidRPr="009930D3">
          <w:rPr>
            <w:rStyle w:val="Collegamentoipertestuale"/>
            <w:rFonts w:ascii="Arial Narrow" w:hAnsi="Arial Narrow"/>
            <w:i/>
            <w:sz w:val="22"/>
            <w:szCs w:val="22"/>
          </w:rPr>
          <w:t>www.bresaolainedita.it</w:t>
        </w:r>
      </w:hyperlink>
      <w:r w:rsidRPr="009930D3">
        <w:rPr>
          <w:rFonts w:ascii="Arial Narrow" w:hAnsi="Arial Narrow"/>
          <w:i/>
          <w:sz w:val="22"/>
          <w:szCs w:val="22"/>
        </w:rPr>
        <w:t xml:space="preserve"> </w:t>
      </w:r>
    </w:p>
    <w:p w:rsidR="00861A24" w:rsidRPr="009930D3" w:rsidRDefault="00861A24" w:rsidP="00861A2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61A24" w:rsidRPr="009930D3" w:rsidRDefault="00861A24" w:rsidP="00861A24">
      <w:pPr>
        <w:jc w:val="both"/>
        <w:rPr>
          <w:rFonts w:ascii="Arial Narrow" w:hAnsi="Arial Narrow"/>
          <w:i/>
          <w:sz w:val="22"/>
        </w:rPr>
      </w:pPr>
      <w:r w:rsidRPr="009930D3">
        <w:rPr>
          <w:rFonts w:ascii="Arial Narrow" w:hAnsi="Arial Narrow"/>
          <w:b/>
          <w:bCs/>
          <w:sz w:val="22"/>
        </w:rPr>
        <w:t>Ufficio stampa Consorzio di Tutela Bresaola della Valtellina</w:t>
      </w:r>
      <w:r w:rsidRPr="009930D3">
        <w:rPr>
          <w:rFonts w:ascii="Arial Narrow" w:hAnsi="Arial Narrow"/>
          <w:i/>
          <w:sz w:val="22"/>
        </w:rPr>
        <w:t xml:space="preserve"> </w:t>
      </w:r>
    </w:p>
    <w:p w:rsidR="00861A24" w:rsidRPr="009930D3" w:rsidRDefault="00861A24" w:rsidP="00861A24">
      <w:pPr>
        <w:jc w:val="both"/>
        <w:rPr>
          <w:rFonts w:ascii="Arial Narrow" w:hAnsi="Arial Narrow"/>
          <w:i/>
          <w:sz w:val="22"/>
        </w:rPr>
      </w:pPr>
      <w:r w:rsidRPr="009930D3">
        <w:rPr>
          <w:rFonts w:ascii="Arial Narrow" w:hAnsi="Arial Narrow"/>
          <w:b/>
          <w:bCs/>
          <w:sz w:val="22"/>
        </w:rPr>
        <w:t>IN</w:t>
      </w:r>
      <w:r w:rsidRPr="009930D3">
        <w:rPr>
          <w:rFonts w:ascii="Arial Narrow" w:hAnsi="Arial Narrow"/>
          <w:b/>
          <w:bCs/>
          <w:color w:val="FF0000"/>
          <w:sz w:val="22"/>
        </w:rPr>
        <w:t>C</w:t>
      </w:r>
      <w:r w:rsidRPr="009930D3">
        <w:rPr>
          <w:rFonts w:ascii="Arial Narrow" w:hAnsi="Arial Narrow"/>
          <w:sz w:val="22"/>
        </w:rPr>
        <w:t xml:space="preserve"> – Istituto Nazionale per la Comunicazione</w:t>
      </w:r>
    </w:p>
    <w:p w:rsidR="00861A24" w:rsidRPr="009930D3" w:rsidRDefault="00861A24" w:rsidP="00861A24">
      <w:pPr>
        <w:jc w:val="both"/>
        <w:rPr>
          <w:rFonts w:ascii="Arial Narrow" w:hAnsi="Arial Narrow"/>
          <w:sz w:val="22"/>
          <w:lang w:val="pt-BR"/>
        </w:rPr>
      </w:pPr>
      <w:r w:rsidRPr="009930D3">
        <w:rPr>
          <w:rFonts w:ascii="Arial Narrow" w:hAnsi="Arial Narrow"/>
          <w:sz w:val="22"/>
          <w:lang w:val="pt-BR"/>
        </w:rPr>
        <w:t>Matteo de Angelis</w:t>
      </w:r>
      <w:r w:rsidRPr="009930D3">
        <w:rPr>
          <w:rFonts w:ascii="Arial Narrow" w:hAnsi="Arial Narrow"/>
          <w:sz w:val="22"/>
          <w:lang w:val="pt-BR"/>
        </w:rPr>
        <w:tab/>
      </w:r>
      <w:r w:rsidRPr="009930D3">
        <w:rPr>
          <w:rFonts w:ascii="Arial Narrow" w:hAnsi="Arial Narrow"/>
          <w:sz w:val="22"/>
          <w:lang w:val="pt-BR"/>
        </w:rPr>
        <w:tab/>
        <w:t xml:space="preserve">Tel. 334 6788708 – </w:t>
      </w:r>
      <w:hyperlink r:id="rId10" w:history="1">
        <w:r w:rsidRPr="009930D3">
          <w:rPr>
            <w:rStyle w:val="Collegamentoipertestuale"/>
            <w:rFonts w:ascii="Arial Narrow" w:hAnsi="Arial Narrow"/>
            <w:sz w:val="22"/>
            <w:lang w:val="pt-BR"/>
          </w:rPr>
          <w:t>m.deangelis@inc-comunicazione.it</w:t>
        </w:r>
      </w:hyperlink>
      <w:r w:rsidRPr="009930D3">
        <w:rPr>
          <w:rFonts w:ascii="Arial Narrow" w:hAnsi="Arial Narrow"/>
          <w:sz w:val="22"/>
          <w:lang w:val="pt-BR"/>
        </w:rPr>
        <w:t xml:space="preserve"> </w:t>
      </w:r>
    </w:p>
    <w:p w:rsidR="00861A24" w:rsidRPr="009930D3" w:rsidRDefault="00861A24" w:rsidP="00861A24">
      <w:pPr>
        <w:jc w:val="both"/>
        <w:rPr>
          <w:rFonts w:ascii="Arial Narrow" w:hAnsi="Arial Narrow"/>
          <w:sz w:val="22"/>
          <w:lang w:val="pt-BR"/>
        </w:rPr>
      </w:pPr>
      <w:r w:rsidRPr="009930D3">
        <w:rPr>
          <w:rFonts w:ascii="Arial Narrow" w:hAnsi="Arial Narrow"/>
          <w:sz w:val="22"/>
          <w:lang w:val="pt-BR"/>
        </w:rPr>
        <w:t>Ivana Calò</w:t>
      </w:r>
      <w:r w:rsidRPr="009930D3">
        <w:rPr>
          <w:rFonts w:ascii="Arial Narrow" w:hAnsi="Arial Narrow"/>
          <w:sz w:val="22"/>
          <w:lang w:val="pt-BR"/>
        </w:rPr>
        <w:tab/>
      </w:r>
      <w:r w:rsidRPr="009930D3">
        <w:rPr>
          <w:rFonts w:ascii="Arial Narrow" w:hAnsi="Arial Narrow"/>
          <w:sz w:val="22"/>
          <w:lang w:val="pt-BR"/>
        </w:rPr>
        <w:tab/>
      </w:r>
      <w:r w:rsidRPr="009930D3">
        <w:rPr>
          <w:rFonts w:ascii="Arial Narrow" w:hAnsi="Arial Narrow"/>
          <w:sz w:val="22"/>
          <w:lang w:val="pt-BR"/>
        </w:rPr>
        <w:tab/>
        <w:t xml:space="preserve">Tel. 324 8175786 – </w:t>
      </w:r>
      <w:hyperlink r:id="rId11" w:history="1">
        <w:r w:rsidRPr="009930D3">
          <w:rPr>
            <w:rStyle w:val="Collegamentoipertestuale"/>
            <w:rFonts w:ascii="Arial Narrow" w:hAnsi="Arial Narrow"/>
            <w:sz w:val="22"/>
            <w:lang w:val="pt-BR"/>
          </w:rPr>
          <w:t>i.calo@inc-comunicazione.it</w:t>
        </w:r>
      </w:hyperlink>
      <w:r w:rsidRPr="009930D3">
        <w:rPr>
          <w:rFonts w:ascii="Arial Narrow" w:hAnsi="Arial Narrow"/>
          <w:sz w:val="22"/>
          <w:lang w:val="pt-BR"/>
        </w:rPr>
        <w:t xml:space="preserve"> </w:t>
      </w:r>
    </w:p>
    <w:p w:rsidR="00003B1D" w:rsidRPr="00003B1D" w:rsidRDefault="00003B1D" w:rsidP="001B7264">
      <w:pPr>
        <w:spacing w:line="276" w:lineRule="auto"/>
        <w:jc w:val="both"/>
        <w:rPr>
          <w:rFonts w:asciiTheme="minorHAnsi" w:hAnsiTheme="minorHAnsi"/>
          <w:sz w:val="22"/>
          <w:szCs w:val="22"/>
          <w:lang w:val="pt-BR"/>
        </w:rPr>
      </w:pPr>
    </w:p>
    <w:sectPr w:rsidR="00003B1D" w:rsidRPr="00003B1D" w:rsidSect="009F668E">
      <w:headerReference w:type="first" r:id="rId12"/>
      <w:footerReference w:type="first" r:id="rId13"/>
      <w:pgSz w:w="11906" w:h="16838" w:code="9"/>
      <w:pgMar w:top="1958" w:right="1134" w:bottom="1134" w:left="1134" w:header="850" w:footer="1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59" w:rsidRDefault="00EA5859">
      <w:r>
        <w:separator/>
      </w:r>
    </w:p>
  </w:endnote>
  <w:endnote w:type="continuationSeparator" w:id="0">
    <w:p w:rsidR="00EA5859" w:rsidRDefault="00EA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F5" w:rsidRDefault="00C37332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6192" behindDoc="0" locked="0" layoutInCell="1" allowOverlap="1" wp14:anchorId="6EF1495A" wp14:editId="3997EF77">
          <wp:simplePos x="0" y="0"/>
          <wp:positionH relativeFrom="column">
            <wp:posOffset>-720090</wp:posOffset>
          </wp:positionH>
          <wp:positionV relativeFrom="paragraph">
            <wp:posOffset>187960</wp:posOffset>
          </wp:positionV>
          <wp:extent cx="7559675" cy="1151255"/>
          <wp:effectExtent l="19050" t="0" r="317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512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59" w:rsidRDefault="00EA5859">
      <w:r>
        <w:separator/>
      </w:r>
    </w:p>
  </w:footnote>
  <w:footnote w:type="continuationSeparator" w:id="0">
    <w:p w:rsidR="00EA5859" w:rsidRDefault="00EA5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F5" w:rsidRDefault="00C37332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47254285" wp14:editId="7B75BD6F">
          <wp:simplePos x="0" y="0"/>
          <wp:positionH relativeFrom="column">
            <wp:posOffset>-716915</wp:posOffset>
          </wp:positionH>
          <wp:positionV relativeFrom="paragraph">
            <wp:posOffset>-536575</wp:posOffset>
          </wp:positionV>
          <wp:extent cx="7558405" cy="1218565"/>
          <wp:effectExtent l="19050" t="0" r="4445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18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EA"/>
    <w:multiLevelType w:val="hybridMultilevel"/>
    <w:tmpl w:val="507CF4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EA5"/>
    <w:multiLevelType w:val="hybridMultilevel"/>
    <w:tmpl w:val="6E46FA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A6292"/>
    <w:multiLevelType w:val="hybridMultilevel"/>
    <w:tmpl w:val="06705230"/>
    <w:lvl w:ilvl="0" w:tplc="DA5CA63E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2CFF"/>
    <w:multiLevelType w:val="hybridMultilevel"/>
    <w:tmpl w:val="31F85D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3286C"/>
    <w:multiLevelType w:val="hybridMultilevel"/>
    <w:tmpl w:val="26001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03D9E"/>
    <w:multiLevelType w:val="hybridMultilevel"/>
    <w:tmpl w:val="B73AA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91999"/>
    <w:multiLevelType w:val="hybridMultilevel"/>
    <w:tmpl w:val="851608F0"/>
    <w:lvl w:ilvl="0" w:tplc="7196E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36B6E"/>
    <w:multiLevelType w:val="hybridMultilevel"/>
    <w:tmpl w:val="0582A97A"/>
    <w:lvl w:ilvl="0" w:tplc="1332ADE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2A675E"/>
    <w:multiLevelType w:val="hybridMultilevel"/>
    <w:tmpl w:val="EB6E9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06448"/>
    <w:multiLevelType w:val="hybridMultilevel"/>
    <w:tmpl w:val="112E96E2"/>
    <w:lvl w:ilvl="0" w:tplc="DE9A75F0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D9E5C26"/>
    <w:multiLevelType w:val="hybridMultilevel"/>
    <w:tmpl w:val="8F123DD4"/>
    <w:lvl w:ilvl="0" w:tplc="A3FC99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072E3C"/>
    <w:multiLevelType w:val="hybridMultilevel"/>
    <w:tmpl w:val="DDDA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957D4"/>
    <w:multiLevelType w:val="hybridMultilevel"/>
    <w:tmpl w:val="52BEAF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4371692"/>
    <w:multiLevelType w:val="hybridMultilevel"/>
    <w:tmpl w:val="A3F68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F240D"/>
    <w:multiLevelType w:val="hybridMultilevel"/>
    <w:tmpl w:val="B3C66AC2"/>
    <w:lvl w:ilvl="0" w:tplc="4E2E9BB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929552D"/>
    <w:multiLevelType w:val="hybridMultilevel"/>
    <w:tmpl w:val="2F4A82D0"/>
    <w:lvl w:ilvl="0" w:tplc="6BA63F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D6A6CF1"/>
    <w:multiLevelType w:val="hybridMultilevel"/>
    <w:tmpl w:val="75F0DBF4"/>
    <w:lvl w:ilvl="0" w:tplc="A90A95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814DD8"/>
    <w:multiLevelType w:val="hybridMultilevel"/>
    <w:tmpl w:val="68CE2C1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9E16A1"/>
    <w:multiLevelType w:val="hybridMultilevel"/>
    <w:tmpl w:val="33246DFE"/>
    <w:lvl w:ilvl="0" w:tplc="0410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C55538"/>
    <w:multiLevelType w:val="hybridMultilevel"/>
    <w:tmpl w:val="3FCE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F42E9"/>
    <w:multiLevelType w:val="hybridMultilevel"/>
    <w:tmpl w:val="1AF6C2F8"/>
    <w:lvl w:ilvl="0" w:tplc="A3FC9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84A37"/>
    <w:multiLevelType w:val="hybridMultilevel"/>
    <w:tmpl w:val="B15E07F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B90F76"/>
    <w:multiLevelType w:val="hybridMultilevel"/>
    <w:tmpl w:val="91B4260E"/>
    <w:lvl w:ilvl="0" w:tplc="268641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1A7D51"/>
    <w:multiLevelType w:val="hybridMultilevel"/>
    <w:tmpl w:val="38C07536"/>
    <w:lvl w:ilvl="0" w:tplc="B67428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22D59"/>
    <w:multiLevelType w:val="hybridMultilevel"/>
    <w:tmpl w:val="F3CA2C9A"/>
    <w:lvl w:ilvl="0" w:tplc="6BA63F7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1163D33"/>
    <w:multiLevelType w:val="hybridMultilevel"/>
    <w:tmpl w:val="9910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2E272">
      <w:start w:val="1"/>
      <w:numFmt w:val="bullet"/>
      <w:lvlText w:val="̵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66513"/>
    <w:multiLevelType w:val="hybridMultilevel"/>
    <w:tmpl w:val="AE3016C0"/>
    <w:lvl w:ilvl="0" w:tplc="7196E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D648F"/>
    <w:multiLevelType w:val="multilevel"/>
    <w:tmpl w:val="01A4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53175A"/>
    <w:multiLevelType w:val="hybridMultilevel"/>
    <w:tmpl w:val="3F982DC8"/>
    <w:lvl w:ilvl="0" w:tplc="B17C5A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77756BC"/>
    <w:multiLevelType w:val="hybridMultilevel"/>
    <w:tmpl w:val="4AE45F7A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11219"/>
    <w:multiLevelType w:val="hybridMultilevel"/>
    <w:tmpl w:val="9640C0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F1F81"/>
    <w:multiLevelType w:val="multilevel"/>
    <w:tmpl w:val="A472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7A03BC"/>
    <w:multiLevelType w:val="hybridMultilevel"/>
    <w:tmpl w:val="3CBEA734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C4507A9"/>
    <w:multiLevelType w:val="hybridMultilevel"/>
    <w:tmpl w:val="383CA0C4"/>
    <w:lvl w:ilvl="0" w:tplc="7E2A70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4F5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E4171"/>
    <w:multiLevelType w:val="hybridMultilevel"/>
    <w:tmpl w:val="81B43C4E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FA1541"/>
    <w:multiLevelType w:val="hybridMultilevel"/>
    <w:tmpl w:val="601A21F6"/>
    <w:lvl w:ilvl="0" w:tplc="8DA8E9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0B73AA"/>
    <w:multiLevelType w:val="hybridMultilevel"/>
    <w:tmpl w:val="12B637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E23CB3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E6DCB"/>
    <w:multiLevelType w:val="hybridMultilevel"/>
    <w:tmpl w:val="76CC0718"/>
    <w:lvl w:ilvl="0" w:tplc="268641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0369F5"/>
    <w:multiLevelType w:val="hybridMultilevel"/>
    <w:tmpl w:val="3E20C3EA"/>
    <w:lvl w:ilvl="0" w:tplc="58121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9613CB"/>
    <w:multiLevelType w:val="hybridMultilevel"/>
    <w:tmpl w:val="6D4A189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156F7"/>
    <w:multiLevelType w:val="hybridMultilevel"/>
    <w:tmpl w:val="71624D38"/>
    <w:lvl w:ilvl="0" w:tplc="2618E54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A8B6E4C"/>
    <w:multiLevelType w:val="hybridMultilevel"/>
    <w:tmpl w:val="C666DDAE"/>
    <w:lvl w:ilvl="0" w:tplc="029EC68E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D4F63"/>
    <w:multiLevelType w:val="hybridMultilevel"/>
    <w:tmpl w:val="7E9EEB64"/>
    <w:lvl w:ilvl="0" w:tplc="ECB800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CC0125"/>
    <w:multiLevelType w:val="hybridMultilevel"/>
    <w:tmpl w:val="4F48C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460FD"/>
    <w:multiLevelType w:val="hybridMultilevel"/>
    <w:tmpl w:val="967CA2FC"/>
    <w:lvl w:ilvl="0" w:tplc="A3FC9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4"/>
  </w:num>
  <w:num w:numId="5">
    <w:abstractNumId w:val="19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2"/>
  </w:num>
  <w:num w:numId="9">
    <w:abstractNumId w:val="32"/>
  </w:num>
  <w:num w:numId="10">
    <w:abstractNumId w:val="13"/>
  </w:num>
  <w:num w:numId="11">
    <w:abstractNumId w:val="8"/>
  </w:num>
  <w:num w:numId="12">
    <w:abstractNumId w:val="31"/>
  </w:num>
  <w:num w:numId="13">
    <w:abstractNumId w:val="25"/>
  </w:num>
  <w:num w:numId="14">
    <w:abstractNumId w:val="43"/>
  </w:num>
  <w:num w:numId="15">
    <w:abstractNumId w:val="11"/>
  </w:num>
  <w:num w:numId="16">
    <w:abstractNumId w:val="27"/>
  </w:num>
  <w:num w:numId="17">
    <w:abstractNumId w:val="41"/>
  </w:num>
  <w:num w:numId="18">
    <w:abstractNumId w:val="37"/>
  </w:num>
  <w:num w:numId="19">
    <w:abstractNumId w:val="38"/>
  </w:num>
  <w:num w:numId="20">
    <w:abstractNumId w:val="22"/>
  </w:num>
  <w:num w:numId="21">
    <w:abstractNumId w:val="23"/>
  </w:num>
  <w:num w:numId="22">
    <w:abstractNumId w:val="9"/>
  </w:num>
  <w:num w:numId="23">
    <w:abstractNumId w:val="36"/>
  </w:num>
  <w:num w:numId="24">
    <w:abstractNumId w:val="7"/>
  </w:num>
  <w:num w:numId="25">
    <w:abstractNumId w:val="16"/>
  </w:num>
  <w:num w:numId="26">
    <w:abstractNumId w:val="44"/>
  </w:num>
  <w:num w:numId="27">
    <w:abstractNumId w:val="39"/>
  </w:num>
  <w:num w:numId="28">
    <w:abstractNumId w:val="33"/>
  </w:num>
  <w:num w:numId="29">
    <w:abstractNumId w:val="42"/>
  </w:num>
  <w:num w:numId="30">
    <w:abstractNumId w:val="10"/>
  </w:num>
  <w:num w:numId="31">
    <w:abstractNumId w:val="20"/>
  </w:num>
  <w:num w:numId="32">
    <w:abstractNumId w:val="6"/>
  </w:num>
  <w:num w:numId="33">
    <w:abstractNumId w:val="26"/>
  </w:num>
  <w:num w:numId="34">
    <w:abstractNumId w:val="29"/>
  </w:num>
  <w:num w:numId="35">
    <w:abstractNumId w:val="21"/>
  </w:num>
  <w:num w:numId="36">
    <w:abstractNumId w:val="40"/>
  </w:num>
  <w:num w:numId="37">
    <w:abstractNumId w:val="14"/>
  </w:num>
  <w:num w:numId="38">
    <w:abstractNumId w:val="15"/>
  </w:num>
  <w:num w:numId="39">
    <w:abstractNumId w:val="24"/>
  </w:num>
  <w:num w:numId="40">
    <w:abstractNumId w:val="3"/>
  </w:num>
  <w:num w:numId="41">
    <w:abstractNumId w:val="0"/>
  </w:num>
  <w:num w:numId="42">
    <w:abstractNumId w:val="18"/>
  </w:num>
  <w:num w:numId="43">
    <w:abstractNumId w:val="17"/>
  </w:num>
  <w:num w:numId="44">
    <w:abstractNumId w:val="1"/>
  </w:num>
  <w:num w:numId="45">
    <w:abstractNumId w:val="28"/>
  </w:num>
  <w:num w:numId="46">
    <w:abstractNumId w:val="3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A0"/>
    <w:rsid w:val="00003B1D"/>
    <w:rsid w:val="0000442F"/>
    <w:rsid w:val="00023D78"/>
    <w:rsid w:val="00045795"/>
    <w:rsid w:val="00050216"/>
    <w:rsid w:val="000660C8"/>
    <w:rsid w:val="00075C0B"/>
    <w:rsid w:val="00080F77"/>
    <w:rsid w:val="00086C24"/>
    <w:rsid w:val="000968D8"/>
    <w:rsid w:val="000A2DE8"/>
    <w:rsid w:val="000B6B3E"/>
    <w:rsid w:val="000C3298"/>
    <w:rsid w:val="000C3640"/>
    <w:rsid w:val="000D00CE"/>
    <w:rsid w:val="000E420D"/>
    <w:rsid w:val="000E60C8"/>
    <w:rsid w:val="000F192D"/>
    <w:rsid w:val="000F4A88"/>
    <w:rsid w:val="000F6A5D"/>
    <w:rsid w:val="00105E20"/>
    <w:rsid w:val="00107A14"/>
    <w:rsid w:val="0011327D"/>
    <w:rsid w:val="00113A35"/>
    <w:rsid w:val="00123CE8"/>
    <w:rsid w:val="0013687E"/>
    <w:rsid w:val="00141FF5"/>
    <w:rsid w:val="001575FA"/>
    <w:rsid w:val="00163D99"/>
    <w:rsid w:val="001640AE"/>
    <w:rsid w:val="0016638C"/>
    <w:rsid w:val="0017680D"/>
    <w:rsid w:val="00180DA0"/>
    <w:rsid w:val="00182193"/>
    <w:rsid w:val="001870C2"/>
    <w:rsid w:val="001B3077"/>
    <w:rsid w:val="001B7264"/>
    <w:rsid w:val="001B77D4"/>
    <w:rsid w:val="001C0F31"/>
    <w:rsid w:val="001D6B08"/>
    <w:rsid w:val="00212184"/>
    <w:rsid w:val="002243EC"/>
    <w:rsid w:val="00252AD0"/>
    <w:rsid w:val="002A676D"/>
    <w:rsid w:val="002C07A0"/>
    <w:rsid w:val="002D43F8"/>
    <w:rsid w:val="002D48D5"/>
    <w:rsid w:val="002D494A"/>
    <w:rsid w:val="002F2FCF"/>
    <w:rsid w:val="002F66EA"/>
    <w:rsid w:val="003053D2"/>
    <w:rsid w:val="00325A70"/>
    <w:rsid w:val="00332B60"/>
    <w:rsid w:val="00335F9B"/>
    <w:rsid w:val="003405A6"/>
    <w:rsid w:val="003538CD"/>
    <w:rsid w:val="00360F3F"/>
    <w:rsid w:val="00366CE1"/>
    <w:rsid w:val="0037716B"/>
    <w:rsid w:val="00386AB6"/>
    <w:rsid w:val="003B3C30"/>
    <w:rsid w:val="003B78B5"/>
    <w:rsid w:val="003C3C8A"/>
    <w:rsid w:val="003D57FB"/>
    <w:rsid w:val="003F0D68"/>
    <w:rsid w:val="00406624"/>
    <w:rsid w:val="00421560"/>
    <w:rsid w:val="0042183A"/>
    <w:rsid w:val="00422C6A"/>
    <w:rsid w:val="00453664"/>
    <w:rsid w:val="00457F31"/>
    <w:rsid w:val="0046088D"/>
    <w:rsid w:val="00473BD2"/>
    <w:rsid w:val="00493ACC"/>
    <w:rsid w:val="004959C8"/>
    <w:rsid w:val="004B0E5C"/>
    <w:rsid w:val="004B6691"/>
    <w:rsid w:val="004C0EF2"/>
    <w:rsid w:val="004C63E0"/>
    <w:rsid w:val="004D49EB"/>
    <w:rsid w:val="004D5180"/>
    <w:rsid w:val="004E373C"/>
    <w:rsid w:val="00503DC3"/>
    <w:rsid w:val="0051074C"/>
    <w:rsid w:val="005211BB"/>
    <w:rsid w:val="005762FA"/>
    <w:rsid w:val="0058665C"/>
    <w:rsid w:val="00593BDF"/>
    <w:rsid w:val="005950CC"/>
    <w:rsid w:val="005A00BA"/>
    <w:rsid w:val="005A2284"/>
    <w:rsid w:val="005A5844"/>
    <w:rsid w:val="005B45D8"/>
    <w:rsid w:val="005C58C3"/>
    <w:rsid w:val="005D2DE4"/>
    <w:rsid w:val="005D2F11"/>
    <w:rsid w:val="005F1B8C"/>
    <w:rsid w:val="005F695E"/>
    <w:rsid w:val="006059E4"/>
    <w:rsid w:val="0062686E"/>
    <w:rsid w:val="00634C70"/>
    <w:rsid w:val="0064409E"/>
    <w:rsid w:val="00652A56"/>
    <w:rsid w:val="00660172"/>
    <w:rsid w:val="00663962"/>
    <w:rsid w:val="0066422E"/>
    <w:rsid w:val="006669CD"/>
    <w:rsid w:val="0067308E"/>
    <w:rsid w:val="00680B21"/>
    <w:rsid w:val="006857B2"/>
    <w:rsid w:val="00694758"/>
    <w:rsid w:val="0069483B"/>
    <w:rsid w:val="006972A0"/>
    <w:rsid w:val="006D01C3"/>
    <w:rsid w:val="006E7E8E"/>
    <w:rsid w:val="00721D50"/>
    <w:rsid w:val="00723CC1"/>
    <w:rsid w:val="00725286"/>
    <w:rsid w:val="00730DA8"/>
    <w:rsid w:val="007320B5"/>
    <w:rsid w:val="007372E3"/>
    <w:rsid w:val="00737987"/>
    <w:rsid w:val="007645E5"/>
    <w:rsid w:val="007731C6"/>
    <w:rsid w:val="0077397D"/>
    <w:rsid w:val="007747F7"/>
    <w:rsid w:val="00781A28"/>
    <w:rsid w:val="00784AAF"/>
    <w:rsid w:val="00787A25"/>
    <w:rsid w:val="007972F6"/>
    <w:rsid w:val="007B684F"/>
    <w:rsid w:val="007B7ED0"/>
    <w:rsid w:val="007C19EF"/>
    <w:rsid w:val="007C48CA"/>
    <w:rsid w:val="007C64FF"/>
    <w:rsid w:val="007D4358"/>
    <w:rsid w:val="007E0BD4"/>
    <w:rsid w:val="007E4B51"/>
    <w:rsid w:val="00821E1F"/>
    <w:rsid w:val="00822BBF"/>
    <w:rsid w:val="0084575C"/>
    <w:rsid w:val="00855C89"/>
    <w:rsid w:val="008611AD"/>
    <w:rsid w:val="00861A24"/>
    <w:rsid w:val="00897F06"/>
    <w:rsid w:val="008B2323"/>
    <w:rsid w:val="008B5FCB"/>
    <w:rsid w:val="008B71DE"/>
    <w:rsid w:val="008C42D0"/>
    <w:rsid w:val="008F588B"/>
    <w:rsid w:val="0090236E"/>
    <w:rsid w:val="00902DCC"/>
    <w:rsid w:val="00910633"/>
    <w:rsid w:val="0092252B"/>
    <w:rsid w:val="009509DB"/>
    <w:rsid w:val="00957D08"/>
    <w:rsid w:val="00987632"/>
    <w:rsid w:val="009A1478"/>
    <w:rsid w:val="009A4CDA"/>
    <w:rsid w:val="009A6D87"/>
    <w:rsid w:val="009B0FC1"/>
    <w:rsid w:val="009C583F"/>
    <w:rsid w:val="009D2FB7"/>
    <w:rsid w:val="009F668E"/>
    <w:rsid w:val="00A03CE7"/>
    <w:rsid w:val="00A079A8"/>
    <w:rsid w:val="00A10851"/>
    <w:rsid w:val="00A200AC"/>
    <w:rsid w:val="00A23376"/>
    <w:rsid w:val="00A43333"/>
    <w:rsid w:val="00A4537A"/>
    <w:rsid w:val="00A64D19"/>
    <w:rsid w:val="00A667FA"/>
    <w:rsid w:val="00A825DF"/>
    <w:rsid w:val="00A82ECD"/>
    <w:rsid w:val="00A919C6"/>
    <w:rsid w:val="00A94736"/>
    <w:rsid w:val="00AA0A9C"/>
    <w:rsid w:val="00AA1E48"/>
    <w:rsid w:val="00AB117C"/>
    <w:rsid w:val="00AC1384"/>
    <w:rsid w:val="00AC770A"/>
    <w:rsid w:val="00AD020E"/>
    <w:rsid w:val="00AD7CB7"/>
    <w:rsid w:val="00B02CC7"/>
    <w:rsid w:val="00B07674"/>
    <w:rsid w:val="00B14318"/>
    <w:rsid w:val="00B35997"/>
    <w:rsid w:val="00B3731C"/>
    <w:rsid w:val="00B53608"/>
    <w:rsid w:val="00B6469C"/>
    <w:rsid w:val="00B7673C"/>
    <w:rsid w:val="00B84B65"/>
    <w:rsid w:val="00B87750"/>
    <w:rsid w:val="00B95240"/>
    <w:rsid w:val="00BA6BF4"/>
    <w:rsid w:val="00BB1FBD"/>
    <w:rsid w:val="00BC5D38"/>
    <w:rsid w:val="00BD402E"/>
    <w:rsid w:val="00BD7543"/>
    <w:rsid w:val="00C2310D"/>
    <w:rsid w:val="00C269DB"/>
    <w:rsid w:val="00C37332"/>
    <w:rsid w:val="00C5686E"/>
    <w:rsid w:val="00C56B6F"/>
    <w:rsid w:val="00C57213"/>
    <w:rsid w:val="00C64894"/>
    <w:rsid w:val="00C75050"/>
    <w:rsid w:val="00C91588"/>
    <w:rsid w:val="00C917AB"/>
    <w:rsid w:val="00CA26C3"/>
    <w:rsid w:val="00CB6C94"/>
    <w:rsid w:val="00CC5EB9"/>
    <w:rsid w:val="00CE45F9"/>
    <w:rsid w:val="00CF1923"/>
    <w:rsid w:val="00D153A3"/>
    <w:rsid w:val="00D159BC"/>
    <w:rsid w:val="00D3653A"/>
    <w:rsid w:val="00D40EDB"/>
    <w:rsid w:val="00D44E87"/>
    <w:rsid w:val="00D55F57"/>
    <w:rsid w:val="00D60BD2"/>
    <w:rsid w:val="00D6465A"/>
    <w:rsid w:val="00D64DB1"/>
    <w:rsid w:val="00D6568A"/>
    <w:rsid w:val="00D7310B"/>
    <w:rsid w:val="00D948FF"/>
    <w:rsid w:val="00DB2165"/>
    <w:rsid w:val="00DD18DB"/>
    <w:rsid w:val="00DD3434"/>
    <w:rsid w:val="00DD6F51"/>
    <w:rsid w:val="00DE4D3E"/>
    <w:rsid w:val="00DF59B0"/>
    <w:rsid w:val="00E308BC"/>
    <w:rsid w:val="00E349B3"/>
    <w:rsid w:val="00E425DA"/>
    <w:rsid w:val="00E45A18"/>
    <w:rsid w:val="00E53B21"/>
    <w:rsid w:val="00E70B42"/>
    <w:rsid w:val="00E92A68"/>
    <w:rsid w:val="00EA2319"/>
    <w:rsid w:val="00EA5859"/>
    <w:rsid w:val="00EB15E3"/>
    <w:rsid w:val="00ED7713"/>
    <w:rsid w:val="00EE60FB"/>
    <w:rsid w:val="00EF4FB3"/>
    <w:rsid w:val="00F338FE"/>
    <w:rsid w:val="00F459A0"/>
    <w:rsid w:val="00F47632"/>
    <w:rsid w:val="00F55A30"/>
    <w:rsid w:val="00F73BE5"/>
    <w:rsid w:val="00FB1C69"/>
    <w:rsid w:val="00FB4D1F"/>
    <w:rsid w:val="00FB5A8C"/>
    <w:rsid w:val="00FB75B7"/>
    <w:rsid w:val="00FC1CE5"/>
    <w:rsid w:val="00FC699C"/>
    <w:rsid w:val="00FD31C7"/>
    <w:rsid w:val="00FD6E71"/>
    <w:rsid w:val="00FD78AE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19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22C6A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kern w:val="0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D18D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7674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18219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182193"/>
    <w:pPr>
      <w:spacing w:after="120"/>
    </w:pPr>
  </w:style>
  <w:style w:type="paragraph" w:styleId="Elenco">
    <w:name w:val="List"/>
    <w:basedOn w:val="Corpotesto1"/>
    <w:rsid w:val="00182193"/>
  </w:style>
  <w:style w:type="paragraph" w:customStyle="1" w:styleId="Didascalia1">
    <w:name w:val="Didascalia1"/>
    <w:basedOn w:val="Normale"/>
    <w:rsid w:val="0018219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182193"/>
    <w:pPr>
      <w:suppressLineNumbers/>
    </w:pPr>
  </w:style>
  <w:style w:type="paragraph" w:styleId="Intestazione">
    <w:name w:val="header"/>
    <w:basedOn w:val="Normale"/>
    <w:link w:val="IntestazioneCarattere"/>
    <w:rsid w:val="00182193"/>
    <w:pPr>
      <w:suppressLineNumbers/>
      <w:tabs>
        <w:tab w:val="center" w:pos="5103"/>
        <w:tab w:val="right" w:pos="10206"/>
      </w:tabs>
    </w:pPr>
  </w:style>
  <w:style w:type="paragraph" w:styleId="Pidipagina">
    <w:name w:val="footer"/>
    <w:basedOn w:val="Normale"/>
    <w:link w:val="PidipaginaCarattere"/>
    <w:rsid w:val="00182193"/>
    <w:pPr>
      <w:suppressLineNumbers/>
      <w:tabs>
        <w:tab w:val="center" w:pos="5103"/>
        <w:tab w:val="right" w:pos="10206"/>
      </w:tabs>
    </w:pPr>
  </w:style>
  <w:style w:type="paragraph" w:styleId="Paragrafoelenco">
    <w:name w:val="List Paragraph"/>
    <w:basedOn w:val="Normale"/>
    <w:uiPriority w:val="34"/>
    <w:qFormat/>
    <w:rsid w:val="00ED7713"/>
    <w:pPr>
      <w:widowControl/>
      <w:suppressAutoHyphens w:val="0"/>
      <w:ind w:left="708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semiHidden/>
    <w:unhideWhenUsed/>
    <w:rsid w:val="002D43F8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semiHidden/>
    <w:rsid w:val="002D43F8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A2284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link w:val="Testonormale"/>
    <w:uiPriority w:val="99"/>
    <w:semiHidden/>
    <w:rsid w:val="005A2284"/>
    <w:rPr>
      <w:rFonts w:ascii="Calibri" w:eastAsia="Calibri" w:hAnsi="Calibri" w:cs="Consolas"/>
      <w:sz w:val="22"/>
      <w:szCs w:val="21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2C6A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22C6A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itolo1Carattere">
    <w:name w:val="Titolo 1 Carattere"/>
    <w:link w:val="Titolo1"/>
    <w:rsid w:val="00422C6A"/>
    <w:rPr>
      <w:rFonts w:ascii="Arial" w:hAnsi="Arial"/>
      <w:sz w:val="24"/>
    </w:rPr>
  </w:style>
  <w:style w:type="character" w:styleId="Collegamentoipertestuale">
    <w:name w:val="Hyperlink"/>
    <w:uiPriority w:val="99"/>
    <w:unhideWhenUsed/>
    <w:rsid w:val="00C57213"/>
    <w:rPr>
      <w:color w:val="0563C1"/>
      <w:u w:val="single"/>
    </w:rPr>
  </w:style>
  <w:style w:type="character" w:customStyle="1" w:styleId="IntestazioneCarattere">
    <w:name w:val="Intestazione Carattere"/>
    <w:link w:val="Intestazione"/>
    <w:rsid w:val="00366CE1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66CE1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bidi="ar-SA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366CE1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123CE8"/>
    <w:rPr>
      <w:color w:val="954F72"/>
      <w:u w:val="single"/>
    </w:rPr>
  </w:style>
  <w:style w:type="character" w:styleId="Enfasicorsivo">
    <w:name w:val="Emphasis"/>
    <w:uiPriority w:val="20"/>
    <w:qFormat/>
    <w:rsid w:val="008C42D0"/>
    <w:rPr>
      <w:b/>
      <w:bCs/>
      <w:i w:val="0"/>
      <w:iCs w:val="0"/>
    </w:rPr>
  </w:style>
  <w:style w:type="character" w:customStyle="1" w:styleId="st1">
    <w:name w:val="st1"/>
    <w:rsid w:val="008C42D0"/>
  </w:style>
  <w:style w:type="numbering" w:customStyle="1" w:styleId="Nessunelenco1">
    <w:name w:val="Nessun elenco1"/>
    <w:next w:val="Nessunelenco"/>
    <w:semiHidden/>
    <w:unhideWhenUsed/>
    <w:rsid w:val="002D494A"/>
  </w:style>
  <w:style w:type="table" w:styleId="Grigliatabella">
    <w:name w:val="Table Grid"/>
    <w:basedOn w:val="Tabellanormale"/>
    <w:rsid w:val="002D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2D494A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Numeropagina">
    <w:name w:val="page number"/>
    <w:rsid w:val="002D494A"/>
  </w:style>
  <w:style w:type="character" w:customStyle="1" w:styleId="longtext1">
    <w:name w:val="long_text1"/>
    <w:rsid w:val="002D494A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2D49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apple-converted-space">
    <w:name w:val="apple-converted-space"/>
    <w:rsid w:val="002D494A"/>
  </w:style>
  <w:style w:type="character" w:customStyle="1" w:styleId="Titolo3Carattere">
    <w:name w:val="Titolo 3 Carattere"/>
    <w:link w:val="Titolo3"/>
    <w:uiPriority w:val="9"/>
    <w:semiHidden/>
    <w:rsid w:val="00B07674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styleId="Enfasigrassetto">
    <w:name w:val="Strong"/>
    <w:uiPriority w:val="22"/>
    <w:qFormat/>
    <w:rsid w:val="006D01C3"/>
    <w:rPr>
      <w:b/>
      <w:bCs/>
    </w:rPr>
  </w:style>
  <w:style w:type="character" w:customStyle="1" w:styleId="Titolo2Carattere">
    <w:name w:val="Titolo 2 Carattere"/>
    <w:link w:val="Titolo2"/>
    <w:uiPriority w:val="9"/>
    <w:semiHidden/>
    <w:rsid w:val="00DD18D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rls-intro">
    <w:name w:val="rls-intro"/>
    <w:basedOn w:val="Normale"/>
    <w:rsid w:val="00DD1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rls-date">
    <w:name w:val="rls-date"/>
    <w:basedOn w:val="Carpredefinitoparagrafo"/>
    <w:rsid w:val="00DD18DB"/>
  </w:style>
  <w:style w:type="character" w:styleId="Rimandocommento">
    <w:name w:val="annotation reference"/>
    <w:basedOn w:val="Carpredefinitoparagrafo"/>
    <w:uiPriority w:val="99"/>
    <w:semiHidden/>
    <w:unhideWhenUsed/>
    <w:rsid w:val="00AB11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17C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17C"/>
    <w:rPr>
      <w:rFonts w:eastAsia="Arial Unicode MS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1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17C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Stilepredefinito">
    <w:name w:val="Stile predefinito"/>
    <w:rsid w:val="00A825DF"/>
    <w:pPr>
      <w:widowControl w:val="0"/>
      <w:suppressAutoHyphens/>
      <w:spacing w:after="200" w:line="276" w:lineRule="auto"/>
    </w:pPr>
    <w:rPr>
      <w:rFonts w:eastAsia="Arial Unicode MS" w:cs="Arial Unicode MS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91063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19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22C6A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kern w:val="0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D18D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7674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18219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182193"/>
    <w:pPr>
      <w:spacing w:after="120"/>
    </w:pPr>
  </w:style>
  <w:style w:type="paragraph" w:styleId="Elenco">
    <w:name w:val="List"/>
    <w:basedOn w:val="Corpotesto1"/>
    <w:rsid w:val="00182193"/>
  </w:style>
  <w:style w:type="paragraph" w:customStyle="1" w:styleId="Didascalia1">
    <w:name w:val="Didascalia1"/>
    <w:basedOn w:val="Normale"/>
    <w:rsid w:val="0018219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182193"/>
    <w:pPr>
      <w:suppressLineNumbers/>
    </w:pPr>
  </w:style>
  <w:style w:type="paragraph" w:styleId="Intestazione">
    <w:name w:val="header"/>
    <w:basedOn w:val="Normale"/>
    <w:link w:val="IntestazioneCarattere"/>
    <w:rsid w:val="00182193"/>
    <w:pPr>
      <w:suppressLineNumbers/>
      <w:tabs>
        <w:tab w:val="center" w:pos="5103"/>
        <w:tab w:val="right" w:pos="10206"/>
      </w:tabs>
    </w:pPr>
  </w:style>
  <w:style w:type="paragraph" w:styleId="Pidipagina">
    <w:name w:val="footer"/>
    <w:basedOn w:val="Normale"/>
    <w:link w:val="PidipaginaCarattere"/>
    <w:rsid w:val="00182193"/>
    <w:pPr>
      <w:suppressLineNumbers/>
      <w:tabs>
        <w:tab w:val="center" w:pos="5103"/>
        <w:tab w:val="right" w:pos="10206"/>
      </w:tabs>
    </w:pPr>
  </w:style>
  <w:style w:type="paragraph" w:styleId="Paragrafoelenco">
    <w:name w:val="List Paragraph"/>
    <w:basedOn w:val="Normale"/>
    <w:uiPriority w:val="34"/>
    <w:qFormat/>
    <w:rsid w:val="00ED7713"/>
    <w:pPr>
      <w:widowControl/>
      <w:suppressAutoHyphens w:val="0"/>
      <w:ind w:left="708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semiHidden/>
    <w:unhideWhenUsed/>
    <w:rsid w:val="002D43F8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semiHidden/>
    <w:rsid w:val="002D43F8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A2284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link w:val="Testonormale"/>
    <w:uiPriority w:val="99"/>
    <w:semiHidden/>
    <w:rsid w:val="005A2284"/>
    <w:rPr>
      <w:rFonts w:ascii="Calibri" w:eastAsia="Calibri" w:hAnsi="Calibri" w:cs="Consolas"/>
      <w:sz w:val="22"/>
      <w:szCs w:val="21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2C6A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22C6A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itolo1Carattere">
    <w:name w:val="Titolo 1 Carattere"/>
    <w:link w:val="Titolo1"/>
    <w:rsid w:val="00422C6A"/>
    <w:rPr>
      <w:rFonts w:ascii="Arial" w:hAnsi="Arial"/>
      <w:sz w:val="24"/>
    </w:rPr>
  </w:style>
  <w:style w:type="character" w:styleId="Collegamentoipertestuale">
    <w:name w:val="Hyperlink"/>
    <w:uiPriority w:val="99"/>
    <w:unhideWhenUsed/>
    <w:rsid w:val="00C57213"/>
    <w:rPr>
      <w:color w:val="0563C1"/>
      <w:u w:val="single"/>
    </w:rPr>
  </w:style>
  <w:style w:type="character" w:customStyle="1" w:styleId="IntestazioneCarattere">
    <w:name w:val="Intestazione Carattere"/>
    <w:link w:val="Intestazione"/>
    <w:rsid w:val="00366CE1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66CE1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bidi="ar-SA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366CE1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123CE8"/>
    <w:rPr>
      <w:color w:val="954F72"/>
      <w:u w:val="single"/>
    </w:rPr>
  </w:style>
  <w:style w:type="character" w:styleId="Enfasicorsivo">
    <w:name w:val="Emphasis"/>
    <w:uiPriority w:val="20"/>
    <w:qFormat/>
    <w:rsid w:val="008C42D0"/>
    <w:rPr>
      <w:b/>
      <w:bCs/>
      <w:i w:val="0"/>
      <w:iCs w:val="0"/>
    </w:rPr>
  </w:style>
  <w:style w:type="character" w:customStyle="1" w:styleId="st1">
    <w:name w:val="st1"/>
    <w:rsid w:val="008C42D0"/>
  </w:style>
  <w:style w:type="numbering" w:customStyle="1" w:styleId="Nessunelenco1">
    <w:name w:val="Nessun elenco1"/>
    <w:next w:val="Nessunelenco"/>
    <w:semiHidden/>
    <w:unhideWhenUsed/>
    <w:rsid w:val="002D494A"/>
  </w:style>
  <w:style w:type="table" w:styleId="Grigliatabella">
    <w:name w:val="Table Grid"/>
    <w:basedOn w:val="Tabellanormale"/>
    <w:rsid w:val="002D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2D494A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Numeropagina">
    <w:name w:val="page number"/>
    <w:rsid w:val="002D494A"/>
  </w:style>
  <w:style w:type="character" w:customStyle="1" w:styleId="longtext1">
    <w:name w:val="long_text1"/>
    <w:rsid w:val="002D494A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2D49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apple-converted-space">
    <w:name w:val="apple-converted-space"/>
    <w:rsid w:val="002D494A"/>
  </w:style>
  <w:style w:type="character" w:customStyle="1" w:styleId="Titolo3Carattere">
    <w:name w:val="Titolo 3 Carattere"/>
    <w:link w:val="Titolo3"/>
    <w:uiPriority w:val="9"/>
    <w:semiHidden/>
    <w:rsid w:val="00B07674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styleId="Enfasigrassetto">
    <w:name w:val="Strong"/>
    <w:uiPriority w:val="22"/>
    <w:qFormat/>
    <w:rsid w:val="006D01C3"/>
    <w:rPr>
      <w:b/>
      <w:bCs/>
    </w:rPr>
  </w:style>
  <w:style w:type="character" w:customStyle="1" w:styleId="Titolo2Carattere">
    <w:name w:val="Titolo 2 Carattere"/>
    <w:link w:val="Titolo2"/>
    <w:uiPriority w:val="9"/>
    <w:semiHidden/>
    <w:rsid w:val="00DD18D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rls-intro">
    <w:name w:val="rls-intro"/>
    <w:basedOn w:val="Normale"/>
    <w:rsid w:val="00DD1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rls-date">
    <w:name w:val="rls-date"/>
    <w:basedOn w:val="Carpredefinitoparagrafo"/>
    <w:rsid w:val="00DD18DB"/>
  </w:style>
  <w:style w:type="character" w:styleId="Rimandocommento">
    <w:name w:val="annotation reference"/>
    <w:basedOn w:val="Carpredefinitoparagrafo"/>
    <w:uiPriority w:val="99"/>
    <w:semiHidden/>
    <w:unhideWhenUsed/>
    <w:rsid w:val="00AB11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17C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17C"/>
    <w:rPr>
      <w:rFonts w:eastAsia="Arial Unicode MS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1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17C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Stilepredefinito">
    <w:name w:val="Stile predefinito"/>
    <w:rsid w:val="00A825DF"/>
    <w:pPr>
      <w:widowControl w:val="0"/>
      <w:suppressAutoHyphens/>
      <w:spacing w:after="200" w:line="276" w:lineRule="auto"/>
    </w:pPr>
    <w:rPr>
      <w:rFonts w:eastAsia="Arial Unicode MS" w:cs="Arial Unicode MS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91063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50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112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54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62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47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8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3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0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043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62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158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412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saolainedita.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.calo@inc-comunica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.deangelis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esaolainedita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4468</CharactersWithSpaces>
  <SharedDoc>false</SharedDoc>
  <HLinks>
    <vt:vector size="6" baseType="variant">
      <vt:variant>
        <vt:i4>6422619</vt:i4>
      </vt:variant>
      <vt:variant>
        <vt:i4>0</vt:i4>
      </vt:variant>
      <vt:variant>
        <vt:i4>0</vt:i4>
      </vt:variant>
      <vt:variant>
        <vt:i4>5</vt:i4>
      </vt:variant>
      <vt:variant>
        <vt:lpwstr>mailto:m.deangelis@inc-comunicazione.it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CTBV</dc:creator>
  <cp:lastModifiedBy>m.deangelis</cp:lastModifiedBy>
  <cp:revision>20</cp:revision>
  <cp:lastPrinted>2017-04-04T11:39:00Z</cp:lastPrinted>
  <dcterms:created xsi:type="dcterms:W3CDTF">2017-04-10T10:39:00Z</dcterms:created>
  <dcterms:modified xsi:type="dcterms:W3CDTF">2017-04-13T09:53:00Z</dcterms:modified>
</cp:coreProperties>
</file>