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AB3A717" w:rsidP="552C1AC6" w:rsidRDefault="1AB3A717" w14:paraId="7A8E58F6" w14:textId="54B89C3F">
      <w:pPr>
        <w:jc w:val="center"/>
        <w:rPr>
          <w:rFonts w:ascii="Avenir Next" w:hAnsi="Avenir Next" w:eastAsia="Avenir Next" w:cs="Avenir Next"/>
          <w:b w:val="1"/>
          <w:bCs w:val="1"/>
          <w:color w:val="F79646" w:themeColor="accent6"/>
          <w:sz w:val="28"/>
          <w:szCs w:val="28"/>
          <w:lang w:val="es-ES"/>
        </w:rPr>
      </w:pPr>
      <w:r w:rsidRPr="2315879A" w:rsidR="5FEF812C">
        <w:rPr>
          <w:rFonts w:ascii="Avenir Next" w:hAnsi="Avenir Next" w:eastAsia="Avenir Next" w:cs="Avenir Next"/>
          <w:b w:val="1"/>
          <w:bCs w:val="1"/>
          <w:color w:val="F79646" w:themeColor="accent6" w:themeTint="FF" w:themeShade="FF"/>
          <w:sz w:val="28"/>
          <w:szCs w:val="28"/>
        </w:rPr>
        <w:t xml:space="preserve">El secreto mejor guardado de San Diego: La guía de </w:t>
      </w:r>
      <w:r w:rsidRPr="2315879A" w:rsidR="5FEF812C">
        <w:rPr>
          <w:rFonts w:ascii="Avenir Next" w:hAnsi="Avenir Next" w:eastAsia="Avenir Next" w:cs="Avenir Next"/>
          <w:b w:val="1"/>
          <w:bCs w:val="1"/>
          <w:i w:val="1"/>
          <w:iCs w:val="1"/>
          <w:color w:val="F79646" w:themeColor="accent6" w:themeTint="FF" w:themeShade="FF"/>
          <w:sz w:val="28"/>
          <w:szCs w:val="28"/>
        </w:rPr>
        <w:t>speakeasies</w:t>
      </w:r>
      <w:r w:rsidRPr="2315879A" w:rsidR="5FEF812C">
        <w:rPr>
          <w:rFonts w:ascii="Avenir Next" w:hAnsi="Avenir Next" w:eastAsia="Avenir Next" w:cs="Avenir Next"/>
          <w:b w:val="1"/>
          <w:bCs w:val="1"/>
          <w:color w:val="F79646" w:themeColor="accent6" w:themeTint="FF" w:themeShade="FF"/>
          <w:sz w:val="28"/>
          <w:szCs w:val="28"/>
        </w:rPr>
        <w:t xml:space="preserve"> que debes experimentar</w:t>
      </w:r>
    </w:p>
    <w:p w:rsidR="552C1AC6" w:rsidP="2315879A" w:rsidRDefault="001B2418" w14:paraId="5512A830" w14:textId="5A0E6E69">
      <w:pPr>
        <w:pStyle w:val="NormalWeb"/>
        <w:spacing w:after="120" w:afterAutospacing="off"/>
        <w:jc w:val="both"/>
        <w:rPr>
          <w:rFonts w:ascii="Avenir Next" w:hAnsi="Avenir Next"/>
          <w:sz w:val="22"/>
          <w:szCs w:val="22"/>
        </w:rPr>
      </w:pPr>
      <w:r w:rsidRPr="2315879A" w:rsidR="2B519B8B">
        <w:rPr>
          <w:rFonts w:ascii="Avenir Next" w:hAnsi="Avenir Next"/>
          <w:sz w:val="22"/>
          <w:szCs w:val="22"/>
        </w:rPr>
        <w:t xml:space="preserve">San Diego </w:t>
      </w:r>
      <w:r w:rsidRPr="2315879A" w:rsidR="2B519B8B">
        <w:rPr>
          <w:rFonts w:ascii="Avenir Next" w:hAnsi="Avenir Next"/>
          <w:sz w:val="22"/>
          <w:szCs w:val="22"/>
        </w:rPr>
        <w:t>guarda</w:t>
      </w:r>
      <w:r w:rsidRPr="2315879A" w:rsidR="2B519B8B">
        <w:rPr>
          <w:rFonts w:ascii="Avenir Next" w:hAnsi="Avenir Next"/>
          <w:sz w:val="22"/>
          <w:szCs w:val="22"/>
        </w:rPr>
        <w:t xml:space="preserve"> un </w:t>
      </w:r>
      <w:r w:rsidRPr="2315879A" w:rsidR="2B519B8B">
        <w:rPr>
          <w:rFonts w:ascii="Avenir Next" w:hAnsi="Avenir Next"/>
          <w:sz w:val="22"/>
          <w:szCs w:val="22"/>
        </w:rPr>
        <w:t>secreto</w:t>
      </w:r>
      <w:r w:rsidRPr="2315879A" w:rsidR="2B519B8B">
        <w:rPr>
          <w:rFonts w:ascii="Avenir Next" w:hAnsi="Avenir Next"/>
          <w:sz w:val="22"/>
          <w:szCs w:val="22"/>
        </w:rPr>
        <w:t xml:space="preserve"> que se </w:t>
      </w:r>
      <w:r w:rsidRPr="2315879A" w:rsidR="2B519B8B">
        <w:rPr>
          <w:rFonts w:ascii="Avenir Next" w:hAnsi="Avenir Next"/>
          <w:sz w:val="22"/>
          <w:szCs w:val="22"/>
        </w:rPr>
        <w:t>susurra</w:t>
      </w:r>
      <w:r w:rsidRPr="2315879A" w:rsidR="2B519B8B">
        <w:rPr>
          <w:rFonts w:ascii="Avenir Next" w:hAnsi="Avenir Next"/>
          <w:sz w:val="22"/>
          <w:szCs w:val="22"/>
        </w:rPr>
        <w:t xml:space="preserve"> entre </w:t>
      </w:r>
      <w:r w:rsidRPr="2315879A" w:rsidR="2B519B8B">
        <w:rPr>
          <w:rFonts w:ascii="Avenir Next" w:hAnsi="Avenir Next"/>
          <w:sz w:val="22"/>
          <w:szCs w:val="22"/>
        </w:rPr>
        <w:t>los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amantes</w:t>
      </w:r>
      <w:r w:rsidRPr="2315879A" w:rsidR="2B519B8B">
        <w:rPr>
          <w:rFonts w:ascii="Avenir Next" w:hAnsi="Avenir Next"/>
          <w:sz w:val="22"/>
          <w:szCs w:val="22"/>
        </w:rPr>
        <w:t xml:space="preserve"> de la </w:t>
      </w:r>
      <w:r w:rsidRPr="2315879A" w:rsidR="2B519B8B">
        <w:rPr>
          <w:rFonts w:ascii="Avenir Next" w:hAnsi="Avenir Next"/>
          <w:sz w:val="22"/>
          <w:szCs w:val="22"/>
        </w:rPr>
        <w:t>buena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coctelería</w:t>
      </w:r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Fonts w:ascii="Avenir Next" w:hAnsi="Avenir Next"/>
          <w:sz w:val="22"/>
          <w:szCs w:val="22"/>
        </w:rPr>
        <w:t>una</w:t>
      </w:r>
      <w:r w:rsidRPr="2315879A" w:rsidR="2B519B8B">
        <w:rPr>
          <w:rFonts w:ascii="Avenir Next" w:hAnsi="Avenir Next"/>
          <w:sz w:val="22"/>
          <w:szCs w:val="22"/>
        </w:rPr>
        <w:t xml:space="preserve"> red de bares </w:t>
      </w:r>
      <w:r w:rsidRPr="2315879A" w:rsidR="2B519B8B">
        <w:rPr>
          <w:rFonts w:ascii="Avenir Next" w:hAnsi="Avenir Next"/>
          <w:sz w:val="22"/>
          <w:szCs w:val="22"/>
        </w:rPr>
        <w:t>ocultos</w:t>
      </w:r>
      <w:r w:rsidRPr="2315879A" w:rsidR="2B519B8B">
        <w:rPr>
          <w:rFonts w:ascii="Avenir Next" w:hAnsi="Avenir Next"/>
          <w:sz w:val="22"/>
          <w:szCs w:val="22"/>
        </w:rPr>
        <w:t xml:space="preserve"> que solo </w:t>
      </w:r>
      <w:r w:rsidRPr="2315879A" w:rsidR="2B519B8B">
        <w:rPr>
          <w:rFonts w:ascii="Avenir Next" w:hAnsi="Avenir Next"/>
          <w:sz w:val="22"/>
          <w:szCs w:val="22"/>
        </w:rPr>
        <w:t>pueden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encontrarse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si</w:t>
      </w:r>
      <w:r w:rsidRPr="2315879A" w:rsidR="2B519B8B">
        <w:rPr>
          <w:rFonts w:ascii="Avenir Next" w:hAnsi="Avenir Next"/>
          <w:sz w:val="22"/>
          <w:szCs w:val="22"/>
        </w:rPr>
        <w:t xml:space="preserve"> sabes </w:t>
      </w:r>
      <w:r w:rsidRPr="2315879A" w:rsidR="2B519B8B">
        <w:rPr>
          <w:rFonts w:ascii="Avenir Next" w:hAnsi="Avenir Next"/>
          <w:sz w:val="22"/>
          <w:szCs w:val="22"/>
        </w:rPr>
        <w:t>dónde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mirar</w:t>
      </w:r>
      <w:r w:rsidRPr="2315879A" w:rsidR="2B519B8B">
        <w:rPr>
          <w:rFonts w:ascii="Avenir Next" w:hAnsi="Avenir Next"/>
          <w:sz w:val="22"/>
          <w:szCs w:val="22"/>
        </w:rPr>
        <w:t xml:space="preserve">. Entre </w:t>
      </w:r>
      <w:r w:rsidRPr="2315879A" w:rsidR="2B519B8B">
        <w:rPr>
          <w:rFonts w:ascii="Avenir Next" w:hAnsi="Avenir Next"/>
          <w:sz w:val="22"/>
          <w:szCs w:val="22"/>
        </w:rPr>
        <w:t>fachadas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engañosas</w:t>
      </w:r>
      <w:r w:rsidRPr="2315879A" w:rsidR="2B519B8B">
        <w:rPr>
          <w:rFonts w:ascii="Avenir Next" w:hAnsi="Avenir Next"/>
          <w:sz w:val="22"/>
          <w:szCs w:val="22"/>
        </w:rPr>
        <w:t xml:space="preserve">, pasillos </w:t>
      </w:r>
      <w:r w:rsidRPr="2315879A" w:rsidR="2B519B8B">
        <w:rPr>
          <w:rFonts w:ascii="Avenir Next" w:hAnsi="Avenir Next"/>
          <w:sz w:val="22"/>
          <w:szCs w:val="22"/>
        </w:rPr>
        <w:t>refrigerados</w:t>
      </w:r>
      <w:r w:rsidRPr="2315879A" w:rsidR="2B519B8B">
        <w:rPr>
          <w:rFonts w:ascii="Avenir Next" w:hAnsi="Avenir Next"/>
          <w:sz w:val="22"/>
          <w:szCs w:val="22"/>
        </w:rPr>
        <w:t xml:space="preserve">, chimeneas </w:t>
      </w:r>
      <w:r w:rsidRPr="2315879A" w:rsidR="2B519B8B">
        <w:rPr>
          <w:rFonts w:ascii="Avenir Next" w:hAnsi="Avenir Next"/>
          <w:sz w:val="22"/>
          <w:szCs w:val="22"/>
        </w:rPr>
        <w:t>giratorias</w:t>
      </w:r>
      <w:r w:rsidRPr="2315879A" w:rsidR="2B519B8B">
        <w:rPr>
          <w:rFonts w:ascii="Avenir Next" w:hAnsi="Avenir Next"/>
          <w:sz w:val="22"/>
          <w:szCs w:val="22"/>
        </w:rPr>
        <w:t xml:space="preserve"> y </w:t>
      </w:r>
      <w:r w:rsidRPr="2315879A" w:rsidR="2B519B8B">
        <w:rPr>
          <w:rFonts w:ascii="Avenir Next" w:hAnsi="Avenir Next"/>
          <w:sz w:val="22"/>
          <w:szCs w:val="22"/>
        </w:rPr>
        <w:t>libreros</w:t>
      </w:r>
      <w:r w:rsidRPr="2315879A" w:rsidR="2B519B8B">
        <w:rPr>
          <w:rFonts w:ascii="Avenir Next" w:hAnsi="Avenir Next"/>
          <w:sz w:val="22"/>
          <w:szCs w:val="22"/>
        </w:rPr>
        <w:t xml:space="preserve"> que </w:t>
      </w:r>
      <w:r w:rsidRPr="2315879A" w:rsidR="2B519B8B">
        <w:rPr>
          <w:rFonts w:ascii="Avenir Next" w:hAnsi="Avenir Next"/>
          <w:sz w:val="22"/>
          <w:szCs w:val="22"/>
        </w:rPr>
        <w:t>abren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puertas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otros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mundos</w:t>
      </w:r>
      <w:r w:rsidRPr="2315879A" w:rsidR="2B519B8B">
        <w:rPr>
          <w:rFonts w:ascii="Avenir Next" w:hAnsi="Avenir Next"/>
          <w:sz w:val="22"/>
          <w:szCs w:val="22"/>
        </w:rPr>
        <w:t xml:space="preserve">, la ciudad ha </w:t>
      </w:r>
      <w:r w:rsidRPr="2315879A" w:rsidR="2B519B8B">
        <w:rPr>
          <w:rFonts w:ascii="Avenir Next" w:hAnsi="Avenir Next"/>
          <w:sz w:val="22"/>
          <w:szCs w:val="22"/>
        </w:rPr>
        <w:t>perfeccionado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el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arte</w:t>
      </w:r>
      <w:r w:rsidRPr="2315879A" w:rsidR="2B519B8B">
        <w:rPr>
          <w:rFonts w:ascii="Avenir Next" w:hAnsi="Avenir Next"/>
          <w:sz w:val="22"/>
          <w:szCs w:val="22"/>
        </w:rPr>
        <w:t xml:space="preserve"> del </w:t>
      </w:r>
      <w:r w:rsidRPr="2315879A" w:rsidR="2B519B8B">
        <w:rPr>
          <w:rStyle w:val="Emphasis"/>
          <w:rFonts w:ascii="Avenir Next" w:hAnsi="Avenir Next"/>
          <w:sz w:val="22"/>
          <w:szCs w:val="22"/>
        </w:rPr>
        <w:t>speakeasy</w:t>
      </w:r>
      <w:r w:rsidRPr="2315879A" w:rsidR="2B519B8B">
        <w:rPr>
          <w:rFonts w:ascii="Avenir Next" w:hAnsi="Avenir Next"/>
          <w:sz w:val="22"/>
          <w:szCs w:val="22"/>
        </w:rPr>
        <w:t>.</w:t>
      </w:r>
    </w:p>
    <w:p w:rsidRPr="001B2418" w:rsidR="001B2418" w:rsidP="001B2418" w:rsidRDefault="001B2418" w14:paraId="3820CB35" w14:textId="219D8F46">
      <w:pPr>
        <w:pStyle w:val="NormalWeb"/>
        <w:jc w:val="both"/>
        <w:rPr>
          <w:rFonts w:ascii="Avenir Next" w:hAnsi="Avenir Next"/>
          <w:b w:val="1"/>
          <w:bCs w:val="1"/>
          <w:sz w:val="22"/>
          <w:szCs w:val="22"/>
        </w:rPr>
      </w:pPr>
      <w:r w:rsidRPr="2315879A" w:rsidR="2B519B8B">
        <w:rPr>
          <w:rFonts w:ascii="Avenir Next" w:hAnsi="Avenir Next"/>
          <w:sz w:val="22"/>
          <w:szCs w:val="22"/>
        </w:rPr>
        <w:t xml:space="preserve">Esta </w:t>
      </w:r>
      <w:r w:rsidRPr="2315879A" w:rsidR="2B519B8B">
        <w:rPr>
          <w:rFonts w:ascii="Avenir Next" w:hAnsi="Avenir Next"/>
          <w:sz w:val="22"/>
          <w:szCs w:val="22"/>
        </w:rPr>
        <w:t>tendencia</w:t>
      </w:r>
      <w:r w:rsidRPr="2315879A" w:rsidR="2B519B8B">
        <w:rPr>
          <w:rFonts w:ascii="Avenir Next" w:hAnsi="Avenir Next"/>
          <w:sz w:val="22"/>
          <w:szCs w:val="22"/>
        </w:rPr>
        <w:t xml:space="preserve"> –que </w:t>
      </w:r>
      <w:r w:rsidRPr="2315879A" w:rsidR="2B519B8B">
        <w:rPr>
          <w:rFonts w:ascii="Avenir Next" w:hAnsi="Avenir Next"/>
          <w:sz w:val="22"/>
          <w:szCs w:val="22"/>
        </w:rPr>
        <w:t>combina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creatividad</w:t>
      </w:r>
      <w:r w:rsidRPr="2315879A" w:rsidR="2B519B8B">
        <w:rPr>
          <w:rFonts w:ascii="Avenir Next" w:hAnsi="Avenir Next"/>
          <w:sz w:val="22"/>
          <w:szCs w:val="22"/>
        </w:rPr>
        <w:t xml:space="preserve">, </w:t>
      </w:r>
      <w:r w:rsidRPr="2315879A" w:rsidR="2B519B8B">
        <w:rPr>
          <w:rFonts w:ascii="Avenir Next" w:hAnsi="Avenir Next"/>
          <w:sz w:val="22"/>
          <w:szCs w:val="22"/>
        </w:rPr>
        <w:t>teatralidad</w:t>
      </w:r>
      <w:r w:rsidRPr="2315879A" w:rsidR="2B519B8B">
        <w:rPr>
          <w:rFonts w:ascii="Avenir Next" w:hAnsi="Avenir Next"/>
          <w:sz w:val="22"/>
          <w:szCs w:val="22"/>
        </w:rPr>
        <w:t xml:space="preserve"> y </w:t>
      </w:r>
      <w:r w:rsidRPr="2315879A" w:rsidR="2B519B8B">
        <w:rPr>
          <w:rFonts w:ascii="Avenir Next" w:hAnsi="Avenir Next"/>
          <w:sz w:val="22"/>
          <w:szCs w:val="22"/>
        </w:rPr>
        <w:t>una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propuesta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líquida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de alto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nivel</w:t>
      </w:r>
      <w:r w:rsidRPr="2315879A" w:rsidR="2B519B8B">
        <w:rPr>
          <w:rFonts w:ascii="Avenir Next" w:hAnsi="Avenir Next"/>
          <w:sz w:val="22"/>
          <w:szCs w:val="22"/>
        </w:rPr>
        <w:t xml:space="preserve">– </w:t>
      </w:r>
      <w:r w:rsidRPr="2315879A" w:rsidR="2B519B8B">
        <w:rPr>
          <w:rFonts w:ascii="Avenir Next" w:hAnsi="Avenir Next"/>
          <w:sz w:val="22"/>
          <w:szCs w:val="22"/>
        </w:rPr>
        <w:t>convierte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cada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visita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una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experiencia</w:t>
      </w:r>
      <w:r w:rsidRPr="2315879A" w:rsidR="2B519B8B">
        <w:rPr>
          <w:rFonts w:ascii="Avenir Next" w:hAnsi="Avenir Next"/>
          <w:sz w:val="22"/>
          <w:szCs w:val="22"/>
        </w:rPr>
        <w:t xml:space="preserve"> multisensorial que </w:t>
      </w:r>
      <w:r w:rsidRPr="2315879A" w:rsidR="2B519B8B">
        <w:rPr>
          <w:rFonts w:ascii="Avenir Next" w:hAnsi="Avenir Next"/>
          <w:sz w:val="22"/>
          <w:szCs w:val="22"/>
        </w:rPr>
        <w:t>va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más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allá</w:t>
      </w:r>
      <w:r w:rsidRPr="2315879A" w:rsidR="2B519B8B">
        <w:rPr>
          <w:rFonts w:ascii="Avenir Next" w:hAnsi="Avenir Next"/>
          <w:sz w:val="22"/>
          <w:szCs w:val="22"/>
        </w:rPr>
        <w:t xml:space="preserve"> del simple </w:t>
      </w:r>
      <w:r w:rsidRPr="2315879A" w:rsidR="2B519B8B">
        <w:rPr>
          <w:rFonts w:ascii="Avenir Next" w:hAnsi="Avenir Next"/>
          <w:sz w:val="22"/>
          <w:szCs w:val="22"/>
        </w:rPr>
        <w:t>acto</w:t>
      </w:r>
      <w:r w:rsidRPr="2315879A" w:rsidR="2B519B8B">
        <w:rPr>
          <w:rFonts w:ascii="Avenir Next" w:hAnsi="Avenir Next"/>
          <w:sz w:val="22"/>
          <w:szCs w:val="22"/>
        </w:rPr>
        <w:t xml:space="preserve"> de </w:t>
      </w:r>
      <w:r w:rsidRPr="2315879A" w:rsidR="2B519B8B">
        <w:rPr>
          <w:rFonts w:ascii="Avenir Next" w:hAnsi="Avenir Next"/>
          <w:sz w:val="22"/>
          <w:szCs w:val="22"/>
        </w:rPr>
        <w:t>tomar</w:t>
      </w:r>
      <w:r w:rsidRPr="2315879A" w:rsidR="2B519B8B">
        <w:rPr>
          <w:rFonts w:ascii="Avenir Next" w:hAnsi="Avenir Next"/>
          <w:sz w:val="22"/>
          <w:szCs w:val="22"/>
        </w:rPr>
        <w:t xml:space="preserve"> un </w:t>
      </w:r>
      <w:r w:rsidRPr="2315879A" w:rsidR="2B519B8B">
        <w:rPr>
          <w:rFonts w:ascii="Avenir Next" w:hAnsi="Avenir Next"/>
          <w:sz w:val="22"/>
          <w:szCs w:val="22"/>
        </w:rPr>
        <w:t>trago</w:t>
      </w:r>
      <w:r w:rsidRPr="2315879A" w:rsidR="2B519B8B">
        <w:rPr>
          <w:rFonts w:ascii="Avenir Next" w:hAnsi="Avenir Next"/>
          <w:sz w:val="22"/>
          <w:szCs w:val="22"/>
        </w:rPr>
        <w:t xml:space="preserve">. </w:t>
      </w:r>
      <w:r w:rsidRPr="2315879A" w:rsidR="2B519B8B">
        <w:rPr>
          <w:rFonts w:ascii="Avenir Next" w:hAnsi="Avenir Next"/>
          <w:sz w:val="22"/>
          <w:szCs w:val="22"/>
        </w:rPr>
        <w:t>Aquí</w:t>
      </w:r>
      <w:r w:rsidRPr="2315879A" w:rsidR="2B519B8B">
        <w:rPr>
          <w:rFonts w:ascii="Avenir Next" w:hAnsi="Avenir Next"/>
          <w:sz w:val="22"/>
          <w:szCs w:val="22"/>
        </w:rPr>
        <w:t xml:space="preserve"> no solo se </w:t>
      </w:r>
      <w:r w:rsidRPr="2315879A" w:rsidR="2B519B8B">
        <w:rPr>
          <w:rFonts w:ascii="Avenir Next" w:hAnsi="Avenir Next"/>
          <w:sz w:val="22"/>
          <w:szCs w:val="22"/>
        </w:rPr>
        <w:t>bebe</w:t>
      </w:r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 xml:space="preserve">se 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>viaja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 xml:space="preserve">, se 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>descubre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 xml:space="preserve"> y se 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>celebra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>el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>misterio</w:t>
      </w:r>
      <w:r w:rsidRPr="2315879A" w:rsidR="2B519B8B">
        <w:rPr>
          <w:rStyle w:val="Strong"/>
          <w:rFonts w:ascii="Avenir Next" w:hAnsi="Avenir Next"/>
          <w:b w:val="0"/>
          <w:bCs w:val="0"/>
          <w:sz w:val="22"/>
          <w:szCs w:val="22"/>
        </w:rPr>
        <w:t>.</w:t>
      </w:r>
    </w:p>
    <w:p w:rsidRPr="001B2418" w:rsidR="001B2418" w:rsidP="3E362491" w:rsidRDefault="001B2418" w14:paraId="5D207F27" w14:textId="44A71D56">
      <w:pPr>
        <w:pStyle w:val="Heading2"/>
        <w:spacing w:after="240" w:line="240" w:lineRule="auto"/>
        <w:rPr>
          <w:rStyle w:val="Strong"/>
          <w:b w:val="1"/>
          <w:bCs w:val="1"/>
          <w:sz w:val="28"/>
          <w:szCs w:val="28"/>
        </w:rPr>
      </w:pPr>
      <w:r w:rsidRPr="2315879A" w:rsidR="2B519B8B">
        <w:rPr>
          <w:rStyle w:val="Strong"/>
          <w:b w:val="1"/>
          <w:bCs w:val="1"/>
          <w:sz w:val="24"/>
          <w:szCs w:val="24"/>
        </w:rPr>
        <w:t>Una ruta nocturna para perderse… y encontrarse</w:t>
      </w:r>
    </w:p>
    <w:p w:rsidR="001B2418" w:rsidP="2315879A" w:rsidRDefault="001B2418" w14:paraId="05F4AE32" w14:textId="77777777">
      <w:pPr>
        <w:pStyle w:val="NormalWeb"/>
        <w:spacing w:before="120" w:beforeAutospacing="off" w:after="240" w:afterAutospacing="off"/>
        <w:jc w:val="both"/>
        <w:rPr>
          <w:rStyle w:val="Strong"/>
          <w:rFonts w:ascii="Avenir Next" w:hAnsi="Avenir Next"/>
          <w:sz w:val="22"/>
          <w:szCs w:val="22"/>
        </w:rPr>
      </w:pP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1.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Inicia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la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noche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en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el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Convoy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District</w:t>
      </w:r>
    </w:p>
    <w:p w:rsidRPr="0037459F" w:rsidR="001B2418" w:rsidP="552C1AC6" w:rsidRDefault="001B2418" w14:paraId="42BADF46" w14:textId="5E39AE87">
      <w:pPr>
        <w:pStyle w:val="NormalWeb"/>
        <w:numPr>
          <w:ilvl w:val="0"/>
          <w:numId w:val="1"/>
        </w:numPr>
        <w:jc w:val="both"/>
        <w:rPr>
          <w:rFonts w:ascii="Avenir Next" w:hAnsi="Avenir Next"/>
          <w:sz w:val="22"/>
          <w:szCs w:val="22"/>
          <w:lang w:val="es-ES"/>
        </w:rPr>
      </w:pPr>
      <w:hyperlink r:id="Rb5fdba18c500464d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Realm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 xml:space="preserve"> 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of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 xml:space="preserve"> 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the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 xml:space="preserve"> 52 R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emed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ie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s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Fonts w:ascii="Avenir Next" w:hAnsi="Avenir Next"/>
          <w:sz w:val="22"/>
          <w:szCs w:val="22"/>
        </w:rPr>
        <w:t>I</w:t>
      </w:r>
      <w:r w:rsidRPr="2315879A" w:rsidR="2B519B8B">
        <w:rPr>
          <w:rFonts w:ascii="Avenir Next" w:hAnsi="Avenir Next"/>
          <w:sz w:val="22"/>
          <w:szCs w:val="22"/>
        </w:rPr>
        <w:t>nspirado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antiguo</w:t>
      </w:r>
      <w:r w:rsidRPr="2315879A" w:rsidR="2B519B8B">
        <w:rPr>
          <w:rFonts w:ascii="Avenir Next" w:hAnsi="Avenir Next"/>
          <w:sz w:val="22"/>
          <w:szCs w:val="22"/>
        </w:rPr>
        <w:t>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text</w:t>
      </w:r>
      <w:r w:rsidRPr="2315879A" w:rsidR="2B519B8B">
        <w:rPr>
          <w:rFonts w:ascii="Avenir Next" w:hAnsi="Avenir Next"/>
          <w:sz w:val="22"/>
          <w:szCs w:val="22"/>
        </w:rPr>
        <w:t>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médicos</w:t>
      </w:r>
      <w:r w:rsidRPr="2315879A" w:rsidR="2B519B8B">
        <w:rPr>
          <w:rFonts w:ascii="Avenir Next" w:hAnsi="Avenir Next"/>
          <w:sz w:val="22"/>
          <w:szCs w:val="22"/>
        </w:rPr>
        <w:t xml:space="preserve"> chinos, </w:t>
      </w:r>
      <w:r w:rsidRPr="2315879A" w:rsidR="2B519B8B">
        <w:rPr>
          <w:rFonts w:ascii="Avenir Next" w:hAnsi="Avenir Next"/>
          <w:sz w:val="22"/>
          <w:szCs w:val="22"/>
        </w:rPr>
        <w:t>este</w:t>
      </w:r>
      <w:r w:rsidRPr="2315879A" w:rsidR="2B519B8B">
        <w:rPr>
          <w:rFonts w:ascii="Avenir Next" w:hAnsi="Avenir Next"/>
          <w:sz w:val="22"/>
          <w:szCs w:val="22"/>
        </w:rPr>
        <w:t xml:space="preserve"> bar es un </w:t>
      </w:r>
      <w:r w:rsidRPr="2315879A" w:rsidR="2B519B8B">
        <w:rPr>
          <w:rFonts w:ascii="Avenir Next" w:hAnsi="Avenir Next"/>
          <w:sz w:val="22"/>
          <w:szCs w:val="22"/>
        </w:rPr>
        <w:t>santuario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oculto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dentro</w:t>
      </w:r>
      <w:r w:rsidRPr="2315879A" w:rsidR="2B519B8B">
        <w:rPr>
          <w:rFonts w:ascii="Avenir Next" w:hAnsi="Avenir Next"/>
          <w:sz w:val="22"/>
          <w:szCs w:val="22"/>
        </w:rPr>
        <w:t xml:space="preserve"> de 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>Common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>Theory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>Public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 xml:space="preserve"> House</w:t>
      </w:r>
      <w:r w:rsidRPr="2315879A" w:rsidR="2B519B8B">
        <w:rPr>
          <w:rFonts w:ascii="Avenir Next" w:hAnsi="Avenir Next"/>
          <w:sz w:val="22"/>
          <w:szCs w:val="22"/>
        </w:rPr>
        <w:t xml:space="preserve">. </w:t>
      </w:r>
      <w:r w:rsidRPr="2315879A" w:rsidR="2B519B8B">
        <w:rPr>
          <w:rFonts w:ascii="Avenir Next" w:hAnsi="Avenir Next"/>
          <w:sz w:val="22"/>
          <w:szCs w:val="22"/>
        </w:rPr>
        <w:t xml:space="preserve">Entre </w:t>
      </w:r>
      <w:r w:rsidRPr="2315879A" w:rsidR="2B519B8B">
        <w:rPr>
          <w:rFonts w:ascii="Avenir Next" w:hAnsi="Avenir Next"/>
          <w:sz w:val="22"/>
          <w:szCs w:val="22"/>
        </w:rPr>
        <w:t>remedios</w:t>
      </w:r>
      <w:r w:rsidRPr="2315879A" w:rsidR="2B519B8B">
        <w:rPr>
          <w:rFonts w:ascii="Avenir Next" w:hAnsi="Avenir Next"/>
          <w:sz w:val="22"/>
          <w:szCs w:val="22"/>
        </w:rPr>
        <w:t xml:space="preserve">, </w:t>
      </w:r>
      <w:r w:rsidRPr="2315879A" w:rsidR="2B519B8B">
        <w:rPr>
          <w:rFonts w:ascii="Avenir Next" w:hAnsi="Avenir Next"/>
          <w:sz w:val="22"/>
          <w:szCs w:val="22"/>
        </w:rPr>
        <w:t>brebajes</w:t>
      </w:r>
      <w:r w:rsidRPr="2315879A" w:rsidR="2B519B8B">
        <w:rPr>
          <w:rFonts w:ascii="Avenir Next" w:hAnsi="Avenir Next"/>
          <w:sz w:val="22"/>
          <w:szCs w:val="22"/>
        </w:rPr>
        <w:t xml:space="preserve"> y luz tenue, </w:t>
      </w:r>
      <w:r w:rsidRPr="2315879A" w:rsidR="2B519B8B">
        <w:rPr>
          <w:rFonts w:ascii="Avenir Next" w:hAnsi="Avenir Next"/>
          <w:sz w:val="22"/>
          <w:szCs w:val="22"/>
        </w:rPr>
        <w:t>todo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está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diseñado</w:t>
      </w:r>
      <w:r w:rsidRPr="2315879A" w:rsidR="2B519B8B">
        <w:rPr>
          <w:rFonts w:ascii="Avenir Next" w:hAnsi="Avenir Next"/>
          <w:sz w:val="22"/>
          <w:szCs w:val="22"/>
        </w:rPr>
        <w:t xml:space="preserve"> para </w:t>
      </w:r>
      <w:r w:rsidRPr="2315879A" w:rsidR="2B519B8B">
        <w:rPr>
          <w:rFonts w:ascii="Avenir Next" w:hAnsi="Avenir Next"/>
          <w:sz w:val="22"/>
          <w:szCs w:val="22"/>
        </w:rPr>
        <w:t>sanar</w:t>
      </w:r>
      <w:r w:rsidRPr="2315879A" w:rsidR="2B519B8B">
        <w:rPr>
          <w:rFonts w:ascii="Avenir Next" w:hAnsi="Avenir Next"/>
          <w:sz w:val="22"/>
          <w:szCs w:val="22"/>
        </w:rPr>
        <w:t xml:space="preserve"> con </w:t>
      </w:r>
      <w:r w:rsidRPr="2315879A" w:rsidR="2B519B8B">
        <w:rPr>
          <w:rFonts w:ascii="Avenir Next" w:hAnsi="Avenir Next"/>
          <w:sz w:val="22"/>
          <w:szCs w:val="22"/>
        </w:rPr>
        <w:t>estilo</w:t>
      </w:r>
      <w:r w:rsidRPr="2315879A" w:rsidR="2B519B8B">
        <w:rPr>
          <w:rFonts w:ascii="Avenir Next" w:hAnsi="Avenir Next"/>
          <w:sz w:val="22"/>
          <w:szCs w:val="22"/>
        </w:rPr>
        <w:t xml:space="preserve">. Es ideal para </w:t>
      </w:r>
      <w:r w:rsidRPr="2315879A" w:rsidR="2B519B8B">
        <w:rPr>
          <w:rFonts w:ascii="Avenir Next" w:hAnsi="Avenir Next"/>
          <w:sz w:val="22"/>
          <w:szCs w:val="22"/>
        </w:rPr>
        <w:t>abrir</w:t>
      </w:r>
      <w:r w:rsidRPr="2315879A" w:rsidR="2B519B8B">
        <w:rPr>
          <w:rFonts w:ascii="Avenir Next" w:hAnsi="Avenir Next"/>
          <w:sz w:val="22"/>
          <w:szCs w:val="22"/>
        </w:rPr>
        <w:t xml:space="preserve"> la </w:t>
      </w:r>
      <w:r w:rsidRPr="2315879A" w:rsidR="2B519B8B">
        <w:rPr>
          <w:rFonts w:ascii="Avenir Next" w:hAnsi="Avenir Next"/>
          <w:sz w:val="22"/>
          <w:szCs w:val="22"/>
        </w:rPr>
        <w:t>noche</w:t>
      </w:r>
      <w:r w:rsidRPr="2315879A" w:rsidR="2B519B8B">
        <w:rPr>
          <w:rFonts w:ascii="Avenir Next" w:hAnsi="Avenir Next"/>
          <w:sz w:val="22"/>
          <w:szCs w:val="22"/>
        </w:rPr>
        <w:t xml:space="preserve"> con un toque </w:t>
      </w:r>
      <w:r w:rsidRPr="2315879A" w:rsidR="2B519B8B">
        <w:rPr>
          <w:rFonts w:ascii="Avenir Next" w:hAnsi="Avenir Next"/>
          <w:sz w:val="22"/>
          <w:szCs w:val="22"/>
        </w:rPr>
        <w:t>exótico</w:t>
      </w:r>
      <w:r w:rsidRPr="2315879A" w:rsidR="2B519B8B">
        <w:rPr>
          <w:rFonts w:ascii="Avenir Next" w:hAnsi="Avenir Next"/>
          <w:sz w:val="22"/>
          <w:szCs w:val="22"/>
        </w:rPr>
        <w:t xml:space="preserve"> y </w:t>
      </w:r>
      <w:r w:rsidRPr="2315879A" w:rsidR="2B519B8B">
        <w:rPr>
          <w:rFonts w:ascii="Avenir Next" w:hAnsi="Avenir Next"/>
          <w:sz w:val="22"/>
          <w:szCs w:val="22"/>
        </w:rPr>
        <w:t>sofisticado</w:t>
      </w:r>
      <w:r w:rsidRPr="2315879A" w:rsidR="2B519B8B">
        <w:rPr>
          <w:rFonts w:ascii="Avenir Next" w:hAnsi="Avenir Next"/>
          <w:sz w:val="22"/>
          <w:szCs w:val="22"/>
        </w:rPr>
        <w:t>.</w:t>
      </w:r>
    </w:p>
    <w:p w:rsidRPr="0037459F" w:rsidR="0558CA41" w:rsidP="552C1AC6" w:rsidRDefault="0558CA41" w14:paraId="61C1F6E6" w14:textId="2D36F004">
      <w:pPr>
        <w:pStyle w:val="NormalWeb"/>
        <w:numPr>
          <w:ilvl w:val="0"/>
          <w:numId w:val="1"/>
        </w:numPr>
        <w:jc w:val="both"/>
        <w:rPr>
          <w:rFonts w:ascii="Avenir Next" w:hAnsi="Avenir Next"/>
          <w:sz w:val="22"/>
          <w:szCs w:val="22"/>
          <w:lang w:val="es-ES"/>
        </w:rPr>
      </w:pPr>
      <w:hyperlink r:id="R46f138e885b84f91">
        <w:r w:rsidRPr="2315879A" w:rsidR="6F0FB400">
          <w:rPr>
            <w:rStyle w:val="Hyperlink"/>
            <w:rFonts w:ascii="Avenir Next" w:hAnsi="Avenir Next"/>
            <w:sz w:val="22"/>
            <w:szCs w:val="22"/>
          </w:rPr>
          <w:t>Convoy Music Bar</w:t>
        </w:r>
      </w:hyperlink>
      <w:r w:rsidRPr="2315879A" w:rsidR="6F0FB400">
        <w:rPr>
          <w:rFonts w:ascii="Avenir Next" w:hAnsi="Avenir Next"/>
          <w:sz w:val="22"/>
          <w:szCs w:val="22"/>
        </w:rPr>
        <w:t xml:space="preserve">: Una </w:t>
      </w:r>
      <w:r w:rsidRPr="2315879A" w:rsidR="6F0FB400">
        <w:rPr>
          <w:rFonts w:ascii="Avenir Next" w:hAnsi="Avenir Next"/>
          <w:sz w:val="22"/>
          <w:szCs w:val="22"/>
        </w:rPr>
        <w:t>experiencia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íntima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inspirada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en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los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listening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bars</w:t>
      </w:r>
      <w:r w:rsidRPr="2315879A" w:rsidR="6F0FB400">
        <w:rPr>
          <w:rFonts w:ascii="Avenir Next" w:hAnsi="Avenir Next"/>
          <w:sz w:val="22"/>
          <w:szCs w:val="22"/>
        </w:rPr>
        <w:t xml:space="preserve"> de Tokio. Con un </w:t>
      </w:r>
      <w:r w:rsidRPr="2315879A" w:rsidR="6F0FB400">
        <w:rPr>
          <w:rFonts w:ascii="Avenir Next" w:hAnsi="Avenir Next"/>
          <w:sz w:val="22"/>
          <w:szCs w:val="22"/>
        </w:rPr>
        <w:t>sistema</w:t>
      </w:r>
      <w:r w:rsidRPr="2315879A" w:rsidR="6F0FB400">
        <w:rPr>
          <w:rFonts w:ascii="Avenir Next" w:hAnsi="Avenir Next"/>
          <w:sz w:val="22"/>
          <w:szCs w:val="22"/>
        </w:rPr>
        <w:t xml:space="preserve"> de </w:t>
      </w:r>
      <w:r w:rsidRPr="2315879A" w:rsidR="6F0FB400">
        <w:rPr>
          <w:rFonts w:ascii="Avenir Next" w:hAnsi="Avenir Next"/>
          <w:sz w:val="22"/>
          <w:szCs w:val="22"/>
        </w:rPr>
        <w:t>sonido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artesanal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traído</w:t>
      </w:r>
      <w:r w:rsidRPr="2315879A" w:rsidR="6F0FB400">
        <w:rPr>
          <w:rFonts w:ascii="Avenir Next" w:hAnsi="Avenir Next"/>
          <w:sz w:val="22"/>
          <w:szCs w:val="22"/>
        </w:rPr>
        <w:t xml:space="preserve"> de </w:t>
      </w:r>
      <w:r w:rsidRPr="2315879A" w:rsidR="6F0FB400">
        <w:rPr>
          <w:rFonts w:ascii="Avenir Next" w:hAnsi="Avenir Next"/>
          <w:sz w:val="22"/>
          <w:szCs w:val="22"/>
        </w:rPr>
        <w:t>Japón</w:t>
      </w:r>
      <w:r w:rsidRPr="2315879A" w:rsidR="6F0FB400">
        <w:rPr>
          <w:rFonts w:ascii="Avenir Next" w:hAnsi="Avenir Next"/>
          <w:sz w:val="22"/>
          <w:szCs w:val="22"/>
        </w:rPr>
        <w:t xml:space="preserve"> y </w:t>
      </w:r>
      <w:r w:rsidRPr="2315879A" w:rsidR="6F0FB400">
        <w:rPr>
          <w:rFonts w:ascii="Avenir Next" w:hAnsi="Avenir Next"/>
          <w:sz w:val="22"/>
          <w:szCs w:val="22"/>
        </w:rPr>
        <w:t>una</w:t>
      </w:r>
      <w:r w:rsidRPr="2315879A" w:rsidR="6F0FB400">
        <w:rPr>
          <w:rFonts w:ascii="Avenir Next" w:hAnsi="Avenir Next"/>
          <w:sz w:val="22"/>
          <w:szCs w:val="22"/>
        </w:rPr>
        <w:t xml:space="preserve"> carta de </w:t>
      </w:r>
      <w:r w:rsidRPr="2315879A" w:rsidR="6F0FB400">
        <w:rPr>
          <w:rFonts w:ascii="Avenir Next" w:hAnsi="Avenir Next"/>
          <w:sz w:val="22"/>
          <w:szCs w:val="22"/>
        </w:rPr>
        <w:t>cocteles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meticulosamente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diseñada</w:t>
      </w:r>
      <w:r w:rsidRPr="2315879A" w:rsidR="6F0FB400">
        <w:rPr>
          <w:rFonts w:ascii="Avenir Next" w:hAnsi="Avenir Next"/>
          <w:sz w:val="22"/>
          <w:szCs w:val="22"/>
        </w:rPr>
        <w:t xml:space="preserve">, es ideal para </w:t>
      </w:r>
      <w:r w:rsidRPr="2315879A" w:rsidR="6F0FB400">
        <w:rPr>
          <w:rFonts w:ascii="Avenir Next" w:hAnsi="Avenir Next"/>
          <w:sz w:val="22"/>
          <w:szCs w:val="22"/>
        </w:rPr>
        <w:t>quienes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buscan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relajarse</w:t>
      </w:r>
      <w:r w:rsidRPr="2315879A" w:rsidR="6F0FB400">
        <w:rPr>
          <w:rFonts w:ascii="Avenir Next" w:hAnsi="Avenir Next"/>
          <w:sz w:val="22"/>
          <w:szCs w:val="22"/>
        </w:rPr>
        <w:t xml:space="preserve"> con </w:t>
      </w:r>
      <w:r w:rsidRPr="2315879A" w:rsidR="6F0FB400">
        <w:rPr>
          <w:rFonts w:ascii="Avenir Next" w:hAnsi="Avenir Next"/>
          <w:sz w:val="22"/>
          <w:szCs w:val="22"/>
        </w:rPr>
        <w:t>clase</w:t>
      </w:r>
      <w:r w:rsidRPr="2315879A" w:rsidR="6F0FB400">
        <w:rPr>
          <w:rFonts w:ascii="Avenir Next" w:hAnsi="Avenir Next"/>
          <w:sz w:val="22"/>
          <w:szCs w:val="22"/>
        </w:rPr>
        <w:t xml:space="preserve"> y </w:t>
      </w:r>
      <w:r w:rsidRPr="2315879A" w:rsidR="6F0FB400">
        <w:rPr>
          <w:rFonts w:ascii="Avenir Next" w:hAnsi="Avenir Next"/>
          <w:sz w:val="22"/>
          <w:szCs w:val="22"/>
        </w:rPr>
        <w:t>dejarse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llevar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por</w:t>
      </w:r>
      <w:r w:rsidRPr="2315879A" w:rsidR="6F0FB400">
        <w:rPr>
          <w:rFonts w:ascii="Avenir Next" w:hAnsi="Avenir Next"/>
          <w:sz w:val="22"/>
          <w:szCs w:val="22"/>
        </w:rPr>
        <w:t xml:space="preserve"> la </w:t>
      </w:r>
      <w:r w:rsidRPr="2315879A" w:rsidR="6F0FB400">
        <w:rPr>
          <w:rFonts w:ascii="Avenir Next" w:hAnsi="Avenir Next"/>
          <w:sz w:val="22"/>
          <w:szCs w:val="22"/>
        </w:rPr>
        <w:t>música</w:t>
      </w:r>
      <w:r w:rsidRPr="2315879A" w:rsidR="6F0FB400">
        <w:rPr>
          <w:rFonts w:ascii="Avenir Next" w:hAnsi="Avenir Next"/>
          <w:sz w:val="22"/>
          <w:szCs w:val="22"/>
        </w:rPr>
        <w:t xml:space="preserve"> y </w:t>
      </w:r>
      <w:r w:rsidRPr="2315879A" w:rsidR="6F0FB400">
        <w:rPr>
          <w:rFonts w:ascii="Avenir Next" w:hAnsi="Avenir Next"/>
          <w:sz w:val="22"/>
          <w:szCs w:val="22"/>
        </w:rPr>
        <w:t>el</w:t>
      </w:r>
      <w:r w:rsidRPr="2315879A" w:rsidR="6F0FB400">
        <w:rPr>
          <w:rFonts w:ascii="Avenir Next" w:hAnsi="Avenir Next"/>
          <w:sz w:val="22"/>
          <w:szCs w:val="22"/>
        </w:rPr>
        <w:t xml:space="preserve"> </w:t>
      </w:r>
      <w:r w:rsidRPr="2315879A" w:rsidR="6F0FB400">
        <w:rPr>
          <w:rFonts w:ascii="Avenir Next" w:hAnsi="Avenir Next"/>
          <w:sz w:val="22"/>
          <w:szCs w:val="22"/>
        </w:rPr>
        <w:t>detalle</w:t>
      </w:r>
      <w:r w:rsidRPr="2315879A" w:rsidR="6F0FB400">
        <w:rPr>
          <w:rFonts w:ascii="Avenir Next" w:hAnsi="Avenir Next"/>
          <w:sz w:val="22"/>
          <w:szCs w:val="22"/>
        </w:rPr>
        <w:t>.</w:t>
      </w:r>
    </w:p>
    <w:p w:rsidR="001B2418" w:rsidP="2315879A" w:rsidRDefault="001B2418" w14:paraId="4BF776DB" w14:textId="77777777">
      <w:pPr>
        <w:pStyle w:val="NormalWeb"/>
        <w:spacing w:before="120" w:beforeAutospacing="off" w:after="240" w:afterAutospacing="off"/>
        <w:jc w:val="both"/>
        <w:rPr>
          <w:rStyle w:val="Strong"/>
          <w:rFonts w:ascii="Avenir Next" w:hAnsi="Avenir Next"/>
          <w:sz w:val="22"/>
          <w:szCs w:val="22"/>
        </w:rPr>
      </w:pP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2. Sigue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hacia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el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corazón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urbano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Gaslamp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Quarter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&amp;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Downtown</w:t>
      </w:r>
    </w:p>
    <w:p w:rsidRPr="001B2418" w:rsidR="001B2418" w:rsidP="001B2418" w:rsidRDefault="001B2418" w14:paraId="16144DAF" w14:textId="6F979EC0">
      <w:pPr>
        <w:pStyle w:val="NormalWeb"/>
        <w:jc w:val="both"/>
        <w:rPr>
          <w:rFonts w:ascii="Avenir Next" w:hAnsi="Avenir Next"/>
          <w:sz w:val="22"/>
          <w:szCs w:val="22"/>
        </w:rPr>
      </w:pPr>
      <w:r w:rsidRPr="2315879A" w:rsidR="2B519B8B">
        <w:rPr>
          <w:rFonts w:ascii="Avenir Next" w:hAnsi="Avenir Next"/>
          <w:sz w:val="22"/>
          <w:szCs w:val="22"/>
        </w:rPr>
        <w:t>Aquí</w:t>
      </w:r>
      <w:r w:rsidRPr="2315879A" w:rsidR="2B519B8B">
        <w:rPr>
          <w:rFonts w:ascii="Avenir Next" w:hAnsi="Avenir Next"/>
          <w:sz w:val="22"/>
          <w:szCs w:val="22"/>
        </w:rPr>
        <w:t xml:space="preserve"> se </w:t>
      </w:r>
      <w:r w:rsidRPr="2315879A" w:rsidR="2B519B8B">
        <w:rPr>
          <w:rFonts w:ascii="Avenir Next" w:hAnsi="Avenir Next"/>
          <w:sz w:val="22"/>
          <w:szCs w:val="22"/>
        </w:rPr>
        <w:t>concentran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algunos</w:t>
      </w:r>
      <w:r w:rsidRPr="2315879A" w:rsidR="2B519B8B">
        <w:rPr>
          <w:rFonts w:ascii="Avenir Next" w:hAnsi="Avenir Next"/>
          <w:sz w:val="22"/>
          <w:szCs w:val="22"/>
        </w:rPr>
        <w:t xml:space="preserve"> de </w:t>
      </w:r>
      <w:r w:rsidRPr="2315879A" w:rsidR="2B519B8B">
        <w:rPr>
          <w:rFonts w:ascii="Avenir Next" w:hAnsi="Avenir Next"/>
          <w:sz w:val="22"/>
          <w:szCs w:val="22"/>
        </w:rPr>
        <w:t>los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secretos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mejor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guardados</w:t>
      </w:r>
      <w:r w:rsidRPr="2315879A" w:rsidR="2B519B8B">
        <w:rPr>
          <w:rFonts w:ascii="Avenir Next" w:hAnsi="Avenir Next"/>
          <w:sz w:val="22"/>
          <w:szCs w:val="22"/>
        </w:rPr>
        <w:t>.</w:t>
      </w:r>
    </w:p>
    <w:p w:rsidRPr="0037459F" w:rsidR="001B2418" w:rsidP="552C1AC6" w:rsidRDefault="001B2418" w14:paraId="23F4F078" w14:textId="77BB701F">
      <w:pPr>
        <w:pStyle w:val="NormalWeb"/>
        <w:numPr>
          <w:ilvl w:val="0"/>
          <w:numId w:val="11"/>
        </w:numPr>
        <w:jc w:val="both"/>
        <w:rPr>
          <w:rFonts w:ascii="Avenir Next" w:hAnsi="Avenir Next"/>
          <w:sz w:val="22"/>
          <w:szCs w:val="22"/>
          <w:lang w:val="es-ES"/>
        </w:rPr>
      </w:pPr>
      <w:hyperlink r:id="R233da28dbe4146c4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Prohibition Loung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e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Fonts w:ascii="Avenir Next" w:hAnsi="Avenir Next"/>
          <w:sz w:val="22"/>
          <w:szCs w:val="22"/>
        </w:rPr>
        <w:t>tras</w:t>
      </w:r>
      <w:r w:rsidRPr="2315879A" w:rsidR="2B519B8B">
        <w:rPr>
          <w:rFonts w:ascii="Avenir Next" w:hAnsi="Avenir Next"/>
          <w:sz w:val="22"/>
          <w:szCs w:val="22"/>
        </w:rPr>
        <w:t xml:space="preserve"> la </w:t>
      </w:r>
      <w:r w:rsidRPr="2315879A" w:rsidR="2B519B8B">
        <w:rPr>
          <w:rFonts w:ascii="Avenir Next" w:hAnsi="Avenir Next"/>
          <w:sz w:val="22"/>
          <w:szCs w:val="22"/>
        </w:rPr>
        <w:t>puerta</w:t>
      </w:r>
      <w:r w:rsidRPr="2315879A" w:rsidR="2B519B8B">
        <w:rPr>
          <w:rFonts w:ascii="Avenir Next" w:hAnsi="Avenir Next"/>
          <w:sz w:val="22"/>
          <w:szCs w:val="22"/>
        </w:rPr>
        <w:t xml:space="preserve"> de un “</w:t>
      </w:r>
      <w:r w:rsidRPr="2315879A" w:rsidR="2B519B8B">
        <w:rPr>
          <w:rFonts w:ascii="Avenir Next" w:hAnsi="Avenir Next"/>
          <w:sz w:val="22"/>
          <w:szCs w:val="22"/>
        </w:rPr>
        <w:t>despacho</w:t>
      </w:r>
      <w:r w:rsidRPr="2315879A" w:rsidR="2B519B8B">
        <w:rPr>
          <w:rFonts w:ascii="Avenir Next" w:hAnsi="Avenir Next"/>
          <w:sz w:val="22"/>
          <w:szCs w:val="22"/>
        </w:rPr>
        <w:t xml:space="preserve"> legal</w:t>
      </w:r>
      <w:r w:rsidRPr="2315879A" w:rsidR="2B519B8B">
        <w:rPr>
          <w:rFonts w:ascii="Avenir Next" w:hAnsi="Avenir Next"/>
          <w:sz w:val="22"/>
          <w:szCs w:val="22"/>
        </w:rPr>
        <w:t>”,</w:t>
      </w:r>
      <w:r w:rsidRPr="2315879A" w:rsidR="2B519B8B">
        <w:rPr>
          <w:rFonts w:ascii="Avenir Next" w:hAnsi="Avenir Next"/>
          <w:sz w:val="22"/>
          <w:szCs w:val="22"/>
        </w:rPr>
        <w:t xml:space="preserve"> la ley </w:t>
      </w:r>
      <w:r w:rsidRPr="2315879A" w:rsidR="2B519B8B">
        <w:rPr>
          <w:rFonts w:ascii="Avenir Next" w:hAnsi="Avenir Next"/>
          <w:sz w:val="22"/>
          <w:szCs w:val="22"/>
        </w:rPr>
        <w:t>seca</w:t>
      </w:r>
      <w:r w:rsidRPr="2315879A" w:rsidR="2B519B8B">
        <w:rPr>
          <w:rFonts w:ascii="Avenir Next" w:hAnsi="Avenir Next"/>
          <w:sz w:val="22"/>
          <w:szCs w:val="22"/>
        </w:rPr>
        <w:t xml:space="preserve"> revive con </w:t>
      </w:r>
      <w:r w:rsidRPr="2315879A" w:rsidR="2B519B8B">
        <w:rPr>
          <w:rFonts w:ascii="Avenir Next" w:hAnsi="Avenir Next"/>
          <w:sz w:val="22"/>
          <w:szCs w:val="22"/>
        </w:rPr>
        <w:t>cocteles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clásicos</w:t>
      </w:r>
      <w:r w:rsidRPr="2315879A" w:rsidR="5A287BA6">
        <w:rPr>
          <w:rFonts w:ascii="Avenir Next" w:hAnsi="Avenir Next"/>
          <w:sz w:val="22"/>
          <w:szCs w:val="22"/>
        </w:rPr>
        <w:t xml:space="preserve"> y </w:t>
      </w:r>
      <w:r w:rsidRPr="2315879A" w:rsidR="5A287BA6">
        <w:rPr>
          <w:rFonts w:ascii="Avenir Next" w:hAnsi="Avenir Next"/>
          <w:sz w:val="22"/>
          <w:szCs w:val="22"/>
        </w:rPr>
        <w:t>música</w:t>
      </w:r>
      <w:r w:rsidRPr="2315879A" w:rsidR="5A287BA6">
        <w:rPr>
          <w:rFonts w:ascii="Avenir Next" w:hAnsi="Avenir Next"/>
          <w:sz w:val="22"/>
          <w:szCs w:val="22"/>
        </w:rPr>
        <w:t xml:space="preserve"> jazz </w:t>
      </w:r>
      <w:r w:rsidRPr="2315879A" w:rsidR="5A287BA6">
        <w:rPr>
          <w:rFonts w:ascii="Avenir Next" w:hAnsi="Avenir Next"/>
          <w:sz w:val="22"/>
          <w:szCs w:val="22"/>
        </w:rPr>
        <w:t>en</w:t>
      </w:r>
      <w:r w:rsidRPr="2315879A" w:rsidR="5A287BA6">
        <w:rPr>
          <w:rFonts w:ascii="Avenir Next" w:hAnsi="Avenir Next"/>
          <w:sz w:val="22"/>
          <w:szCs w:val="22"/>
        </w:rPr>
        <w:t xml:space="preserve"> vivo. </w:t>
      </w:r>
    </w:p>
    <w:p w:rsidRPr="001B2418" w:rsidR="001B2418" w:rsidP="552C1AC6" w:rsidRDefault="001B2418" w14:paraId="06B9E06C" w14:textId="51510644">
      <w:pPr>
        <w:pStyle w:val="NormalWeb"/>
        <w:numPr>
          <w:ilvl w:val="0"/>
          <w:numId w:val="11"/>
        </w:numPr>
        <w:jc w:val="both"/>
        <w:rPr>
          <w:rFonts w:ascii="Avenir Next" w:hAnsi="Avenir Next"/>
          <w:sz w:val="22"/>
          <w:szCs w:val="22"/>
          <w:lang w:val="es-ES"/>
        </w:rPr>
      </w:pPr>
      <w:hyperlink r:id="Rb599d42adf514024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Room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 xml:space="preserve"> 56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ubicado en el 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>Moxy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 xml:space="preserve"> Hotel</w:t>
      </w:r>
      <w:r w:rsidRPr="2315879A" w:rsidR="2B519B8B">
        <w:rPr>
          <w:rFonts w:ascii="Avenir Next" w:hAnsi="Avenir Next"/>
          <w:sz w:val="22"/>
          <w:szCs w:val="22"/>
        </w:rPr>
        <w:t xml:space="preserve">, rinde homenaje a los 56 firmantes del acta </w:t>
      </w:r>
      <w:r w:rsidRPr="2315879A" w:rsidR="2B519B8B">
        <w:rPr>
          <w:rFonts w:ascii="Avenir Next" w:hAnsi="Avenir Next"/>
          <w:sz w:val="22"/>
          <w:szCs w:val="22"/>
        </w:rPr>
        <w:t>de inde</w:t>
      </w:r>
      <w:r w:rsidRPr="2315879A" w:rsidR="2B519B8B">
        <w:rPr>
          <w:rFonts w:ascii="Avenir Next" w:hAnsi="Avenir Next"/>
          <w:sz w:val="22"/>
          <w:szCs w:val="22"/>
        </w:rPr>
        <w:t>pendencia con un ambiente elegante y maduro.</w:t>
      </w:r>
    </w:p>
    <w:p w:rsidRPr="001B2418" w:rsidR="001B2418" w:rsidP="552C1AC6" w:rsidRDefault="001B2418" w14:paraId="23E344E3" w14:textId="3E39D882">
      <w:pPr>
        <w:pStyle w:val="NormalWeb"/>
        <w:numPr>
          <w:ilvl w:val="0"/>
          <w:numId w:val="11"/>
        </w:numPr>
        <w:jc w:val="both"/>
        <w:rPr>
          <w:rFonts w:ascii="Avenir Next" w:hAnsi="Avenir Next"/>
          <w:sz w:val="22"/>
          <w:szCs w:val="22"/>
          <w:lang w:val="es-ES"/>
        </w:rPr>
      </w:pPr>
      <w:hyperlink r:id="Re19a06bf4fa043d9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Vin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 xml:space="preserve"> de Syrah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Fonts w:ascii="Avenir Next" w:hAnsi="Avenir Next"/>
          <w:sz w:val="22"/>
          <w:szCs w:val="22"/>
        </w:rPr>
        <w:t>escondido</w:t>
      </w:r>
      <w:r w:rsidRPr="2315879A" w:rsidR="5C24F04A">
        <w:rPr>
          <w:rFonts w:ascii="Avenir Next" w:hAnsi="Avenir Next"/>
          <w:sz w:val="22"/>
          <w:szCs w:val="22"/>
        </w:rPr>
        <w:t xml:space="preserve"> </w:t>
      </w:r>
      <w:r w:rsidRPr="2315879A" w:rsidR="6BB07D6E">
        <w:rPr>
          <w:rFonts w:ascii="Avenir Next" w:hAnsi="Avenir Next"/>
          <w:sz w:val="22"/>
          <w:szCs w:val="22"/>
        </w:rPr>
        <w:t>e</w:t>
      </w:r>
      <w:r w:rsidRPr="2315879A" w:rsidR="6BB07D6E">
        <w:rPr>
          <w:rFonts w:ascii="Avenir Next" w:hAnsi="Avenir Next"/>
          <w:sz w:val="22"/>
          <w:szCs w:val="22"/>
        </w:rPr>
        <w:t>n</w:t>
      </w:r>
      <w:r w:rsidRPr="2315879A" w:rsidR="6BB07D6E">
        <w:rPr>
          <w:rFonts w:ascii="Avenir Next" w:hAnsi="Avenir Next"/>
          <w:sz w:val="22"/>
          <w:szCs w:val="22"/>
        </w:rPr>
        <w:t xml:space="preserve"> un </w:t>
      </w:r>
      <w:r w:rsidRPr="2315879A" w:rsidR="6BB07D6E">
        <w:rPr>
          <w:rFonts w:ascii="Avenir Next" w:hAnsi="Avenir Next"/>
          <w:sz w:val="22"/>
          <w:szCs w:val="22"/>
        </w:rPr>
        <w:t>sótano</w:t>
      </w:r>
      <w:r w:rsidRPr="2315879A" w:rsidR="6BB07D6E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tras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una</w:t>
      </w:r>
      <w:r w:rsidRPr="2315879A" w:rsidR="2B519B8B">
        <w:rPr>
          <w:rFonts w:ascii="Avenir Next" w:hAnsi="Avenir Next"/>
          <w:sz w:val="22"/>
          <w:szCs w:val="22"/>
        </w:rPr>
        <w:t xml:space="preserve"> pared de </w:t>
      </w:r>
      <w:r w:rsidRPr="2315879A" w:rsidR="2B519B8B">
        <w:rPr>
          <w:rFonts w:ascii="Avenir Next" w:hAnsi="Avenir Next"/>
          <w:sz w:val="22"/>
          <w:szCs w:val="22"/>
        </w:rPr>
        <w:t>plantas</w:t>
      </w:r>
      <w:r w:rsidRPr="2315879A" w:rsidR="2B519B8B">
        <w:rPr>
          <w:rFonts w:ascii="Avenir Next" w:hAnsi="Avenir Next"/>
          <w:sz w:val="22"/>
          <w:szCs w:val="22"/>
        </w:rPr>
        <w:t xml:space="preserve">, </w:t>
      </w:r>
      <w:r w:rsidRPr="2315879A" w:rsidR="2B519B8B">
        <w:rPr>
          <w:rFonts w:ascii="Avenir Next" w:hAnsi="Avenir Next"/>
          <w:sz w:val="22"/>
          <w:szCs w:val="22"/>
        </w:rPr>
        <w:t>este</w:t>
      </w:r>
      <w:r w:rsidRPr="2315879A" w:rsidR="2B519B8B">
        <w:rPr>
          <w:rFonts w:ascii="Avenir Next" w:hAnsi="Avenir Next"/>
          <w:sz w:val="22"/>
          <w:szCs w:val="22"/>
        </w:rPr>
        <w:t xml:space="preserve"> bar de vinos </w:t>
      </w:r>
      <w:r w:rsidRPr="2315879A" w:rsidR="2B519B8B">
        <w:rPr>
          <w:rFonts w:ascii="Avenir Next" w:hAnsi="Avenir Next"/>
          <w:sz w:val="22"/>
          <w:szCs w:val="22"/>
        </w:rPr>
        <w:t>temático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te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hace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sentir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dentro</w:t>
      </w:r>
      <w:r w:rsidRPr="2315879A" w:rsidR="2B519B8B">
        <w:rPr>
          <w:rFonts w:ascii="Avenir Next" w:hAnsi="Avenir Next"/>
          <w:sz w:val="22"/>
          <w:szCs w:val="22"/>
        </w:rPr>
        <w:t xml:space="preserve"> del </w:t>
      </w:r>
      <w:r w:rsidRPr="2315879A" w:rsidR="2B519B8B">
        <w:rPr>
          <w:rFonts w:ascii="Avenir Next" w:hAnsi="Avenir Next"/>
          <w:sz w:val="22"/>
          <w:szCs w:val="22"/>
        </w:rPr>
        <w:t>universo</w:t>
      </w:r>
      <w:r w:rsidRPr="2315879A" w:rsidR="2B519B8B">
        <w:rPr>
          <w:rFonts w:ascii="Avenir Next" w:hAnsi="Avenir Next"/>
          <w:sz w:val="22"/>
          <w:szCs w:val="22"/>
        </w:rPr>
        <w:t xml:space="preserve"> de Alicia </w:t>
      </w:r>
      <w:r w:rsidRPr="2315879A" w:rsidR="2B519B8B">
        <w:rPr>
          <w:rFonts w:ascii="Avenir Next" w:hAnsi="Avenir Next"/>
          <w:sz w:val="22"/>
          <w:szCs w:val="22"/>
        </w:rPr>
        <w:t>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el</w:t>
      </w:r>
      <w:r w:rsidRPr="2315879A" w:rsidR="2B519B8B">
        <w:rPr>
          <w:rFonts w:ascii="Avenir Next" w:hAnsi="Avenir Next"/>
          <w:sz w:val="22"/>
          <w:szCs w:val="22"/>
        </w:rPr>
        <w:t xml:space="preserve"> País de las Maravillas.</w:t>
      </w:r>
    </w:p>
    <w:p w:rsidRPr="001B2418" w:rsidR="001B2418" w:rsidP="2315879A" w:rsidRDefault="001B2418" w14:paraId="1D484A9B" w14:textId="5272741F">
      <w:pPr>
        <w:pStyle w:val="NormalWeb"/>
        <w:spacing w:before="120" w:beforeAutospacing="off" w:after="240" w:afterAutospacing="off"/>
        <w:jc w:val="both"/>
        <w:rPr>
          <w:rStyle w:val="Strong"/>
          <w:rFonts w:ascii="Avenir Next" w:hAnsi="Avenir Next"/>
          <w:sz w:val="22"/>
          <w:szCs w:val="22"/>
          <w:lang w:val="en-US"/>
        </w:rPr>
      </w:pP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3. A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mitad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de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camino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: East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Village</w:t>
      </w:r>
      <w:r w:rsidRPr="2315879A" w:rsidR="6456A2C6">
        <w:rPr>
          <w:rStyle w:val="Strong"/>
          <w:rFonts w:ascii="Avenir Next" w:hAnsi="Avenir Next"/>
          <w:sz w:val="22"/>
          <w:szCs w:val="22"/>
        </w:rPr>
        <w:t>,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 xml:space="preserve"> Little </w:t>
      </w:r>
      <w:r w:rsidRPr="2315879A" w:rsidR="2B519B8B">
        <w:rPr>
          <w:rStyle w:val="Strong"/>
          <w:rFonts w:ascii="Avenir Next" w:hAnsi="Avenir Next"/>
          <w:sz w:val="22"/>
          <w:szCs w:val="22"/>
        </w:rPr>
        <w:t>Italy</w:t>
      </w:r>
      <w:r w:rsidRPr="2315879A" w:rsidR="36A3D751">
        <w:rPr>
          <w:rStyle w:val="Strong"/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Style w:val="Strong"/>
          <w:rFonts w:ascii="Avenir Next" w:hAnsi="Avenir Next"/>
          <w:sz w:val="22"/>
          <w:szCs w:val="22"/>
        </w:rPr>
        <w:t>y Old Town</w:t>
      </w:r>
    </w:p>
    <w:p w:rsidRPr="0037459F" w:rsidR="2C259137" w:rsidP="552C1AC6" w:rsidRDefault="2C259137" w14:paraId="0D0E4328" w14:textId="01855CCB">
      <w:pPr>
        <w:pStyle w:val="NormalWeb"/>
        <w:numPr>
          <w:ilvl w:val="0"/>
          <w:numId w:val="12"/>
        </w:numPr>
        <w:jc w:val="both"/>
        <w:rPr>
          <w:rFonts w:ascii="Avenir Next" w:hAnsi="Avenir Next"/>
          <w:sz w:val="22"/>
          <w:szCs w:val="22"/>
          <w:lang w:val="es-ES"/>
        </w:rPr>
      </w:pPr>
      <w:r>
        <w:fldChar w:fldCharType="begin"/>
      </w:r>
      <w:r>
        <w:instrText xml:space="preserve">HYPERLINK "https://www.instagram.com/youngbloodcocktails/?hl=en" \h</w:instrText>
      </w:r>
      <w:r>
        <w:fldChar w:fldCharType="separate"/>
      </w:r>
      <w:r w:rsidRPr="2315879A" w:rsidR="3D1B74DF">
        <w:rPr>
          <w:rStyle w:val="Hyperlink"/>
          <w:rFonts w:ascii="Avenir Next" w:hAnsi="Avenir Next"/>
          <w:sz w:val="22"/>
          <w:szCs w:val="22"/>
        </w:rPr>
        <w:t>Young Blood</w:t>
      </w:r>
      <w:r>
        <w:fldChar w:fldCharType="end"/>
      </w:r>
      <w:r w:rsidRPr="2315879A" w:rsidR="3D1B74DF">
        <w:rPr>
          <w:rFonts w:ascii="Avenir Next" w:hAnsi="Avenir Next"/>
          <w:sz w:val="22"/>
          <w:szCs w:val="22"/>
        </w:rPr>
        <w:t>: si</w:t>
      </w:r>
      <w:r w:rsidRPr="2315879A" w:rsidR="3D1B74DF">
        <w:rPr>
          <w:rFonts w:ascii="Avenir Next" w:hAnsi="Avenir Next"/>
          <w:sz w:val="22"/>
          <w:szCs w:val="22"/>
        </w:rPr>
        <w:t xml:space="preserve">n </w:t>
      </w:r>
      <w:r w:rsidRPr="2315879A" w:rsidR="3D1B74DF">
        <w:rPr>
          <w:rFonts w:ascii="Avenir Next" w:hAnsi="Avenir Next"/>
          <w:sz w:val="22"/>
          <w:szCs w:val="22"/>
        </w:rPr>
        <w:t>menú</w:t>
      </w:r>
      <w:r w:rsidRPr="2315879A" w:rsidR="3D1B74DF">
        <w:rPr>
          <w:rFonts w:ascii="Avenir Next" w:hAnsi="Avenir Next"/>
          <w:sz w:val="22"/>
          <w:szCs w:val="22"/>
        </w:rPr>
        <w:t xml:space="preserve"> y con entrada secreta a </w:t>
      </w:r>
      <w:r w:rsidRPr="2315879A" w:rsidR="3D1B74DF">
        <w:rPr>
          <w:rFonts w:ascii="Avenir Next" w:hAnsi="Avenir Next"/>
          <w:sz w:val="22"/>
          <w:szCs w:val="22"/>
        </w:rPr>
        <w:t>través</w:t>
      </w:r>
      <w:r w:rsidRPr="2315879A" w:rsidR="3D1B74DF">
        <w:rPr>
          <w:rFonts w:ascii="Avenir Next" w:hAnsi="Avenir Next"/>
          <w:sz w:val="22"/>
          <w:szCs w:val="22"/>
        </w:rPr>
        <w:t xml:space="preserve"> de un </w:t>
      </w:r>
      <w:r w:rsidRPr="2315879A" w:rsidR="3D1B74DF">
        <w:rPr>
          <w:rFonts w:ascii="Avenir Next" w:hAnsi="Avenir Next"/>
          <w:sz w:val="22"/>
          <w:szCs w:val="22"/>
        </w:rPr>
        <w:t>refrigerador</w:t>
      </w:r>
      <w:r w:rsidRPr="2315879A" w:rsidR="3D1B74DF">
        <w:rPr>
          <w:rFonts w:ascii="Avenir Next" w:hAnsi="Avenir Next"/>
          <w:sz w:val="22"/>
          <w:szCs w:val="22"/>
        </w:rPr>
        <w:t xml:space="preserve">, </w:t>
      </w:r>
      <w:r w:rsidRPr="2315879A" w:rsidR="3D1B74DF">
        <w:rPr>
          <w:rFonts w:ascii="Avenir Next" w:hAnsi="Avenir Next"/>
          <w:sz w:val="22"/>
          <w:szCs w:val="22"/>
        </w:rPr>
        <w:t>este</w:t>
      </w:r>
      <w:r w:rsidRPr="2315879A" w:rsidR="3D1B74DF">
        <w:rPr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Fonts w:ascii="Avenir Next" w:hAnsi="Avenir Next"/>
          <w:sz w:val="22"/>
          <w:szCs w:val="22"/>
        </w:rPr>
        <w:t>espacio</w:t>
      </w:r>
      <w:r w:rsidRPr="2315879A" w:rsidR="3D1B74DF">
        <w:rPr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Fonts w:ascii="Avenir Next" w:hAnsi="Avenir Next"/>
          <w:sz w:val="22"/>
          <w:szCs w:val="22"/>
        </w:rPr>
        <w:t>en</w:t>
      </w:r>
      <w:r w:rsidRPr="2315879A" w:rsidR="3D1B74DF">
        <w:rPr>
          <w:rFonts w:ascii="Avenir Next" w:hAnsi="Avenir Next"/>
          <w:sz w:val="22"/>
          <w:szCs w:val="22"/>
        </w:rPr>
        <w:t xml:space="preserve"> tonos rosa </w:t>
      </w:r>
      <w:r w:rsidRPr="2315879A" w:rsidR="3D1B74DF">
        <w:rPr>
          <w:rFonts w:ascii="Avenir Next" w:hAnsi="Avenir Next"/>
          <w:sz w:val="22"/>
          <w:szCs w:val="22"/>
        </w:rPr>
        <w:t>te</w:t>
      </w:r>
      <w:r w:rsidRPr="2315879A" w:rsidR="3D1B74DF">
        <w:rPr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Fonts w:ascii="Avenir Next" w:hAnsi="Avenir Next"/>
          <w:sz w:val="22"/>
          <w:szCs w:val="22"/>
        </w:rPr>
        <w:t>sorprende</w:t>
      </w:r>
      <w:r w:rsidRPr="2315879A" w:rsidR="3D1B74DF">
        <w:rPr>
          <w:rFonts w:ascii="Avenir Next" w:hAnsi="Avenir Next"/>
          <w:sz w:val="22"/>
          <w:szCs w:val="22"/>
        </w:rPr>
        <w:t xml:space="preserve"> con </w:t>
      </w:r>
      <w:r w:rsidRPr="2315879A" w:rsidR="3D1B74DF">
        <w:rPr>
          <w:rFonts w:ascii="Avenir Next" w:hAnsi="Avenir Next"/>
          <w:sz w:val="22"/>
          <w:szCs w:val="22"/>
        </w:rPr>
        <w:t>tres</w:t>
      </w:r>
      <w:r w:rsidRPr="2315879A" w:rsidR="3D1B74DF">
        <w:rPr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Fonts w:ascii="Avenir Next" w:hAnsi="Avenir Next"/>
          <w:sz w:val="22"/>
          <w:szCs w:val="22"/>
        </w:rPr>
        <w:t>cocteles</w:t>
      </w:r>
      <w:r w:rsidRPr="2315879A" w:rsidR="3D1B74DF">
        <w:rPr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Fonts w:ascii="Avenir Next" w:hAnsi="Avenir Next"/>
          <w:sz w:val="22"/>
          <w:szCs w:val="22"/>
        </w:rPr>
        <w:t>personalizados</w:t>
      </w:r>
      <w:r w:rsidRPr="2315879A" w:rsidR="3D1B74DF">
        <w:rPr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Fonts w:ascii="Avenir Next" w:hAnsi="Avenir Next"/>
          <w:sz w:val="22"/>
          <w:szCs w:val="22"/>
        </w:rPr>
        <w:t>por</w:t>
      </w:r>
      <w:r w:rsidRPr="2315879A" w:rsidR="3D1B74DF">
        <w:rPr>
          <w:rFonts w:ascii="Avenir Next" w:hAnsi="Avenir Next"/>
          <w:sz w:val="22"/>
          <w:szCs w:val="22"/>
        </w:rPr>
        <w:t xml:space="preserve"> $65 USD, </w:t>
      </w:r>
      <w:r w:rsidRPr="2315879A" w:rsidR="3D1B74DF">
        <w:rPr>
          <w:rFonts w:ascii="Avenir Next" w:hAnsi="Avenir Next"/>
          <w:sz w:val="22"/>
          <w:szCs w:val="22"/>
        </w:rPr>
        <w:t>acompañados</w:t>
      </w:r>
      <w:r w:rsidRPr="2315879A" w:rsidR="3D1B74DF">
        <w:rPr>
          <w:rFonts w:ascii="Avenir Next" w:hAnsi="Avenir Next"/>
          <w:sz w:val="22"/>
          <w:szCs w:val="22"/>
        </w:rPr>
        <w:t xml:space="preserve"> de </w:t>
      </w:r>
      <w:r w:rsidRPr="2315879A" w:rsidR="3D1B74DF">
        <w:rPr>
          <w:rFonts w:ascii="Avenir Next" w:hAnsi="Avenir Next"/>
          <w:sz w:val="22"/>
          <w:szCs w:val="22"/>
        </w:rPr>
        <w:t>una</w:t>
      </w:r>
      <w:r w:rsidRPr="2315879A" w:rsidR="3D1B74DF">
        <w:rPr>
          <w:rFonts w:ascii="Avenir Next" w:hAnsi="Avenir Next"/>
          <w:sz w:val="22"/>
          <w:szCs w:val="22"/>
        </w:rPr>
        <w:t xml:space="preserve"> </w:t>
      </w:r>
      <w:r w:rsidRPr="2315879A" w:rsidR="3D1B74DF">
        <w:rPr>
          <w:rFonts w:ascii="Avenir Next" w:hAnsi="Avenir Next"/>
          <w:sz w:val="22"/>
          <w:szCs w:val="22"/>
        </w:rPr>
        <w:t>copa</w:t>
      </w:r>
      <w:r w:rsidRPr="2315879A" w:rsidR="3D1B74DF">
        <w:rPr>
          <w:rFonts w:ascii="Avenir Next" w:hAnsi="Avenir Next"/>
          <w:sz w:val="22"/>
          <w:szCs w:val="22"/>
        </w:rPr>
        <w:t xml:space="preserve"> de champagne de </w:t>
      </w:r>
      <w:r w:rsidRPr="2315879A" w:rsidR="3D1B74DF">
        <w:rPr>
          <w:rFonts w:ascii="Avenir Next" w:hAnsi="Avenir Next"/>
          <w:sz w:val="22"/>
          <w:szCs w:val="22"/>
        </w:rPr>
        <w:t>bienvenida</w:t>
      </w:r>
      <w:r w:rsidRPr="2315879A" w:rsidR="3D1B74DF">
        <w:rPr>
          <w:rFonts w:ascii="Avenir Next" w:hAnsi="Avenir Next"/>
          <w:sz w:val="22"/>
          <w:szCs w:val="22"/>
        </w:rPr>
        <w:t>.</w:t>
      </w:r>
    </w:p>
    <w:p w:rsidRPr="001B2418" w:rsidR="001B2418" w:rsidP="001B2418" w:rsidRDefault="001B2418" w14:paraId="7962CF08" w14:textId="553E1343">
      <w:pPr>
        <w:pStyle w:val="NormalWeb"/>
        <w:numPr>
          <w:ilvl w:val="0"/>
          <w:numId w:val="12"/>
        </w:numPr>
        <w:jc w:val="both"/>
        <w:rPr>
          <w:rFonts w:ascii="Avenir Next" w:hAnsi="Avenir Next"/>
          <w:sz w:val="22"/>
          <w:szCs w:val="22"/>
        </w:rPr>
      </w:pPr>
      <w:hyperlink r:id="R1affd80d83c241fb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 xml:space="preserve">Noble 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Experimen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t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057084E3">
        <w:rPr>
          <w:rFonts w:ascii="Avenir Next" w:hAnsi="Avenir Next" w:eastAsia="Avenir Next" w:cs="Avenir Next"/>
          <w:sz w:val="22"/>
          <w:szCs w:val="22"/>
        </w:rPr>
        <w:t>solo visible si “sigues a alguien que desaparece tras unos barriles”, este bar de diseño elegante y atmósfera íntima no cuenta con menú: en su lugar, los mixólogos crean cócteles personalizados según tus preferencias.</w:t>
      </w:r>
    </w:p>
    <w:p w:rsidRPr="001B2418" w:rsidR="001B2418" w:rsidP="552C1AC6" w:rsidRDefault="001B2418" w14:paraId="5EAD64FC" w14:textId="08E878EE">
      <w:pPr>
        <w:pStyle w:val="NormalWeb"/>
        <w:numPr>
          <w:ilvl w:val="0"/>
          <w:numId w:val="12"/>
        </w:numPr>
        <w:jc w:val="both"/>
        <w:rPr>
          <w:rFonts w:ascii="Avenir Next" w:hAnsi="Avenir Next"/>
          <w:sz w:val="22"/>
          <w:szCs w:val="22"/>
          <w:lang w:val="es-ES"/>
        </w:rPr>
      </w:pPr>
      <w:hyperlink r:id="Rec9bc50382d04fbf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 xml:space="preserve">False </w:t>
        </w:r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Idol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un tesoro </w:t>
      </w:r>
      <w:r w:rsidRPr="2315879A" w:rsidR="2B519B8B">
        <w:rPr>
          <w:rFonts w:ascii="Avenir Next" w:hAnsi="Avenir Next"/>
          <w:sz w:val="22"/>
          <w:szCs w:val="22"/>
        </w:rPr>
        <w:t>tiki</w:t>
      </w:r>
      <w:r w:rsidRPr="2315879A" w:rsidR="2B519B8B">
        <w:rPr>
          <w:rFonts w:ascii="Avenir Next" w:hAnsi="Avenir Next"/>
          <w:sz w:val="22"/>
          <w:szCs w:val="22"/>
        </w:rPr>
        <w:t xml:space="preserve"> escondido dentro de 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>Craft</w:t>
      </w:r>
      <w:r w:rsidRPr="2315879A" w:rsidR="2B519B8B">
        <w:rPr>
          <w:rFonts w:ascii="Avenir Next" w:hAnsi="Avenir Next"/>
          <w:b w:val="1"/>
          <w:bCs w:val="1"/>
          <w:sz w:val="22"/>
          <w:szCs w:val="22"/>
        </w:rPr>
        <w:t xml:space="preserve"> &amp; Commerce</w:t>
      </w:r>
      <w:r w:rsidRPr="2315879A" w:rsidR="2B519B8B">
        <w:rPr>
          <w:rFonts w:ascii="Avenir Next" w:hAnsi="Avenir Next"/>
          <w:sz w:val="22"/>
          <w:szCs w:val="22"/>
        </w:rPr>
        <w:t>. Bebidas fuertes, decoración minuciosa y una experiencia inmersiva.</w:t>
      </w:r>
    </w:p>
    <w:p w:rsidR="552C1AC6" w:rsidP="552C1AC6" w:rsidRDefault="552C1AC6" w14:paraId="228D0CE4" w14:textId="42C205B1">
      <w:pPr>
        <w:pStyle w:val="NormalWeb"/>
        <w:numPr>
          <w:ilvl w:val="0"/>
          <w:numId w:val="12"/>
        </w:numPr>
        <w:jc w:val="both"/>
        <w:rPr>
          <w:rFonts w:ascii="Avenir Next" w:hAnsi="Avenir Next"/>
          <w:sz w:val="22"/>
          <w:szCs w:val="22"/>
          <w:lang w:val="es-ES"/>
        </w:rPr>
      </w:pPr>
      <w:hyperlink r:id="R88c02c15118644fc">
        <w:r w:rsidRPr="2315879A" w:rsidR="663E3037">
          <w:rPr>
            <w:rStyle w:val="Hyperlink"/>
            <w:rFonts w:ascii="Avenir Next" w:hAnsi="Avenir Next"/>
            <w:sz w:val="22"/>
            <w:szCs w:val="22"/>
          </w:rPr>
          <w:t>Oculto 477</w:t>
        </w:r>
      </w:hyperlink>
      <w:r w:rsidRPr="2315879A" w:rsidR="663E3037">
        <w:rPr>
          <w:rFonts w:ascii="Avenir Next" w:hAnsi="Avenir Next"/>
          <w:sz w:val="22"/>
          <w:szCs w:val="22"/>
        </w:rPr>
        <w:t>: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27F225EF">
        <w:rPr>
          <w:rFonts w:ascii="Avenir Next" w:hAnsi="Avenir Next"/>
          <w:sz w:val="22"/>
          <w:szCs w:val="22"/>
        </w:rPr>
        <w:t xml:space="preserve">junto a uno de </w:t>
      </w:r>
      <w:r w:rsidRPr="2315879A" w:rsidR="27F225EF">
        <w:rPr>
          <w:rFonts w:ascii="Avenir Next" w:hAnsi="Avenir Next"/>
          <w:sz w:val="22"/>
          <w:szCs w:val="22"/>
        </w:rPr>
        <w:t>los</w:t>
      </w:r>
      <w:r w:rsidRPr="2315879A" w:rsidR="27F225EF">
        <w:rPr>
          <w:rFonts w:ascii="Avenir Next" w:hAnsi="Avenir Next"/>
          <w:sz w:val="22"/>
          <w:szCs w:val="22"/>
        </w:rPr>
        <w:t xml:space="preserve"> </w:t>
      </w:r>
      <w:r w:rsidRPr="2315879A" w:rsidR="27F225EF">
        <w:rPr>
          <w:rFonts w:ascii="Avenir Next" w:hAnsi="Avenir Next"/>
          <w:sz w:val="22"/>
          <w:szCs w:val="22"/>
        </w:rPr>
        <w:t>cementerios</w:t>
      </w:r>
      <w:r w:rsidRPr="2315879A" w:rsidR="27F225EF">
        <w:rPr>
          <w:rFonts w:ascii="Avenir Next" w:hAnsi="Avenir Next"/>
          <w:sz w:val="22"/>
          <w:szCs w:val="22"/>
        </w:rPr>
        <w:t xml:space="preserve"> </w:t>
      </w:r>
      <w:r w:rsidRPr="2315879A" w:rsidR="27F225EF">
        <w:rPr>
          <w:rFonts w:ascii="Avenir Next" w:hAnsi="Avenir Next"/>
          <w:sz w:val="22"/>
          <w:szCs w:val="22"/>
        </w:rPr>
        <w:t>más</w:t>
      </w:r>
      <w:r w:rsidRPr="2315879A" w:rsidR="27F225EF">
        <w:rPr>
          <w:rFonts w:ascii="Avenir Next" w:hAnsi="Avenir Next"/>
          <w:sz w:val="22"/>
          <w:szCs w:val="22"/>
        </w:rPr>
        <w:t xml:space="preserve"> </w:t>
      </w:r>
      <w:r w:rsidRPr="2315879A" w:rsidR="27F225EF">
        <w:rPr>
          <w:rFonts w:ascii="Avenir Next" w:hAnsi="Avenir Next"/>
          <w:sz w:val="22"/>
          <w:szCs w:val="22"/>
        </w:rPr>
        <w:t>antiguos</w:t>
      </w:r>
      <w:r w:rsidRPr="2315879A" w:rsidR="27F225EF">
        <w:rPr>
          <w:rFonts w:ascii="Avenir Next" w:hAnsi="Avenir Next"/>
          <w:sz w:val="22"/>
          <w:szCs w:val="22"/>
        </w:rPr>
        <w:t xml:space="preserve"> de la ciudad, </w:t>
      </w:r>
      <w:r w:rsidRPr="2315879A" w:rsidR="663E3037">
        <w:rPr>
          <w:rFonts w:ascii="Avenir Next" w:hAnsi="Avenir Next"/>
          <w:sz w:val="22"/>
          <w:szCs w:val="22"/>
        </w:rPr>
        <w:t xml:space="preserve">se </w:t>
      </w:r>
      <w:r w:rsidRPr="2315879A" w:rsidR="663E3037">
        <w:rPr>
          <w:rFonts w:ascii="Avenir Next" w:hAnsi="Avenir Next"/>
          <w:sz w:val="22"/>
          <w:szCs w:val="22"/>
        </w:rPr>
        <w:t>oculta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tras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una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cortina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en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el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fondo</w:t>
      </w:r>
      <w:r w:rsidRPr="2315879A" w:rsidR="663E3037">
        <w:rPr>
          <w:rFonts w:ascii="Avenir Next" w:hAnsi="Avenir Next"/>
          <w:sz w:val="22"/>
          <w:szCs w:val="22"/>
        </w:rPr>
        <w:t xml:space="preserve"> de </w:t>
      </w:r>
      <w:r w:rsidRPr="2315879A" w:rsidR="663E3037">
        <w:rPr>
          <w:rFonts w:ascii="Avenir Next" w:hAnsi="Avenir Next"/>
          <w:sz w:val="22"/>
          <w:szCs w:val="22"/>
        </w:rPr>
        <w:t>Tahona</w:t>
      </w:r>
      <w:r w:rsidRPr="2315879A" w:rsidR="663E3037">
        <w:rPr>
          <w:rFonts w:ascii="Avenir Next" w:hAnsi="Avenir Next"/>
          <w:sz w:val="22"/>
          <w:szCs w:val="22"/>
        </w:rPr>
        <w:t xml:space="preserve"> Bar y </w:t>
      </w:r>
      <w:r w:rsidRPr="2315879A" w:rsidR="663E3037">
        <w:rPr>
          <w:rFonts w:ascii="Avenir Next" w:hAnsi="Avenir Next"/>
          <w:sz w:val="22"/>
          <w:szCs w:val="22"/>
        </w:rPr>
        <w:t>rinde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homenaje</w:t>
      </w:r>
      <w:r w:rsidRPr="2315879A" w:rsidR="663E3037">
        <w:rPr>
          <w:rFonts w:ascii="Avenir Next" w:hAnsi="Avenir Next"/>
          <w:sz w:val="22"/>
          <w:szCs w:val="22"/>
        </w:rPr>
        <w:t xml:space="preserve"> al </w:t>
      </w:r>
      <w:r w:rsidRPr="2315879A" w:rsidR="663E3037">
        <w:rPr>
          <w:rFonts w:ascii="Avenir Next" w:hAnsi="Avenir Next"/>
          <w:sz w:val="22"/>
          <w:szCs w:val="22"/>
        </w:rPr>
        <w:t>pasad</w:t>
      </w:r>
      <w:r w:rsidRPr="2315879A" w:rsidR="663E3037">
        <w:rPr>
          <w:rFonts w:ascii="Avenir Next" w:hAnsi="Avenir Next"/>
          <w:sz w:val="22"/>
          <w:szCs w:val="22"/>
        </w:rPr>
        <w:t>o</w:t>
      </w:r>
      <w:r w:rsidRPr="2315879A" w:rsidR="663E3037">
        <w:rPr>
          <w:rFonts w:ascii="Avenir Next" w:hAnsi="Avenir Next"/>
          <w:sz w:val="22"/>
          <w:szCs w:val="22"/>
        </w:rPr>
        <w:t xml:space="preserve"> con </w:t>
      </w:r>
      <w:r w:rsidRPr="2315879A" w:rsidR="663E3037">
        <w:rPr>
          <w:rFonts w:ascii="Avenir Next" w:hAnsi="Avenir Next"/>
          <w:sz w:val="22"/>
          <w:szCs w:val="22"/>
        </w:rPr>
        <w:t>u</w:t>
      </w:r>
      <w:r w:rsidRPr="2315879A" w:rsidR="663E3037">
        <w:rPr>
          <w:rFonts w:ascii="Avenir Next" w:hAnsi="Avenir Next"/>
          <w:sz w:val="22"/>
          <w:szCs w:val="22"/>
        </w:rPr>
        <w:t>na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propuesta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líquida</w:t>
      </w:r>
      <w:r w:rsidRPr="2315879A" w:rsidR="663E3037">
        <w:rPr>
          <w:rFonts w:ascii="Avenir Next" w:hAnsi="Avenir Next"/>
          <w:sz w:val="22"/>
          <w:szCs w:val="22"/>
        </w:rPr>
        <w:t xml:space="preserve"> que </w:t>
      </w:r>
      <w:r w:rsidRPr="2315879A" w:rsidR="663E3037">
        <w:rPr>
          <w:rFonts w:ascii="Avenir Next" w:hAnsi="Avenir Next"/>
          <w:sz w:val="22"/>
          <w:szCs w:val="22"/>
        </w:rPr>
        <w:t>celebra</w:t>
      </w:r>
      <w:r w:rsidRPr="2315879A" w:rsidR="663E3037">
        <w:rPr>
          <w:rFonts w:ascii="Avenir Next" w:hAnsi="Avenir Next"/>
          <w:sz w:val="22"/>
          <w:szCs w:val="22"/>
        </w:rPr>
        <w:t xml:space="preserve"> la </w:t>
      </w:r>
      <w:r w:rsidRPr="2315879A" w:rsidR="663E3037">
        <w:rPr>
          <w:rFonts w:ascii="Avenir Next" w:hAnsi="Avenir Next"/>
          <w:sz w:val="22"/>
          <w:szCs w:val="22"/>
        </w:rPr>
        <w:t>historia</w:t>
      </w:r>
      <w:r w:rsidRPr="2315879A" w:rsidR="663E3037">
        <w:rPr>
          <w:rFonts w:ascii="Avenir Next" w:hAnsi="Avenir Next"/>
          <w:sz w:val="22"/>
          <w:szCs w:val="22"/>
        </w:rPr>
        <w:t xml:space="preserve">. Su </w:t>
      </w:r>
      <w:r w:rsidRPr="2315879A" w:rsidR="663E3037">
        <w:rPr>
          <w:rFonts w:ascii="Avenir Next" w:hAnsi="Avenir Next"/>
          <w:sz w:val="22"/>
          <w:szCs w:val="22"/>
        </w:rPr>
        <w:t>menú</w:t>
      </w:r>
      <w:r w:rsidRPr="2315879A" w:rsidR="663E3037">
        <w:rPr>
          <w:rFonts w:ascii="Avenir Next" w:hAnsi="Avenir Next"/>
          <w:sz w:val="22"/>
          <w:szCs w:val="22"/>
        </w:rPr>
        <w:t xml:space="preserve"> cambia </w:t>
      </w:r>
      <w:r w:rsidRPr="2315879A" w:rsidR="663E3037">
        <w:rPr>
          <w:rFonts w:ascii="Avenir Next" w:hAnsi="Avenir Next"/>
          <w:sz w:val="22"/>
          <w:szCs w:val="22"/>
        </w:rPr>
        <w:t>constantemente</w:t>
      </w:r>
      <w:r w:rsidRPr="2315879A" w:rsidR="663E3037">
        <w:rPr>
          <w:rFonts w:ascii="Avenir Next" w:hAnsi="Avenir Next"/>
          <w:sz w:val="22"/>
          <w:szCs w:val="22"/>
        </w:rPr>
        <w:t xml:space="preserve"> para </w:t>
      </w:r>
      <w:r w:rsidRPr="2315879A" w:rsidR="663E3037">
        <w:rPr>
          <w:rFonts w:ascii="Avenir Next" w:hAnsi="Avenir Next"/>
          <w:sz w:val="22"/>
          <w:szCs w:val="22"/>
        </w:rPr>
        <w:t>sorprender</w:t>
      </w:r>
      <w:r w:rsidRPr="2315879A" w:rsidR="663E3037">
        <w:rPr>
          <w:rFonts w:ascii="Avenir Next" w:hAnsi="Avenir Next"/>
          <w:sz w:val="22"/>
          <w:szCs w:val="22"/>
        </w:rPr>
        <w:t xml:space="preserve"> con </w:t>
      </w:r>
      <w:r w:rsidRPr="2315879A" w:rsidR="663E3037">
        <w:rPr>
          <w:rFonts w:ascii="Avenir Next" w:hAnsi="Avenir Next"/>
          <w:sz w:val="22"/>
          <w:szCs w:val="22"/>
        </w:rPr>
        <w:t>etiquetas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únicas</w:t>
      </w:r>
      <w:r w:rsidRPr="2315879A" w:rsidR="663E3037">
        <w:rPr>
          <w:rFonts w:ascii="Avenir Next" w:hAnsi="Avenir Next"/>
          <w:sz w:val="22"/>
          <w:szCs w:val="22"/>
        </w:rPr>
        <w:t xml:space="preserve"> de mezcal y </w:t>
      </w:r>
      <w:r w:rsidRPr="2315879A" w:rsidR="663E3037">
        <w:rPr>
          <w:rFonts w:ascii="Avenir Next" w:hAnsi="Avenir Next"/>
          <w:sz w:val="22"/>
          <w:szCs w:val="22"/>
        </w:rPr>
        <w:t>whisky</w:t>
      </w:r>
      <w:r w:rsidRPr="2315879A" w:rsidR="663E3037">
        <w:rPr>
          <w:rFonts w:ascii="Avenir Next" w:hAnsi="Avenir Next"/>
          <w:sz w:val="22"/>
          <w:szCs w:val="22"/>
        </w:rPr>
        <w:t xml:space="preserve">, y </w:t>
      </w:r>
      <w:r w:rsidRPr="2315879A" w:rsidR="663E3037">
        <w:rPr>
          <w:rFonts w:ascii="Avenir Next" w:hAnsi="Avenir Next"/>
          <w:sz w:val="22"/>
          <w:szCs w:val="22"/>
        </w:rPr>
        <w:t>experiencias</w:t>
      </w:r>
      <w:r w:rsidRPr="2315879A" w:rsidR="663E3037">
        <w:rPr>
          <w:rFonts w:ascii="Avenir Next" w:hAnsi="Avenir Next"/>
          <w:sz w:val="22"/>
          <w:szCs w:val="22"/>
        </w:rPr>
        <w:t xml:space="preserve"> que </w:t>
      </w:r>
      <w:r w:rsidRPr="2315879A" w:rsidR="663E3037">
        <w:rPr>
          <w:rFonts w:ascii="Avenir Next" w:hAnsi="Avenir Next"/>
          <w:sz w:val="22"/>
          <w:szCs w:val="22"/>
        </w:rPr>
        <w:t>conectan</w:t>
      </w:r>
      <w:r w:rsidRPr="2315879A" w:rsidR="663E3037">
        <w:rPr>
          <w:rFonts w:ascii="Avenir Next" w:hAnsi="Avenir Next"/>
          <w:sz w:val="22"/>
          <w:szCs w:val="22"/>
        </w:rPr>
        <w:t xml:space="preserve"> con </w:t>
      </w:r>
      <w:r w:rsidRPr="2315879A" w:rsidR="663E3037">
        <w:rPr>
          <w:rFonts w:ascii="Avenir Next" w:hAnsi="Avenir Next"/>
          <w:sz w:val="22"/>
          <w:szCs w:val="22"/>
        </w:rPr>
        <w:t>los</w:t>
      </w:r>
      <w:r w:rsidRPr="2315879A" w:rsidR="663E3037">
        <w:rPr>
          <w:rFonts w:ascii="Avenir Next" w:hAnsi="Avenir Next"/>
          <w:sz w:val="22"/>
          <w:szCs w:val="22"/>
        </w:rPr>
        <w:t xml:space="preserve"> </w:t>
      </w:r>
      <w:r w:rsidRPr="2315879A" w:rsidR="663E3037">
        <w:rPr>
          <w:rFonts w:ascii="Avenir Next" w:hAnsi="Avenir Next"/>
          <w:sz w:val="22"/>
          <w:szCs w:val="22"/>
        </w:rPr>
        <w:t>sentidos</w:t>
      </w:r>
      <w:r w:rsidRPr="2315879A" w:rsidR="663E3037">
        <w:rPr>
          <w:rFonts w:ascii="Avenir Next" w:hAnsi="Avenir Next"/>
          <w:sz w:val="22"/>
          <w:szCs w:val="22"/>
        </w:rPr>
        <w:t>.</w:t>
      </w:r>
    </w:p>
    <w:p w:rsidRPr="001B2418" w:rsidR="001B2418" w:rsidP="2315879A" w:rsidRDefault="001B2418" w14:paraId="3D07F3C9" w14:textId="77777777">
      <w:pPr>
        <w:pStyle w:val="NormalWeb"/>
        <w:spacing w:before="120" w:beforeAutospacing="off" w:after="240" w:afterAutospacing="off"/>
        <w:jc w:val="both"/>
        <w:rPr>
          <w:rFonts w:ascii="Avenir Next" w:hAnsi="Avenir Next"/>
          <w:sz w:val="22"/>
          <w:szCs w:val="22"/>
        </w:rPr>
      </w:pPr>
      <w:r w:rsidRPr="2315879A" w:rsidR="2B519B8B">
        <w:rPr>
          <w:rStyle w:val="Strong"/>
          <w:rFonts w:ascii="Avenir Next" w:hAnsi="Avenir Next"/>
          <w:sz w:val="22"/>
          <w:szCs w:val="22"/>
        </w:rPr>
        <w:t>4. Rumbo al mar: Pacific Beach y La Jolla</w:t>
      </w:r>
    </w:p>
    <w:p w:rsidRPr="001B2418" w:rsidR="001B2418" w:rsidP="001B2418" w:rsidRDefault="001B2418" w14:paraId="7520307F" w14:textId="26DA020C">
      <w:pPr>
        <w:pStyle w:val="NormalWeb"/>
        <w:numPr>
          <w:ilvl w:val="0"/>
          <w:numId w:val="13"/>
        </w:numPr>
        <w:jc w:val="both"/>
        <w:rPr>
          <w:rFonts w:ascii="Avenir Next" w:hAnsi="Avenir Next"/>
          <w:sz w:val="22"/>
          <w:szCs w:val="22"/>
        </w:rPr>
      </w:pPr>
      <w:hyperlink r:id="Rdce63b097b67492c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The Grass Skirt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un </w:t>
      </w:r>
      <w:r w:rsidRPr="2315879A" w:rsidR="2B519B8B">
        <w:rPr>
          <w:rFonts w:ascii="Avenir Next" w:hAnsi="Avenir Next"/>
          <w:sz w:val="22"/>
          <w:szCs w:val="22"/>
        </w:rPr>
        <w:t>rincón</w:t>
      </w:r>
      <w:r w:rsidRPr="2315879A" w:rsidR="2B519B8B">
        <w:rPr>
          <w:rFonts w:ascii="Avenir Next" w:hAnsi="Avenir Next"/>
          <w:sz w:val="22"/>
          <w:szCs w:val="22"/>
        </w:rPr>
        <w:t xml:space="preserve"> tropical </w:t>
      </w:r>
      <w:r w:rsidRPr="2315879A" w:rsidR="2B519B8B">
        <w:rPr>
          <w:rFonts w:ascii="Avenir Next" w:hAnsi="Avenir Next"/>
          <w:sz w:val="22"/>
          <w:szCs w:val="22"/>
        </w:rPr>
        <w:t>donde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el</w:t>
      </w:r>
      <w:r w:rsidRPr="2315879A" w:rsidR="2B519B8B">
        <w:rPr>
          <w:rFonts w:ascii="Avenir Next" w:hAnsi="Avenir Next"/>
          <w:sz w:val="22"/>
          <w:szCs w:val="22"/>
        </w:rPr>
        <w:t xml:space="preserve"> poké y </w:t>
      </w:r>
      <w:r w:rsidRPr="2315879A" w:rsidR="2B519B8B">
        <w:rPr>
          <w:rFonts w:ascii="Avenir Next" w:hAnsi="Avenir Next"/>
          <w:sz w:val="22"/>
          <w:szCs w:val="22"/>
        </w:rPr>
        <w:t>los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pupus</w:t>
      </w:r>
      <w:r w:rsidRPr="2315879A" w:rsidR="2B519B8B">
        <w:rPr>
          <w:rFonts w:ascii="Avenir Next" w:hAnsi="Avenir Next"/>
          <w:sz w:val="22"/>
          <w:szCs w:val="22"/>
        </w:rPr>
        <w:t xml:space="preserve"> se </w:t>
      </w:r>
      <w:r w:rsidRPr="2315879A" w:rsidR="2B519B8B">
        <w:rPr>
          <w:rFonts w:ascii="Avenir Next" w:hAnsi="Avenir Next"/>
          <w:sz w:val="22"/>
          <w:szCs w:val="22"/>
        </w:rPr>
        <w:t>mezclan</w:t>
      </w:r>
      <w:r w:rsidRPr="2315879A" w:rsidR="2B519B8B">
        <w:rPr>
          <w:rFonts w:ascii="Avenir Next" w:hAnsi="Avenir Next"/>
          <w:sz w:val="22"/>
          <w:szCs w:val="22"/>
        </w:rPr>
        <w:t xml:space="preserve"> con </w:t>
      </w:r>
      <w:r w:rsidRPr="2315879A" w:rsidR="2B519B8B">
        <w:rPr>
          <w:rFonts w:ascii="Avenir Next" w:hAnsi="Avenir Next"/>
          <w:sz w:val="22"/>
          <w:szCs w:val="22"/>
        </w:rPr>
        <w:t>cocteles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exóticos</w:t>
      </w:r>
      <w:r w:rsidRPr="2315879A" w:rsidR="2B519B8B">
        <w:rPr>
          <w:rFonts w:ascii="Avenir Next" w:hAnsi="Avenir Next"/>
          <w:sz w:val="22"/>
          <w:szCs w:val="22"/>
        </w:rPr>
        <w:t xml:space="preserve"> y </w:t>
      </w:r>
      <w:r w:rsidRPr="2315879A" w:rsidR="2B519B8B">
        <w:rPr>
          <w:rFonts w:ascii="Avenir Next" w:hAnsi="Avenir Next"/>
          <w:sz w:val="22"/>
          <w:szCs w:val="22"/>
        </w:rPr>
        <w:t>guiños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navideños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si</w:t>
      </w:r>
      <w:r w:rsidRPr="2315879A" w:rsidR="2B519B8B">
        <w:rPr>
          <w:rFonts w:ascii="Avenir Next" w:hAnsi="Avenir Next"/>
          <w:sz w:val="22"/>
          <w:szCs w:val="22"/>
        </w:rPr>
        <w:t xml:space="preserve"> lo </w:t>
      </w:r>
      <w:r w:rsidRPr="2315879A" w:rsidR="2B519B8B">
        <w:rPr>
          <w:rFonts w:ascii="Avenir Next" w:hAnsi="Avenir Next"/>
          <w:sz w:val="22"/>
          <w:szCs w:val="22"/>
        </w:rPr>
        <w:t>visitas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invierno</w:t>
      </w:r>
      <w:r w:rsidRPr="2315879A" w:rsidR="2B519B8B">
        <w:rPr>
          <w:rFonts w:ascii="Avenir Next" w:hAnsi="Avenir Next"/>
          <w:sz w:val="22"/>
          <w:szCs w:val="22"/>
        </w:rPr>
        <w:t>.</w:t>
      </w:r>
    </w:p>
    <w:p w:rsidRPr="001B2418" w:rsidR="001B2418" w:rsidP="001B2418" w:rsidRDefault="001B2418" w14:paraId="6EF1671A" w14:textId="24816857">
      <w:pPr>
        <w:pStyle w:val="NormalWeb"/>
        <w:numPr>
          <w:ilvl w:val="0"/>
          <w:numId w:val="13"/>
        </w:numPr>
        <w:jc w:val="both"/>
        <w:rPr>
          <w:rFonts w:ascii="Avenir Next" w:hAnsi="Avenir Next"/>
          <w:sz w:val="22"/>
          <w:szCs w:val="22"/>
        </w:rPr>
      </w:pPr>
      <w:hyperlink r:id="R749feb1caeb94f60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Raised by Wolves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36D69761">
        <w:rPr>
          <w:rFonts w:ascii="Avenir Next" w:hAnsi="Avenir Next"/>
          <w:sz w:val="22"/>
          <w:szCs w:val="22"/>
        </w:rPr>
        <w:t xml:space="preserve">quizás la joya más teatral de la lista. Dentro del centro comercial </w:t>
      </w:r>
      <w:r w:rsidRPr="2315879A" w:rsidR="36D69761">
        <w:rPr>
          <w:rFonts w:ascii="Avenir Next" w:hAnsi="Avenir Next"/>
          <w:sz w:val="22"/>
          <w:szCs w:val="22"/>
        </w:rPr>
        <w:t>Westfield</w:t>
      </w:r>
      <w:r w:rsidRPr="2315879A" w:rsidR="36D69761">
        <w:rPr>
          <w:rFonts w:ascii="Avenir Next" w:hAnsi="Avenir Next"/>
          <w:sz w:val="22"/>
          <w:szCs w:val="22"/>
        </w:rPr>
        <w:t xml:space="preserve"> UTC, un </w:t>
      </w:r>
      <w:r w:rsidRPr="2315879A" w:rsidR="36D69761">
        <w:rPr>
          <w:rFonts w:ascii="Avenir Next" w:hAnsi="Avenir Next"/>
          <w:sz w:val="22"/>
          <w:szCs w:val="22"/>
        </w:rPr>
        <w:t>retail</w:t>
      </w:r>
      <w:r w:rsidRPr="2315879A" w:rsidR="36D69761">
        <w:rPr>
          <w:rFonts w:ascii="Avenir Next" w:hAnsi="Avenir Next"/>
          <w:sz w:val="22"/>
          <w:szCs w:val="22"/>
        </w:rPr>
        <w:t xml:space="preserve"> boutique se transforma en bar gracias a una chimenea giratoria. Creado por el mismo equipo detrás de False </w:t>
      </w:r>
      <w:r w:rsidRPr="2315879A" w:rsidR="36D69761">
        <w:rPr>
          <w:rFonts w:ascii="Avenir Next" w:hAnsi="Avenir Next"/>
          <w:sz w:val="22"/>
          <w:szCs w:val="22"/>
        </w:rPr>
        <w:t>Idol</w:t>
      </w:r>
      <w:r w:rsidRPr="2315879A" w:rsidR="36D69761">
        <w:rPr>
          <w:rFonts w:ascii="Avenir Next" w:hAnsi="Avenir Next"/>
          <w:sz w:val="22"/>
          <w:szCs w:val="22"/>
        </w:rPr>
        <w:t xml:space="preserve"> y Noble </w:t>
      </w:r>
      <w:r w:rsidRPr="2315879A" w:rsidR="36D69761">
        <w:rPr>
          <w:rFonts w:ascii="Avenir Next" w:hAnsi="Avenir Next"/>
          <w:sz w:val="22"/>
          <w:szCs w:val="22"/>
        </w:rPr>
        <w:t>Experiment</w:t>
      </w:r>
      <w:r w:rsidRPr="2315879A" w:rsidR="36D69761">
        <w:rPr>
          <w:rFonts w:ascii="Avenir Next" w:hAnsi="Avenir Next"/>
          <w:sz w:val="22"/>
          <w:szCs w:val="22"/>
        </w:rPr>
        <w:t xml:space="preserve">, este bar es conocido por su coctelería de alto nivel y experiencias exuberantes. ¿Un ejemplo? En su carta puedes encontrar un Old </w:t>
      </w:r>
      <w:r w:rsidRPr="2315879A" w:rsidR="36D69761">
        <w:rPr>
          <w:rFonts w:ascii="Avenir Next" w:hAnsi="Avenir Next"/>
          <w:sz w:val="22"/>
          <w:szCs w:val="22"/>
        </w:rPr>
        <w:t>Fashioned</w:t>
      </w:r>
      <w:r w:rsidRPr="2315879A" w:rsidR="36D69761">
        <w:rPr>
          <w:rFonts w:ascii="Avenir Next" w:hAnsi="Avenir Next"/>
          <w:sz w:val="22"/>
          <w:szCs w:val="22"/>
        </w:rPr>
        <w:t xml:space="preserve"> de $699, aunque no necesitas gastar tanto para vivir la experiencia.</w:t>
      </w:r>
    </w:p>
    <w:p w:rsidR="001B2418" w:rsidP="2315879A" w:rsidRDefault="001B2418" w14:paraId="6A5347F5" w14:textId="77777777">
      <w:pPr>
        <w:pStyle w:val="NormalWeb"/>
        <w:spacing w:before="120" w:beforeAutospacing="off" w:after="240" w:afterAutospacing="off"/>
        <w:jc w:val="both"/>
        <w:rPr>
          <w:rStyle w:val="Strong"/>
          <w:rFonts w:ascii="Avenir Next" w:hAnsi="Avenir Next"/>
          <w:sz w:val="22"/>
          <w:szCs w:val="22"/>
        </w:rPr>
      </w:pPr>
      <w:r w:rsidRPr="2315879A" w:rsidR="2B519B8B">
        <w:rPr>
          <w:rStyle w:val="Strong"/>
          <w:rFonts w:ascii="Avenir Next" w:hAnsi="Avenir Next"/>
          <w:sz w:val="22"/>
          <w:szCs w:val="22"/>
        </w:rPr>
        <w:t>5. Bonus Track: Escapada a Oceanside</w:t>
      </w:r>
    </w:p>
    <w:p w:rsidRPr="001B2418" w:rsidR="001B2418" w:rsidP="001B2418" w:rsidRDefault="001B2418" w14:paraId="3E0D5119" w14:textId="17FC7B3E">
      <w:pPr>
        <w:pStyle w:val="NormalWeb"/>
        <w:jc w:val="both"/>
        <w:rPr>
          <w:rFonts w:ascii="Avenir Next" w:hAnsi="Avenir Next"/>
          <w:sz w:val="22"/>
          <w:szCs w:val="22"/>
        </w:rPr>
      </w:pPr>
      <w:r w:rsidRPr="2315879A" w:rsidR="2B519B8B">
        <w:rPr>
          <w:rFonts w:ascii="Avenir Next" w:hAnsi="Avenir Next"/>
          <w:sz w:val="22"/>
          <w:szCs w:val="22"/>
        </w:rPr>
        <w:t>Al norte de San Diego, la escena de bares ocultos sigue creciendo:</w:t>
      </w:r>
    </w:p>
    <w:p w:rsidRPr="001B2418" w:rsidR="001B2418" w:rsidP="001B2418" w:rsidRDefault="001B2418" w14:paraId="1FED0147" w14:textId="3DE2F9D2">
      <w:pPr>
        <w:pStyle w:val="NormalWeb"/>
        <w:numPr>
          <w:ilvl w:val="0"/>
          <w:numId w:val="14"/>
        </w:numPr>
        <w:jc w:val="both"/>
        <w:rPr>
          <w:rFonts w:ascii="Avenir Next" w:hAnsi="Avenir Next"/>
          <w:sz w:val="22"/>
          <w:szCs w:val="22"/>
        </w:rPr>
      </w:pPr>
      <w:hyperlink r:id="Rdb4ce48fa8904d73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The Space Pad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Fonts w:ascii="Avenir Next" w:hAnsi="Avenir Next"/>
          <w:sz w:val="22"/>
          <w:szCs w:val="22"/>
        </w:rPr>
        <w:t>coctelería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intergaláctica</w:t>
      </w:r>
      <w:r w:rsidRPr="2315879A" w:rsidR="2B519B8B">
        <w:rPr>
          <w:rFonts w:ascii="Avenir Next" w:hAnsi="Avenir Next"/>
          <w:sz w:val="22"/>
          <w:szCs w:val="22"/>
        </w:rPr>
        <w:t xml:space="preserve"> para </w:t>
      </w:r>
      <w:r w:rsidRPr="2315879A" w:rsidR="2B519B8B">
        <w:rPr>
          <w:rFonts w:ascii="Avenir Next" w:hAnsi="Avenir Next"/>
          <w:sz w:val="22"/>
          <w:szCs w:val="22"/>
        </w:rPr>
        <w:t>los</w:t>
      </w:r>
      <w:r w:rsidRPr="2315879A" w:rsidR="2B519B8B">
        <w:rPr>
          <w:rFonts w:ascii="Avenir Next" w:hAnsi="Avenir Next"/>
          <w:sz w:val="22"/>
          <w:szCs w:val="22"/>
        </w:rPr>
        <w:t xml:space="preserve"> que </w:t>
      </w:r>
      <w:r w:rsidRPr="2315879A" w:rsidR="2B519B8B">
        <w:rPr>
          <w:rFonts w:ascii="Avenir Next" w:hAnsi="Avenir Next"/>
          <w:sz w:val="22"/>
          <w:szCs w:val="22"/>
        </w:rPr>
        <w:t>sueñan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planetas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lejanos</w:t>
      </w:r>
      <w:r w:rsidRPr="2315879A" w:rsidR="2B519B8B">
        <w:rPr>
          <w:rFonts w:ascii="Avenir Next" w:hAnsi="Avenir Next"/>
          <w:sz w:val="22"/>
          <w:szCs w:val="22"/>
        </w:rPr>
        <w:t>.</w:t>
      </w:r>
    </w:p>
    <w:p w:rsidRPr="001B2418" w:rsidR="001B2418" w:rsidP="2315879A" w:rsidRDefault="001B2418" w14:paraId="3653C9F3" w14:textId="16B0EFC5">
      <w:pPr>
        <w:pStyle w:val="NormalWeb"/>
        <w:numPr>
          <w:ilvl w:val="0"/>
          <w:numId w:val="14"/>
        </w:numPr>
        <w:spacing w:after="120" w:afterAutospacing="off"/>
        <w:ind w:left="714" w:hanging="357"/>
        <w:jc w:val="both"/>
        <w:rPr>
          <w:rFonts w:ascii="Avenir Next" w:hAnsi="Avenir Next"/>
          <w:sz w:val="22"/>
          <w:szCs w:val="22"/>
        </w:rPr>
      </w:pPr>
      <w:hyperlink r:id="Rdfc5516e413142df">
        <w:r w:rsidRPr="2315879A" w:rsidR="2B519B8B">
          <w:rPr>
            <w:rStyle w:val="Hyperlink"/>
            <w:rFonts w:ascii="Avenir Next" w:hAnsi="Avenir Next"/>
            <w:sz w:val="22"/>
            <w:szCs w:val="22"/>
          </w:rPr>
          <w:t>Ladies Love Outlaws</w:t>
        </w:r>
      </w:hyperlink>
      <w:r w:rsidRPr="2315879A" w:rsidR="2B519B8B">
        <w:rPr>
          <w:rFonts w:ascii="Avenir Next" w:hAnsi="Avenir Next"/>
          <w:sz w:val="22"/>
          <w:szCs w:val="22"/>
        </w:rPr>
        <w:t xml:space="preserve">: </w:t>
      </w:r>
      <w:r w:rsidRPr="2315879A" w:rsidR="2B519B8B">
        <w:rPr>
          <w:rFonts w:ascii="Avenir Next" w:hAnsi="Avenir Next"/>
          <w:sz w:val="22"/>
          <w:szCs w:val="22"/>
        </w:rPr>
        <w:t>espíritu</w:t>
      </w:r>
      <w:r w:rsidRPr="2315879A" w:rsidR="2B519B8B">
        <w:rPr>
          <w:rFonts w:ascii="Avenir Next" w:hAnsi="Avenir Next"/>
          <w:sz w:val="22"/>
          <w:szCs w:val="22"/>
        </w:rPr>
        <w:t xml:space="preserve"> del </w:t>
      </w:r>
      <w:r w:rsidRPr="2315879A" w:rsidR="2B519B8B">
        <w:rPr>
          <w:rFonts w:ascii="Avenir Next" w:hAnsi="Avenir Next"/>
          <w:sz w:val="22"/>
          <w:szCs w:val="22"/>
        </w:rPr>
        <w:t>viejo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oeste</w:t>
      </w:r>
      <w:r w:rsidRPr="2315879A" w:rsidR="2B519B8B">
        <w:rPr>
          <w:rFonts w:ascii="Avenir Next" w:hAnsi="Avenir Next"/>
          <w:sz w:val="22"/>
          <w:szCs w:val="22"/>
        </w:rPr>
        <w:t xml:space="preserve">, whisky y country </w:t>
      </w:r>
      <w:r w:rsidRPr="2315879A" w:rsidR="2B519B8B">
        <w:rPr>
          <w:rFonts w:ascii="Avenir Next" w:hAnsi="Avenir Next"/>
          <w:sz w:val="22"/>
          <w:szCs w:val="22"/>
        </w:rPr>
        <w:t>moderno</w:t>
      </w:r>
      <w:r w:rsidRPr="2315879A" w:rsidR="2B519B8B">
        <w:rPr>
          <w:rFonts w:ascii="Avenir Next" w:hAnsi="Avenir Next"/>
          <w:sz w:val="22"/>
          <w:szCs w:val="22"/>
        </w:rPr>
        <w:t xml:space="preserve">, </w:t>
      </w:r>
      <w:r w:rsidRPr="2315879A" w:rsidR="36D69761">
        <w:rPr>
          <w:rFonts w:ascii="Avenir Next" w:hAnsi="Avenir Next"/>
          <w:sz w:val="22"/>
          <w:szCs w:val="22"/>
        </w:rPr>
        <w:t>u</w:t>
      </w:r>
      <w:r w:rsidRPr="2315879A" w:rsidR="36D69761">
        <w:rPr>
          <w:rFonts w:ascii="Avenir Next" w:hAnsi="Avenir Next"/>
          <w:sz w:val="22"/>
          <w:szCs w:val="22"/>
        </w:rPr>
        <w:t>bicado</w:t>
      </w:r>
      <w:r w:rsidRPr="2315879A" w:rsidR="36D69761">
        <w:rPr>
          <w:rFonts w:ascii="Avenir Next" w:hAnsi="Avenir Next"/>
          <w:sz w:val="22"/>
          <w:szCs w:val="22"/>
        </w:rPr>
        <w:t xml:space="preserve"> junto a </w:t>
      </w:r>
      <w:r w:rsidRPr="2315879A" w:rsidR="36D69761">
        <w:rPr>
          <w:rFonts w:ascii="Avenir Next" w:hAnsi="Avenir Next"/>
          <w:sz w:val="22"/>
          <w:szCs w:val="22"/>
        </w:rPr>
        <w:t>un popular</w:t>
      </w:r>
      <w:r w:rsidRPr="2315879A" w:rsidR="36D69761">
        <w:rPr>
          <w:rFonts w:ascii="Avenir Next" w:hAnsi="Avenir Next"/>
          <w:sz w:val="22"/>
          <w:szCs w:val="22"/>
        </w:rPr>
        <w:t xml:space="preserve"> </w:t>
      </w:r>
      <w:r w:rsidRPr="2315879A" w:rsidR="36D69761">
        <w:rPr>
          <w:rFonts w:ascii="Avenir Next" w:hAnsi="Avenir Next"/>
          <w:sz w:val="22"/>
          <w:szCs w:val="22"/>
        </w:rPr>
        <w:t>restaurante</w:t>
      </w:r>
      <w:r w:rsidRPr="2315879A" w:rsidR="36D69761">
        <w:rPr>
          <w:rFonts w:ascii="Avenir Next" w:hAnsi="Avenir Next"/>
          <w:sz w:val="22"/>
          <w:szCs w:val="22"/>
        </w:rPr>
        <w:t xml:space="preserve"> de barbacoa y cerveza del barrio.</w:t>
      </w:r>
    </w:p>
    <w:p w:rsidRPr="001B2418" w:rsidR="001B2418" w:rsidP="552C1AC6" w:rsidRDefault="001B2418" w14:paraId="47774CA3" w14:textId="420EB5DA">
      <w:pPr>
        <w:pStyle w:val="Heading2"/>
        <w:spacing w:after="240"/>
        <w:rPr>
          <w:sz w:val="28"/>
          <w:szCs w:val="28"/>
        </w:rPr>
      </w:pPr>
      <w:r w:rsidRPr="2315879A" w:rsidR="2B519B8B">
        <w:rPr>
          <w:sz w:val="24"/>
          <w:szCs w:val="24"/>
        </w:rPr>
        <w:t>Cada bar, un universo. Cada entrada, una aventura</w:t>
      </w:r>
    </w:p>
    <w:p w:rsidRPr="001B2418" w:rsidR="001B2418" w:rsidP="001B2418" w:rsidRDefault="001B2418" w14:paraId="46C3EF7E" w14:textId="77777777">
      <w:pPr>
        <w:pStyle w:val="NormalWeb"/>
        <w:jc w:val="both"/>
        <w:rPr>
          <w:rFonts w:ascii="Avenir Next" w:hAnsi="Avenir Next"/>
          <w:sz w:val="22"/>
          <w:szCs w:val="22"/>
        </w:rPr>
      </w:pPr>
      <w:r w:rsidRPr="2315879A" w:rsidR="2B519B8B">
        <w:rPr>
          <w:rFonts w:ascii="Avenir Next" w:hAnsi="Avenir Next"/>
          <w:sz w:val="22"/>
          <w:szCs w:val="22"/>
        </w:rPr>
        <w:t xml:space="preserve">Ya sea que </w:t>
      </w:r>
      <w:r w:rsidRPr="2315879A" w:rsidR="2B519B8B">
        <w:rPr>
          <w:rFonts w:ascii="Avenir Next" w:hAnsi="Avenir Next"/>
          <w:sz w:val="22"/>
          <w:szCs w:val="22"/>
        </w:rPr>
        <w:t>recorras</w:t>
      </w:r>
      <w:r w:rsidRPr="2315879A" w:rsidR="2B519B8B">
        <w:rPr>
          <w:rFonts w:ascii="Avenir Next" w:hAnsi="Avenir Next"/>
          <w:sz w:val="22"/>
          <w:szCs w:val="22"/>
        </w:rPr>
        <w:t xml:space="preserve"> un par </w:t>
      </w:r>
      <w:r w:rsidRPr="2315879A" w:rsidR="2B519B8B">
        <w:rPr>
          <w:rFonts w:ascii="Avenir Next" w:hAnsi="Avenir Next"/>
          <w:sz w:val="22"/>
          <w:szCs w:val="22"/>
        </w:rPr>
        <w:t>en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una</w:t>
      </w:r>
      <w:r w:rsidRPr="2315879A" w:rsidR="2B519B8B">
        <w:rPr>
          <w:rFonts w:ascii="Avenir Next" w:hAnsi="Avenir Next"/>
          <w:sz w:val="22"/>
          <w:szCs w:val="22"/>
        </w:rPr>
        <w:t xml:space="preserve"> sola </w:t>
      </w:r>
      <w:r w:rsidRPr="2315879A" w:rsidR="2B519B8B">
        <w:rPr>
          <w:rFonts w:ascii="Avenir Next" w:hAnsi="Avenir Next"/>
          <w:sz w:val="22"/>
          <w:szCs w:val="22"/>
        </w:rPr>
        <w:t>noche</w:t>
      </w:r>
      <w:r w:rsidRPr="2315879A" w:rsidR="2B519B8B">
        <w:rPr>
          <w:rFonts w:ascii="Avenir Next" w:hAnsi="Avenir Next"/>
          <w:sz w:val="22"/>
          <w:szCs w:val="22"/>
        </w:rPr>
        <w:t xml:space="preserve"> o </w:t>
      </w:r>
      <w:r w:rsidRPr="2315879A" w:rsidR="2B519B8B">
        <w:rPr>
          <w:rFonts w:ascii="Avenir Next" w:hAnsi="Avenir Next"/>
          <w:sz w:val="22"/>
          <w:szCs w:val="22"/>
        </w:rPr>
        <w:t>te</w:t>
      </w:r>
      <w:r w:rsidRPr="2315879A" w:rsidR="2B519B8B">
        <w:rPr>
          <w:rFonts w:ascii="Avenir Next" w:hAnsi="Avenir Next"/>
          <w:sz w:val="22"/>
          <w:szCs w:val="22"/>
        </w:rPr>
        <w:t xml:space="preserve"> tomes </w:t>
      </w:r>
      <w:r w:rsidRPr="2315879A" w:rsidR="2B519B8B">
        <w:rPr>
          <w:rFonts w:ascii="Avenir Next" w:hAnsi="Avenir Next"/>
          <w:sz w:val="22"/>
          <w:szCs w:val="22"/>
        </w:rPr>
        <w:t>varios</w:t>
      </w:r>
      <w:r w:rsidRPr="2315879A" w:rsidR="2B519B8B">
        <w:rPr>
          <w:rFonts w:ascii="Avenir Next" w:hAnsi="Avenir Next"/>
          <w:sz w:val="22"/>
          <w:szCs w:val="22"/>
        </w:rPr>
        <w:t xml:space="preserve"> días para descubrirlos uno a uno, la escena de speakeasies en San Diego </w:t>
      </w:r>
      <w:r w:rsidRPr="2315879A" w:rsidR="2B519B8B">
        <w:rPr>
          <w:rFonts w:ascii="Avenir Next" w:hAnsi="Avenir Next"/>
          <w:sz w:val="22"/>
          <w:szCs w:val="22"/>
        </w:rPr>
        <w:t>ofrece</w:t>
      </w:r>
      <w:r w:rsidRPr="2315879A" w:rsidR="2B519B8B">
        <w:rPr>
          <w:rFonts w:ascii="Avenir Next" w:hAnsi="Avenir Next"/>
          <w:sz w:val="22"/>
          <w:szCs w:val="22"/>
        </w:rPr>
        <w:t xml:space="preserve"> algo </w:t>
      </w:r>
      <w:r w:rsidRPr="2315879A" w:rsidR="2B519B8B">
        <w:rPr>
          <w:rFonts w:ascii="Avenir Next" w:hAnsi="Avenir Next"/>
          <w:sz w:val="22"/>
          <w:szCs w:val="22"/>
        </w:rPr>
        <w:t>más</w:t>
      </w:r>
      <w:r w:rsidRPr="2315879A" w:rsidR="2B519B8B">
        <w:rPr>
          <w:rFonts w:ascii="Avenir Next" w:hAnsi="Avenir Next"/>
          <w:sz w:val="22"/>
          <w:szCs w:val="22"/>
        </w:rPr>
        <w:t xml:space="preserve"> que cocteles: ofrece </w:t>
      </w:r>
      <w:r w:rsidRPr="2315879A" w:rsidR="2B519B8B">
        <w:rPr>
          <w:rFonts w:ascii="Avenir Next" w:hAnsi="Avenir Next"/>
          <w:sz w:val="22"/>
          <w:szCs w:val="22"/>
        </w:rPr>
        <w:t>historias</w:t>
      </w:r>
      <w:r w:rsidRPr="2315879A" w:rsidR="2B519B8B">
        <w:rPr>
          <w:rFonts w:ascii="Avenir Next" w:hAnsi="Avenir Next"/>
          <w:sz w:val="22"/>
          <w:szCs w:val="22"/>
        </w:rPr>
        <w:t xml:space="preserve">, </w:t>
      </w:r>
      <w:r w:rsidRPr="2315879A" w:rsidR="2B519B8B">
        <w:rPr>
          <w:rFonts w:ascii="Avenir Next" w:hAnsi="Avenir Next"/>
          <w:sz w:val="22"/>
          <w:szCs w:val="22"/>
        </w:rPr>
        <w:t>secretos</w:t>
      </w:r>
      <w:r w:rsidRPr="2315879A" w:rsidR="2B519B8B">
        <w:rPr>
          <w:rFonts w:ascii="Avenir Next" w:hAnsi="Avenir Next"/>
          <w:sz w:val="22"/>
          <w:szCs w:val="22"/>
        </w:rPr>
        <w:t xml:space="preserve">, </w:t>
      </w:r>
      <w:r w:rsidRPr="2315879A" w:rsidR="2B519B8B">
        <w:rPr>
          <w:rFonts w:ascii="Avenir Next" w:hAnsi="Avenir Next"/>
          <w:sz w:val="22"/>
          <w:szCs w:val="22"/>
        </w:rPr>
        <w:t>rituales</w:t>
      </w:r>
      <w:r w:rsidRPr="2315879A" w:rsidR="2B519B8B">
        <w:rPr>
          <w:rFonts w:ascii="Avenir Next" w:hAnsi="Avenir Next"/>
          <w:sz w:val="22"/>
          <w:szCs w:val="22"/>
        </w:rPr>
        <w:t xml:space="preserve"> y </w:t>
      </w:r>
      <w:r w:rsidRPr="2315879A" w:rsidR="2B519B8B">
        <w:rPr>
          <w:rFonts w:ascii="Avenir Next" w:hAnsi="Avenir Next"/>
          <w:sz w:val="22"/>
          <w:szCs w:val="22"/>
        </w:rPr>
        <w:t>atmósferas</w:t>
      </w:r>
      <w:r w:rsidRPr="2315879A" w:rsidR="2B519B8B">
        <w:rPr>
          <w:rFonts w:ascii="Avenir Next" w:hAnsi="Avenir Next"/>
          <w:sz w:val="22"/>
          <w:szCs w:val="22"/>
        </w:rPr>
        <w:t xml:space="preserve"> que se </w:t>
      </w:r>
      <w:r w:rsidRPr="2315879A" w:rsidR="2B519B8B">
        <w:rPr>
          <w:rFonts w:ascii="Avenir Next" w:hAnsi="Avenir Next"/>
          <w:sz w:val="22"/>
          <w:szCs w:val="22"/>
        </w:rPr>
        <w:t>quedan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contigo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mucho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después</w:t>
      </w:r>
      <w:r w:rsidRPr="2315879A" w:rsidR="2B519B8B">
        <w:rPr>
          <w:rFonts w:ascii="Avenir Next" w:hAnsi="Avenir Next"/>
          <w:sz w:val="22"/>
          <w:szCs w:val="22"/>
        </w:rPr>
        <w:t xml:space="preserve"> de </w:t>
      </w:r>
      <w:r w:rsidRPr="2315879A" w:rsidR="2B519B8B">
        <w:rPr>
          <w:rFonts w:ascii="Avenir Next" w:hAnsi="Avenir Next"/>
          <w:sz w:val="22"/>
          <w:szCs w:val="22"/>
        </w:rPr>
        <w:t>dar</w:t>
      </w:r>
      <w:r w:rsidRPr="2315879A" w:rsidR="2B519B8B">
        <w:rPr>
          <w:rFonts w:ascii="Avenir Next" w:hAnsi="Avenir Next"/>
          <w:sz w:val="22"/>
          <w:szCs w:val="22"/>
        </w:rPr>
        <w:t xml:space="preserve"> </w:t>
      </w:r>
      <w:r w:rsidRPr="2315879A" w:rsidR="2B519B8B">
        <w:rPr>
          <w:rFonts w:ascii="Avenir Next" w:hAnsi="Avenir Next"/>
          <w:sz w:val="22"/>
          <w:szCs w:val="22"/>
        </w:rPr>
        <w:t>el</w:t>
      </w:r>
      <w:r w:rsidRPr="2315879A" w:rsidR="2B519B8B">
        <w:rPr>
          <w:rFonts w:ascii="Avenir Next" w:hAnsi="Avenir Next"/>
          <w:sz w:val="22"/>
          <w:szCs w:val="22"/>
        </w:rPr>
        <w:t xml:space="preserve"> primer sorbo.</w:t>
      </w:r>
    </w:p>
    <w:p w:rsidRPr="001B2418" w:rsidR="001B2418" w:rsidRDefault="001B2418" w14:paraId="54CD342A" w14:textId="77777777" w14:noSpellErr="1">
      <w:pPr>
        <w:rPr>
          <w:rFonts w:ascii="Avenir Next" w:hAnsi="Avenir Next"/>
          <w:lang w:val="es-ES"/>
        </w:rPr>
      </w:pPr>
    </w:p>
    <w:p w:rsidR="0CFFCCEB" w:rsidP="2315879A" w:rsidRDefault="0CFFCCEB" w14:paraId="0323D2CF" w14:textId="08FE990D">
      <w:pPr>
        <w:rPr>
          <w:rFonts w:ascii="Avenir Next" w:hAnsi="Avenir Next"/>
        </w:rPr>
      </w:pPr>
      <w:r w:rsidRPr="2315879A" w:rsidR="0CFFCCEB">
        <w:rPr>
          <w:rFonts w:ascii="Avenir Next" w:hAnsi="Avenir Next"/>
        </w:rPr>
        <w:t xml:space="preserve">Para descargar imágenes en alta resolución, entrar al siguiente </w:t>
      </w:r>
      <w:hyperlink r:id="R659621fe3d284447">
        <w:r w:rsidRPr="2315879A" w:rsidR="0CFFCCEB">
          <w:rPr>
            <w:rStyle w:val="Hyperlink"/>
            <w:rFonts w:ascii="Avenir Next" w:hAnsi="Avenir Next"/>
          </w:rPr>
          <w:t>enlace</w:t>
        </w:r>
      </w:hyperlink>
      <w:r w:rsidRPr="2315879A" w:rsidR="0CFFCCEB">
        <w:rPr>
          <w:rFonts w:ascii="Avenir Next" w:hAnsi="Avenir Next"/>
        </w:rPr>
        <w:t xml:space="preserve">. </w:t>
      </w:r>
    </w:p>
    <w:sectPr w:rsidRPr="001B2418" w:rsidR="001B2418" w:rsidSect="00034616">
      <w:headerReference w:type="default" r:id="rId27"/>
      <w:footerReference w:type="default" r:id="rId2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144" w:rsidRDefault="00847144" w14:paraId="1C737600" w14:textId="77777777">
      <w:pPr>
        <w:spacing w:after="0" w:line="240" w:lineRule="auto"/>
      </w:pPr>
      <w:r>
        <w:separator/>
      </w:r>
    </w:p>
  </w:endnote>
  <w:endnote w:type="continuationSeparator" w:id="0">
    <w:p w:rsidR="00847144" w:rsidRDefault="00847144" w14:paraId="1D398ED2" w14:textId="77777777">
      <w:pPr>
        <w:spacing w:after="0" w:line="240" w:lineRule="auto"/>
      </w:pPr>
      <w:r>
        <w:continuationSeparator/>
      </w:r>
    </w:p>
  </w:endnote>
  <w:endnote w:type="continuationNotice" w:id="1">
    <w:p w:rsidR="00847144" w:rsidRDefault="00847144" w14:paraId="4A067D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52C1AC6" w:rsidTr="2315879A" w14:paraId="1E32B034" w14:textId="77777777">
      <w:trPr>
        <w:trHeight w:val="300"/>
      </w:trPr>
      <w:tc>
        <w:tcPr>
          <w:tcW w:w="2880" w:type="dxa"/>
          <w:tcMar/>
        </w:tcPr>
        <w:p w:rsidR="552C1AC6" w:rsidP="552C1AC6" w:rsidRDefault="552C1AC6" w14:paraId="01E0DE91" w14:textId="21F9F67D" w14:noSpellErr="1">
          <w:pPr>
            <w:pStyle w:val="Header"/>
            <w:ind w:left="-115"/>
          </w:pPr>
        </w:p>
      </w:tc>
      <w:tc>
        <w:tcPr>
          <w:tcW w:w="2880" w:type="dxa"/>
          <w:tcMar/>
        </w:tcPr>
        <w:p w:rsidR="552C1AC6" w:rsidP="552C1AC6" w:rsidRDefault="552C1AC6" w14:paraId="1F123CD9" w14:textId="19E8AEA9" w14:noSpellErr="1">
          <w:pPr>
            <w:pStyle w:val="Header"/>
            <w:jc w:val="center"/>
          </w:pPr>
        </w:p>
      </w:tc>
      <w:tc>
        <w:tcPr>
          <w:tcW w:w="2880" w:type="dxa"/>
          <w:tcMar/>
        </w:tcPr>
        <w:p w:rsidR="552C1AC6" w:rsidP="552C1AC6" w:rsidRDefault="552C1AC6" w14:paraId="6D387F4D" w14:textId="1084D160" w14:noSpellErr="1">
          <w:pPr>
            <w:pStyle w:val="Header"/>
            <w:ind w:right="-115"/>
            <w:jc w:val="right"/>
          </w:pPr>
        </w:p>
      </w:tc>
    </w:tr>
  </w:tbl>
  <w:p w:rsidR="552C1AC6" w:rsidP="552C1AC6" w:rsidRDefault="552C1AC6" w14:paraId="79216D76" w14:textId="650F179E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144" w:rsidRDefault="00847144" w14:paraId="7488ADF6" w14:textId="77777777">
      <w:pPr>
        <w:spacing w:after="0" w:line="240" w:lineRule="auto"/>
      </w:pPr>
      <w:r>
        <w:separator/>
      </w:r>
    </w:p>
  </w:footnote>
  <w:footnote w:type="continuationSeparator" w:id="0">
    <w:p w:rsidR="00847144" w:rsidRDefault="00847144" w14:paraId="70C422EB" w14:textId="77777777">
      <w:pPr>
        <w:spacing w:after="0" w:line="240" w:lineRule="auto"/>
      </w:pPr>
      <w:r>
        <w:continuationSeparator/>
      </w:r>
    </w:p>
  </w:footnote>
  <w:footnote w:type="continuationNotice" w:id="1">
    <w:p w:rsidR="00847144" w:rsidRDefault="00847144" w14:paraId="1AC9373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552C1AC6" w:rsidP="552C1AC6" w:rsidRDefault="552C1AC6" w14:paraId="427C8387" w14:textId="29AED322" w14:noSpellErr="1">
    <w:pPr>
      <w:jc w:val="center"/>
    </w:pPr>
    <w:r w:rsidR="2315879A">
      <w:drawing>
        <wp:inline wp14:editId="70A5059F" wp14:anchorId="3A74AA11">
          <wp:extent cx="931545" cy="517525"/>
          <wp:effectExtent l="0" t="0" r="0" b="0"/>
          <wp:docPr id="1984127850" name="Picture 1984127850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984127850"/>
                  <pic:cNvPicPr/>
                </pic:nvPicPr>
                <pic:blipFill>
                  <a:blip r:embed="Rb9dd54fee89544c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31545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88FC67A"/>
    <w:multiLevelType w:val="hybridMultilevel"/>
    <w:tmpl w:val="85F8E5B0"/>
    <w:lvl w:ilvl="0" w:tplc="3C8291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889F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8E78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41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964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63C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A77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61E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E27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BE6273A"/>
    <w:multiLevelType w:val="multilevel"/>
    <w:tmpl w:val="37F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DE141F3"/>
    <w:multiLevelType w:val="multilevel"/>
    <w:tmpl w:val="914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22D5C97"/>
    <w:multiLevelType w:val="multilevel"/>
    <w:tmpl w:val="A25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4EF2500"/>
    <w:multiLevelType w:val="multilevel"/>
    <w:tmpl w:val="5F20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38515129">
    <w:abstractNumId w:val="9"/>
  </w:num>
  <w:num w:numId="2" w16cid:durableId="2086145385">
    <w:abstractNumId w:val="8"/>
  </w:num>
  <w:num w:numId="3" w16cid:durableId="2018312908">
    <w:abstractNumId w:val="6"/>
  </w:num>
  <w:num w:numId="4" w16cid:durableId="1323847052">
    <w:abstractNumId w:val="5"/>
  </w:num>
  <w:num w:numId="5" w16cid:durableId="939336113">
    <w:abstractNumId w:val="4"/>
  </w:num>
  <w:num w:numId="6" w16cid:durableId="637033992">
    <w:abstractNumId w:val="7"/>
  </w:num>
  <w:num w:numId="7" w16cid:durableId="1738359357">
    <w:abstractNumId w:val="3"/>
  </w:num>
  <w:num w:numId="8" w16cid:durableId="1063943214">
    <w:abstractNumId w:val="2"/>
  </w:num>
  <w:num w:numId="9" w16cid:durableId="1967807584">
    <w:abstractNumId w:val="1"/>
  </w:num>
  <w:num w:numId="10" w16cid:durableId="470831630">
    <w:abstractNumId w:val="0"/>
  </w:num>
  <w:num w:numId="11" w16cid:durableId="2142920221">
    <w:abstractNumId w:val="11"/>
  </w:num>
  <w:num w:numId="12" w16cid:durableId="37097561">
    <w:abstractNumId w:val="13"/>
  </w:num>
  <w:num w:numId="13" w16cid:durableId="969439300">
    <w:abstractNumId w:val="12"/>
  </w:num>
  <w:num w:numId="14" w16cid:durableId="1321274113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DE9"/>
    <w:rsid w:val="0006063C"/>
    <w:rsid w:val="000A4E81"/>
    <w:rsid w:val="0015074B"/>
    <w:rsid w:val="00196B5F"/>
    <w:rsid w:val="001B2418"/>
    <w:rsid w:val="002722B8"/>
    <w:rsid w:val="0029639D"/>
    <w:rsid w:val="002D3803"/>
    <w:rsid w:val="00326F90"/>
    <w:rsid w:val="00351DD0"/>
    <w:rsid w:val="0037459F"/>
    <w:rsid w:val="00385E6D"/>
    <w:rsid w:val="004B1950"/>
    <w:rsid w:val="006C2871"/>
    <w:rsid w:val="006C34E6"/>
    <w:rsid w:val="006D6501"/>
    <w:rsid w:val="00847144"/>
    <w:rsid w:val="008E1430"/>
    <w:rsid w:val="0097401F"/>
    <w:rsid w:val="00AA1D8D"/>
    <w:rsid w:val="00B47730"/>
    <w:rsid w:val="00BF17B8"/>
    <w:rsid w:val="00CB0664"/>
    <w:rsid w:val="00E03C13"/>
    <w:rsid w:val="00EE6B75"/>
    <w:rsid w:val="00FC693F"/>
    <w:rsid w:val="018C08F6"/>
    <w:rsid w:val="02D37B36"/>
    <w:rsid w:val="049243B4"/>
    <w:rsid w:val="0558CA41"/>
    <w:rsid w:val="057084E3"/>
    <w:rsid w:val="07179EBE"/>
    <w:rsid w:val="0B4180E1"/>
    <w:rsid w:val="0B6447A6"/>
    <w:rsid w:val="0CFFCCEB"/>
    <w:rsid w:val="0F1CC1CC"/>
    <w:rsid w:val="1540B31D"/>
    <w:rsid w:val="1729B713"/>
    <w:rsid w:val="18A72298"/>
    <w:rsid w:val="1AB3A717"/>
    <w:rsid w:val="1AF1622F"/>
    <w:rsid w:val="2315879A"/>
    <w:rsid w:val="2640CE67"/>
    <w:rsid w:val="27B6843C"/>
    <w:rsid w:val="27F225EF"/>
    <w:rsid w:val="2B519B8B"/>
    <w:rsid w:val="2B53C3F3"/>
    <w:rsid w:val="2C259137"/>
    <w:rsid w:val="2D6180AF"/>
    <w:rsid w:val="310D8F41"/>
    <w:rsid w:val="3160E99C"/>
    <w:rsid w:val="3478EF23"/>
    <w:rsid w:val="354C3C91"/>
    <w:rsid w:val="36A3D751"/>
    <w:rsid w:val="36D69761"/>
    <w:rsid w:val="39B9FD66"/>
    <w:rsid w:val="3D1B74DF"/>
    <w:rsid w:val="3E362491"/>
    <w:rsid w:val="3FD4D821"/>
    <w:rsid w:val="429862DE"/>
    <w:rsid w:val="43D8DF48"/>
    <w:rsid w:val="4BC7605B"/>
    <w:rsid w:val="4EE13E72"/>
    <w:rsid w:val="509F6801"/>
    <w:rsid w:val="50E7D86A"/>
    <w:rsid w:val="5276A687"/>
    <w:rsid w:val="54C0D586"/>
    <w:rsid w:val="552C1AC6"/>
    <w:rsid w:val="55BCB282"/>
    <w:rsid w:val="590A7306"/>
    <w:rsid w:val="5A287BA6"/>
    <w:rsid w:val="5C24F04A"/>
    <w:rsid w:val="5FEF812C"/>
    <w:rsid w:val="6456A2C6"/>
    <w:rsid w:val="6601177C"/>
    <w:rsid w:val="663E3037"/>
    <w:rsid w:val="6820E77D"/>
    <w:rsid w:val="6BA58A10"/>
    <w:rsid w:val="6BB07D6E"/>
    <w:rsid w:val="6E4EA9A4"/>
    <w:rsid w:val="6F0FB400"/>
    <w:rsid w:val="6F454DC4"/>
    <w:rsid w:val="70306991"/>
    <w:rsid w:val="70659110"/>
    <w:rsid w:val="73D520DA"/>
    <w:rsid w:val="7BA0C76C"/>
    <w:rsid w:val="7CE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180DC"/>
  <w14:defaultImageDpi w14:val="300"/>
  <w15:docId w15:val="{49E7CEEE-73D0-4B8A-8503-41FBC2A4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315879A"/>
    <w:rPr>
      <w:noProof w:val="0"/>
      <w:lang w:val="es-MX"/>
    </w:rPr>
  </w:style>
  <w:style w:type="paragraph" w:styleId="Heading1">
    <w:uiPriority w:val="9"/>
    <w:name w:val="heading 1"/>
    <w:basedOn w:val="Normal"/>
    <w:next w:val="Normal"/>
    <w:link w:val="Heading1Char"/>
    <w:qFormat/>
    <w:rsid w:val="2315879A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315879A"/>
    <w:rPr>
      <w:rFonts w:ascii="Avenir Next" w:hAnsi="Avenir Next" w:eastAsia="ＭＳ ゴシック" w:cs="" w:eastAsiaTheme="majorEastAsia" w:cstheme="majorBidi"/>
      <w:b w:val="1"/>
      <w:bCs w:val="1"/>
      <w:color w:val="F79646" w:themeColor="accent6" w:themeTint="FF" w:themeShade="FF"/>
      <w:lang w:val="es-ES"/>
    </w:rPr>
    <w:pPr>
      <w:keepNext w:val="1"/>
      <w:keepLines w:val="1"/>
      <w:spacing w:before="20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315879A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2315879A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2315879A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2315879A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2315879A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2315879A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2315879A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link w:val="HeaderChar"/>
    <w:rsid w:val="2315879A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uiPriority w:val="99"/>
    <w:name w:val="footer"/>
    <w:basedOn w:val="Normal"/>
    <w:unhideWhenUsed/>
    <w:link w:val="FooterChar"/>
    <w:rsid w:val="2315879A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B2418"/>
    <w:rPr>
      <w:rFonts w:ascii="Avenir Next" w:hAnsi="Avenir Next" w:eastAsiaTheme="majorEastAsia" w:cstheme="majorBidi"/>
      <w:b/>
      <w:bCs/>
      <w:color w:val="F79646" w:themeColor="accent6"/>
      <w:lang w:val="es-ES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uiPriority w:val="10"/>
    <w:name w:val="Title"/>
    <w:basedOn w:val="Normal"/>
    <w:next w:val="Normal"/>
    <w:link w:val="TitleChar"/>
    <w:qFormat/>
    <w:rsid w:val="2315879A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uiPriority w:val="11"/>
    <w:name w:val="Subtitle"/>
    <w:basedOn w:val="Normal"/>
    <w:next w:val="Normal"/>
    <w:link w:val="SubtitleChar"/>
    <w:qFormat/>
    <w:rsid w:val="2315879A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uiPriority w:val="34"/>
    <w:name w:val="List Paragraph"/>
    <w:basedOn w:val="Normal"/>
    <w:qFormat/>
    <w:rsid w:val="2315879A"/>
    <w:pPr>
      <w:spacing/>
      <w:ind w:left="720"/>
      <w:contextualSpacing/>
    </w:pPr>
  </w:style>
  <w:style w:type="paragraph" w:styleId="BodyText">
    <w:uiPriority w:val="99"/>
    <w:name w:val="Body Text"/>
    <w:basedOn w:val="Normal"/>
    <w:unhideWhenUsed/>
    <w:link w:val="BodyTextChar"/>
    <w:rsid w:val="2315879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uiPriority w:val="99"/>
    <w:name w:val="Body Text 2"/>
    <w:basedOn w:val="Normal"/>
    <w:unhideWhenUsed/>
    <w:link w:val="BodyText2Char"/>
    <w:rsid w:val="2315879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uiPriority w:val="99"/>
    <w:name w:val="Body Text 3"/>
    <w:basedOn w:val="Normal"/>
    <w:unhideWhenUsed/>
    <w:link w:val="BodyText3Char"/>
    <w:rsid w:val="2315879A"/>
    <w:rPr>
      <w:sz w:val="16"/>
      <w:szCs w:val="16"/>
    </w:rPr>
    <w:pPr>
      <w:spacing w:after="120"/>
    </w:p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uiPriority w:val="99"/>
    <w:name w:val="List"/>
    <w:basedOn w:val="Normal"/>
    <w:unhideWhenUsed/>
    <w:rsid w:val="2315879A"/>
    <w:pPr>
      <w:spacing/>
      <w:ind w:left="360" w:hanging="360"/>
      <w:contextualSpacing/>
    </w:pPr>
  </w:style>
  <w:style w:type="paragraph" w:styleId="List2">
    <w:uiPriority w:val="99"/>
    <w:name w:val="List 2"/>
    <w:basedOn w:val="Normal"/>
    <w:unhideWhenUsed/>
    <w:rsid w:val="2315879A"/>
    <w:pPr>
      <w:spacing/>
      <w:ind w:left="720" w:hanging="360"/>
      <w:contextualSpacing/>
    </w:pPr>
  </w:style>
  <w:style w:type="paragraph" w:styleId="List3">
    <w:uiPriority w:val="99"/>
    <w:name w:val="List 3"/>
    <w:basedOn w:val="Normal"/>
    <w:unhideWhenUsed/>
    <w:rsid w:val="2315879A"/>
    <w:pPr>
      <w:spacing/>
      <w:ind w:left="1080" w:hanging="360"/>
      <w:contextualSpacing/>
    </w:pPr>
  </w:style>
  <w:style w:type="paragraph" w:styleId="ListBullet">
    <w:uiPriority w:val="99"/>
    <w:name w:val="List Bullet"/>
    <w:basedOn w:val="Normal"/>
    <w:unhideWhenUsed/>
    <w:rsid w:val="2315879A"/>
    <w:pPr>
      <w:numPr>
        <w:numId w:val="2"/>
      </w:numPr>
      <w:spacing/>
      <w:contextualSpacing/>
    </w:pPr>
  </w:style>
  <w:style w:type="paragraph" w:styleId="ListBullet2">
    <w:uiPriority w:val="99"/>
    <w:name w:val="List Bullet 2"/>
    <w:basedOn w:val="Normal"/>
    <w:unhideWhenUsed/>
    <w:rsid w:val="2315879A"/>
    <w:pPr>
      <w:numPr>
        <w:numId w:val="3"/>
      </w:numPr>
      <w:spacing/>
      <w:contextualSpacing/>
    </w:pPr>
  </w:style>
  <w:style w:type="paragraph" w:styleId="ListBullet3">
    <w:uiPriority w:val="99"/>
    <w:name w:val="List Bullet 3"/>
    <w:basedOn w:val="Normal"/>
    <w:unhideWhenUsed/>
    <w:rsid w:val="2315879A"/>
    <w:pPr>
      <w:numPr>
        <w:numId w:val="4"/>
      </w:numPr>
      <w:spacing/>
      <w:contextualSpacing/>
    </w:pPr>
  </w:style>
  <w:style w:type="paragraph" w:styleId="ListNumber">
    <w:uiPriority w:val="99"/>
    <w:name w:val="List Number"/>
    <w:basedOn w:val="Normal"/>
    <w:unhideWhenUsed/>
    <w:rsid w:val="2315879A"/>
    <w:pPr>
      <w:numPr>
        <w:numId w:val="6"/>
      </w:numPr>
      <w:spacing/>
      <w:contextualSpacing/>
    </w:pPr>
  </w:style>
  <w:style w:type="paragraph" w:styleId="ListNumber2">
    <w:uiPriority w:val="99"/>
    <w:name w:val="List Number 2"/>
    <w:basedOn w:val="Normal"/>
    <w:unhideWhenUsed/>
    <w:rsid w:val="2315879A"/>
    <w:pPr>
      <w:numPr>
        <w:numId w:val="7"/>
      </w:numPr>
      <w:spacing/>
      <w:contextualSpacing/>
    </w:pPr>
  </w:style>
  <w:style w:type="paragraph" w:styleId="ListNumber3">
    <w:uiPriority w:val="99"/>
    <w:name w:val="List Number 3"/>
    <w:basedOn w:val="Normal"/>
    <w:unhideWhenUsed/>
    <w:rsid w:val="2315879A"/>
    <w:pPr>
      <w:numPr>
        <w:numId w:val="8"/>
      </w:numPr>
      <w:spacing/>
      <w:contextualSpacing/>
    </w:pPr>
  </w:style>
  <w:style w:type="paragraph" w:styleId="ListContinue">
    <w:uiPriority w:val="99"/>
    <w:name w:val="List Continue"/>
    <w:basedOn w:val="Normal"/>
    <w:unhideWhenUsed/>
    <w:rsid w:val="2315879A"/>
    <w:pPr>
      <w:spacing w:after="120"/>
      <w:ind w:left="360"/>
      <w:contextualSpacing/>
    </w:pPr>
  </w:style>
  <w:style w:type="paragraph" w:styleId="ListContinue2">
    <w:uiPriority w:val="99"/>
    <w:name w:val="List Continue 2"/>
    <w:basedOn w:val="Normal"/>
    <w:unhideWhenUsed/>
    <w:rsid w:val="2315879A"/>
    <w:pPr>
      <w:spacing w:after="120"/>
      <w:ind w:left="720"/>
      <w:contextualSpacing/>
    </w:pPr>
  </w:style>
  <w:style w:type="paragraph" w:styleId="ListContinue3">
    <w:uiPriority w:val="99"/>
    <w:name w:val="List Continue 3"/>
    <w:basedOn w:val="Normal"/>
    <w:unhideWhenUsed/>
    <w:rsid w:val="2315879A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uiPriority w:val="29"/>
    <w:name w:val="Quote"/>
    <w:basedOn w:val="Normal"/>
    <w:next w:val="Normal"/>
    <w:link w:val="QuoteChar"/>
    <w:qFormat/>
    <w:rsid w:val="2315879A"/>
    <w:rPr>
      <w:i w:val="1"/>
      <w:iCs w:val="1"/>
      <w:color w:val="000000" w:themeColor="text1" w:themeTint="FF" w:themeShade="FF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uiPriority w:val="35"/>
    <w:name w:val="caption"/>
    <w:basedOn w:val="Normal"/>
    <w:next w:val="Normal"/>
    <w:semiHidden/>
    <w:unhideWhenUsed/>
    <w:qFormat/>
    <w:rsid w:val="2315879A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315879A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unhideWhenUsed/>
    <w:rsid w:val="2315879A"/>
    <w:rPr>
      <w:rFonts w:ascii="Times New Roman" w:hAnsi="Times New Roman" w:eastAsia="Times New Roman" w:cs="Times New Roman"/>
      <w:sz w:val="24"/>
      <w:szCs w:val="24"/>
      <w:lang w:val="en-US"/>
    </w:rPr>
    <w:pPr>
      <w:spacing w:beforeAutospacing="on" w:afterAutospacing="on" w:line="240" w:lineRule="auto"/>
    </w:pPr>
  </w:style>
  <w:style w:type="character" w:styleId="Hyperlink">
    <w:name w:val="Hyperlink"/>
    <w:basedOn w:val="DefaultParagraphFont"/>
    <w:uiPriority w:val="99"/>
    <w:unhideWhenUsed/>
    <w:rsid w:val="002D3803"/>
    <w:rPr>
      <w:i/>
      <w:color w:val="F79646" w:themeColor="accent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418"/>
    <w:rPr>
      <w:color w:val="605E5C"/>
      <w:shd w:val="clear" w:color="auto" w:fill="E1DFDD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2315879A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eader" Target="header1.xml" Id="rId27" /><Relationship Type="http://schemas.microsoft.com/office/2011/relationships/people" Target="people.xml" Id="rId30" /><Relationship Type="http://schemas.openxmlformats.org/officeDocument/2006/relationships/hyperlink" Target="https://www.instagram.com/52remedies/?hl=en" TargetMode="External" Id="Rb5fdba18c500464d" /><Relationship Type="http://schemas.openxmlformats.org/officeDocument/2006/relationships/hyperlink" Target="https://www.instagram.com/convoymusicbar/?hl=en" TargetMode="External" Id="R46f138e885b84f91" /><Relationship Type="http://schemas.openxmlformats.org/officeDocument/2006/relationships/hyperlink" Target="https://www.instagram.com/prohibitionsd/?hl=en" TargetMode="External" Id="R233da28dbe4146c4" /><Relationship Type="http://schemas.openxmlformats.org/officeDocument/2006/relationships/hyperlink" Target="https://www.instagram.com/room50six/?hl=en" TargetMode="External" Id="Rb599d42adf514024" /><Relationship Type="http://schemas.openxmlformats.org/officeDocument/2006/relationships/hyperlink" Target="https://www.instagram.com/vindesyrah/?hl=en" TargetMode="External" Id="Re19a06bf4fa043d9" /><Relationship Type="http://schemas.openxmlformats.org/officeDocument/2006/relationships/hyperlink" Target="https://www.instagram.com/nobleexperiment/?hl=en" TargetMode="External" Id="R1affd80d83c241fb" /><Relationship Type="http://schemas.openxmlformats.org/officeDocument/2006/relationships/hyperlink" Target="https://www.instagram.com/falseidoltiki/?hl=en" TargetMode="External" Id="Rec9bc50382d04fbf" /><Relationship Type="http://schemas.openxmlformats.org/officeDocument/2006/relationships/hyperlink" Target="https://www.instagram.com/oculto477/?hl=en" TargetMode="External" Id="R88c02c15118644fc" /><Relationship Type="http://schemas.openxmlformats.org/officeDocument/2006/relationships/hyperlink" Target="https://www.instagram.com/thegrassskirtsd/?hl=en" TargetMode="External" Id="Rdce63b097b67492c" /><Relationship Type="http://schemas.openxmlformats.org/officeDocument/2006/relationships/hyperlink" Target="https://www.instagram.com/raisedbywolvesspirits/?hl=en" TargetMode="External" Id="R749feb1caeb94f60" /><Relationship Type="http://schemas.openxmlformats.org/officeDocument/2006/relationships/hyperlink" Target="https://www.instagram.com/spacepadbar/?hl=en" TargetMode="External" Id="Rdb4ce48fa8904d73" /><Relationship Type="http://schemas.openxmlformats.org/officeDocument/2006/relationships/hyperlink" Target="https://www.instagram.com/ladiesloveoutlaws_oside/?hl=en" TargetMode="External" Id="Rdfc5516e413142df" /><Relationship Type="http://schemas.openxmlformats.org/officeDocument/2006/relationships/hyperlink" Target="https://cocentraloffice.sharepoint.com/:f:/s/ACG-Tourism/Eqd9xbCKBVVJnd8zIW4hbp4B5p346BPzBzDDGNNmDmvQiA?e=5tvZJp" TargetMode="External" Id="R659621fe3d28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9dd54fee895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5B772-0705-42CF-A8C6-3977291BC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1EC2F-EEF7-4E5B-892F-AED17D99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79183-76AF-4584-A387-E7A41DC9EDCD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Gabriel Fuertes</lastModifiedBy>
  <revision>14</revision>
  <dcterms:created xsi:type="dcterms:W3CDTF">2013-12-24T01:15:00.0000000Z</dcterms:created>
  <dcterms:modified xsi:type="dcterms:W3CDTF">2025-06-17T16:17:23.3707050Z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