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70B7" w14:textId="7025903D" w:rsidR="009C5729" w:rsidRDefault="009C5729">
      <w:pPr>
        <w:spacing w:after="0"/>
        <w:ind w:firstLine="720"/>
        <w:jc w:val="center"/>
        <w:rPr>
          <w:rFonts w:ascii="Gill Sans" w:eastAsia="Gill Sans" w:hAnsi="Gill Sans" w:cs="Gill Sans"/>
          <w:sz w:val="22"/>
          <w:szCs w:val="22"/>
        </w:rPr>
      </w:pPr>
    </w:p>
    <w:p w14:paraId="0F97D548" w14:textId="77777777" w:rsidR="009C5729" w:rsidRDefault="00826839">
      <w:pPr>
        <w:jc w:val="right"/>
        <w:rPr>
          <w:rFonts w:ascii="Gill Sans" w:eastAsia="Gill Sans" w:hAnsi="Gill Sans" w:cs="Gill Sans"/>
          <w:sz w:val="20"/>
          <w:szCs w:val="20"/>
          <w:u w:val="single"/>
        </w:rPr>
      </w:pPr>
      <w:r>
        <w:rPr>
          <w:rFonts w:ascii="Gill Sans" w:eastAsia="Gill Sans" w:hAnsi="Gill Sans" w:cs="Gill Sans"/>
          <w:b/>
          <w:i/>
          <w:sz w:val="20"/>
          <w:szCs w:val="20"/>
          <w:u w:val="single"/>
        </w:rPr>
        <w:t>For immediate distribution</w:t>
      </w:r>
    </w:p>
    <w:p w14:paraId="4EDDD27E" w14:textId="397C29DD" w:rsidR="009C5729" w:rsidRDefault="009C5729">
      <w:pPr>
        <w:spacing w:after="0"/>
        <w:rPr>
          <w:rFonts w:ascii="Gill Sans" w:eastAsia="Gill Sans" w:hAnsi="Gill Sans" w:cs="Gill Sans"/>
        </w:rPr>
      </w:pPr>
    </w:p>
    <w:p w14:paraId="2EE1137A" w14:textId="01860086" w:rsidR="009C5729" w:rsidRDefault="00826839">
      <w:pPr>
        <w:spacing w:after="0"/>
        <w:jc w:val="center"/>
        <w:rPr>
          <w:rFonts w:ascii="Gill Sans" w:eastAsia="Gill Sans" w:hAnsi="Gill Sans" w:cs="Gill Sans"/>
        </w:rPr>
      </w:pPr>
      <w:r>
        <w:rPr>
          <w:rFonts w:ascii="Gill Sans" w:eastAsia="Gill Sans" w:hAnsi="Gill Sans" w:cs="Gill Sans"/>
          <w:b/>
        </w:rPr>
        <w:t xml:space="preserve">BAE Announces Drum Recording Bundle with Kenny </w:t>
      </w:r>
      <w:proofErr w:type="spellStart"/>
      <w:r>
        <w:rPr>
          <w:rFonts w:ascii="Gill Sans" w:eastAsia="Gill Sans" w:hAnsi="Gill Sans" w:cs="Gill Sans"/>
          <w:b/>
        </w:rPr>
        <w:t>Aronoff</w:t>
      </w:r>
      <w:proofErr w:type="spellEnd"/>
    </w:p>
    <w:p w14:paraId="0BB4F1C9" w14:textId="03AFD088" w:rsidR="009C5729" w:rsidRDefault="009C5729">
      <w:pPr>
        <w:spacing w:after="0"/>
        <w:rPr>
          <w:rFonts w:ascii="Gill Sans" w:eastAsia="Gill Sans" w:hAnsi="Gill Sans" w:cs="Gill Sans"/>
        </w:rPr>
      </w:pPr>
    </w:p>
    <w:p w14:paraId="37AC63EB" w14:textId="793CDC89" w:rsidR="009C5729" w:rsidRDefault="0046417B">
      <w:pPr>
        <w:spacing w:after="0"/>
        <w:jc w:val="center"/>
        <w:rPr>
          <w:rFonts w:ascii="Gill Sans" w:eastAsia="Gill Sans" w:hAnsi="Gill Sans" w:cs="Gill Sans"/>
        </w:rPr>
      </w:pPr>
      <w:bookmarkStart w:id="0" w:name="_GoBack"/>
      <w:bookmarkEnd w:id="0"/>
      <w:r>
        <w:rPr>
          <w:rFonts w:ascii="Gill Sans" w:eastAsia="Gill Sans" w:hAnsi="Gill Sans" w:cs="Gill Sans"/>
          <w:i/>
        </w:rPr>
        <w:t>Bundle includes BAE 1073MPL and 312A preamp</w:t>
      </w:r>
      <w:r w:rsidR="00772C65">
        <w:rPr>
          <w:rFonts w:ascii="Gill Sans" w:eastAsia="Gill Sans" w:hAnsi="Gill Sans" w:cs="Gill Sans"/>
          <w:i/>
        </w:rPr>
        <w:t xml:space="preserve">s </w:t>
      </w:r>
      <w:r>
        <w:rPr>
          <w:rFonts w:ascii="Gill Sans" w:eastAsia="Gill Sans" w:hAnsi="Gill Sans" w:cs="Gill Sans"/>
          <w:i/>
        </w:rPr>
        <w:t>for the ultimate studio drum sound</w:t>
      </w:r>
    </w:p>
    <w:p w14:paraId="6B81F52D" w14:textId="6CB400CA" w:rsidR="009C5729" w:rsidRDefault="009C5729">
      <w:pPr>
        <w:rPr>
          <w:rFonts w:ascii="Gill Sans" w:eastAsia="Gill Sans" w:hAnsi="Gill Sans" w:cs="Gill Sans"/>
          <w:sz w:val="22"/>
          <w:szCs w:val="22"/>
        </w:rPr>
      </w:pPr>
    </w:p>
    <w:p w14:paraId="73A7B223" w14:textId="28360EE5" w:rsidR="009C5729" w:rsidRDefault="002114C9">
      <w:pPr>
        <w:spacing w:line="336" w:lineRule="auto"/>
        <w:rPr>
          <w:rFonts w:ascii="Gill Sans" w:eastAsia="Gill Sans" w:hAnsi="Gill Sans" w:cs="Gill Sans"/>
          <w:sz w:val="22"/>
          <w:szCs w:val="22"/>
        </w:rPr>
      </w:pPr>
      <w:r>
        <w:rPr>
          <w:rFonts w:ascii="Gill Sans" w:eastAsia="Gill Sans" w:hAnsi="Gill Sans" w:cs="Gill Sans"/>
          <w:b/>
          <w:sz w:val="22"/>
          <w:szCs w:val="22"/>
        </w:rPr>
        <w:t>Hollywood</w:t>
      </w:r>
      <w:r w:rsidR="00826839">
        <w:rPr>
          <w:rFonts w:ascii="Gill Sans" w:eastAsia="Gill Sans" w:hAnsi="Gill Sans" w:cs="Gill Sans"/>
          <w:b/>
          <w:sz w:val="22"/>
          <w:szCs w:val="22"/>
        </w:rPr>
        <w:t xml:space="preserve">, CA, </w:t>
      </w:r>
      <w:r>
        <w:rPr>
          <w:rFonts w:ascii="Gill Sans" w:eastAsia="Gill Sans" w:hAnsi="Gill Sans" w:cs="Gill Sans"/>
          <w:b/>
          <w:sz w:val="22"/>
          <w:szCs w:val="22"/>
        </w:rPr>
        <w:t>February</w:t>
      </w:r>
      <w:r w:rsidR="00826839">
        <w:rPr>
          <w:rFonts w:ascii="Gill Sans" w:eastAsia="Gill Sans" w:hAnsi="Gill Sans" w:cs="Gill Sans"/>
          <w:b/>
          <w:sz w:val="22"/>
          <w:szCs w:val="22"/>
        </w:rPr>
        <w:t xml:space="preserve"> </w:t>
      </w:r>
      <w:r w:rsidR="007C085E">
        <w:rPr>
          <w:rFonts w:ascii="Gill Sans" w:eastAsia="Gill Sans" w:hAnsi="Gill Sans" w:cs="Gill Sans"/>
          <w:b/>
          <w:sz w:val="22"/>
          <w:szCs w:val="22"/>
        </w:rPr>
        <w:t>17</w:t>
      </w:r>
      <w:r w:rsidR="00826839">
        <w:rPr>
          <w:rFonts w:ascii="Gill Sans" w:eastAsia="Gill Sans" w:hAnsi="Gill Sans" w:cs="Gill Sans"/>
          <w:b/>
          <w:sz w:val="22"/>
          <w:szCs w:val="22"/>
        </w:rPr>
        <w:t xml:space="preserve">, 2020 – </w:t>
      </w:r>
      <w:r w:rsidR="00826839">
        <w:rPr>
          <w:rFonts w:ascii="Gill Sans" w:eastAsia="Gill Sans" w:hAnsi="Gill Sans" w:cs="Gill Sans"/>
          <w:sz w:val="22"/>
          <w:szCs w:val="22"/>
        </w:rPr>
        <w:t xml:space="preserve">BAE Audio has announced that they are partnering with world-class touring and session drummer Kenny </w:t>
      </w:r>
      <w:proofErr w:type="spellStart"/>
      <w:r w:rsidR="00826839">
        <w:rPr>
          <w:rFonts w:ascii="Gill Sans" w:eastAsia="Gill Sans" w:hAnsi="Gill Sans" w:cs="Gill Sans"/>
          <w:sz w:val="22"/>
          <w:szCs w:val="22"/>
        </w:rPr>
        <w:t>Aronoff</w:t>
      </w:r>
      <w:proofErr w:type="spellEnd"/>
      <w:r w:rsidR="00826839">
        <w:rPr>
          <w:rFonts w:ascii="Gill Sans" w:eastAsia="Gill Sans" w:hAnsi="Gill Sans" w:cs="Gill Sans"/>
          <w:sz w:val="22"/>
          <w:szCs w:val="22"/>
        </w:rPr>
        <w:t xml:space="preserve"> [John Mellencamp, John </w:t>
      </w:r>
      <w:proofErr w:type="spellStart"/>
      <w:r w:rsidR="00826839">
        <w:rPr>
          <w:rFonts w:ascii="Gill Sans" w:eastAsia="Gill Sans" w:hAnsi="Gill Sans" w:cs="Gill Sans"/>
          <w:sz w:val="22"/>
          <w:szCs w:val="22"/>
        </w:rPr>
        <w:t>Fogerty</w:t>
      </w:r>
      <w:proofErr w:type="spellEnd"/>
      <w:r w:rsidR="00826839">
        <w:rPr>
          <w:rFonts w:ascii="Gill Sans" w:eastAsia="Gill Sans" w:hAnsi="Gill Sans" w:cs="Gill Sans"/>
          <w:sz w:val="22"/>
          <w:szCs w:val="22"/>
        </w:rPr>
        <w:t xml:space="preserve">, Melissa Etheridge] to offer the ultimate studio </w:t>
      </w:r>
      <w:r w:rsidR="00C0407F">
        <w:rPr>
          <w:rFonts w:ascii="Gill Sans" w:eastAsia="Gill Sans" w:hAnsi="Gill Sans" w:cs="Gill Sans"/>
          <w:sz w:val="22"/>
          <w:szCs w:val="22"/>
        </w:rPr>
        <w:t xml:space="preserve">preamp </w:t>
      </w:r>
      <w:r>
        <w:rPr>
          <w:rFonts w:ascii="Gill Sans" w:eastAsia="Gill Sans" w:hAnsi="Gill Sans" w:cs="Gill Sans"/>
          <w:sz w:val="22"/>
          <w:szCs w:val="22"/>
        </w:rPr>
        <w:t>package</w:t>
      </w:r>
      <w:r w:rsidR="00826839">
        <w:rPr>
          <w:rFonts w:ascii="Gill Sans" w:eastAsia="Gill Sans" w:hAnsi="Gill Sans" w:cs="Gill Sans"/>
          <w:sz w:val="22"/>
          <w:szCs w:val="22"/>
        </w:rPr>
        <w:t xml:space="preserve"> for engineers and drummers looking to take their recorded drum sound to the next level. The Kenny </w:t>
      </w:r>
      <w:proofErr w:type="spellStart"/>
      <w:r w:rsidR="00826839">
        <w:rPr>
          <w:rFonts w:ascii="Gill Sans" w:eastAsia="Gill Sans" w:hAnsi="Gill Sans" w:cs="Gill Sans"/>
          <w:sz w:val="22"/>
          <w:szCs w:val="22"/>
        </w:rPr>
        <w:t>Aronoff</w:t>
      </w:r>
      <w:proofErr w:type="spellEnd"/>
      <w:r w:rsidR="00826839">
        <w:rPr>
          <w:rFonts w:ascii="Gill Sans" w:eastAsia="Gill Sans" w:hAnsi="Gill Sans" w:cs="Gill Sans"/>
          <w:sz w:val="22"/>
          <w:szCs w:val="22"/>
        </w:rPr>
        <w:t xml:space="preserve"> Bundle includes a free 6-space lunchbox or rack unit with the purchase of </w:t>
      </w:r>
      <w:r>
        <w:rPr>
          <w:rFonts w:ascii="Gill Sans" w:eastAsia="Gill Sans" w:hAnsi="Gill Sans" w:cs="Gill Sans"/>
          <w:sz w:val="22"/>
          <w:szCs w:val="22"/>
        </w:rPr>
        <w:t>three</w:t>
      </w:r>
      <w:r w:rsidR="00826839">
        <w:rPr>
          <w:rFonts w:ascii="Gill Sans" w:eastAsia="Gill Sans" w:hAnsi="Gill Sans" w:cs="Gill Sans"/>
          <w:sz w:val="22"/>
          <w:szCs w:val="22"/>
        </w:rPr>
        <w:t xml:space="preserve"> BAE 1073MPL 500-series preamps and </w:t>
      </w:r>
      <w:r>
        <w:rPr>
          <w:rFonts w:ascii="Gill Sans" w:eastAsia="Gill Sans" w:hAnsi="Gill Sans" w:cs="Gill Sans"/>
          <w:sz w:val="22"/>
          <w:szCs w:val="22"/>
        </w:rPr>
        <w:t>two</w:t>
      </w:r>
      <w:r w:rsidR="00826839">
        <w:rPr>
          <w:rFonts w:ascii="Gill Sans" w:eastAsia="Gill Sans" w:hAnsi="Gill Sans" w:cs="Gill Sans"/>
          <w:sz w:val="22"/>
          <w:szCs w:val="22"/>
        </w:rPr>
        <w:t xml:space="preserve"> 312A 500-series preamps -- the heart of </w:t>
      </w:r>
      <w:proofErr w:type="spellStart"/>
      <w:r w:rsidR="00826839">
        <w:rPr>
          <w:rFonts w:ascii="Gill Sans" w:eastAsia="Gill Sans" w:hAnsi="Gill Sans" w:cs="Gill Sans"/>
          <w:sz w:val="22"/>
          <w:szCs w:val="22"/>
        </w:rPr>
        <w:t>Aronoff’s</w:t>
      </w:r>
      <w:proofErr w:type="spellEnd"/>
      <w:r w:rsidR="00826839">
        <w:rPr>
          <w:rFonts w:ascii="Gill Sans" w:eastAsia="Gill Sans" w:hAnsi="Gill Sans" w:cs="Gill Sans"/>
          <w:sz w:val="22"/>
          <w:szCs w:val="22"/>
        </w:rPr>
        <w:t xml:space="preserve"> studio signal chain. Customers will also receive a $500 </w:t>
      </w:r>
      <w:r w:rsidR="007C085E">
        <w:rPr>
          <w:rFonts w:ascii="Gill Sans" w:eastAsia="Gill Sans" w:hAnsi="Gill Sans" w:cs="Gill Sans"/>
          <w:sz w:val="22"/>
          <w:szCs w:val="22"/>
        </w:rPr>
        <w:t>credit towards future BAE purchase</w:t>
      </w:r>
      <w:r w:rsidR="00DD08A9">
        <w:rPr>
          <w:rFonts w:ascii="Gill Sans" w:eastAsia="Gill Sans" w:hAnsi="Gill Sans" w:cs="Gill Sans"/>
          <w:sz w:val="22"/>
          <w:szCs w:val="22"/>
        </w:rPr>
        <w:t>s</w:t>
      </w:r>
      <w:r w:rsidR="00826839">
        <w:rPr>
          <w:rFonts w:ascii="Gill Sans" w:eastAsia="Gill Sans" w:hAnsi="Gill Sans" w:cs="Gill Sans"/>
          <w:sz w:val="22"/>
          <w:szCs w:val="22"/>
        </w:rPr>
        <w:t xml:space="preserve">. The bundle </w:t>
      </w:r>
      <w:r w:rsidR="00DD08A9">
        <w:rPr>
          <w:rFonts w:ascii="Gill Sans" w:eastAsia="Gill Sans" w:hAnsi="Gill Sans" w:cs="Gill Sans"/>
          <w:sz w:val="22"/>
          <w:szCs w:val="22"/>
        </w:rPr>
        <w:t xml:space="preserve">is available </w:t>
      </w:r>
      <w:r w:rsidR="00204674">
        <w:rPr>
          <w:rFonts w:ascii="Gill Sans" w:eastAsia="Gill Sans" w:hAnsi="Gill Sans" w:cs="Gill Sans"/>
          <w:sz w:val="22"/>
          <w:szCs w:val="22"/>
        </w:rPr>
        <w:t>now.</w:t>
      </w:r>
      <w:r w:rsidR="00DD08A9">
        <w:rPr>
          <w:rFonts w:ascii="Gill Sans" w:eastAsia="Gill Sans" w:hAnsi="Gill Sans" w:cs="Gill Sans"/>
          <w:sz w:val="22"/>
          <w:szCs w:val="22"/>
        </w:rPr>
        <w:t xml:space="preserve"> </w:t>
      </w:r>
    </w:p>
    <w:p w14:paraId="68C75A2A" w14:textId="3FCBC81F" w:rsidR="00DD08A9" w:rsidRDefault="00DD08A9">
      <w:pPr>
        <w:spacing w:line="336" w:lineRule="auto"/>
        <w:rPr>
          <w:rFonts w:ascii="Gill Sans" w:eastAsia="Gill Sans" w:hAnsi="Gill Sans" w:cs="Gill Sans"/>
          <w:sz w:val="22"/>
          <w:szCs w:val="22"/>
        </w:rPr>
      </w:pPr>
      <w:proofErr w:type="spellStart"/>
      <w:r>
        <w:rPr>
          <w:rFonts w:ascii="Gill Sans" w:eastAsia="Gill Sans" w:hAnsi="Gill Sans" w:cs="Gill Sans"/>
          <w:sz w:val="22"/>
          <w:szCs w:val="22"/>
        </w:rPr>
        <w:t>Aronoff</w:t>
      </w:r>
      <w:proofErr w:type="spellEnd"/>
      <w:r>
        <w:rPr>
          <w:rFonts w:ascii="Gill Sans" w:eastAsia="Gill Sans" w:hAnsi="Gill Sans" w:cs="Gill Sans"/>
          <w:sz w:val="22"/>
          <w:szCs w:val="22"/>
        </w:rPr>
        <w:t xml:space="preserve"> has been using BAE preamps and compressors in his studio for the last decade, selecting them for the depth and texture that they bring to his recorded sound. “It’s</w:t>
      </w:r>
      <w:r w:rsidR="00204674">
        <w:rPr>
          <w:rFonts w:ascii="Gill Sans" w:eastAsia="Gill Sans" w:hAnsi="Gill Sans" w:cs="Gill Sans"/>
          <w:sz w:val="22"/>
          <w:szCs w:val="22"/>
        </w:rPr>
        <w:t xml:space="preserve"> like</w:t>
      </w:r>
      <w:r>
        <w:rPr>
          <w:rFonts w:ascii="Gill Sans" w:eastAsia="Gill Sans" w:hAnsi="Gill Sans" w:cs="Gill Sans"/>
          <w:sz w:val="22"/>
          <w:szCs w:val="22"/>
        </w:rPr>
        <w:t xml:space="preserve"> the difference between using film and digital when making movies,” he explained. “BAE gear has that added organic quality that brings a warmth and richness to the sounds and makes everything sound more ‘real’.” </w:t>
      </w:r>
    </w:p>
    <w:p w14:paraId="0369CD0C" w14:textId="74F73572" w:rsidR="009C5729" w:rsidRDefault="00DD08A9">
      <w:pPr>
        <w:spacing w:line="336" w:lineRule="auto"/>
        <w:rPr>
          <w:rFonts w:ascii="Gill Sans" w:eastAsia="Gill Sans" w:hAnsi="Gill Sans" w:cs="Gill Sans"/>
          <w:sz w:val="22"/>
          <w:szCs w:val="22"/>
        </w:rPr>
      </w:pPr>
      <w:r>
        <w:rPr>
          <w:rFonts w:ascii="Gill Sans" w:eastAsia="Gill Sans" w:hAnsi="Gill Sans" w:cs="Gill Sans"/>
          <w:sz w:val="22"/>
          <w:szCs w:val="22"/>
        </w:rPr>
        <w:t>“People are always blown away by the sounds I’m able to get, and a big part of it has been BAE,” he continued.  “</w:t>
      </w:r>
      <w:r w:rsidR="00826839">
        <w:rPr>
          <w:rFonts w:ascii="Gill Sans" w:eastAsia="Gill Sans" w:hAnsi="Gill Sans" w:cs="Gill Sans"/>
          <w:sz w:val="22"/>
          <w:szCs w:val="22"/>
        </w:rPr>
        <w:t xml:space="preserve">If you want your drums to sound like mine, then get the Kenny </w:t>
      </w:r>
      <w:proofErr w:type="spellStart"/>
      <w:r w:rsidR="00826839">
        <w:rPr>
          <w:rFonts w:ascii="Gill Sans" w:eastAsia="Gill Sans" w:hAnsi="Gill Sans" w:cs="Gill Sans"/>
          <w:sz w:val="22"/>
          <w:szCs w:val="22"/>
        </w:rPr>
        <w:t>Aronoff</w:t>
      </w:r>
      <w:proofErr w:type="spellEnd"/>
      <w:r w:rsidR="00826839">
        <w:rPr>
          <w:rFonts w:ascii="Gill Sans" w:eastAsia="Gill Sans" w:hAnsi="Gill Sans" w:cs="Gill Sans"/>
          <w:sz w:val="22"/>
          <w:szCs w:val="22"/>
        </w:rPr>
        <w:t xml:space="preserve"> bundle from BAE.” </w:t>
      </w:r>
    </w:p>
    <w:p w14:paraId="43A95578" w14:textId="54C77249" w:rsidR="00C0407F" w:rsidRPr="00C0407F" w:rsidRDefault="003370D9" w:rsidP="00C0407F">
      <w:pPr>
        <w:spacing w:after="0"/>
        <w:rPr>
          <w:rFonts w:ascii="Gill Sans" w:eastAsia="Times New Roman" w:hAnsi="Gill Sans" w:cs="Gill Sans"/>
          <w:sz w:val="22"/>
          <w:szCs w:val="22"/>
          <w:lang w:val="en-US"/>
        </w:rPr>
      </w:pPr>
      <w:hyperlink r:id="rId6" w:history="1">
        <w:r w:rsidR="00C0407F" w:rsidRPr="00C0407F">
          <w:rPr>
            <w:rFonts w:ascii="Gill Sans" w:eastAsia="Times New Roman" w:hAnsi="Gill Sans" w:cs="Gill Sans" w:hint="cs"/>
            <w:color w:val="0000FF"/>
            <w:sz w:val="22"/>
            <w:szCs w:val="22"/>
            <w:u w:val="single"/>
            <w:lang w:val="en-US"/>
          </w:rPr>
          <w:t>https://www.youtube.com/watch?v=IT_ChjW_Wmw</w:t>
        </w:r>
      </w:hyperlink>
    </w:p>
    <w:p w14:paraId="027844FF" w14:textId="77777777" w:rsidR="00C0407F" w:rsidRPr="00C0407F" w:rsidRDefault="00C0407F" w:rsidP="00C0407F">
      <w:pPr>
        <w:spacing w:after="0"/>
        <w:rPr>
          <w:rFonts w:ascii="Gill Sans MT" w:eastAsia="Times New Roman" w:hAnsi="Gill Sans MT" w:cs="Times New Roman"/>
          <w:sz w:val="22"/>
          <w:szCs w:val="22"/>
          <w:lang w:val="en-US"/>
        </w:rPr>
      </w:pPr>
    </w:p>
    <w:p w14:paraId="0CEC013B" w14:textId="6445E718" w:rsidR="009C5729" w:rsidRDefault="00826839">
      <w:pPr>
        <w:spacing w:line="336" w:lineRule="auto"/>
        <w:rPr>
          <w:rFonts w:ascii="Gill Sans" w:eastAsia="Gill Sans" w:hAnsi="Gill Sans" w:cs="Gill Sans"/>
          <w:b/>
          <w:sz w:val="22"/>
          <w:szCs w:val="22"/>
        </w:rPr>
      </w:pPr>
      <w:r>
        <w:rPr>
          <w:rFonts w:ascii="Gill Sans" w:eastAsia="Gill Sans" w:hAnsi="Gill Sans" w:cs="Gill Sans"/>
          <w:b/>
          <w:sz w:val="22"/>
          <w:szCs w:val="22"/>
        </w:rPr>
        <w:t>Vintage sound, modern performance</w:t>
      </w:r>
    </w:p>
    <w:p w14:paraId="54F7ECEE" w14:textId="09B4C345" w:rsidR="009C5729" w:rsidRDefault="002114C9">
      <w:pPr>
        <w:spacing w:line="336" w:lineRule="auto"/>
        <w:rPr>
          <w:rFonts w:ascii="Gill Sans" w:eastAsia="Gill Sans" w:hAnsi="Gill Sans" w:cs="Gill Sans"/>
          <w:sz w:val="22"/>
          <w:szCs w:val="22"/>
        </w:rPr>
      </w:pPr>
      <w:r>
        <w:rPr>
          <w:rFonts w:ascii="Gill Sans" w:eastAsia="Gill Sans" w:hAnsi="Gill Sans" w:cs="Gill Sans"/>
          <w:b/>
          <w:noProof/>
          <w:sz w:val="22"/>
          <w:szCs w:val="22"/>
        </w:rPr>
        <w:lastRenderedPageBreak/>
        <w:drawing>
          <wp:anchor distT="0" distB="0" distL="114300" distR="114300" simplePos="0" relativeHeight="251658240" behindDoc="1" locked="0" layoutInCell="1" allowOverlap="1" wp14:anchorId="2BB89651" wp14:editId="7F66885C">
            <wp:simplePos x="0" y="0"/>
            <wp:positionH relativeFrom="column">
              <wp:posOffset>-2594</wp:posOffset>
            </wp:positionH>
            <wp:positionV relativeFrom="paragraph">
              <wp:posOffset>40628</wp:posOffset>
            </wp:positionV>
            <wp:extent cx="1926590" cy="2887980"/>
            <wp:effectExtent l="0" t="0" r="3810" b="0"/>
            <wp:wrapTight wrapText="bothSides">
              <wp:wrapPolygon edited="0">
                <wp:start x="0" y="0"/>
                <wp:lineTo x="0" y="21467"/>
                <wp:lineTo x="21500" y="21467"/>
                <wp:lineTo x="21500" y="0"/>
                <wp:lineTo x="0" y="0"/>
              </wp:wrapPolygon>
            </wp:wrapTight>
            <wp:docPr id="2" name="Picture 2" descr="A picture containing person, man, hold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ae-promo-portra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590" cy="2887980"/>
                    </a:xfrm>
                    <a:prstGeom prst="rect">
                      <a:avLst/>
                    </a:prstGeom>
                  </pic:spPr>
                </pic:pic>
              </a:graphicData>
            </a:graphic>
            <wp14:sizeRelH relativeFrom="page">
              <wp14:pctWidth>0</wp14:pctWidth>
            </wp14:sizeRelH>
            <wp14:sizeRelV relativeFrom="page">
              <wp14:pctHeight>0</wp14:pctHeight>
            </wp14:sizeRelV>
          </wp:anchor>
        </w:drawing>
      </w:r>
      <w:r w:rsidR="00826839">
        <w:rPr>
          <w:rFonts w:ascii="Gill Sans" w:eastAsia="Gill Sans" w:hAnsi="Gill Sans" w:cs="Gill Sans"/>
          <w:sz w:val="22"/>
          <w:szCs w:val="22"/>
        </w:rPr>
        <w:t xml:space="preserve">The BAE 312A is a 500-series preamp with extremely fast transients -- perfect for drummers seeking a punchy, responsive attack. The 312a is made with the same attention to quality and longevity as all BAE products, including high-quality Jenson input and output transformers and gold contacts on the switches for reliable long-term performance. </w:t>
      </w:r>
      <w:proofErr w:type="spellStart"/>
      <w:r w:rsidR="00826839">
        <w:rPr>
          <w:rFonts w:ascii="Gill Sans" w:eastAsia="Gill Sans" w:hAnsi="Gill Sans" w:cs="Gill Sans"/>
          <w:sz w:val="22"/>
          <w:szCs w:val="22"/>
        </w:rPr>
        <w:t>Aronoff</w:t>
      </w:r>
      <w:proofErr w:type="spellEnd"/>
      <w:r w:rsidR="00826839">
        <w:rPr>
          <w:rFonts w:ascii="Gill Sans" w:eastAsia="Gill Sans" w:hAnsi="Gill Sans" w:cs="Gill Sans"/>
          <w:sz w:val="22"/>
          <w:szCs w:val="22"/>
        </w:rPr>
        <w:t xml:space="preserve"> uses his 312as on his snare and inside the kick for an impactful sound that still retains a musicality and classic </w:t>
      </w:r>
      <w:proofErr w:type="spellStart"/>
      <w:r w:rsidR="00826839">
        <w:rPr>
          <w:rFonts w:ascii="Gill Sans" w:eastAsia="Gill Sans" w:hAnsi="Gill Sans" w:cs="Gill Sans"/>
          <w:sz w:val="22"/>
          <w:szCs w:val="22"/>
        </w:rPr>
        <w:t>flavor</w:t>
      </w:r>
      <w:proofErr w:type="spellEnd"/>
      <w:r w:rsidR="00826839">
        <w:rPr>
          <w:rFonts w:ascii="Gill Sans" w:eastAsia="Gill Sans" w:hAnsi="Gill Sans" w:cs="Gill Sans"/>
          <w:sz w:val="22"/>
          <w:szCs w:val="22"/>
        </w:rPr>
        <w:t xml:space="preserve">. Within the bundle, the BAE 312A retails for $790 apiece. </w:t>
      </w:r>
    </w:p>
    <w:p w14:paraId="46493EA7" w14:textId="6594DEC9" w:rsidR="009C5729" w:rsidRDefault="00826839">
      <w:pPr>
        <w:spacing w:line="336" w:lineRule="auto"/>
        <w:rPr>
          <w:rFonts w:ascii="Gill Sans" w:eastAsia="Gill Sans" w:hAnsi="Gill Sans" w:cs="Gill Sans"/>
          <w:sz w:val="22"/>
          <w:szCs w:val="22"/>
        </w:rPr>
      </w:pPr>
      <w:r>
        <w:rPr>
          <w:rFonts w:ascii="Gill Sans" w:eastAsia="Gill Sans" w:hAnsi="Gill Sans" w:cs="Gill Sans"/>
          <w:sz w:val="22"/>
          <w:szCs w:val="22"/>
        </w:rPr>
        <w:t xml:space="preserve">The BAE 1073MPL is BAE’s version of the classic 1073 preamp in a 500-series module. The 1073MPL uses authentic, high-quality components including </w:t>
      </w:r>
      <w:proofErr w:type="spellStart"/>
      <w:r>
        <w:rPr>
          <w:rFonts w:ascii="Gill Sans" w:eastAsia="Gill Sans" w:hAnsi="Gill Sans" w:cs="Gill Sans"/>
          <w:sz w:val="22"/>
          <w:szCs w:val="22"/>
        </w:rPr>
        <w:t>Carnhill</w:t>
      </w:r>
      <w:proofErr w:type="spellEnd"/>
      <w:r>
        <w:rPr>
          <w:rFonts w:ascii="Gill Sans" w:eastAsia="Gill Sans" w:hAnsi="Gill Sans" w:cs="Gill Sans"/>
          <w:sz w:val="22"/>
          <w:szCs w:val="22"/>
        </w:rPr>
        <w:t xml:space="preserve"> transformers and is </w:t>
      </w:r>
      <w:r w:rsidR="00C0407F">
        <w:rPr>
          <w:rFonts w:ascii="Gill Sans" w:eastAsia="Gill Sans" w:hAnsi="Gill Sans" w:cs="Gill Sans"/>
          <w:sz w:val="22"/>
          <w:szCs w:val="22"/>
        </w:rPr>
        <w:t>hand wired</w:t>
      </w:r>
      <w:r>
        <w:rPr>
          <w:rFonts w:ascii="Gill Sans" w:eastAsia="Gill Sans" w:hAnsi="Gill Sans" w:cs="Gill Sans"/>
          <w:sz w:val="22"/>
          <w:szCs w:val="22"/>
        </w:rPr>
        <w:t xml:space="preserve"> at BAE’s headquarters in Hollywood, California for years of reliable, trouble-free performance. </w:t>
      </w:r>
      <w:proofErr w:type="spellStart"/>
      <w:r>
        <w:rPr>
          <w:rFonts w:ascii="Gill Sans" w:eastAsia="Gill Sans" w:hAnsi="Gill Sans" w:cs="Gill Sans"/>
          <w:sz w:val="22"/>
          <w:szCs w:val="22"/>
        </w:rPr>
        <w:t>Aronoff</w:t>
      </w:r>
      <w:proofErr w:type="spellEnd"/>
      <w:r>
        <w:rPr>
          <w:rFonts w:ascii="Gill Sans" w:eastAsia="Gill Sans" w:hAnsi="Gill Sans" w:cs="Gill Sans"/>
          <w:sz w:val="22"/>
          <w:szCs w:val="22"/>
        </w:rPr>
        <w:t xml:space="preserve"> uses them for his overhead and room mics, adjusting the latter for tighter or airier sounds as needed. In the bundle the 1073MPL is available for $</w:t>
      </w:r>
      <w:r w:rsidR="00204674">
        <w:rPr>
          <w:rFonts w:ascii="Gill Sans" w:eastAsia="Gill Sans" w:hAnsi="Gill Sans" w:cs="Gill Sans"/>
          <w:sz w:val="22"/>
          <w:szCs w:val="22"/>
        </w:rPr>
        <w:t>950</w:t>
      </w:r>
      <w:r>
        <w:rPr>
          <w:rFonts w:ascii="Gill Sans" w:eastAsia="Gill Sans" w:hAnsi="Gill Sans" w:cs="Gill Sans"/>
          <w:sz w:val="22"/>
          <w:szCs w:val="22"/>
        </w:rPr>
        <w:t xml:space="preserve"> per unit.</w:t>
      </w:r>
    </w:p>
    <w:p w14:paraId="02F55E7E" w14:textId="6C39D62D" w:rsidR="009C5729" w:rsidRDefault="00826839">
      <w:pPr>
        <w:spacing w:line="336" w:lineRule="auto"/>
        <w:rPr>
          <w:rFonts w:ascii="Gill Sans" w:eastAsia="Gill Sans" w:hAnsi="Gill Sans" w:cs="Gill Sans"/>
          <w:sz w:val="22"/>
          <w:szCs w:val="22"/>
        </w:rPr>
      </w:pPr>
      <w:r>
        <w:rPr>
          <w:rFonts w:ascii="Gill Sans" w:eastAsia="Gill Sans" w:hAnsi="Gill Sans" w:cs="Gill Sans"/>
          <w:sz w:val="22"/>
          <w:szCs w:val="22"/>
        </w:rPr>
        <w:t xml:space="preserve">“Kenny is a long-time friend of BAE, and he has some of the greatest recorded drum sounds that we’ve ever heard,” said BAE President Mark </w:t>
      </w:r>
      <w:proofErr w:type="spellStart"/>
      <w:r>
        <w:rPr>
          <w:rFonts w:ascii="Gill Sans" w:eastAsia="Gill Sans" w:hAnsi="Gill Sans" w:cs="Gill Sans"/>
          <w:sz w:val="22"/>
          <w:szCs w:val="22"/>
        </w:rPr>
        <w:t>Loughman</w:t>
      </w:r>
      <w:proofErr w:type="spellEnd"/>
      <w:r>
        <w:rPr>
          <w:rFonts w:ascii="Gill Sans" w:eastAsia="Gill Sans" w:hAnsi="Gill Sans" w:cs="Gill Sans"/>
          <w:sz w:val="22"/>
          <w:szCs w:val="22"/>
        </w:rPr>
        <w:t xml:space="preserve">. “We’re thrilled that he uses BAE, and this </w:t>
      </w:r>
      <w:r w:rsidR="002114C9">
        <w:rPr>
          <w:rFonts w:ascii="Gill Sans" w:eastAsia="Gill Sans" w:hAnsi="Gill Sans" w:cs="Gill Sans"/>
          <w:sz w:val="22"/>
          <w:szCs w:val="22"/>
        </w:rPr>
        <w:t>five-preamp</w:t>
      </w:r>
      <w:r>
        <w:rPr>
          <w:rFonts w:ascii="Gill Sans" w:eastAsia="Gill Sans" w:hAnsi="Gill Sans" w:cs="Gill Sans"/>
          <w:sz w:val="22"/>
          <w:szCs w:val="22"/>
        </w:rPr>
        <w:t xml:space="preserve"> rack bundle is a dream palette of sounds for any drummer.” </w:t>
      </w:r>
    </w:p>
    <w:p w14:paraId="42BFC0A5" w14:textId="77777777" w:rsidR="009C5729" w:rsidRDefault="00826839">
      <w:pPr>
        <w:spacing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please visit </w:t>
      </w:r>
      <w:hyperlink r:id="rId8">
        <w:r>
          <w:rPr>
            <w:rFonts w:ascii="Gill Sans" w:eastAsia="Gill Sans" w:hAnsi="Gill Sans" w:cs="Gill Sans"/>
            <w:color w:val="0000FF"/>
            <w:sz w:val="22"/>
            <w:szCs w:val="22"/>
            <w:u w:val="single"/>
          </w:rPr>
          <w:t>http://www.baeaudio.com/</w:t>
        </w:r>
      </w:hyperlink>
    </w:p>
    <w:p w14:paraId="514E5D72" w14:textId="77777777" w:rsidR="009C5729" w:rsidRDefault="00826839">
      <w:pPr>
        <w:spacing w:before="280" w:after="0"/>
        <w:rPr>
          <w:rFonts w:ascii="Gill Sans" w:eastAsia="Gill Sans" w:hAnsi="Gill Sans" w:cs="Gill Sans"/>
          <w:color w:val="000000"/>
          <w:sz w:val="22"/>
          <w:szCs w:val="22"/>
        </w:rPr>
      </w:pPr>
      <w:r>
        <w:rPr>
          <w:rFonts w:ascii="Gill Sans" w:eastAsia="Gill Sans" w:hAnsi="Gill Sans" w:cs="Gill Sans"/>
          <w:b/>
          <w:color w:val="000000"/>
          <w:sz w:val="22"/>
          <w:szCs w:val="22"/>
        </w:rPr>
        <w:br/>
        <w:t>About BAE Audio</w:t>
      </w:r>
    </w:p>
    <w:p w14:paraId="4663C0A5" w14:textId="77777777" w:rsidR="009C5729" w:rsidRDefault="00826839">
      <w:pPr>
        <w:spacing w:before="2" w:after="2"/>
        <w:rPr>
          <w:rFonts w:ascii="Gill Sans" w:eastAsia="Gill Sans" w:hAnsi="Gill Sans" w:cs="Gill Sans"/>
          <w:sz w:val="22"/>
          <w:szCs w:val="22"/>
        </w:rPr>
      </w:pPr>
      <w:r>
        <w:rPr>
          <w:rFonts w:ascii="Gill Sans" w:eastAsia="Gill Sans" w:hAnsi="Gill Sans" w:cs="Gill Sans"/>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9">
        <w:r>
          <w:rPr>
            <w:rFonts w:ascii="Gill Sans" w:eastAsia="Gill Sans" w:hAnsi="Gill Sans" w:cs="Gill Sans"/>
            <w:color w:val="0000FF"/>
            <w:sz w:val="22"/>
            <w:szCs w:val="22"/>
            <w:u w:val="single"/>
          </w:rPr>
          <w:t>www.baeaudio.com</w:t>
        </w:r>
      </w:hyperlink>
      <w:r>
        <w:rPr>
          <w:rFonts w:ascii="Gill Sans" w:eastAsia="Gill Sans" w:hAnsi="Gill Sans" w:cs="Gill Sans"/>
          <w:sz w:val="22"/>
          <w:szCs w:val="22"/>
        </w:rPr>
        <w:t xml:space="preserve">. </w:t>
      </w:r>
    </w:p>
    <w:p w14:paraId="7BE258CC" w14:textId="77777777" w:rsidR="009C5729" w:rsidRDefault="009C5729">
      <w:pPr>
        <w:spacing w:before="2" w:after="2"/>
        <w:rPr>
          <w:rFonts w:ascii="Gill Sans" w:eastAsia="Gill Sans" w:hAnsi="Gill Sans" w:cs="Gill Sans"/>
          <w:sz w:val="22"/>
          <w:szCs w:val="22"/>
        </w:rPr>
      </w:pPr>
    </w:p>
    <w:p w14:paraId="357588AA" w14:textId="77777777" w:rsidR="009C5729" w:rsidRDefault="009C5729">
      <w:pPr>
        <w:spacing w:before="2" w:after="2"/>
        <w:rPr>
          <w:rFonts w:ascii="Gill Sans" w:eastAsia="Gill Sans" w:hAnsi="Gill Sans" w:cs="Gill Sans"/>
          <w:sz w:val="22"/>
          <w:szCs w:val="22"/>
        </w:rPr>
      </w:pPr>
    </w:p>
    <w:p w14:paraId="7908B3A7" w14:textId="77777777" w:rsidR="009C5729" w:rsidRDefault="00826839">
      <w:pPr>
        <w:spacing w:before="2" w:after="2"/>
        <w:rPr>
          <w:rFonts w:ascii="Gill Sans" w:eastAsia="Gill Sans" w:hAnsi="Gill Sans" w:cs="Gill Sans"/>
          <w:sz w:val="22"/>
          <w:szCs w:val="22"/>
        </w:rPr>
      </w:pPr>
      <w:r>
        <w:rPr>
          <w:rFonts w:ascii="Gill Sans" w:eastAsia="Gill Sans" w:hAnsi="Gill Sans" w:cs="Gill Sans"/>
          <w:b/>
          <w:sz w:val="22"/>
          <w:szCs w:val="22"/>
        </w:rPr>
        <w:t>Media contact</w:t>
      </w:r>
    </w:p>
    <w:p w14:paraId="5DE0FBF6"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 xml:space="preserve">Jeff </w:t>
      </w:r>
      <w:proofErr w:type="spellStart"/>
      <w:r>
        <w:rPr>
          <w:rFonts w:ascii="Gill Sans" w:eastAsia="Gill Sans" w:hAnsi="Gill Sans" w:cs="Gill Sans"/>
          <w:sz w:val="22"/>
          <w:szCs w:val="22"/>
        </w:rPr>
        <w:t>Touzeau</w:t>
      </w:r>
      <w:proofErr w:type="spellEnd"/>
    </w:p>
    <w:p w14:paraId="1B2EF498"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Public Relations</w:t>
      </w:r>
    </w:p>
    <w:p w14:paraId="736A3818"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Hummingbird Media</w:t>
      </w:r>
    </w:p>
    <w:p w14:paraId="4CF6D87E"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+1 (914) 602 2913</w:t>
      </w:r>
    </w:p>
    <w:p w14:paraId="34DC49A4" w14:textId="77777777" w:rsidR="009C5729" w:rsidRDefault="003370D9">
      <w:pPr>
        <w:spacing w:before="2" w:after="2"/>
        <w:rPr>
          <w:rFonts w:ascii="Gill Sans" w:eastAsia="Gill Sans" w:hAnsi="Gill Sans" w:cs="Gill Sans"/>
          <w:sz w:val="22"/>
          <w:szCs w:val="22"/>
        </w:rPr>
      </w:pPr>
      <w:hyperlink r:id="rId10">
        <w:r w:rsidR="00826839">
          <w:rPr>
            <w:rFonts w:ascii="Gill Sans" w:eastAsia="Gill Sans" w:hAnsi="Gill Sans" w:cs="Gill Sans"/>
            <w:color w:val="0000FF"/>
            <w:sz w:val="22"/>
            <w:szCs w:val="22"/>
            <w:u w:val="single"/>
          </w:rPr>
          <w:t>jeff@hummingbirdmedia.com</w:t>
        </w:r>
      </w:hyperlink>
    </w:p>
    <w:p w14:paraId="0201F9B0" w14:textId="77777777" w:rsidR="009C5729" w:rsidRDefault="009C5729">
      <w:pPr>
        <w:rPr>
          <w:rFonts w:ascii="Gill Sans" w:eastAsia="Gill Sans" w:hAnsi="Gill Sans" w:cs="Gill Sans"/>
          <w:color w:val="0000FF"/>
          <w:sz w:val="22"/>
          <w:szCs w:val="22"/>
          <w:u w:val="single"/>
        </w:rPr>
      </w:pPr>
    </w:p>
    <w:p w14:paraId="20D49800"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Steve Bailey</w:t>
      </w:r>
    </w:p>
    <w:p w14:paraId="16D80149"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Public Relations</w:t>
      </w:r>
    </w:p>
    <w:p w14:paraId="77B60A5C"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Hummingbird Media</w:t>
      </w:r>
    </w:p>
    <w:p w14:paraId="1DB85825" w14:textId="77777777" w:rsidR="009C5729" w:rsidRDefault="00826839">
      <w:pPr>
        <w:spacing w:before="2" w:after="2"/>
        <w:rPr>
          <w:rFonts w:ascii="Gill Sans" w:eastAsia="Gill Sans" w:hAnsi="Gill Sans" w:cs="Gill Sans"/>
          <w:sz w:val="22"/>
          <w:szCs w:val="22"/>
        </w:rPr>
      </w:pPr>
      <w:r>
        <w:rPr>
          <w:rFonts w:ascii="Gill Sans" w:eastAsia="Gill Sans" w:hAnsi="Gill Sans" w:cs="Gill Sans"/>
          <w:sz w:val="22"/>
          <w:szCs w:val="22"/>
        </w:rPr>
        <w:t>+1 (508) 596 9321</w:t>
      </w:r>
    </w:p>
    <w:p w14:paraId="441A4C7F" w14:textId="77777777" w:rsidR="009C5729" w:rsidRDefault="003370D9">
      <w:pPr>
        <w:spacing w:before="2" w:after="2"/>
        <w:rPr>
          <w:rFonts w:ascii="Gill Sans" w:eastAsia="Gill Sans" w:hAnsi="Gill Sans" w:cs="Gill Sans"/>
          <w:sz w:val="22"/>
          <w:szCs w:val="22"/>
        </w:rPr>
      </w:pPr>
      <w:hyperlink r:id="rId11">
        <w:r w:rsidR="00826839">
          <w:rPr>
            <w:rFonts w:ascii="Gill Sans" w:eastAsia="Gill Sans" w:hAnsi="Gill Sans" w:cs="Gill Sans"/>
            <w:color w:val="0000FF"/>
            <w:sz w:val="22"/>
            <w:szCs w:val="22"/>
            <w:u w:val="single"/>
          </w:rPr>
          <w:t>steve@hummingbirdmedia.com</w:t>
        </w:r>
      </w:hyperlink>
    </w:p>
    <w:p w14:paraId="3FF581CC" w14:textId="77777777" w:rsidR="009C5729" w:rsidRDefault="009C5729">
      <w:pPr>
        <w:spacing w:before="2" w:after="2"/>
        <w:rPr>
          <w:rFonts w:ascii="Gill Sans" w:eastAsia="Gill Sans" w:hAnsi="Gill Sans" w:cs="Gill Sans"/>
          <w:sz w:val="22"/>
          <w:szCs w:val="22"/>
        </w:rPr>
      </w:pPr>
    </w:p>
    <w:p w14:paraId="48814AE5" w14:textId="77777777" w:rsidR="009C5729" w:rsidRDefault="009C5729">
      <w:pPr>
        <w:rPr>
          <w:rFonts w:ascii="Gill Sans" w:eastAsia="Gill Sans" w:hAnsi="Gill Sans" w:cs="Gill Sans"/>
          <w:color w:val="0000FF"/>
          <w:sz w:val="22"/>
          <w:szCs w:val="22"/>
          <w:u w:val="single"/>
        </w:rPr>
      </w:pPr>
    </w:p>
    <w:p w14:paraId="23232097" w14:textId="77777777" w:rsidR="009C5729" w:rsidRDefault="009C5729">
      <w:pPr>
        <w:rPr>
          <w:rFonts w:ascii="Gill Sans" w:eastAsia="Gill Sans" w:hAnsi="Gill Sans" w:cs="Gill Sans"/>
          <w:color w:val="0000FF"/>
          <w:sz w:val="22"/>
          <w:szCs w:val="22"/>
          <w:u w:val="single"/>
        </w:rPr>
      </w:pPr>
    </w:p>
    <w:p w14:paraId="15A5FBD4" w14:textId="77777777" w:rsidR="009C5729" w:rsidRDefault="009C5729">
      <w:pPr>
        <w:rPr>
          <w:color w:val="0000FF"/>
          <w:sz w:val="22"/>
          <w:szCs w:val="22"/>
          <w:u w:val="single"/>
        </w:rPr>
      </w:pPr>
    </w:p>
    <w:sectPr w:rsidR="009C5729">
      <w:head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A9BB" w14:textId="77777777" w:rsidR="003370D9" w:rsidRDefault="003370D9">
      <w:pPr>
        <w:spacing w:after="0"/>
      </w:pPr>
      <w:r>
        <w:separator/>
      </w:r>
    </w:p>
  </w:endnote>
  <w:endnote w:type="continuationSeparator" w:id="0">
    <w:p w14:paraId="63E3DDA1" w14:textId="77777777" w:rsidR="003370D9" w:rsidRDefault="00337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2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5A6A" w14:textId="77777777" w:rsidR="003370D9" w:rsidRDefault="003370D9">
      <w:pPr>
        <w:spacing w:after="0"/>
      </w:pPr>
      <w:r>
        <w:separator/>
      </w:r>
    </w:p>
  </w:footnote>
  <w:footnote w:type="continuationSeparator" w:id="0">
    <w:p w14:paraId="6E81E847" w14:textId="77777777" w:rsidR="003370D9" w:rsidRDefault="003370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F9CB" w14:textId="77777777" w:rsidR="009C5729" w:rsidRDefault="00826839">
    <w:pPr>
      <w:pBdr>
        <w:top w:val="nil"/>
        <w:left w:val="nil"/>
        <w:bottom w:val="nil"/>
        <w:right w:val="nil"/>
        <w:between w:val="nil"/>
      </w:pBdr>
      <w:spacing w:after="0"/>
      <w:rPr>
        <w:rFonts w:ascii="Gill Sans" w:eastAsia="Gill Sans" w:hAnsi="Gill Sans" w:cs="Gill Sans"/>
        <w:color w:val="808080"/>
        <w:sz w:val="28"/>
        <w:szCs w:val="28"/>
      </w:rPr>
    </w:pPr>
    <w:r>
      <w:rPr>
        <w:rFonts w:ascii="Gill Sans" w:eastAsia="Gill Sans" w:hAnsi="Gill Sans" w:cs="Gill Sans"/>
        <w:b/>
        <w:color w:val="808080"/>
        <w:sz w:val="28"/>
        <w:szCs w:val="28"/>
      </w:rPr>
      <w:t xml:space="preserve">PRESS RELEASE </w:t>
    </w:r>
    <w:r>
      <w:rPr>
        <w:noProof/>
      </w:rPr>
      <w:drawing>
        <wp:anchor distT="0" distB="0" distL="114300" distR="114300" simplePos="0" relativeHeight="251658240" behindDoc="0" locked="0" layoutInCell="1" hidden="0" allowOverlap="1" wp14:anchorId="0BCA1C4C" wp14:editId="63AC458E">
          <wp:simplePos x="0" y="0"/>
          <wp:positionH relativeFrom="column">
            <wp:posOffset>5029200</wp:posOffset>
          </wp:positionH>
          <wp:positionV relativeFrom="paragraph">
            <wp:posOffset>-342899</wp:posOffset>
          </wp:positionV>
          <wp:extent cx="1414145" cy="811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4145" cy="811530"/>
                  </a:xfrm>
                  <a:prstGeom prst="rect">
                    <a:avLst/>
                  </a:prstGeom>
                  <a:ln/>
                </pic:spPr>
              </pic:pic>
            </a:graphicData>
          </a:graphic>
        </wp:anchor>
      </w:drawing>
    </w:r>
  </w:p>
  <w:p w14:paraId="6A2AD52F" w14:textId="77777777" w:rsidR="009C5729" w:rsidRDefault="009C5729">
    <w:pPr>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29"/>
    <w:rsid w:val="00204674"/>
    <w:rsid w:val="002114C9"/>
    <w:rsid w:val="003370D9"/>
    <w:rsid w:val="0046417B"/>
    <w:rsid w:val="004D1A5E"/>
    <w:rsid w:val="00772C65"/>
    <w:rsid w:val="007C085E"/>
    <w:rsid w:val="00826839"/>
    <w:rsid w:val="009C5729"/>
    <w:rsid w:val="00C0407F"/>
    <w:rsid w:val="00DD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1D89"/>
  <w15:docId w15:val="{9B9220B3-8E87-F845-91E4-07D7B60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04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9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eaudi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T_ChjW_Wmw" TargetMode="External"/><Relationship Id="rId11" Type="http://schemas.openxmlformats.org/officeDocument/2006/relationships/hyperlink" Target="mailto:steve@hummingbirdmedia.com" TargetMode="External"/><Relationship Id="rId5" Type="http://schemas.openxmlformats.org/officeDocument/2006/relationships/endnotes" Target="endnotes.xml"/><Relationship Id="rId10" Type="http://schemas.openxmlformats.org/officeDocument/2006/relationships/hyperlink" Target="mailto:lipoff.alexis@gmail.com" TargetMode="External"/><Relationship Id="rId4" Type="http://schemas.openxmlformats.org/officeDocument/2006/relationships/footnotes" Target="footnotes.xml"/><Relationship Id="rId9" Type="http://schemas.openxmlformats.org/officeDocument/2006/relationships/hyperlink" Target="http://www.baeaudi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4</cp:revision>
  <dcterms:created xsi:type="dcterms:W3CDTF">2020-01-31T18:35:00Z</dcterms:created>
  <dcterms:modified xsi:type="dcterms:W3CDTF">2020-02-17T19:32:00Z</dcterms:modified>
</cp:coreProperties>
</file>