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0B369" w14:textId="181F1CFC" w:rsidR="00042638" w:rsidRDefault="00454FEB" w:rsidP="00AE61EC">
      <w:pPr>
        <w:pStyle w:val="Title"/>
        <w:rPr>
          <w:lang w:val="nl-NL"/>
        </w:rPr>
      </w:pPr>
      <w:r>
        <w:rPr>
          <w:lang w:val="nl-NL"/>
        </w:rPr>
        <w:t>De</w:t>
      </w:r>
      <w:r w:rsidR="00AE61EC" w:rsidRPr="00042638">
        <w:rPr>
          <w:lang w:val="nl-NL"/>
        </w:rPr>
        <w:t xml:space="preserve"> Vlaamse </w:t>
      </w:r>
      <w:r>
        <w:rPr>
          <w:lang w:val="nl-NL"/>
        </w:rPr>
        <w:t>&amp;</w:t>
      </w:r>
      <w:r w:rsidR="00AE61EC" w:rsidRPr="00042638">
        <w:rPr>
          <w:lang w:val="nl-NL"/>
        </w:rPr>
        <w:t xml:space="preserve"> Brusselse Cultuurhuizen</w:t>
      </w:r>
      <w:r w:rsidR="00042638" w:rsidRPr="00042638">
        <w:rPr>
          <w:lang w:val="nl-NL"/>
        </w:rPr>
        <w:t xml:space="preserve"> </w:t>
      </w:r>
      <w:r w:rsidR="00BB3627">
        <w:rPr>
          <w:lang w:val="nl-NL"/>
        </w:rPr>
        <w:t xml:space="preserve">en TBWA </w:t>
      </w:r>
      <w:r w:rsidR="00AE61EC">
        <w:rPr>
          <w:lang w:val="nl-NL"/>
        </w:rPr>
        <w:t>brengen eindelijk cultuur</w:t>
      </w:r>
      <w:r w:rsidR="00042638" w:rsidRPr="00042638">
        <w:rPr>
          <w:lang w:val="nl-NL"/>
        </w:rPr>
        <w:t xml:space="preserve"> </w:t>
      </w:r>
    </w:p>
    <w:p w14:paraId="7816EFDD" w14:textId="22FCFA68" w:rsidR="00BB3627" w:rsidRDefault="00BB3627">
      <w:pPr>
        <w:rPr>
          <w:b/>
          <w:bCs/>
          <w:lang w:val="nl-NL"/>
        </w:rPr>
      </w:pPr>
    </w:p>
    <w:p w14:paraId="4B758E67" w14:textId="3A5B8323" w:rsidR="00AE61EC" w:rsidRPr="008C6EF3" w:rsidRDefault="00BB3627" w:rsidP="00AE61EC">
      <w:pPr>
        <w:shd w:val="clear" w:color="auto" w:fill="FFFFFF"/>
        <w:rPr>
          <w:rFonts w:eastAsia="Times New Roman" w:cstheme="minorHAnsi"/>
          <w:b/>
          <w:color w:val="000000"/>
          <w:lang w:val="nl-NL" w:eastAsia="en-GB"/>
        </w:rPr>
      </w:pPr>
      <w:r w:rsidRPr="008C6EF3">
        <w:rPr>
          <w:rFonts w:eastAsia="Times New Roman" w:cstheme="minorHAnsi"/>
          <w:b/>
          <w:color w:val="000000"/>
          <w:lang w:eastAsia="en-GB"/>
        </w:rPr>
        <w:t xml:space="preserve">We hebben er anderhalf jaar op moeten wachten. Maar eindelijk is het zover: </w:t>
      </w:r>
      <w:r w:rsidR="00AE61EC" w:rsidRPr="008C6EF3">
        <w:rPr>
          <w:rFonts w:eastAsia="Times New Roman" w:cstheme="minorHAnsi"/>
          <w:b/>
          <w:color w:val="000000"/>
          <w:lang w:val="nl-NL" w:eastAsia="en-GB"/>
        </w:rPr>
        <w:t xml:space="preserve">cultuur. TBWA ontwikkelde een grootschalige campagne om de culturele wederopstanding te vieren, de mensen wegwijs te maken in het aanbod én de voor de getroffen sector levensnoodzakelijke ticketverkoop te stimuleren. </w:t>
      </w:r>
    </w:p>
    <w:p w14:paraId="33C5EF2E" w14:textId="77777777" w:rsidR="00AE61EC" w:rsidRPr="008C6EF3" w:rsidRDefault="00AE61EC" w:rsidP="00BB3627">
      <w:pPr>
        <w:shd w:val="clear" w:color="auto" w:fill="FFFFFF"/>
        <w:rPr>
          <w:rFonts w:eastAsia="Times New Roman" w:cstheme="minorHAnsi"/>
          <w:color w:val="000000"/>
          <w:lang w:val="nl-NL" w:eastAsia="en-GB"/>
        </w:rPr>
      </w:pPr>
    </w:p>
    <w:p w14:paraId="079D24BD" w14:textId="7F4F84D1" w:rsidR="00BB3627" w:rsidRPr="008C6EF3" w:rsidRDefault="00BB3627" w:rsidP="00BB3627">
      <w:pPr>
        <w:shd w:val="clear" w:color="auto" w:fill="FFFFFF"/>
        <w:rPr>
          <w:rFonts w:eastAsia="Times New Roman" w:cstheme="minorHAnsi"/>
          <w:color w:val="000000"/>
          <w:lang w:val="nl-NL" w:eastAsia="en-GB"/>
        </w:rPr>
      </w:pPr>
      <w:r w:rsidRPr="008C6EF3">
        <w:rPr>
          <w:rFonts w:eastAsia="Times New Roman" w:cstheme="minorHAnsi"/>
          <w:color w:val="000000"/>
          <w:lang w:eastAsia="en-GB"/>
        </w:rPr>
        <w:t>Het wordt een aparte zomer. Want waar de zomer</w:t>
      </w:r>
      <w:r w:rsidR="00BF4785" w:rsidRPr="008C6EF3">
        <w:rPr>
          <w:rFonts w:eastAsia="Times New Roman" w:cstheme="minorHAnsi"/>
          <w:color w:val="000000"/>
          <w:lang w:val="nl-NL" w:eastAsia="en-GB"/>
        </w:rPr>
        <w:t>maanden</w:t>
      </w:r>
      <w:r w:rsidRPr="008C6EF3">
        <w:rPr>
          <w:rFonts w:eastAsia="Times New Roman" w:cstheme="minorHAnsi"/>
          <w:color w:val="000000"/>
          <w:lang w:eastAsia="en-GB"/>
        </w:rPr>
        <w:t xml:space="preserve"> traditioneel een pauzemoment </w:t>
      </w:r>
      <w:r w:rsidR="00BF4785" w:rsidRPr="008C6EF3">
        <w:rPr>
          <w:rFonts w:eastAsia="Times New Roman" w:cstheme="minorHAnsi"/>
          <w:color w:val="000000"/>
          <w:lang w:val="nl-NL" w:eastAsia="en-GB"/>
        </w:rPr>
        <w:t>zijn</w:t>
      </w:r>
      <w:r w:rsidRPr="008C6EF3">
        <w:rPr>
          <w:rFonts w:eastAsia="Times New Roman" w:cstheme="minorHAnsi"/>
          <w:color w:val="000000"/>
          <w:lang w:eastAsia="en-GB"/>
        </w:rPr>
        <w:t xml:space="preserve"> in het culturele jaar, zal de zomer van 2021 er een worden van culturele her</w:t>
      </w:r>
      <w:r w:rsidR="00454FEB" w:rsidRPr="008C6EF3">
        <w:rPr>
          <w:rFonts w:eastAsia="Times New Roman" w:cstheme="minorHAnsi"/>
          <w:color w:val="000000"/>
          <w:lang w:val="nl-NL" w:eastAsia="en-GB"/>
        </w:rPr>
        <w:t>opleving</w:t>
      </w:r>
      <w:r w:rsidRPr="008C6EF3">
        <w:rPr>
          <w:rFonts w:eastAsia="Times New Roman" w:cstheme="minorHAnsi"/>
          <w:color w:val="000000"/>
          <w:lang w:eastAsia="en-GB"/>
        </w:rPr>
        <w:t xml:space="preserve">. </w:t>
      </w:r>
      <w:r w:rsidRPr="008C6EF3">
        <w:rPr>
          <w:rFonts w:eastAsia="Times New Roman" w:cstheme="minorHAnsi"/>
          <w:color w:val="000000"/>
          <w:lang w:val="nl-NL" w:eastAsia="en-GB"/>
        </w:rPr>
        <w:t xml:space="preserve">Sinds de versoepelingen schieten de initiatieven als paddenstoelen uit de grond. </w:t>
      </w:r>
    </w:p>
    <w:p w14:paraId="1FF0CA15" w14:textId="738541EC" w:rsidR="00BB3627" w:rsidRPr="008C6EF3" w:rsidRDefault="00BB3627" w:rsidP="00BB3627">
      <w:pPr>
        <w:shd w:val="clear" w:color="auto" w:fill="FFFFFF"/>
        <w:rPr>
          <w:rFonts w:eastAsia="Times New Roman" w:cstheme="minorHAnsi"/>
          <w:color w:val="000000"/>
          <w:lang w:val="nl-NL" w:eastAsia="en-GB"/>
        </w:rPr>
      </w:pPr>
    </w:p>
    <w:p w14:paraId="4E0C18D6" w14:textId="34225C9D" w:rsidR="00BB3627" w:rsidRPr="008C6EF3" w:rsidRDefault="00BB3627" w:rsidP="00BB3627">
      <w:pPr>
        <w:shd w:val="clear" w:color="auto" w:fill="FFFFFF"/>
        <w:rPr>
          <w:rFonts w:eastAsia="Times New Roman" w:cstheme="minorHAnsi"/>
          <w:color w:val="000000"/>
          <w:lang w:val="nl-NL" w:eastAsia="en-GB"/>
        </w:rPr>
      </w:pPr>
      <w:r w:rsidRPr="008C6EF3">
        <w:rPr>
          <w:rFonts w:eastAsia="Times New Roman" w:cstheme="minorHAnsi"/>
          <w:color w:val="000000"/>
          <w:lang w:val="nl-NL" w:eastAsia="en-GB"/>
        </w:rPr>
        <w:t xml:space="preserve">Via sociale media, wildpostering, radiospots (met de stemmen van Adriaan Van den Hoof, Sofie Lemaire en Stijn Vandevoorde) en een TV-spot op de VAR-zenders, wordt vanuit verschillende standpunten opgelucht uitgekeken naar de heropening van het culturele leven. </w:t>
      </w:r>
      <w:r w:rsidR="00B35263" w:rsidRPr="008C6EF3">
        <w:rPr>
          <w:rFonts w:eastAsia="Times New Roman" w:cstheme="minorHAnsi"/>
          <w:color w:val="000000"/>
          <w:lang w:val="nl-NL" w:eastAsia="en-GB"/>
        </w:rPr>
        <w:t xml:space="preserve">De soundtrack werd dan weer verzorgd door Jimmy Dewit van Belpop Bonanza. </w:t>
      </w:r>
    </w:p>
    <w:p w14:paraId="16D4A254" w14:textId="77777777" w:rsidR="00E529ED" w:rsidRDefault="00E529ED" w:rsidP="00BB3627">
      <w:pPr>
        <w:shd w:val="clear" w:color="auto" w:fill="FFFFFF"/>
        <w:rPr>
          <w:rStyle w:val="CommentReference"/>
          <w:rFonts w:cstheme="minorHAnsi"/>
          <w:sz w:val="24"/>
          <w:szCs w:val="24"/>
        </w:rPr>
      </w:pPr>
    </w:p>
    <w:p w14:paraId="44D5BB31" w14:textId="6E0F10BC" w:rsidR="00AE61EC" w:rsidRPr="00801FA0" w:rsidRDefault="00E529ED" w:rsidP="00BB3627">
      <w:pPr>
        <w:shd w:val="clear" w:color="auto" w:fill="FFFFFF"/>
        <w:rPr>
          <w:rFonts w:eastAsia="Times New Roman" w:cstheme="minorHAnsi"/>
          <w:color w:val="000000"/>
          <w:lang w:val="nl-NL" w:eastAsia="en-GB"/>
        </w:rPr>
      </w:pPr>
      <w:r>
        <w:rPr>
          <w:rStyle w:val="CommentReference"/>
          <w:rFonts w:cstheme="minorHAnsi"/>
          <w:b/>
          <w:bCs/>
          <w:sz w:val="24"/>
          <w:szCs w:val="24"/>
          <w:lang w:val="nl-NL"/>
        </w:rPr>
        <w:t>E</w:t>
      </w:r>
      <w:r w:rsidR="00AE61EC" w:rsidRPr="008C6EF3">
        <w:rPr>
          <w:rFonts w:eastAsia="Times New Roman" w:cstheme="minorHAnsi"/>
          <w:b/>
          <w:color w:val="000000"/>
          <w:lang w:val="nl-NL" w:eastAsia="en-GB"/>
        </w:rPr>
        <w:t>indelijk magazine</w:t>
      </w:r>
    </w:p>
    <w:p w14:paraId="7DAA6502" w14:textId="76746962" w:rsidR="00BB3627" w:rsidRPr="008C6EF3" w:rsidRDefault="00BB3627" w:rsidP="00BB3627">
      <w:pPr>
        <w:shd w:val="clear" w:color="auto" w:fill="FFFFFF"/>
        <w:rPr>
          <w:rFonts w:eastAsia="Times New Roman" w:cstheme="minorHAnsi"/>
          <w:color w:val="000000"/>
          <w:lang w:val="nl-NL" w:eastAsia="en-GB"/>
        </w:rPr>
      </w:pPr>
      <w:r w:rsidRPr="008C6EF3">
        <w:rPr>
          <w:rFonts w:eastAsia="Times New Roman" w:cstheme="minorHAnsi"/>
          <w:color w:val="000000"/>
          <w:lang w:val="nl-NL" w:eastAsia="en-GB"/>
        </w:rPr>
        <w:t xml:space="preserve">De Morgen </w:t>
      </w:r>
      <w:r w:rsidR="008C6EF3" w:rsidRPr="008C6EF3">
        <w:rPr>
          <w:rFonts w:eastAsia="Times New Roman" w:cstheme="minorHAnsi"/>
          <w:color w:val="000000"/>
          <w:lang w:val="nl-NL" w:eastAsia="en-GB"/>
        </w:rPr>
        <w:t xml:space="preserve">draagt </w:t>
      </w:r>
      <w:r w:rsidRPr="008C6EF3">
        <w:rPr>
          <w:rFonts w:eastAsia="Times New Roman" w:cstheme="minorHAnsi"/>
          <w:color w:val="000000"/>
          <w:lang w:val="nl-NL" w:eastAsia="en-GB"/>
        </w:rPr>
        <w:t>als cultuurkrant ook een steentje bij</w:t>
      </w:r>
      <w:r w:rsidR="008C6EF3" w:rsidRPr="008C6EF3">
        <w:rPr>
          <w:rFonts w:eastAsia="Times New Roman" w:cstheme="minorHAnsi"/>
          <w:color w:val="000000"/>
          <w:lang w:val="nl-NL" w:eastAsia="en-GB"/>
        </w:rPr>
        <w:t xml:space="preserve"> door</w:t>
      </w:r>
      <w:r w:rsidRPr="008C6EF3">
        <w:rPr>
          <w:rFonts w:eastAsia="Times New Roman" w:cstheme="minorHAnsi"/>
          <w:color w:val="000000"/>
          <w:lang w:val="nl-NL" w:eastAsia="en-GB"/>
        </w:rPr>
        <w:t xml:space="preserve"> deze zomer cultuur-gerelateerde content brengen onder het eindelijk-label. Het </w:t>
      </w:r>
      <w:r w:rsidR="008C6EF3" w:rsidRPr="008C6EF3">
        <w:rPr>
          <w:rFonts w:eastAsia="Times New Roman" w:cstheme="minorHAnsi"/>
          <w:color w:val="000000"/>
          <w:lang w:val="nl-NL" w:eastAsia="en-GB"/>
        </w:rPr>
        <w:t>l</w:t>
      </w:r>
      <w:r w:rsidRPr="008C6EF3">
        <w:rPr>
          <w:rFonts w:eastAsia="Times New Roman" w:cstheme="minorHAnsi"/>
          <w:color w:val="000000"/>
          <w:lang w:val="nl-NL" w:eastAsia="en-GB"/>
        </w:rPr>
        <w:t xml:space="preserve">aatste DM magazine voor de zomer dat verschijnt op 19 juni zal bovendien helemaal in het teken staan van de campagne. </w:t>
      </w:r>
    </w:p>
    <w:p w14:paraId="39B03055" w14:textId="05A7DDEE" w:rsidR="00BB3627" w:rsidRPr="008C6EF3" w:rsidRDefault="00BB3627" w:rsidP="00BB3627">
      <w:pPr>
        <w:shd w:val="clear" w:color="auto" w:fill="FFFFFF"/>
        <w:rPr>
          <w:rFonts w:eastAsia="Times New Roman" w:cstheme="minorHAnsi"/>
          <w:color w:val="000000"/>
          <w:lang w:val="nl-NL" w:eastAsia="en-GB"/>
        </w:rPr>
      </w:pPr>
    </w:p>
    <w:p w14:paraId="13F9B5A0" w14:textId="15F5F0EF" w:rsidR="00AE61EC" w:rsidRPr="008C6EF3" w:rsidRDefault="00AE61EC" w:rsidP="00BB3627">
      <w:pPr>
        <w:shd w:val="clear" w:color="auto" w:fill="FFFFFF"/>
        <w:rPr>
          <w:rFonts w:eastAsia="Times New Roman" w:cstheme="minorHAnsi"/>
          <w:b/>
          <w:color w:val="000000"/>
          <w:lang w:val="nl-NL" w:eastAsia="en-GB"/>
        </w:rPr>
      </w:pPr>
      <w:r w:rsidRPr="008C6EF3">
        <w:rPr>
          <w:rFonts w:eastAsia="Times New Roman" w:cstheme="minorHAnsi"/>
          <w:b/>
          <w:color w:val="000000"/>
          <w:lang w:val="nl-NL" w:eastAsia="en-GB"/>
        </w:rPr>
        <w:t>Radio 1</w:t>
      </w:r>
    </w:p>
    <w:p w14:paraId="0010F4C1" w14:textId="75EFB243" w:rsidR="00AE61EC" w:rsidRPr="008C6EF3" w:rsidRDefault="00AE61EC" w:rsidP="00AE61EC">
      <w:pPr>
        <w:rPr>
          <w:rFonts w:eastAsia="Times New Roman" w:cstheme="minorHAnsi"/>
          <w:color w:val="000000"/>
          <w:lang w:val="nl-NL" w:eastAsia="en-GB"/>
        </w:rPr>
      </w:pPr>
      <w:r w:rsidRPr="008C6EF3">
        <w:rPr>
          <w:rFonts w:eastAsia="Times New Roman" w:cstheme="minorHAnsi"/>
          <w:color w:val="000000"/>
          <w:lang w:val="nl-NL" w:eastAsia="en-GB"/>
        </w:rPr>
        <w:t xml:space="preserve">Radio 1 tenslotte, zal op 25 juni, de laatste dag voor de zomerprogrammatie, Eindelijk ook meegenomen in de programma’s doorheen de dag, met als afsluiter een feestelijke Culture Club-uitzending. Met dank aan de VAR. </w:t>
      </w:r>
    </w:p>
    <w:p w14:paraId="258A3069" w14:textId="4E87960F" w:rsidR="00AE61EC" w:rsidRPr="008C6EF3" w:rsidRDefault="00AE61EC" w:rsidP="00AE61EC">
      <w:pPr>
        <w:rPr>
          <w:rFonts w:eastAsia="Times New Roman" w:cstheme="minorHAnsi"/>
          <w:color w:val="000000"/>
          <w:lang w:val="nl-NL" w:eastAsia="en-GB"/>
        </w:rPr>
      </w:pPr>
    </w:p>
    <w:p w14:paraId="4294AE24" w14:textId="62B57F9E" w:rsidR="00034A81" w:rsidRPr="008C6EF3" w:rsidRDefault="00034A81" w:rsidP="00AE61EC">
      <w:pPr>
        <w:rPr>
          <w:rFonts w:eastAsia="Times New Roman" w:cstheme="minorHAnsi"/>
          <w:b/>
          <w:bCs/>
          <w:color w:val="000000"/>
          <w:lang w:val="nl-NL" w:eastAsia="en-GB"/>
        </w:rPr>
      </w:pPr>
      <w:r w:rsidRPr="008C6EF3">
        <w:rPr>
          <w:rFonts w:eastAsia="Times New Roman" w:cstheme="minorHAnsi"/>
          <w:b/>
          <w:bCs/>
          <w:color w:val="000000"/>
          <w:lang w:val="nl-NL" w:eastAsia="en-GB"/>
        </w:rPr>
        <w:t xml:space="preserve">Mediafields </w:t>
      </w:r>
    </w:p>
    <w:p w14:paraId="73B70B3B" w14:textId="77777777" w:rsidR="008C6EF3" w:rsidRPr="008C6EF3" w:rsidRDefault="00AE61EC" w:rsidP="008C6EF3">
      <w:pPr>
        <w:rPr>
          <w:rFonts w:eastAsia="Times New Roman" w:cstheme="minorHAnsi"/>
          <w:color w:val="000000"/>
          <w:lang w:val="nl-NL" w:eastAsia="en-GB"/>
        </w:rPr>
      </w:pPr>
      <w:r w:rsidRPr="008C6EF3">
        <w:rPr>
          <w:rFonts w:eastAsia="Times New Roman" w:cstheme="minorHAnsi"/>
          <w:color w:val="000000"/>
          <w:lang w:val="nl-NL" w:eastAsia="en-GB"/>
        </w:rPr>
        <w:t xml:space="preserve">Ook </w:t>
      </w:r>
      <w:r w:rsidR="006B2732" w:rsidRPr="008C6EF3">
        <w:rPr>
          <w:rFonts w:eastAsia="Times New Roman" w:cstheme="minorHAnsi"/>
          <w:color w:val="000000"/>
          <w:lang w:val="nl-NL" w:eastAsia="en-GB"/>
        </w:rPr>
        <w:t xml:space="preserve">buitenbeentje in de OOH-wereld </w:t>
      </w:r>
      <w:r w:rsidRPr="008C6EF3">
        <w:rPr>
          <w:rFonts w:eastAsia="Times New Roman" w:cstheme="minorHAnsi"/>
          <w:color w:val="000000"/>
          <w:lang w:val="nl-NL" w:eastAsia="en-GB"/>
        </w:rPr>
        <w:t xml:space="preserve">Mediafield (Rurals), </w:t>
      </w:r>
      <w:r w:rsidR="006B2732" w:rsidRPr="008C6EF3">
        <w:rPr>
          <w:rFonts w:eastAsia="Times New Roman" w:cstheme="minorHAnsi"/>
          <w:color w:val="000000"/>
          <w:lang w:val="nl-NL" w:eastAsia="en-GB"/>
        </w:rPr>
        <w:t xml:space="preserve">steunt de sector </w:t>
      </w:r>
      <w:r w:rsidRPr="008C6EF3">
        <w:rPr>
          <w:rFonts w:eastAsia="Times New Roman" w:cstheme="minorHAnsi"/>
          <w:color w:val="000000"/>
          <w:lang w:val="nl-NL" w:eastAsia="en-GB"/>
        </w:rPr>
        <w:t xml:space="preserve">met een primeur: </w:t>
      </w:r>
      <w:r w:rsidR="00034A81" w:rsidRPr="008C6EF3">
        <w:rPr>
          <w:rFonts w:eastAsia="Times New Roman" w:cstheme="minorHAnsi"/>
          <w:color w:val="000000"/>
          <w:lang w:val="nl-NL" w:eastAsia="en-GB"/>
        </w:rPr>
        <w:t>voor de Cult!-campagne werden in Antwerpen, Gent en Leuven in totaal 3 ‘murals’ gerealiseerd met een totaaloppervlakte van 240m</w:t>
      </w:r>
      <w:r w:rsidR="00460D9D" w:rsidRPr="008C6EF3">
        <w:rPr>
          <w:rFonts w:eastAsia="Times New Roman" w:cstheme="minorHAnsi"/>
          <w:color w:val="000000"/>
          <w:vertAlign w:val="superscript"/>
          <w:lang w:val="nl-NL" w:eastAsia="en-GB"/>
        </w:rPr>
        <w:t>2</w:t>
      </w:r>
      <w:r w:rsidR="00034A81" w:rsidRPr="008C6EF3">
        <w:rPr>
          <w:rFonts w:eastAsia="Times New Roman" w:cstheme="minorHAnsi"/>
          <w:color w:val="000000"/>
          <w:lang w:val="nl-NL" w:eastAsia="en-GB"/>
        </w:rPr>
        <w:t xml:space="preserve">. De geschilderde oppervlakte heeft hetzelfde zuiverende effect </w:t>
      </w:r>
      <w:r w:rsidR="00460D9D" w:rsidRPr="008C6EF3">
        <w:rPr>
          <w:rFonts w:eastAsia="Times New Roman" w:cstheme="minorHAnsi"/>
          <w:color w:val="000000"/>
          <w:lang w:val="nl-NL" w:eastAsia="en-GB"/>
        </w:rPr>
        <w:t xml:space="preserve">als </w:t>
      </w:r>
      <w:r w:rsidR="00034A81" w:rsidRPr="008C6EF3">
        <w:rPr>
          <w:rFonts w:eastAsia="Times New Roman" w:cstheme="minorHAnsi"/>
          <w:color w:val="000000"/>
          <w:lang w:val="nl-NL" w:eastAsia="en-GB"/>
        </w:rPr>
        <w:t>240m</w:t>
      </w:r>
      <w:r w:rsidR="00460D9D" w:rsidRPr="008C6EF3">
        <w:rPr>
          <w:rFonts w:eastAsia="Times New Roman" w:cstheme="minorHAnsi"/>
          <w:color w:val="000000"/>
          <w:vertAlign w:val="superscript"/>
          <w:lang w:val="nl-NL" w:eastAsia="en-GB"/>
        </w:rPr>
        <w:t>2</w:t>
      </w:r>
      <w:r w:rsidR="00034A81" w:rsidRPr="008C6EF3">
        <w:rPr>
          <w:rFonts w:eastAsia="Times New Roman" w:cstheme="minorHAnsi"/>
          <w:color w:val="000000"/>
          <w:lang w:val="nl-NL" w:eastAsia="en-GB"/>
        </w:rPr>
        <w:t xml:space="preserve"> bos. De gebruikte verf neutraliseert immers vervuilende en chemische stoffen zoals formaldehyde.</w:t>
      </w:r>
    </w:p>
    <w:p w14:paraId="5F4E6591" w14:textId="77777777" w:rsidR="008C6EF3" w:rsidRPr="008C6EF3" w:rsidRDefault="008C6EF3" w:rsidP="008C6EF3">
      <w:pPr>
        <w:rPr>
          <w:rFonts w:eastAsia="Times New Roman" w:cstheme="minorHAnsi"/>
          <w:color w:val="201F1E"/>
          <w:bdr w:val="none" w:sz="0" w:space="0" w:color="auto" w:frame="1"/>
          <w:lang w:val="nl-NL" w:eastAsia="nl-NL"/>
        </w:rPr>
      </w:pPr>
    </w:p>
    <w:p w14:paraId="1B427590" w14:textId="210CDF44" w:rsidR="008C6EF3" w:rsidRPr="00454FEB" w:rsidRDefault="008C6EF3" w:rsidP="008C6EF3">
      <w:pPr>
        <w:rPr>
          <w:rFonts w:eastAsia="Times New Roman" w:cstheme="minorHAnsi"/>
          <w:color w:val="201F1E"/>
          <w:lang w:val="nl-BE" w:eastAsia="nl-NL"/>
        </w:rPr>
      </w:pPr>
      <w:r w:rsidRPr="008C6EF3">
        <w:rPr>
          <w:rFonts w:eastAsia="Times New Roman" w:cstheme="minorHAnsi"/>
          <w:color w:val="201F1E"/>
          <w:bdr w:val="none" w:sz="0" w:space="0" w:color="auto" w:frame="1"/>
          <w:lang w:val="nl-NL" w:eastAsia="nl-NL"/>
        </w:rPr>
        <w:t>D</w:t>
      </w:r>
      <w:r w:rsidRPr="00454FEB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>e website</w:t>
      </w:r>
      <w:r w:rsidRPr="008C6EF3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 xml:space="preserve"> van de campagne werd</w:t>
      </w:r>
      <w:r w:rsidRPr="00454FEB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 xml:space="preserve"> uitgebouwd door publiq (bekend van UiTinVlaanderen</w:t>
      </w:r>
      <w:r w:rsidRPr="008C6EF3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 xml:space="preserve">). </w:t>
      </w:r>
      <w:r w:rsidRPr="00454FEB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 xml:space="preserve">Agrafa </w:t>
      </w:r>
      <w:r w:rsidRPr="008C6EF3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 xml:space="preserve">zorgde voor de </w:t>
      </w:r>
      <w:r w:rsidRPr="00454FEB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>verspreiding van affiches</w:t>
      </w:r>
      <w:r w:rsidRPr="008C6EF3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 xml:space="preserve">, die door </w:t>
      </w:r>
      <w:r w:rsidRPr="00454FEB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 xml:space="preserve">Zwartopwit </w:t>
      </w:r>
      <w:r w:rsidRPr="008C6EF3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 xml:space="preserve">werden gedrukt. </w:t>
      </w:r>
      <w:r w:rsidR="00DC6034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>R</w:t>
      </w:r>
      <w:r w:rsidRPr="008C6EF3">
        <w:rPr>
          <w:rFonts w:eastAsia="Times New Roman" w:cstheme="minorHAnsi"/>
          <w:color w:val="201F1E"/>
          <w:bdr w:val="none" w:sz="0" w:space="0" w:color="auto" w:frame="1"/>
          <w:lang w:val="nl-BE" w:eastAsia="nl-NL"/>
        </w:rPr>
        <w:t xml:space="preserve">apid Media zorgde voor de unieke wildpostering. </w:t>
      </w:r>
    </w:p>
    <w:p w14:paraId="03EF40E5" w14:textId="77777777" w:rsidR="008C6EF3" w:rsidRPr="00460D9D" w:rsidRDefault="008C6EF3" w:rsidP="00034A81">
      <w:pPr>
        <w:rPr>
          <w:rFonts w:ascii="Arial" w:eastAsia="Times New Roman" w:hAnsi="Arial" w:cs="Arial"/>
          <w:color w:val="000000"/>
          <w:lang w:val="nl-NL" w:eastAsia="en-GB"/>
        </w:rPr>
      </w:pPr>
    </w:p>
    <w:p w14:paraId="5AD5376F" w14:textId="7CA7C0FE" w:rsidR="00034A81" w:rsidRDefault="00034A81" w:rsidP="00AE61EC">
      <w:pPr>
        <w:rPr>
          <w:rFonts w:ascii="Arial" w:eastAsia="Times New Roman" w:hAnsi="Arial" w:cs="Arial"/>
          <w:color w:val="000000"/>
          <w:lang w:eastAsia="en-GB"/>
        </w:rPr>
      </w:pPr>
    </w:p>
    <w:p w14:paraId="4AA3BB1F" w14:textId="064E6F01" w:rsidR="00454FEB" w:rsidRDefault="00454FEB" w:rsidP="00AE61EC">
      <w:pPr>
        <w:rPr>
          <w:rFonts w:ascii="Arial" w:eastAsia="Times New Roman" w:hAnsi="Arial" w:cs="Arial"/>
          <w:color w:val="000000"/>
          <w:lang w:eastAsia="en-GB"/>
        </w:rPr>
      </w:pPr>
    </w:p>
    <w:p w14:paraId="2EBB6999" w14:textId="77777777" w:rsidR="00454FEB" w:rsidRPr="00454FEB" w:rsidRDefault="00454FEB" w:rsidP="00AE61EC">
      <w:pPr>
        <w:rPr>
          <w:rFonts w:ascii="Arial" w:eastAsia="Times New Roman" w:hAnsi="Arial" w:cs="Arial"/>
          <w:color w:val="000000"/>
          <w:lang w:val="nl-BE" w:eastAsia="en-GB"/>
        </w:rPr>
      </w:pPr>
    </w:p>
    <w:p w14:paraId="34F6EC2C" w14:textId="77777777" w:rsidR="00BB3627" w:rsidRPr="00BB3627" w:rsidRDefault="00BB3627" w:rsidP="00BB3627">
      <w:pPr>
        <w:rPr>
          <w:rFonts w:ascii="Times New Roman" w:eastAsia="Times New Roman" w:hAnsi="Times New Roman" w:cs="Times New Roman"/>
          <w:lang w:eastAsia="en-GB"/>
        </w:rPr>
      </w:pPr>
    </w:p>
    <w:p w14:paraId="5E1F2AD7" w14:textId="77777777" w:rsidR="00BB3627" w:rsidRDefault="00BB3627">
      <w:pPr>
        <w:rPr>
          <w:b/>
          <w:bCs/>
          <w:lang w:val="nl-NL"/>
        </w:rPr>
      </w:pPr>
    </w:p>
    <w:p w14:paraId="4B9B214D" w14:textId="19596071" w:rsidR="00042638" w:rsidRDefault="00042638">
      <w:pPr>
        <w:rPr>
          <w:b/>
          <w:bCs/>
          <w:lang w:val="nl-NL"/>
        </w:rPr>
      </w:pPr>
    </w:p>
    <w:p w14:paraId="14D57DE2" w14:textId="5D4B0EBB" w:rsidR="00042638" w:rsidRDefault="00042638">
      <w:pPr>
        <w:rPr>
          <w:b/>
          <w:bCs/>
          <w:lang w:val="nl-NL"/>
        </w:rPr>
      </w:pPr>
    </w:p>
    <w:p w14:paraId="23810EA7" w14:textId="77777777" w:rsidR="00042638" w:rsidRPr="00042638" w:rsidRDefault="00042638">
      <w:pPr>
        <w:rPr>
          <w:b/>
          <w:bCs/>
          <w:lang w:val="nl-NL"/>
        </w:rPr>
      </w:pPr>
    </w:p>
    <w:sectPr w:rsidR="00042638" w:rsidRPr="0004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626F7"/>
    <w:multiLevelType w:val="multilevel"/>
    <w:tmpl w:val="F392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38"/>
    <w:rsid w:val="00034A81"/>
    <w:rsid w:val="00042638"/>
    <w:rsid w:val="00047C6C"/>
    <w:rsid w:val="00454FEB"/>
    <w:rsid w:val="00460D9D"/>
    <w:rsid w:val="005B51EF"/>
    <w:rsid w:val="006B2732"/>
    <w:rsid w:val="00801FA0"/>
    <w:rsid w:val="008C6EF3"/>
    <w:rsid w:val="00941DF1"/>
    <w:rsid w:val="009A5FCA"/>
    <w:rsid w:val="00AE61EC"/>
    <w:rsid w:val="00B35263"/>
    <w:rsid w:val="00BB3627"/>
    <w:rsid w:val="00BF4785"/>
    <w:rsid w:val="00C91F98"/>
    <w:rsid w:val="00DC6034"/>
    <w:rsid w:val="00E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ABFACF"/>
  <w15:docId w15:val="{8F9B3BF0-6630-E346-A8A1-45BA117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6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E61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5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E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54FEB"/>
    <w:rPr>
      <w:color w:val="0000FF"/>
      <w:u w:val="single"/>
    </w:rPr>
  </w:style>
  <w:style w:type="paragraph" w:styleId="Revision">
    <w:name w:val="Revision"/>
    <w:hidden/>
    <w:uiPriority w:val="99"/>
    <w:semiHidden/>
    <w:rsid w:val="00C9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den Hoof</dc:creator>
  <cp:keywords/>
  <dc:description/>
  <cp:lastModifiedBy>Sarah Perez</cp:lastModifiedBy>
  <cp:revision>4</cp:revision>
  <dcterms:created xsi:type="dcterms:W3CDTF">2021-06-09T10:42:00Z</dcterms:created>
  <dcterms:modified xsi:type="dcterms:W3CDTF">2021-06-09T10:55:00Z</dcterms:modified>
</cp:coreProperties>
</file>