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sl"/>
          <w:b w:val="1"/>
          <w:bCs w:val="1"/>
          <w:i w:val="0"/>
          <w:iCs w:val="0"/>
          <w:u w:val="none"/>
          <w:vertAlign w:val="baseline"/>
          <w:rtl w:val="0"/>
        </w:rPr>
        <w:t xml:space="preserve">Ali se bojite vremenskih razmer? </w:t>
      </w:r>
      <w:r>
        <w:rPr>
          <w:lang w:val="sl"/>
          <w:b w:val="1"/>
          <w:bCs w:val="1"/>
          <w:i w:val="0"/>
          <w:iCs w:val="0"/>
          <w:u w:val="none"/>
          <w:vertAlign w:val="baseline"/>
          <w:rtl w:val="0"/>
        </w:rPr>
        <w:t xml:space="preserve">Zdaj vam ni treba skrbeti za svoj disk, medtem ko uživate na počitnicah</w:t>
      </w:r>
    </w:p>
    <w:p w:rsidR="00000000" w:rsidDel="00000000" w:rsidP="00000000" w:rsidRDefault="00000000" w:rsidRPr="00000000" w14:paraId="00000002">
      <w:pPr>
        <w:spacing w:after="240" w:before="240" w:lineRule="auto"/>
        <w:jc w:val="both"/>
        <w:rPr/>
        <w:bidi w:val="0"/>
      </w:pPr>
      <w:r>
        <w:rPr>
          <w:lang w:val="sl"/>
          <w:b w:val="0"/>
          <w:bCs w:val="0"/>
          <w:i w:val="0"/>
          <w:iCs w:val="0"/>
          <w:u w:val="none"/>
          <w:vertAlign w:val="baseline"/>
          <w:rtl w:val="0"/>
        </w:rPr>
        <w:t xml:space="preserve">Poletje se hitro približuje. Brez dvoma vas večina že ima načrte za prihajajoče poletne počitnice. Toda ne glede na to, kam greste, se morate vedno ustrezno pripraviti. Ne, ne govorimo o očitnih stvareh, kot so oprema ali ustrezna oblačila. Govorimo o majhnih stvareh, ki vam lahko pomagajo preprečiti neprijetne situacije med potovanjem.</w:t>
      </w:r>
    </w:p>
    <w:p w:rsidR="00000000" w:rsidDel="00000000" w:rsidP="00000000" w:rsidRDefault="00000000" w:rsidRPr="00000000" w14:paraId="00000003">
      <w:pPr>
        <w:spacing w:after="240" w:before="240" w:lineRule="auto"/>
        <w:jc w:val="both"/>
        <w:rPr/>
        <w:bidi w:val="0"/>
      </w:pPr>
      <w:r>
        <w:rPr>
          <w:lang w:val="sl"/>
          <w:b w:val="0"/>
          <w:bCs w:val="0"/>
          <w:i w:val="0"/>
          <w:iCs w:val="0"/>
          <w:u w:val="none"/>
          <w:vertAlign w:val="baseline"/>
          <w:rtl w:val="0"/>
        </w:rPr>
        <w:t xml:space="preserve">Dopust pomeni sprostitev in polnjenje baterij, medtem ko prosti čas zapolnite s svojimi najljubšimi dejavnostmi. Nekatere stvari pa so neizogibne – vaše torbe bodo zagotovo polne elektronike, kot so prenosniki, fotoaparati ali prenosne igralne konzole. V nekaterih skrajnih primerih smo mnogi od nas prisiljeni delati, medtem ko uživamo na počitnicah, zato se ne pozabite pripraviti tudi na ta scenarij.</w:t>
      </w:r>
    </w:p>
    <w:p w:rsidR="00000000" w:rsidDel="00000000" w:rsidP="00000000" w:rsidRDefault="00000000" w:rsidRPr="00000000" w14:paraId="00000004">
      <w:pPr>
        <w:spacing w:after="240" w:before="240" w:lineRule="auto"/>
        <w:jc w:val="both"/>
        <w:rPr>
          <w:b w:val="1"/>
        </w:rPr>
        <w:bidi w:val="0"/>
      </w:pPr>
      <w:r>
        <w:rPr>
          <w:lang w:val="sl"/>
          <w:b w:val="1"/>
          <w:bCs w:val="1"/>
          <w:i w:val="0"/>
          <w:iCs w:val="0"/>
          <w:u w:val="none"/>
          <w:vertAlign w:val="baseline"/>
          <w:rtl w:val="0"/>
        </w:rPr>
        <w:t xml:space="preserve">Zagotovite si zanesljiv SSD disk</w:t>
      </w:r>
    </w:p>
    <w:p w:rsidR="00000000" w:rsidDel="00000000" w:rsidP="00000000" w:rsidRDefault="00000000" w:rsidRPr="00000000" w14:paraId="00000005">
      <w:pPr>
        <w:spacing w:after="240" w:before="240" w:lineRule="auto"/>
        <w:jc w:val="both"/>
        <w:rPr/>
        <w:bidi w:val="0"/>
      </w:pPr>
      <w:r>
        <w:rPr>
          <w:lang w:val="sl"/>
          <w:b w:val="0"/>
          <w:bCs w:val="0"/>
          <w:i w:val="0"/>
          <w:iCs w:val="0"/>
          <w:u w:val="none"/>
          <w:vertAlign w:val="baseline"/>
          <w:rtl w:val="0"/>
        </w:rPr>
        <w:t xml:space="preserve">Če nameravate svoja potovanja dokumentirati z veliko fotografijami in videoposnetki, boste morda morali vzeti še dodaten disk. V tem primeru je zunanji SSD disk vaša najboljša izbira. SSD diski so močnejši od svojih nekoliko zastarelih predhodnikov – HDD diskov. Izbrati morate tudi zaupanja vrednega proizvajalca, katerega izdelki ponujajo več kot le najosnovnejšo raven zaščite. Močno deževje ali način, na katerega z našo prtljago pogosto</w:t>
      </w:r>
      <w:r>
        <w:rPr>
          <w:color w:val="4472c4"/>
          <w:lang w:val="sl"/>
          <w:b w:val="0"/>
          <w:bCs w:val="0"/>
          <w:i w:val="0"/>
          <w:iCs w:val="0"/>
          <w:u w:val="none"/>
          <w:vertAlign w:val="baseline"/>
          <w:rtl w:val="0"/>
        </w:rPr>
        <w:t xml:space="preserve"> </w:t>
      </w:r>
      <w:r>
        <w:rPr>
          <w:lang w:val="sl"/>
          <w:b w:val="0"/>
          <w:bCs w:val="0"/>
          <w:i w:val="0"/>
          <w:iCs w:val="0"/>
          <w:u w:val="none"/>
          <w:vertAlign w:val="baseline"/>
          <w:rtl w:val="0"/>
        </w:rPr>
        <w:t xml:space="preserve">ravnajo</w:t>
      </w:r>
      <w:r>
        <w:rPr>
          <w:color w:val="4472c4"/>
          <w:lang w:val="sl"/>
          <w:b w:val="0"/>
          <w:bCs w:val="0"/>
          <w:i w:val="0"/>
          <w:iCs w:val="0"/>
          <w:u w:val="none"/>
          <w:vertAlign w:val="baseline"/>
          <w:rtl w:val="0"/>
        </w:rPr>
        <w:t xml:space="preserve"> </w:t>
      </w:r>
      <w:r>
        <w:rPr>
          <w:lang w:val="sl"/>
          <w:b w:val="0"/>
          <w:bCs w:val="0"/>
          <w:i w:val="0"/>
          <w:iCs w:val="0"/>
          <w:u w:val="none"/>
          <w:vertAlign w:val="baseline"/>
          <w:rtl w:val="0"/>
        </w:rPr>
        <w:t xml:space="preserve">na letališčih, lahko povzroči več škode, kot si mislite.</w:t>
      </w:r>
    </w:p>
    <w:p w:rsidR="00000000" w:rsidDel="00000000" w:rsidP="00000000" w:rsidRDefault="00000000" w:rsidRPr="00000000" w14:paraId="00000006">
      <w:pPr>
        <w:spacing w:after="240" w:before="240" w:lineRule="auto"/>
        <w:jc w:val="both"/>
        <w:rPr/>
        <w:bidi w:val="0"/>
      </w:pPr>
      <w:r>
        <w:rPr>
          <w:lang w:val="sl"/>
          <w:b w:val="0"/>
          <w:bCs w:val="0"/>
          <w:i w:val="0"/>
          <w:iCs w:val="0"/>
          <w:u w:val="none"/>
          <w:vertAlign w:val="baseline"/>
          <w:rtl w:val="0"/>
        </w:rPr>
        <w:t xml:space="preserve">Diski iz serije T7, ki jih proizvaja Samsung, so najboljša izbira za dopust. Zasnova diskov T7 in T7 Touch zagotavlja, da vaši podatki ostanejo nedotaknjeni pri padcih z višine do 2 metrov. Če se nameravate podati na precej ekstremne avanture, bi bil disk T7 Shield odlična izbira. Zaradi robustne in izredno trpežne zasnove je disk odporen na vodo in prah ter lahko nepoškodovan preživi celo padec s 3 metrov.</w:t>
      </w:r>
      <w:r>
        <w:rPr>
          <w:lang w:val="sl"/>
          <w:b w:val="0"/>
          <w:bCs w:val="0"/>
          <w:i w:val="0"/>
          <w:iCs w:val="0"/>
          <w:u w:val="none"/>
          <w:vertAlign w:val="superscript"/>
          <w:rtl w:val="0"/>
        </w:rPr>
        <w:footnoteReference w:customMarkFollows="0" w:id="0"/>
      </w:r>
      <w:r>
        <w:rPr>
          <w:lang w:val="sl"/>
          <w:b w:val="0"/>
          <w:bCs w:val="0"/>
          <w:i w:val="0"/>
          <w:iCs w:val="0"/>
          <w:u w:val="none"/>
          <w:vertAlign w:val="baseline"/>
          <w:rtl w:val="0"/>
        </w:rPr>
        <w:t xml:space="preserve"> </w:t>
      </w:r>
    </w:p>
    <w:p w:rsidR="00000000" w:rsidDel="00000000" w:rsidP="00000000" w:rsidRDefault="00000000" w:rsidRPr="00000000" w14:paraId="00000007">
      <w:pPr>
        <w:spacing w:after="240" w:before="240" w:lineRule="auto"/>
        <w:jc w:val="both"/>
        <w:rPr>
          <w:b w:val="1"/>
        </w:rPr>
        <w:bidi w:val="0"/>
      </w:pPr>
      <w:r>
        <w:rPr>
          <w:lang w:val="sl"/>
          <w:b w:val="1"/>
          <w:bCs w:val="1"/>
          <w:i w:val="0"/>
          <w:iCs w:val="0"/>
          <w:u w:val="none"/>
          <w:vertAlign w:val="baseline"/>
          <w:rtl w:val="0"/>
        </w:rPr>
        <w:t xml:space="preserve">Vaši podatki vedno na dosegu roke</w:t>
      </w:r>
    </w:p>
    <w:p w:rsidR="00000000" w:rsidDel="00000000" w:rsidP="00000000" w:rsidRDefault="00000000" w:rsidRPr="00000000" w14:paraId="00000008">
      <w:pPr>
        <w:spacing w:after="240" w:before="240" w:lineRule="auto"/>
        <w:jc w:val="both"/>
        <w:rPr/>
        <w:bidi w:val="0"/>
      </w:pPr>
      <w:r>
        <w:rPr>
          <w:lang w:val="sl"/>
          <w:b w:val="0"/>
          <w:bCs w:val="0"/>
          <w:i w:val="0"/>
          <w:iCs w:val="0"/>
          <w:u w:val="none"/>
          <w:vertAlign w:val="baseline"/>
          <w:rtl w:val="0"/>
        </w:rPr>
        <w:t xml:space="preserve">Morda se vam dobro zdi vse svoje podatke preprosto hraniti v oblaku, saj večina letovišč, hotelov in hostlov danes ponuja dostop do interneta. Čeprav se to morda zdi priročno, ne pozabite, da nikoli ne veste, kako stabilna ali hitra je v resnici povezava. To upoštevajte, zlasti če potujete v manj razvite ali bolj oddaljene dele sveta. Če s seboj vzamete disk SSD, boste zagotovili hiter in zanesljiv dostop do vseh vaših podatkov. </w:t>
      </w:r>
    </w:p>
    <w:p w:rsidR="00000000" w:rsidDel="00000000" w:rsidP="00000000" w:rsidRDefault="00000000" w:rsidRPr="00000000" w14:paraId="00000009">
      <w:pPr>
        <w:spacing w:after="240" w:before="240" w:lineRule="auto"/>
        <w:jc w:val="both"/>
        <w:rPr/>
        <w:bidi w:val="0"/>
      </w:pPr>
      <w:r>
        <w:rPr>
          <w:lang w:val="sl"/>
          <w:b w:val="0"/>
          <w:bCs w:val="0"/>
          <w:i w:val="0"/>
          <w:iCs w:val="0"/>
          <w:u w:val="none"/>
          <w:vertAlign w:val="baseline"/>
          <w:rtl w:val="0"/>
        </w:rPr>
        <w:t xml:space="preserve">Vsi diski SSD Samsung serije T7 ponujajo hitrost prenosa do 1.050 MB/s in do 4 TB prostora za shranjevanje. Prav tako so popolnoma združljivi s prenosnimi igralnimi konzolami in napravami Android. Vendar to še ni vse. Diski so zavarovani z 256-bitno AES šifriranjem in ponujajo možnost omejitve dostopa do vaših podatkov z geslom (pri seriji Touch lahko napravo odklenete s prstnim odtisom).</w:t>
      </w:r>
    </w:p>
    <w:p w:rsidR="00000000" w:rsidDel="00000000" w:rsidP="00000000" w:rsidRDefault="00000000" w:rsidRPr="00000000" w14:paraId="0000000A">
      <w:pPr>
        <w:spacing w:after="240" w:before="240" w:lineRule="auto"/>
        <w:jc w:val="both"/>
        <w:rPr>
          <w:b w:val="1"/>
        </w:rPr>
        <w:bidi w:val="0"/>
      </w:pPr>
      <w:r>
        <w:rPr>
          <w:lang w:val="sl"/>
          <w:b w:val="1"/>
          <w:bCs w:val="1"/>
          <w:i w:val="0"/>
          <w:iCs w:val="0"/>
          <w:u w:val="none"/>
          <w:vertAlign w:val="baseline"/>
          <w:rtl w:val="0"/>
        </w:rPr>
        <w:t xml:space="preserve">Morate spakirati čim manj kilogramov?</w:t>
      </w:r>
    </w:p>
    <w:p w:rsidR="00000000" w:rsidDel="00000000" w:rsidP="00000000" w:rsidRDefault="00000000" w:rsidRPr="00000000" w14:paraId="0000000B">
      <w:pPr>
        <w:spacing w:after="240" w:before="240" w:lineRule="auto"/>
        <w:jc w:val="both"/>
        <w:rPr/>
        <w:bidi w:val="0"/>
      </w:pPr>
      <w:r>
        <w:rPr>
          <w:lang w:val="sl"/>
          <w:b w:val="0"/>
          <w:bCs w:val="0"/>
          <w:i w:val="0"/>
          <w:iCs w:val="0"/>
          <w:u w:val="none"/>
          <w:vertAlign w:val="baseline"/>
          <w:rtl w:val="0"/>
        </w:rPr>
        <w:t xml:space="preserve">Če lahko prinesete le najnujnejše, so morda pomnilniške kartice boljša izbira za vas. Pomnilniške kartice Samsung PRO plus microSD, EVO Plus microSD in PRO Endurance microSD so odporne na vodo, ekstremno vročino in mraz, rentgenske žarke in vpliv magnetnega polja. Vaše podatke zaščitijo celo ob padcu.</w:t>
      </w:r>
      <w:r>
        <w:rPr>
          <w:lang w:val="sl"/>
          <w:b w:val="0"/>
          <w:bCs w:val="0"/>
          <w:i w:val="0"/>
          <w:iCs w:val="0"/>
          <w:u w:val="none"/>
          <w:vertAlign w:val="superscript"/>
          <w:rtl w:val="0"/>
        </w:rPr>
        <w:footnoteReference w:customMarkFollows="0" w:id="1"/>
      </w:r>
      <w:r>
        <w:rPr>
          <w:lang w:val="sl"/>
          <w:b w:val="0"/>
          <w:bCs w:val="0"/>
          <w:i w:val="0"/>
          <w:iCs w:val="0"/>
          <w:u w:val="none"/>
          <w:vertAlign w:val="baseline"/>
          <w:rtl w:val="0"/>
        </w:rPr>
        <w:t xml:space="preserve"> Te kompaktne pomnilniške kartice lahko shranijo do 512 GB podatkov in delujejo brez napak. Nekateri modeli ponujajo do 10 let garancije družbe Samsung. </w:t>
      </w:r>
    </w:p>
    <w:p w:rsidR="00000000" w:rsidDel="00000000" w:rsidP="00000000" w:rsidRDefault="00000000" w:rsidRPr="00000000" w14:paraId="0000000C">
      <w:pPr>
        <w:spacing w:after="240" w:before="240" w:lineRule="auto"/>
        <w:jc w:val="both"/>
        <w:rPr/>
        <w:bidi w:val="0"/>
      </w:pPr>
      <w:r>
        <w:rPr>
          <w:lang w:val="sl"/>
          <w:b w:val="0"/>
          <w:bCs w:val="0"/>
          <w:i w:val="0"/>
          <w:iCs w:val="0"/>
          <w:u w:val="none"/>
          <w:vertAlign w:val="baseline"/>
          <w:rtl w:val="0"/>
        </w:rPr>
        <w:t xml:space="preserve">Najboljši spominki, ki jih lahko prinesete z dopusta, so spomini. Lahko pa postanejo še boljši, če jih lahko ujamete. Ne glede na to, kaj načrtujete, ali se sproščate z družino ali raziskujete s prijatelji, vedno prinesite zanesljivo napravo, ki zagotavlja, da vaši podatki ne bodo izgubljeni. Izkoristite sodobno tehnologijo, ki ponuja nešteto načinov za zaščito pred izgubo podatkov.</w:t>
      </w:r>
    </w:p>
    <w:p w:rsidR="00000000" w:rsidDel="00000000" w:rsidP="00000000" w:rsidRDefault="00000000" w:rsidRPr="00000000" w14:paraId="0000000D">
      <w:pPr>
        <w:spacing w:after="240" w:before="240" w:lineRule="auto"/>
        <w:jc w:val="both"/>
        <w:rPr/>
        <w:bidi w:val="0"/>
      </w:pPr>
      <w:r>
        <w:rPr>
          <w:lang w:val="sl"/>
          <w:b w:val="0"/>
          <w:bCs w:val="0"/>
          <w:i w:val="0"/>
          <w:iCs w:val="0"/>
          <w:u w:val="none"/>
          <w:vertAlign w:val="baseline"/>
          <w:rtl w:val="0"/>
        </w:rPr>
        <w:t xml:space="preserve"> </w:t>
      </w: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0F">
      <w:pPr>
        <w:spacing w:line="240" w:lineRule="auto"/>
        <w:rPr>
          <w:sz w:val="20"/>
          <w:szCs w:val="20"/>
        </w:rPr>
        <w:bidi w:val="0"/>
      </w:pPr>
      <w:r>
        <w:rPr>
          <w:rStyle w:val="FootnoteReference"/>
          <w:lang w:val="sl"/>
          <w:b w:val="0"/>
          <w:bCs w:val="0"/>
          <w:i w:val="0"/>
          <w:iCs w:val="0"/>
          <w:u w:val="none"/>
          <w:vertAlign w:val="superscript"/>
          <w:rtl w:val="0"/>
        </w:rPr>
        <w:footnoteRef/>
      </w:r>
      <w:r>
        <w:rPr>
          <w:sz w:val="20"/>
          <w:szCs w:val="20"/>
          <w:lang w:val="sl"/>
          <w:b w:val="0"/>
          <w:bCs w:val="0"/>
          <w:i w:val="0"/>
          <w:iCs w:val="0"/>
          <w:u w:val="none"/>
          <w:vertAlign w:val="baseline"/>
          <w:rtl w:val="0"/>
        </w:rPr>
        <w:t xml:space="preserve"> Naprava je skladna s standardom IP65.</w:t>
      </w:r>
    </w:p>
  </w:footnote>
  <w:footnote w:id="1">
    <w:p w:rsidR="00000000" w:rsidDel="00000000" w:rsidP="00000000" w:rsidRDefault="00000000" w:rsidRPr="00000000" w14:paraId="00000010">
      <w:pPr>
        <w:rPr>
          <w:sz w:val="20"/>
          <w:szCs w:val="20"/>
        </w:rPr>
        <w:bidi w:val="0"/>
      </w:pPr>
      <w:r>
        <w:rPr>
          <w:rStyle w:val="FootnoteReference"/>
          <w:lang w:val="sl"/>
          <w:b w:val="0"/>
          <w:bCs w:val="0"/>
          <w:i w:val="0"/>
          <w:iCs w:val="0"/>
          <w:u w:val="none"/>
          <w:vertAlign w:val="superscript"/>
          <w:rtl w:val="0"/>
        </w:rPr>
        <w:footnoteRef/>
      </w:r>
      <w:r>
        <w:rPr>
          <w:lang w:val="sl"/>
          <w:b w:val="0"/>
          <w:bCs w:val="0"/>
          <w:i w:val="0"/>
          <w:iCs w:val="0"/>
          <w:u w:val="none"/>
          <w:vertAlign w:val="baseline"/>
          <w:rtl w:val="0"/>
        </w:rPr>
        <w:t xml:space="preserve"> Odpornost na magnetna polja: do 15.000 gausov (enakovredno skenerju za magnetno resonanco z močnim poljem); 2. Zaščita pred poškodbami, ki jih povzročijo letališki rentgenski aparati; 3. Odpornost na morsko vodo: do 72 h na globini 1 m; 4. Odpornost na padce z višine do 5 m; 5. Preizkušeno z 10.000 vstavitvami in odstranitvami; 6. V mirovanju od -40 do 85 °C. Samsung ni odgovoren za nobeno škodo, izgubo podatkov ali stroške obnovitve podatkov iz pomnilniškega modula USB.</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character" w:styleId="Odwoaniedokomentarza">
    <w:name w:val="annotation reference"/>
    <w:basedOn w:val="Domylnaczcionkaakapitu"/>
    <w:uiPriority w:val="99"/>
    <w:semiHidden w:val="1"/>
    <w:unhideWhenUsed w:val="1"/>
    <w:rsid w:val="000D76AF"/>
    <w:rPr>
      <w:sz w:val="16"/>
      <w:szCs w:val="16"/>
    </w:rPr>
  </w:style>
  <w:style w:type="paragraph" w:styleId="Tekstkomentarza">
    <w:name w:val="annotation text"/>
    <w:basedOn w:val="Normalny"/>
    <w:link w:val="TekstkomentarzaZnak"/>
    <w:uiPriority w:val="99"/>
    <w:unhideWhenUsed w:val="1"/>
    <w:rsid w:val="000D76AF"/>
    <w:pPr>
      <w:spacing w:line="240" w:lineRule="auto"/>
    </w:pPr>
    <w:rPr>
      <w:sz w:val="20"/>
      <w:szCs w:val="20"/>
    </w:rPr>
  </w:style>
  <w:style w:type="character" w:styleId="TekstkomentarzaZnak" w:customStyle="1">
    <w:name w:val="Tekst komentarza Znak"/>
    <w:basedOn w:val="Domylnaczcionkaakapitu"/>
    <w:link w:val="Tekstkomentarza"/>
    <w:uiPriority w:val="99"/>
    <w:rsid w:val="000D76AF"/>
    <w:rPr>
      <w:sz w:val="20"/>
      <w:szCs w:val="20"/>
    </w:rPr>
  </w:style>
  <w:style w:type="paragraph" w:styleId="Tematkomentarza">
    <w:name w:val="annotation subject"/>
    <w:basedOn w:val="Tekstkomentarza"/>
    <w:next w:val="Tekstkomentarza"/>
    <w:link w:val="TematkomentarzaZnak"/>
    <w:uiPriority w:val="99"/>
    <w:semiHidden w:val="1"/>
    <w:unhideWhenUsed w:val="1"/>
    <w:rsid w:val="000D76AF"/>
    <w:rPr>
      <w:b w:val="1"/>
      <w:bCs w:val="1"/>
    </w:rPr>
  </w:style>
  <w:style w:type="character" w:styleId="TematkomentarzaZnak" w:customStyle="1">
    <w:name w:val="Temat komentarza Znak"/>
    <w:basedOn w:val="TekstkomentarzaZnak"/>
    <w:link w:val="Tematkomentarza"/>
    <w:uiPriority w:val="99"/>
    <w:semiHidden w:val="1"/>
    <w:rsid w:val="000D76AF"/>
    <w:rPr>
      <w:b w:val="1"/>
      <w:bCs w:val="1"/>
      <w:sz w:val="20"/>
      <w:szCs w:val="20"/>
    </w:rPr>
  </w:style>
  <w:style w:type="paragraph" w:styleId="Tekstdymka">
    <w:name w:val="Balloon Text"/>
    <w:basedOn w:val="Normalny"/>
    <w:link w:val="TekstdymkaZnak"/>
    <w:uiPriority w:val="99"/>
    <w:semiHidden w:val="1"/>
    <w:unhideWhenUsed w:val="1"/>
    <w:rsid w:val="000D76AF"/>
    <w:pPr>
      <w:spacing w:line="240" w:lineRule="auto"/>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0D76AF"/>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GLzM3s0aFW5gV72R9HPvYSB45Q==">CgMxLjA4AHIhMWRSUlYwMXVaODhpQWhreHdUVEd5Z0RkQkpaemE5WDFS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2023-06-16T15:17:00Z</dcterms:created>
  <dc:creator>Patrycja Krynska/CE Memory Product Marketing /SEPOL/Professional/Samsung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