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p>
    <w:p w14:paraId="0CD7040A" w14:textId="70879CAE" w:rsidR="00512FE0" w:rsidRDefault="005960D1" w:rsidP="00512FE0">
      <w:pPr>
        <w:spacing w:line="260" w:lineRule="auto"/>
        <w:jc w:val="center"/>
        <w:rPr>
          <w:b/>
          <w:sz w:val="32"/>
          <w:lang w:val="fr-FR"/>
        </w:rPr>
      </w:pPr>
      <w:r>
        <w:rPr>
          <w:b/>
          <w:sz w:val="32"/>
          <w:lang w:val="fr-FR"/>
        </w:rPr>
        <w:t>Un Marché Ouvert réussi à Quaregnon</w:t>
      </w:r>
      <w:r w:rsidR="00AE5B7D">
        <w:rPr>
          <w:b/>
          <w:sz w:val="32"/>
          <w:lang w:val="fr-FR"/>
        </w:rPr>
        <w:t>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0F718C45" w:rsidR="005F32F0" w:rsidRDefault="00000EBE" w:rsidP="005F32F0">
      <w:pPr>
        <w:pStyle w:val="Default"/>
        <w:jc w:val="both"/>
        <w:rPr>
          <w:rFonts w:cs="Times New Roman"/>
          <w:b/>
          <w:color w:val="auto"/>
          <w:sz w:val="22"/>
          <w:szCs w:val="22"/>
          <w:lang w:val="fr-FR"/>
        </w:rPr>
      </w:pPr>
      <w:r w:rsidRPr="00000EBE">
        <w:rPr>
          <w:rFonts w:cs="Times New Roman"/>
          <w:b/>
          <w:color w:val="auto"/>
          <w:sz w:val="22"/>
          <w:szCs w:val="22"/>
          <w:lang w:val="fr-FR"/>
        </w:rPr>
        <w:t>Quaregnon</w:t>
      </w:r>
      <w:r>
        <w:rPr>
          <w:rFonts w:cs="Times New Roman"/>
          <w:b/>
          <w:color w:val="auto"/>
          <w:sz w:val="22"/>
          <w:szCs w:val="22"/>
          <w:lang w:val="fr-FR"/>
        </w:rPr>
        <w:t>, le 11 juin</w:t>
      </w:r>
      <w:r w:rsidR="00AE5B7D">
        <w:rPr>
          <w:rFonts w:cs="Times New Roman"/>
          <w:b/>
          <w:color w:val="auto"/>
          <w:sz w:val="22"/>
          <w:szCs w:val="22"/>
          <w:lang w:val="fr-FR"/>
        </w:rPr>
        <w:t xml:space="preserve"> 2014 – Aujourd’hui avait lieu le tout premier Marché</w:t>
      </w:r>
      <w:r w:rsidR="0003147C">
        <w:rPr>
          <w:rFonts w:cs="Times New Roman"/>
          <w:b/>
          <w:color w:val="auto"/>
          <w:sz w:val="22"/>
          <w:szCs w:val="22"/>
          <w:lang w:val="fr-FR"/>
        </w:rPr>
        <w:t xml:space="preserve"> Ouvert de </w:t>
      </w:r>
      <w:r w:rsidR="0003147C" w:rsidRPr="0003147C">
        <w:rPr>
          <w:rFonts w:cs="Times New Roman"/>
          <w:b/>
          <w:color w:val="auto"/>
          <w:sz w:val="22"/>
          <w:szCs w:val="22"/>
          <w:lang w:val="fr-FR"/>
        </w:rPr>
        <w:t>Quaregnon</w:t>
      </w:r>
      <w:r w:rsidR="00C22FA8">
        <w:rPr>
          <w:rFonts w:cs="Times New Roman"/>
          <w:b/>
          <w:color w:val="auto"/>
          <w:sz w:val="22"/>
          <w:szCs w:val="22"/>
          <w:lang w:val="fr-FR"/>
        </w:rPr>
        <w:t xml:space="preserve"> au cours du</w:t>
      </w:r>
      <w:r w:rsidR="00AE5B7D">
        <w:rPr>
          <w:rFonts w:cs="Times New Roman"/>
          <w:b/>
          <w:color w:val="auto"/>
          <w:sz w:val="22"/>
          <w:szCs w:val="22"/>
          <w:lang w:val="fr-FR"/>
        </w:rPr>
        <w:t>quel le franchisé</w:t>
      </w:r>
      <w:r w:rsidR="00C22FA8">
        <w:rPr>
          <w:rFonts w:cs="Times New Roman"/>
          <w:b/>
          <w:color w:val="auto"/>
          <w:sz w:val="22"/>
          <w:szCs w:val="22"/>
          <w:lang w:val="fr-FR"/>
        </w:rPr>
        <w:t>,</w:t>
      </w:r>
      <w:r w:rsidR="00AE5B7D">
        <w:rPr>
          <w:rFonts w:cs="Times New Roman"/>
          <w:b/>
          <w:color w:val="auto"/>
          <w:sz w:val="22"/>
          <w:szCs w:val="22"/>
          <w:lang w:val="fr-FR"/>
        </w:rPr>
        <w:t xml:space="preserve"> </w:t>
      </w:r>
      <w:r w:rsidR="00BA6ECC" w:rsidRPr="00BA6ECC">
        <w:rPr>
          <w:rFonts w:cs="Times New Roman"/>
          <w:b/>
          <w:color w:val="auto"/>
          <w:sz w:val="22"/>
          <w:szCs w:val="22"/>
          <w:lang w:val="fr-FR"/>
        </w:rPr>
        <w:t xml:space="preserve">Jean-Luc </w:t>
      </w:r>
      <w:proofErr w:type="spellStart"/>
      <w:r w:rsidR="00BA6ECC" w:rsidRPr="00BA6ECC">
        <w:rPr>
          <w:rFonts w:cs="Times New Roman"/>
          <w:b/>
          <w:color w:val="auto"/>
          <w:sz w:val="22"/>
          <w:szCs w:val="22"/>
          <w:lang w:val="fr-FR"/>
        </w:rPr>
        <w:t>Chantraine</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182C13A0" w:rsidR="00D737EA" w:rsidRDefault="00500029" w:rsidP="006A4045">
      <w:pPr>
        <w:pStyle w:val="Default"/>
        <w:jc w:val="both"/>
        <w:rPr>
          <w:rFonts w:cs="Times New Roman"/>
          <w:color w:val="auto"/>
          <w:sz w:val="22"/>
          <w:szCs w:val="22"/>
          <w:lang w:val="fr-FR"/>
        </w:rPr>
      </w:pPr>
      <w:r w:rsidRPr="00500029">
        <w:rPr>
          <w:rFonts w:cs="Times New Roman"/>
          <w:b/>
          <w:color w:val="auto"/>
          <w:sz w:val="22"/>
          <w:szCs w:val="22"/>
          <w:lang w:val="fr-FR"/>
        </w:rPr>
        <w:t>Six producteurs</w:t>
      </w:r>
      <w:r>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DE589E" w:rsidRPr="00D80A76">
        <w:rPr>
          <w:rFonts w:cs="Times New Roman"/>
          <w:color w:val="auto"/>
          <w:sz w:val="22"/>
          <w:szCs w:val="22"/>
          <w:lang w:val="fr-FR"/>
        </w:rPr>
        <w:t xml:space="preserve">Van </w:t>
      </w:r>
      <w:proofErr w:type="spellStart"/>
      <w:r w:rsidR="00DE589E" w:rsidRPr="00D80A76">
        <w:rPr>
          <w:rFonts w:cs="Times New Roman"/>
          <w:color w:val="auto"/>
          <w:sz w:val="22"/>
          <w:szCs w:val="22"/>
          <w:lang w:val="fr-FR"/>
        </w:rPr>
        <w:t>Gorp</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Greenfood</w:t>
      </w:r>
      <w:proofErr w:type="spellEnd"/>
      <w:r w:rsidR="00DE589E" w:rsidRPr="00D80A76">
        <w:rPr>
          <w:rFonts w:cs="Times New Roman"/>
          <w:color w:val="auto"/>
          <w:sz w:val="22"/>
          <w:szCs w:val="22"/>
          <w:lang w:val="fr-FR"/>
        </w:rPr>
        <w:t xml:space="preserve"> pour les légumes, </w:t>
      </w:r>
      <w:proofErr w:type="spellStart"/>
      <w:r w:rsidR="00DE589E" w:rsidRPr="00D80A76">
        <w:rPr>
          <w:rFonts w:cs="Times New Roman"/>
          <w:color w:val="auto"/>
          <w:sz w:val="22"/>
          <w:szCs w:val="22"/>
          <w:lang w:val="fr-FR"/>
        </w:rPr>
        <w:t>McKey</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Keystone</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Foods</w:t>
      </w:r>
      <w:proofErr w:type="spellEnd"/>
      <w:r w:rsidR="00DE589E" w:rsidRPr="00D80A76">
        <w:rPr>
          <w:rFonts w:cs="Times New Roman"/>
          <w:color w:val="auto"/>
          <w:sz w:val="22"/>
          <w:szCs w:val="22"/>
          <w:lang w:val="fr-FR"/>
        </w:rPr>
        <w:t xml:space="preserve"> pour la viande, Guenther </w:t>
      </w:r>
      <w:proofErr w:type="spellStart"/>
      <w:r w:rsidR="00DE589E" w:rsidRPr="00D80A76">
        <w:rPr>
          <w:rFonts w:cs="Times New Roman"/>
          <w:color w:val="auto"/>
          <w:sz w:val="22"/>
          <w:szCs w:val="22"/>
          <w:lang w:val="fr-FR"/>
        </w:rPr>
        <w:t>Bakeries</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Belgium</w:t>
      </w:r>
      <w:proofErr w:type="spellEnd"/>
      <w:r w:rsidR="00DE589E" w:rsidRPr="00D80A76">
        <w:rPr>
          <w:rFonts w:cs="Times New Roman"/>
          <w:color w:val="auto"/>
          <w:sz w:val="22"/>
          <w:szCs w:val="22"/>
          <w:lang w:val="fr-FR"/>
        </w:rPr>
        <w:t xml:space="preserve"> pour le pain, Lamb Weston pour les pommes de terre, </w:t>
      </w:r>
      <w:r w:rsidR="002063D8">
        <w:rPr>
          <w:rFonts w:cs="Times New Roman"/>
          <w:color w:val="auto"/>
          <w:sz w:val="22"/>
          <w:szCs w:val="22"/>
          <w:lang w:val="fr-FR"/>
        </w:rPr>
        <w:t>JUST</w:t>
      </w:r>
      <w:r w:rsidR="00296131">
        <w:rPr>
          <w:rFonts w:cs="Times New Roman"/>
          <w:color w:val="auto"/>
          <w:sz w:val="22"/>
          <w:szCs w:val="22"/>
          <w:lang w:val="fr-FR"/>
        </w:rPr>
        <w:t xml:space="preserve"> </w:t>
      </w:r>
      <w:r w:rsidR="00DE589E" w:rsidRPr="00D80A76">
        <w:rPr>
          <w:rFonts w:cs="Times New Roman"/>
          <w:color w:val="auto"/>
          <w:sz w:val="22"/>
          <w:szCs w:val="22"/>
          <w:lang w:val="fr-FR"/>
        </w:rPr>
        <w:t>pour les fruits et Friesland Campina pour les produits laitiers.</w:t>
      </w:r>
      <w:r w:rsidR="00DE589E">
        <w:rPr>
          <w:rFonts w:cs="Times New Roman"/>
          <w:color w:val="auto"/>
          <w:sz w:val="22"/>
          <w:szCs w:val="22"/>
          <w:lang w:val="fr-FR"/>
        </w:rPr>
        <w:t xml:space="preserve"> Chacun </w:t>
      </w:r>
      <w:r>
        <w:rPr>
          <w:rFonts w:cs="Times New Roman"/>
          <w:color w:val="auto"/>
          <w:sz w:val="22"/>
          <w:szCs w:val="22"/>
          <w:lang w:val="fr-FR"/>
        </w:rPr>
        <w:t>a</w:t>
      </w:r>
      <w:r w:rsidR="00C22FA8">
        <w:rPr>
          <w:rFonts w:cs="Times New Roman"/>
          <w:color w:val="auto"/>
          <w:sz w:val="22"/>
          <w:szCs w:val="22"/>
          <w:lang w:val="fr-FR"/>
        </w:rPr>
        <w:t>vait</w:t>
      </w:r>
      <w:r>
        <w:rPr>
          <w:rFonts w:cs="Times New Roman"/>
          <w:color w:val="auto"/>
          <w:sz w:val="22"/>
          <w:szCs w:val="22"/>
          <w:lang w:val="fr-FR"/>
        </w:rPr>
        <w:t xml:space="preserve"> son propre étal dans lequel il dévoilait le processus de production des différents ingrédients, les </w:t>
      </w:r>
      <w:r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3442546C"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1C7A57">
        <w:rPr>
          <w:rFonts w:cs="Times New Roman"/>
          <w:color w:val="auto"/>
          <w:sz w:val="22"/>
          <w:szCs w:val="22"/>
          <w:lang w:val="fr-FR"/>
        </w:rPr>
        <w:t>ld’s de Quaregnon</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bookmarkStart w:id="0" w:name="_GoBack"/>
      <w:bookmarkEnd w:id="0"/>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3ED4658A"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E87C20">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C22FA8" w:rsidRDefault="00C22FA8" w:rsidP="00060730">
      <w:r>
        <w:separator/>
      </w:r>
    </w:p>
  </w:endnote>
  <w:endnote w:type="continuationSeparator" w:id="0">
    <w:p w14:paraId="6EA434C6" w14:textId="77777777" w:rsidR="00C22FA8" w:rsidRDefault="00C22FA8"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C22FA8" w:rsidRDefault="00C22FA8" w:rsidP="00060730">
      <w:r>
        <w:separator/>
      </w:r>
    </w:p>
  </w:footnote>
  <w:footnote w:type="continuationSeparator" w:id="0">
    <w:p w14:paraId="64546124" w14:textId="77777777" w:rsidR="00C22FA8" w:rsidRDefault="00C22FA8"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C22FA8" w:rsidRPr="00ED575A" w:rsidRDefault="00ED575A"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rsidR="00C22FA8">
      <w:tab/>
    </w:r>
    <w:r w:rsidR="00C22FA8">
      <w:tab/>
    </w:r>
    <w:r>
      <w:t xml:space="preserve">        </w:t>
    </w:r>
    <w:r w:rsidR="00C22FA8">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00EBE"/>
    <w:rsid w:val="0002488B"/>
    <w:rsid w:val="0003147C"/>
    <w:rsid w:val="0003772E"/>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2663D"/>
    <w:rsid w:val="00142DE7"/>
    <w:rsid w:val="0016748C"/>
    <w:rsid w:val="00170E1A"/>
    <w:rsid w:val="00176A7D"/>
    <w:rsid w:val="00180FF0"/>
    <w:rsid w:val="001954B1"/>
    <w:rsid w:val="001A70F7"/>
    <w:rsid w:val="001C7A57"/>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960D1"/>
    <w:rsid w:val="005A0FC5"/>
    <w:rsid w:val="005B5FB6"/>
    <w:rsid w:val="005C026D"/>
    <w:rsid w:val="005C563A"/>
    <w:rsid w:val="005D5308"/>
    <w:rsid w:val="005F32F0"/>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6E67E6"/>
    <w:rsid w:val="00721872"/>
    <w:rsid w:val="007252D3"/>
    <w:rsid w:val="007253F4"/>
    <w:rsid w:val="00726AE6"/>
    <w:rsid w:val="007318F6"/>
    <w:rsid w:val="00735AB7"/>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B2101"/>
    <w:rsid w:val="00AC236A"/>
    <w:rsid w:val="00AD5B7E"/>
    <w:rsid w:val="00AE48A4"/>
    <w:rsid w:val="00AE5B7D"/>
    <w:rsid w:val="00AF679B"/>
    <w:rsid w:val="00B337CC"/>
    <w:rsid w:val="00B362A8"/>
    <w:rsid w:val="00B41081"/>
    <w:rsid w:val="00B80C3C"/>
    <w:rsid w:val="00B8506F"/>
    <w:rsid w:val="00BA1548"/>
    <w:rsid w:val="00BA6ECC"/>
    <w:rsid w:val="00BB1733"/>
    <w:rsid w:val="00BB3E81"/>
    <w:rsid w:val="00BB5DDB"/>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80A76"/>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1261B"/>
    <w:rsid w:val="00F15831"/>
    <w:rsid w:val="00F427A8"/>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199">
      <w:bodyDiv w:val="1"/>
      <w:marLeft w:val="0"/>
      <w:marRight w:val="0"/>
      <w:marTop w:val="0"/>
      <w:marBottom w:val="0"/>
      <w:divBdr>
        <w:top w:val="none" w:sz="0" w:space="0" w:color="auto"/>
        <w:left w:val="none" w:sz="0" w:space="0" w:color="auto"/>
        <w:bottom w:val="none" w:sz="0" w:space="0" w:color="auto"/>
        <w:right w:val="none" w:sz="0" w:space="0" w:color="auto"/>
      </w:divBdr>
    </w:div>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2783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9</cp:revision>
  <cp:lastPrinted>2014-05-13T14:56:00Z</cp:lastPrinted>
  <dcterms:created xsi:type="dcterms:W3CDTF">2014-05-23T12:31:00Z</dcterms:created>
  <dcterms:modified xsi:type="dcterms:W3CDTF">2014-05-23T12:34:00Z</dcterms:modified>
</cp:coreProperties>
</file>