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8ED5" w14:textId="66599600" w:rsidR="00F963D0" w:rsidRDefault="00B30733" w:rsidP="00B30733">
      <w:pPr>
        <w:rPr>
          <w:rFonts w:ascii="Cambria" w:hAnsi="Cambria"/>
          <w:b/>
          <w:sz w:val="28"/>
          <w:szCs w:val="28"/>
        </w:rPr>
      </w:pPr>
      <w:r>
        <w:rPr>
          <w:rFonts w:ascii="Cambria" w:hAnsi="Cambria"/>
          <w:b/>
          <w:noProof/>
          <w:sz w:val="28"/>
          <w:szCs w:val="28"/>
        </w:rPr>
        <w:drawing>
          <wp:anchor distT="0" distB="0" distL="114300" distR="114300" simplePos="0" relativeHeight="251658240" behindDoc="0" locked="0" layoutInCell="1" allowOverlap="1" wp14:anchorId="3C2F2542" wp14:editId="1E6D132B">
            <wp:simplePos x="0" y="0"/>
            <wp:positionH relativeFrom="column">
              <wp:posOffset>-466725</wp:posOffset>
            </wp:positionH>
            <wp:positionV relativeFrom="paragraph">
              <wp:posOffset>0</wp:posOffset>
            </wp:positionV>
            <wp:extent cx="2181225" cy="8661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ipids logo, new.jpg"/>
                    <pic:cNvPicPr/>
                  </pic:nvPicPr>
                  <pic:blipFill>
                    <a:blip r:embed="rId7">
                      <a:extLst>
                        <a:ext uri="{28A0092B-C50C-407E-A947-70E740481C1C}">
                          <a14:useLocalDpi xmlns:a14="http://schemas.microsoft.com/office/drawing/2010/main" val="0"/>
                        </a:ext>
                      </a:extLst>
                    </a:blip>
                    <a:stretch>
                      <a:fillRect/>
                    </a:stretch>
                  </pic:blipFill>
                  <pic:spPr>
                    <a:xfrm>
                      <a:off x="0" y="0"/>
                      <a:ext cx="2181225" cy="866140"/>
                    </a:xfrm>
                    <a:prstGeom prst="rect">
                      <a:avLst/>
                    </a:prstGeom>
                  </pic:spPr>
                </pic:pic>
              </a:graphicData>
            </a:graphic>
            <wp14:sizeRelH relativeFrom="margin">
              <wp14:pctWidth>0</wp14:pctWidth>
            </wp14:sizeRelH>
            <wp14:sizeRelV relativeFrom="margin">
              <wp14:pctHeight>0</wp14:pctHeight>
            </wp14:sizeRelV>
          </wp:anchor>
        </w:drawing>
      </w:r>
    </w:p>
    <w:p w14:paraId="15DC6BFF" w14:textId="4427E1FD" w:rsidR="00B30733" w:rsidRDefault="00B30733" w:rsidP="00B30733">
      <w:pPr>
        <w:rPr>
          <w:rFonts w:ascii="Cambria" w:hAnsi="Cambria"/>
          <w:b/>
          <w:sz w:val="28"/>
          <w:szCs w:val="28"/>
        </w:rPr>
      </w:pPr>
    </w:p>
    <w:p w14:paraId="49158445" w14:textId="59803158" w:rsidR="00B30733" w:rsidRDefault="00B30733" w:rsidP="00B30733">
      <w:pPr>
        <w:rPr>
          <w:rFonts w:ascii="Cambria" w:hAnsi="Cambria"/>
          <w:b/>
          <w:sz w:val="28"/>
          <w:szCs w:val="28"/>
        </w:rPr>
      </w:pPr>
    </w:p>
    <w:p w14:paraId="6D135F66" w14:textId="59851A08" w:rsidR="00EC1940" w:rsidRDefault="00EC1940" w:rsidP="00EC1940">
      <w:pPr>
        <w:rPr>
          <w:rFonts w:ascii="Cambria" w:hAnsi="Cambria"/>
          <w:b/>
          <w:sz w:val="28"/>
          <w:szCs w:val="28"/>
        </w:rPr>
      </w:pPr>
    </w:p>
    <w:p w14:paraId="624494B3" w14:textId="77777777" w:rsidR="00B30733" w:rsidRDefault="00B30733" w:rsidP="00EC1940">
      <w:pPr>
        <w:rPr>
          <w:rFonts w:ascii="Cambria" w:hAnsi="Cambria"/>
          <w:b/>
          <w:sz w:val="32"/>
          <w:szCs w:val="32"/>
        </w:rPr>
      </w:pPr>
    </w:p>
    <w:p w14:paraId="0D25B4EE" w14:textId="2BC5BD0B" w:rsidR="00EC1940" w:rsidRDefault="00EC1940" w:rsidP="00EC1940">
      <w:pPr>
        <w:jc w:val="center"/>
        <w:rPr>
          <w:rFonts w:ascii="Cambria" w:hAnsi="Cambria"/>
          <w:b/>
          <w:sz w:val="32"/>
          <w:szCs w:val="32"/>
        </w:rPr>
      </w:pPr>
      <w:r>
        <w:rPr>
          <w:rFonts w:ascii="Cambria" w:hAnsi="Cambria"/>
          <w:b/>
          <w:sz w:val="32"/>
          <w:szCs w:val="32"/>
        </w:rPr>
        <w:t xml:space="preserve">Scientific research drives </w:t>
      </w:r>
      <w:r w:rsidR="00C530AA">
        <w:rPr>
          <w:rFonts w:ascii="Cambria" w:hAnsi="Cambria"/>
          <w:b/>
          <w:sz w:val="32"/>
          <w:szCs w:val="32"/>
        </w:rPr>
        <w:t>demand for</w:t>
      </w:r>
    </w:p>
    <w:p w14:paraId="615DF8C6" w14:textId="7A9AB4D2" w:rsidR="00EC57D7" w:rsidRPr="00EC1940" w:rsidRDefault="00EC1940" w:rsidP="00EC1940">
      <w:pPr>
        <w:jc w:val="center"/>
        <w:rPr>
          <w:rFonts w:ascii="Cambria" w:hAnsi="Cambria"/>
          <w:b/>
          <w:sz w:val="32"/>
          <w:szCs w:val="32"/>
        </w:rPr>
      </w:pPr>
      <w:r>
        <w:rPr>
          <w:rFonts w:ascii="Cambria" w:hAnsi="Cambria"/>
          <w:b/>
          <w:sz w:val="32"/>
          <w:szCs w:val="32"/>
        </w:rPr>
        <w:t xml:space="preserve"> OPO in China’s formula market</w:t>
      </w:r>
    </w:p>
    <w:p w14:paraId="1B443508" w14:textId="77777777" w:rsidR="00433362" w:rsidRDefault="00433362" w:rsidP="000D3D87">
      <w:pPr>
        <w:jc w:val="center"/>
        <w:rPr>
          <w:rFonts w:ascii="Cambria" w:hAnsi="Cambria"/>
          <w:b/>
          <w:sz w:val="32"/>
          <w:szCs w:val="32"/>
        </w:rPr>
      </w:pPr>
    </w:p>
    <w:p w14:paraId="76BD3DF2" w14:textId="533A3957" w:rsidR="00433362" w:rsidRPr="00433362" w:rsidRDefault="00EC1940" w:rsidP="00433362">
      <w:pPr>
        <w:rPr>
          <w:rFonts w:ascii="Cambria" w:hAnsi="Cambria"/>
        </w:rPr>
      </w:pPr>
      <w:r>
        <w:rPr>
          <w:rFonts w:ascii="Cambria" w:hAnsi="Cambria"/>
        </w:rPr>
        <w:t xml:space="preserve">A growing body of scientific research is behind the popularity of OPO in China’s infant formula market, according to Advanced Lipids, </w:t>
      </w:r>
      <w:r w:rsidR="005C3F24">
        <w:rPr>
          <w:rFonts w:ascii="Cambria" w:hAnsi="Cambria"/>
        </w:rPr>
        <w:t xml:space="preserve">one of </w:t>
      </w:r>
      <w:r>
        <w:rPr>
          <w:rFonts w:ascii="Cambria" w:hAnsi="Cambria"/>
        </w:rPr>
        <w:t>the leading provider</w:t>
      </w:r>
      <w:r w:rsidR="00CB4907">
        <w:rPr>
          <w:rFonts w:ascii="Cambria" w:hAnsi="Cambria"/>
        </w:rPr>
        <w:t>s</w:t>
      </w:r>
      <w:r>
        <w:rPr>
          <w:rFonts w:ascii="Cambria" w:hAnsi="Cambria"/>
        </w:rPr>
        <w:t xml:space="preserve"> of the ingredient.</w:t>
      </w:r>
    </w:p>
    <w:p w14:paraId="402B63F5" w14:textId="77777777" w:rsidR="00433362" w:rsidRPr="00433362" w:rsidRDefault="00433362" w:rsidP="00433362">
      <w:pPr>
        <w:rPr>
          <w:rFonts w:ascii="Cambria" w:hAnsi="Cambria"/>
        </w:rPr>
      </w:pPr>
    </w:p>
    <w:p w14:paraId="193A152D" w14:textId="14A8200A" w:rsidR="00B8630F" w:rsidRDefault="00433362">
      <w:pPr>
        <w:rPr>
          <w:rFonts w:ascii="Cambria" w:hAnsi="Cambria"/>
        </w:rPr>
      </w:pPr>
      <w:r w:rsidRPr="00433362">
        <w:rPr>
          <w:rFonts w:ascii="Cambria" w:hAnsi="Cambria"/>
        </w:rPr>
        <w:t xml:space="preserve">OPO, also known as </w:t>
      </w:r>
      <w:r w:rsidR="00142D90">
        <w:rPr>
          <w:rFonts w:ascii="Cambria" w:hAnsi="Cambria"/>
        </w:rPr>
        <w:t>SN-2 palmitate,</w:t>
      </w:r>
      <w:r w:rsidRPr="00433362">
        <w:rPr>
          <w:rFonts w:ascii="Cambria" w:hAnsi="Cambria"/>
        </w:rPr>
        <w:t xml:space="preserve"> is a </w:t>
      </w:r>
      <w:r w:rsidR="00142D90">
        <w:rPr>
          <w:rFonts w:ascii="Cambria" w:hAnsi="Cambria"/>
        </w:rPr>
        <w:t xml:space="preserve">premium quality </w:t>
      </w:r>
      <w:r w:rsidR="00142D90" w:rsidRPr="001B63CA">
        <w:rPr>
          <w:rFonts w:ascii="Cambria" w:hAnsi="Cambria"/>
        </w:rPr>
        <w:t>ingredient that mimics the fatty acid</w:t>
      </w:r>
      <w:r w:rsidR="00142D90">
        <w:rPr>
          <w:rFonts w:ascii="Cambria" w:hAnsi="Cambria"/>
        </w:rPr>
        <w:t xml:space="preserve"> profile</w:t>
      </w:r>
      <w:r w:rsidR="00142D90" w:rsidRPr="001B63CA">
        <w:rPr>
          <w:rFonts w:ascii="Cambria" w:hAnsi="Cambria"/>
        </w:rPr>
        <w:t xml:space="preserve"> </w:t>
      </w:r>
      <w:r w:rsidR="00142D90">
        <w:rPr>
          <w:rFonts w:ascii="Cambria" w:hAnsi="Cambria"/>
        </w:rPr>
        <w:t>of</w:t>
      </w:r>
      <w:r w:rsidR="00142D90" w:rsidRPr="001B63CA">
        <w:rPr>
          <w:rFonts w:ascii="Cambria" w:hAnsi="Cambria"/>
        </w:rPr>
        <w:t xml:space="preserve"> human milk</w:t>
      </w:r>
      <w:r w:rsidR="00142D90">
        <w:rPr>
          <w:rFonts w:ascii="Cambria" w:hAnsi="Cambria"/>
        </w:rPr>
        <w:t xml:space="preserve">. Demand for </w:t>
      </w:r>
      <w:r w:rsidR="00C530AA">
        <w:rPr>
          <w:rFonts w:ascii="Cambria" w:hAnsi="Cambria"/>
        </w:rPr>
        <w:t xml:space="preserve">infant </w:t>
      </w:r>
      <w:r w:rsidR="00142D90">
        <w:rPr>
          <w:rFonts w:ascii="Cambria" w:hAnsi="Cambria"/>
        </w:rPr>
        <w:t xml:space="preserve">formula containing OPO has soared </w:t>
      </w:r>
      <w:r w:rsidR="00B8630F">
        <w:rPr>
          <w:rFonts w:ascii="Cambria" w:hAnsi="Cambria"/>
        </w:rPr>
        <w:t>over the past decade.  I</w:t>
      </w:r>
      <w:r w:rsidR="00066B79">
        <w:rPr>
          <w:rFonts w:ascii="Cambria" w:hAnsi="Cambria"/>
        </w:rPr>
        <w:t>n</w:t>
      </w:r>
      <w:r w:rsidR="00066B79" w:rsidRPr="001B63CA">
        <w:rPr>
          <w:rFonts w:ascii="Cambria" w:hAnsi="Cambria"/>
        </w:rPr>
        <w:t xml:space="preserve"> </w:t>
      </w:r>
      <w:r w:rsidR="00066B79">
        <w:rPr>
          <w:rFonts w:ascii="Cambria" w:hAnsi="Cambria"/>
        </w:rPr>
        <w:t xml:space="preserve">2007, </w:t>
      </w:r>
      <w:r w:rsidR="00B8630F">
        <w:rPr>
          <w:rFonts w:ascii="Cambria" w:hAnsi="Cambria"/>
        </w:rPr>
        <w:t xml:space="preserve">there were </w:t>
      </w:r>
      <w:r w:rsidR="00066B79">
        <w:rPr>
          <w:rFonts w:ascii="Cambria" w:hAnsi="Cambria"/>
        </w:rPr>
        <w:t xml:space="preserve">only </w:t>
      </w:r>
      <w:r w:rsidR="00066B79" w:rsidRPr="001B63CA">
        <w:rPr>
          <w:rFonts w:ascii="Cambria" w:hAnsi="Cambria"/>
        </w:rPr>
        <w:t>five</w:t>
      </w:r>
      <w:r w:rsidR="00C530AA">
        <w:rPr>
          <w:rFonts w:ascii="Cambria" w:hAnsi="Cambria"/>
        </w:rPr>
        <w:t xml:space="preserve"> </w:t>
      </w:r>
      <w:r w:rsidR="00B8630F">
        <w:rPr>
          <w:rFonts w:ascii="Cambria" w:hAnsi="Cambria"/>
        </w:rPr>
        <w:t>brands containing</w:t>
      </w:r>
      <w:r w:rsidR="00066B79" w:rsidRPr="001B63CA">
        <w:rPr>
          <w:rFonts w:ascii="Cambria" w:hAnsi="Cambria"/>
        </w:rPr>
        <w:t xml:space="preserve"> </w:t>
      </w:r>
      <w:r w:rsidR="00066B79">
        <w:rPr>
          <w:rFonts w:ascii="Cambria" w:hAnsi="Cambria"/>
        </w:rPr>
        <w:t>INFAT</w:t>
      </w:r>
      <w:r w:rsidR="00066B79" w:rsidRPr="005636CD">
        <w:rPr>
          <w:rFonts w:ascii="Cambria" w:hAnsi="Cambria"/>
          <w:vertAlign w:val="superscript"/>
        </w:rPr>
        <w:t>®</w:t>
      </w:r>
      <w:r w:rsidR="00CB4907">
        <w:rPr>
          <w:rFonts w:ascii="Cambria" w:hAnsi="Cambria"/>
        </w:rPr>
        <w:t xml:space="preserve">, </w:t>
      </w:r>
      <w:r w:rsidR="00066B79">
        <w:rPr>
          <w:rFonts w:ascii="Cambria" w:hAnsi="Cambria"/>
        </w:rPr>
        <w:t>Ad</w:t>
      </w:r>
      <w:r w:rsidR="00EC1940">
        <w:rPr>
          <w:rFonts w:ascii="Cambria" w:hAnsi="Cambria"/>
        </w:rPr>
        <w:t>vanced Lipids’ OPO product</w:t>
      </w:r>
      <w:r w:rsidR="00066B79">
        <w:rPr>
          <w:rFonts w:ascii="Cambria" w:hAnsi="Cambria"/>
        </w:rPr>
        <w:t>.</w:t>
      </w:r>
      <w:r w:rsidR="00066B79" w:rsidRPr="001B63CA">
        <w:rPr>
          <w:rFonts w:ascii="Cambria" w:hAnsi="Cambria"/>
        </w:rPr>
        <w:t xml:space="preserve"> </w:t>
      </w:r>
      <w:r w:rsidR="00010CB2">
        <w:rPr>
          <w:rFonts w:ascii="Cambria" w:hAnsi="Cambria"/>
        </w:rPr>
        <w:t>Today there are</w:t>
      </w:r>
      <w:r w:rsidR="00066B79">
        <w:rPr>
          <w:rFonts w:ascii="Cambria" w:hAnsi="Cambria"/>
        </w:rPr>
        <w:t xml:space="preserve"> over 150</w:t>
      </w:r>
      <w:r w:rsidR="00066B79" w:rsidRPr="001B63CA">
        <w:rPr>
          <w:rFonts w:ascii="Cambria" w:hAnsi="Cambria"/>
        </w:rPr>
        <w:t>.</w:t>
      </w:r>
      <w:r w:rsidR="00066B79">
        <w:rPr>
          <w:rFonts w:ascii="Cambria" w:hAnsi="Cambria"/>
        </w:rPr>
        <w:t xml:space="preserve"> </w:t>
      </w:r>
    </w:p>
    <w:p w14:paraId="1445F5E8" w14:textId="77777777" w:rsidR="00A6796F" w:rsidRDefault="00A6796F">
      <w:pPr>
        <w:rPr>
          <w:rFonts w:ascii="Cambria" w:hAnsi="Cambria"/>
        </w:rPr>
      </w:pPr>
    </w:p>
    <w:p w14:paraId="0FE58FEE" w14:textId="2E19C404" w:rsidR="00B8630F" w:rsidRDefault="00A6796F">
      <w:pPr>
        <w:rPr>
          <w:rFonts w:ascii="Cambria" w:hAnsi="Cambria"/>
        </w:rPr>
      </w:pPr>
      <w:r>
        <w:rPr>
          <w:rFonts w:ascii="Cambria" w:hAnsi="Cambria"/>
        </w:rPr>
        <w:t>OPO is particularly sought after in China, which accounts</w:t>
      </w:r>
      <w:r w:rsidRPr="001B63CA">
        <w:rPr>
          <w:rFonts w:ascii="Cambria" w:hAnsi="Cambria"/>
        </w:rPr>
        <w:t xml:space="preserve"> </w:t>
      </w:r>
      <w:r>
        <w:rPr>
          <w:rFonts w:ascii="Cambria" w:hAnsi="Cambria"/>
        </w:rPr>
        <w:t>for</w:t>
      </w:r>
      <w:r w:rsidR="00A474F0">
        <w:rPr>
          <w:rFonts w:ascii="Cambria" w:hAnsi="Cambria"/>
        </w:rPr>
        <w:t xml:space="preserve"> almost</w:t>
      </w:r>
      <w:r>
        <w:rPr>
          <w:rFonts w:ascii="Cambria" w:hAnsi="Cambria"/>
        </w:rPr>
        <w:t xml:space="preserve"> </w:t>
      </w:r>
      <w:r w:rsidR="00A474F0">
        <w:rPr>
          <w:rFonts w:ascii="Cambria" w:hAnsi="Cambria"/>
        </w:rPr>
        <w:t>40</w:t>
      </w:r>
      <w:r>
        <w:rPr>
          <w:rFonts w:ascii="Cambria" w:hAnsi="Cambria"/>
        </w:rPr>
        <w:t xml:space="preserve">% of the retail value of the </w:t>
      </w:r>
      <w:r w:rsidRPr="001B63CA">
        <w:rPr>
          <w:rFonts w:ascii="Cambria" w:hAnsi="Cambria"/>
        </w:rPr>
        <w:t>$</w:t>
      </w:r>
      <w:r w:rsidR="00A474F0" w:rsidRPr="001B63CA">
        <w:rPr>
          <w:rFonts w:ascii="Cambria" w:hAnsi="Cambria"/>
        </w:rPr>
        <w:t>4</w:t>
      </w:r>
      <w:r w:rsidR="00A474F0">
        <w:rPr>
          <w:rFonts w:ascii="Cambria" w:hAnsi="Cambria"/>
        </w:rPr>
        <w:t>8</w:t>
      </w:r>
      <w:r w:rsidR="00A474F0" w:rsidRPr="001B63CA">
        <w:rPr>
          <w:rFonts w:ascii="Cambria" w:hAnsi="Cambria"/>
        </w:rPr>
        <w:t xml:space="preserve"> </w:t>
      </w:r>
      <w:r w:rsidRPr="001B63CA">
        <w:rPr>
          <w:rFonts w:ascii="Cambria" w:hAnsi="Cambria"/>
        </w:rPr>
        <w:t>billio</w:t>
      </w:r>
      <w:r>
        <w:rPr>
          <w:rFonts w:ascii="Cambria" w:hAnsi="Cambria"/>
        </w:rPr>
        <w:t xml:space="preserve">n </w:t>
      </w:r>
      <w:r w:rsidRPr="001B63CA">
        <w:rPr>
          <w:rFonts w:ascii="Cambria" w:hAnsi="Cambria"/>
        </w:rPr>
        <w:t>global</w:t>
      </w:r>
      <w:r>
        <w:rPr>
          <w:rFonts w:ascii="Cambria" w:hAnsi="Cambria"/>
        </w:rPr>
        <w:t xml:space="preserve"> formula market. </w:t>
      </w:r>
      <w:r w:rsidR="00B8630F">
        <w:rPr>
          <w:rFonts w:ascii="Cambria" w:hAnsi="Cambria"/>
        </w:rPr>
        <w:t>At</w:t>
      </w:r>
      <w:r w:rsidR="00066B79">
        <w:rPr>
          <w:rFonts w:ascii="Cambria" w:hAnsi="Cambria"/>
        </w:rPr>
        <w:t xml:space="preserve"> Food Ingredients China </w:t>
      </w:r>
      <w:r w:rsidR="00010CB2">
        <w:rPr>
          <w:rFonts w:ascii="Cambria" w:hAnsi="Cambria"/>
        </w:rPr>
        <w:t xml:space="preserve">(22 to </w:t>
      </w:r>
      <w:r w:rsidR="00B8630F">
        <w:rPr>
          <w:rFonts w:ascii="Cambria" w:hAnsi="Cambria"/>
        </w:rPr>
        <w:t>24 March</w:t>
      </w:r>
      <w:r w:rsidR="00010CB2">
        <w:rPr>
          <w:rFonts w:ascii="Cambria" w:hAnsi="Cambria"/>
        </w:rPr>
        <w:t xml:space="preserve"> in Shanghai</w:t>
      </w:r>
      <w:r w:rsidR="00B8630F">
        <w:rPr>
          <w:rFonts w:ascii="Cambria" w:hAnsi="Cambria"/>
        </w:rPr>
        <w:t xml:space="preserve">) </w:t>
      </w:r>
      <w:r>
        <w:rPr>
          <w:rFonts w:ascii="Cambria" w:hAnsi="Cambria"/>
        </w:rPr>
        <w:t>Advanced Lipids</w:t>
      </w:r>
      <w:r w:rsidR="00B8630F">
        <w:rPr>
          <w:rFonts w:ascii="Cambria" w:hAnsi="Cambria"/>
        </w:rPr>
        <w:t xml:space="preserve"> will highlight the growing body of clinical research that is driving the popularity of OPO in China.</w:t>
      </w:r>
    </w:p>
    <w:p w14:paraId="64FD3D0C" w14:textId="77777777" w:rsidR="00B8630F" w:rsidRDefault="00B8630F">
      <w:pPr>
        <w:rPr>
          <w:rFonts w:ascii="Cambria" w:hAnsi="Cambria"/>
        </w:rPr>
      </w:pPr>
    </w:p>
    <w:p w14:paraId="2BD4F0D4" w14:textId="60C52199" w:rsidR="00E85EAD" w:rsidRPr="00010CB2" w:rsidRDefault="00B8630F" w:rsidP="00E85EAD">
      <w:pPr>
        <w:rPr>
          <w:rFonts w:ascii="Cambria" w:hAnsi="Cambria"/>
        </w:rPr>
      </w:pPr>
      <w:r w:rsidRPr="004C2828">
        <w:rPr>
          <w:rFonts w:ascii="Cambria" w:eastAsia="Times New Roman" w:hAnsi="Cambria" w:cs="Times New Roman"/>
        </w:rPr>
        <w:t xml:space="preserve">Dr Sigalit Zchut, </w:t>
      </w:r>
      <w:r w:rsidR="00A6796F">
        <w:rPr>
          <w:rFonts w:ascii="Cambria" w:eastAsia="Times New Roman" w:hAnsi="Cambria" w:cs="Times New Roman"/>
        </w:rPr>
        <w:t>the company’s Chief Scientist</w:t>
      </w:r>
      <w:r w:rsidR="00066B79">
        <w:rPr>
          <w:rFonts w:ascii="Cambria" w:hAnsi="Cambria"/>
        </w:rPr>
        <w:t xml:space="preserve">, will </w:t>
      </w:r>
      <w:r w:rsidR="00C530AA">
        <w:rPr>
          <w:rFonts w:ascii="Cambria" w:hAnsi="Cambria"/>
        </w:rPr>
        <w:t>present</w:t>
      </w:r>
      <w:r>
        <w:rPr>
          <w:rFonts w:ascii="Cambria" w:hAnsi="Cambria"/>
        </w:rPr>
        <w:t xml:space="preserve"> the results </w:t>
      </w:r>
      <w:r w:rsidR="008B0103">
        <w:rPr>
          <w:rFonts w:ascii="Cambria" w:hAnsi="Cambria"/>
        </w:rPr>
        <w:t xml:space="preserve">of </w:t>
      </w:r>
      <w:r>
        <w:rPr>
          <w:rFonts w:ascii="Cambria" w:hAnsi="Cambria"/>
        </w:rPr>
        <w:t>a recent</w:t>
      </w:r>
      <w:r w:rsidR="00A474F0">
        <w:rPr>
          <w:rFonts w:ascii="Cambria" w:hAnsi="Cambria"/>
        </w:rPr>
        <w:t xml:space="preserve"> pre-clinical</w:t>
      </w:r>
      <w:r>
        <w:rPr>
          <w:rFonts w:ascii="Cambria" w:hAnsi="Cambria"/>
        </w:rPr>
        <w:t xml:space="preserve"> study</w:t>
      </w:r>
      <w:r w:rsidR="00E85EAD">
        <w:rPr>
          <w:rFonts w:ascii="Cambria" w:hAnsi="Cambria"/>
        </w:rPr>
        <w:t xml:space="preserve"> showing that </w:t>
      </w:r>
      <w:r w:rsidR="00EC1940">
        <w:rPr>
          <w:rFonts w:ascii="Cambria" w:hAnsi="Cambria"/>
        </w:rPr>
        <w:t>INFAT</w:t>
      </w:r>
      <w:r w:rsidR="00EC1940" w:rsidRPr="005636CD">
        <w:rPr>
          <w:rFonts w:ascii="Cambria" w:hAnsi="Cambria"/>
          <w:vertAlign w:val="superscript"/>
        </w:rPr>
        <w:t>®</w:t>
      </w:r>
      <w:r w:rsidR="00C530AA">
        <w:rPr>
          <w:rFonts w:ascii="Cambria" w:hAnsi="Cambria"/>
        </w:rPr>
        <w:t xml:space="preserve"> </w:t>
      </w:r>
      <w:r w:rsidR="00E85EAD">
        <w:rPr>
          <w:rFonts w:ascii="Cambria" w:hAnsi="Cambria"/>
        </w:rPr>
        <w:t>may have a beneficial effect on</w:t>
      </w:r>
      <w:r w:rsidR="00E85EAD" w:rsidRPr="004C2828">
        <w:rPr>
          <w:rFonts w:ascii="Cambria" w:hAnsi="Cambria"/>
        </w:rPr>
        <w:t xml:space="preserve"> the length and quality of bones</w:t>
      </w:r>
      <w:r w:rsidR="00A32931">
        <w:rPr>
          <w:rFonts w:ascii="Cambria" w:hAnsi="Cambria"/>
        </w:rPr>
        <w:t xml:space="preserve">. </w:t>
      </w:r>
      <w:r>
        <w:rPr>
          <w:rFonts w:ascii="Cambria" w:hAnsi="Cambria"/>
        </w:rPr>
        <w:t xml:space="preserve">This is in addition to the </w:t>
      </w:r>
      <w:r w:rsidR="00EC1940">
        <w:rPr>
          <w:rFonts w:ascii="Cambria" w:hAnsi="Cambria"/>
        </w:rPr>
        <w:t xml:space="preserve">product’s </w:t>
      </w:r>
      <w:r>
        <w:rPr>
          <w:rFonts w:ascii="Cambria" w:hAnsi="Cambria"/>
        </w:rPr>
        <w:t xml:space="preserve">many </w:t>
      </w:r>
      <w:r w:rsidR="00E85EAD">
        <w:rPr>
          <w:rFonts w:ascii="Cambria" w:hAnsi="Cambria"/>
        </w:rPr>
        <w:t>other clinically proven benefits</w:t>
      </w:r>
      <w:r w:rsidR="00EC1940">
        <w:rPr>
          <w:rFonts w:ascii="Cambria" w:hAnsi="Cambria"/>
        </w:rPr>
        <w:t xml:space="preserve">, </w:t>
      </w:r>
      <w:r w:rsidR="00010CB2">
        <w:rPr>
          <w:rFonts w:ascii="Cambria" w:hAnsi="Cambria"/>
          <w:lang w:val="en-US"/>
        </w:rPr>
        <w:t xml:space="preserve">which include </w:t>
      </w:r>
      <w:r w:rsidR="00010CB2">
        <w:rPr>
          <w:rFonts w:ascii="Cambria" w:hAnsi="Cambria"/>
        </w:rPr>
        <w:t>longer</w:t>
      </w:r>
      <w:r w:rsidR="00010CB2" w:rsidRPr="004C2828">
        <w:rPr>
          <w:rFonts w:ascii="Cambria" w:hAnsi="Cambria"/>
        </w:rPr>
        <w:t xml:space="preserve"> sleep </w:t>
      </w:r>
      <w:r w:rsidR="00010CB2">
        <w:rPr>
          <w:rFonts w:ascii="Cambria" w:hAnsi="Cambria"/>
        </w:rPr>
        <w:t xml:space="preserve">duration, reduced crying, and </w:t>
      </w:r>
      <w:r w:rsidR="00010CB2">
        <w:rPr>
          <w:rFonts w:ascii="Cambria" w:hAnsi="Cambria"/>
          <w:lang w:val="en-US"/>
        </w:rPr>
        <w:t>better fat and calcium absorption.</w:t>
      </w:r>
    </w:p>
    <w:p w14:paraId="4C12F961" w14:textId="77777777" w:rsidR="00433362" w:rsidRPr="00433362" w:rsidRDefault="00433362">
      <w:pPr>
        <w:rPr>
          <w:rFonts w:ascii="Cambria" w:hAnsi="Cambria"/>
        </w:rPr>
      </w:pPr>
    </w:p>
    <w:p w14:paraId="1AE380BE" w14:textId="6E854160" w:rsidR="00A6796F" w:rsidRPr="008B0103" w:rsidRDefault="00A6796F" w:rsidP="00A6796F">
      <w:pPr>
        <w:rPr>
          <w:rFonts w:ascii="Cambria" w:eastAsia="Times New Roman" w:hAnsi="Cambria" w:cs="Times New Roman"/>
        </w:rPr>
      </w:pPr>
      <w:r w:rsidRPr="008B0103">
        <w:rPr>
          <w:rFonts w:ascii="Cambria" w:eastAsia="Times New Roman" w:hAnsi="Cambria" w:cs="Times New Roman"/>
        </w:rPr>
        <w:t xml:space="preserve">Dr Sigalit Zchut, Chief Scientist at Advanced Lipids, </w:t>
      </w:r>
      <w:r w:rsidR="00066B79" w:rsidRPr="008B0103">
        <w:rPr>
          <w:rFonts w:ascii="Cambria" w:eastAsia="Times New Roman" w:hAnsi="Cambria" w:cs="Times New Roman"/>
        </w:rPr>
        <w:t xml:space="preserve">said: </w:t>
      </w:r>
      <w:r w:rsidR="00A32931" w:rsidRPr="008B0103">
        <w:rPr>
          <w:rFonts w:ascii="Cambria" w:eastAsia="Times New Roman" w:hAnsi="Cambria" w:cs="Times New Roman"/>
        </w:rPr>
        <w:t>“Quality is extremely important in China’</w:t>
      </w:r>
      <w:r w:rsidR="00C530AA" w:rsidRPr="008B0103">
        <w:rPr>
          <w:rFonts w:ascii="Cambria" w:eastAsia="Times New Roman" w:hAnsi="Cambria" w:cs="Times New Roman"/>
        </w:rPr>
        <w:t xml:space="preserve">s formula market where the two biggest factors driving choice of product are </w:t>
      </w:r>
      <w:r w:rsidR="00E20A20">
        <w:rPr>
          <w:rFonts w:ascii="Cambria" w:eastAsia="Times New Roman" w:hAnsi="Cambria" w:cs="Times New Roman"/>
        </w:rPr>
        <w:t xml:space="preserve">nutritional value </w:t>
      </w:r>
      <w:r w:rsidR="00CB4907">
        <w:rPr>
          <w:rFonts w:ascii="Cambria" w:eastAsia="Times New Roman" w:hAnsi="Cambria" w:cs="Times New Roman"/>
        </w:rPr>
        <w:t>and</w:t>
      </w:r>
      <w:r w:rsidR="00C530AA" w:rsidRPr="008B0103">
        <w:rPr>
          <w:rFonts w:ascii="Cambria" w:eastAsia="Times New Roman" w:hAnsi="Cambria" w:cs="Times New Roman"/>
        </w:rPr>
        <w:t xml:space="preserve"> safety. Consumers actively seek out formula that contains OPO, which they know offers many benefits </w:t>
      </w:r>
      <w:r w:rsidR="00E20A20">
        <w:rPr>
          <w:rFonts w:ascii="Cambria" w:eastAsia="Times New Roman" w:hAnsi="Cambria" w:cs="Times New Roman"/>
        </w:rPr>
        <w:t>that are substantiated by clinical studies</w:t>
      </w:r>
      <w:r w:rsidR="00C530AA" w:rsidRPr="008B0103">
        <w:rPr>
          <w:rFonts w:ascii="Cambria" w:eastAsia="Times New Roman" w:hAnsi="Cambria" w:cs="Times New Roman"/>
        </w:rPr>
        <w:t xml:space="preserve">.  The more we have learned about the clinical benefits of OPO, the more demand has risen in China. </w:t>
      </w:r>
      <w:r w:rsidR="00CB4907">
        <w:rPr>
          <w:rFonts w:ascii="Cambria" w:eastAsia="Times New Roman" w:hAnsi="Cambria" w:cs="Times New Roman"/>
        </w:rPr>
        <w:t>At</w:t>
      </w:r>
      <w:r w:rsidR="00E20A20" w:rsidRPr="008B0103">
        <w:rPr>
          <w:rFonts w:ascii="Cambria" w:eastAsia="Times New Roman" w:hAnsi="Cambria" w:cs="Times New Roman"/>
        </w:rPr>
        <w:t xml:space="preserve"> </w:t>
      </w:r>
      <w:r w:rsidRPr="008B0103">
        <w:rPr>
          <w:rFonts w:ascii="Cambria" w:eastAsia="Times New Roman" w:hAnsi="Cambria" w:cs="Times New Roman"/>
        </w:rPr>
        <w:t>Advanced Lipids,</w:t>
      </w:r>
      <w:r w:rsidR="00CB4907">
        <w:rPr>
          <w:rFonts w:ascii="Cambria" w:eastAsia="Times New Roman" w:hAnsi="Cambria" w:cs="Times New Roman"/>
        </w:rPr>
        <w:t xml:space="preserve"> we</w:t>
      </w:r>
      <w:r w:rsidRPr="008B0103">
        <w:rPr>
          <w:rFonts w:ascii="Cambria" w:eastAsia="Times New Roman" w:hAnsi="Cambria" w:cs="Times New Roman"/>
        </w:rPr>
        <w:t xml:space="preserve"> are leading</w:t>
      </w:r>
      <w:r w:rsidR="00C530AA" w:rsidRPr="008B0103">
        <w:rPr>
          <w:rFonts w:ascii="Cambria" w:eastAsia="Times New Roman" w:hAnsi="Cambria" w:cs="Times New Roman"/>
        </w:rPr>
        <w:t xml:space="preserve"> much of</w:t>
      </w:r>
      <w:r w:rsidRPr="008B0103">
        <w:rPr>
          <w:rFonts w:ascii="Cambria" w:eastAsia="Times New Roman" w:hAnsi="Cambria" w:cs="Times New Roman"/>
        </w:rPr>
        <w:t xml:space="preserve"> the scientific research </w:t>
      </w:r>
      <w:r w:rsidR="007E11CA" w:rsidRPr="008B0103">
        <w:rPr>
          <w:rFonts w:ascii="Cambria" w:eastAsia="Times New Roman" w:hAnsi="Cambria" w:cs="Times New Roman"/>
        </w:rPr>
        <w:t xml:space="preserve">and innovation </w:t>
      </w:r>
      <w:r w:rsidR="008B0103">
        <w:rPr>
          <w:rFonts w:ascii="Cambria" w:eastAsia="Times New Roman" w:hAnsi="Cambria" w:cs="Times New Roman"/>
        </w:rPr>
        <w:t>contributing to</w:t>
      </w:r>
      <w:r w:rsidR="007E11CA" w:rsidRPr="008B0103">
        <w:rPr>
          <w:rFonts w:ascii="Cambria" w:eastAsia="Times New Roman" w:hAnsi="Cambria" w:cs="Times New Roman"/>
        </w:rPr>
        <w:t xml:space="preserve"> </w:t>
      </w:r>
      <w:r w:rsidR="00E20A20">
        <w:rPr>
          <w:rFonts w:ascii="Cambria" w:eastAsia="Times New Roman" w:hAnsi="Cambria" w:cs="Times New Roman"/>
        </w:rPr>
        <w:t xml:space="preserve">the </w:t>
      </w:r>
      <w:r w:rsidR="007E11CA" w:rsidRPr="008B0103">
        <w:rPr>
          <w:rFonts w:ascii="Cambria" w:eastAsia="Times New Roman" w:hAnsi="Cambria" w:cs="Times New Roman"/>
        </w:rPr>
        <w:t>success</w:t>
      </w:r>
      <w:r w:rsidR="00E20A20">
        <w:rPr>
          <w:rFonts w:ascii="Cambria" w:eastAsia="Times New Roman" w:hAnsi="Cambria" w:cs="Times New Roman"/>
        </w:rPr>
        <w:t xml:space="preserve"> of OPO</w:t>
      </w:r>
      <w:r w:rsidR="007E11CA" w:rsidRPr="008B0103">
        <w:rPr>
          <w:rFonts w:ascii="Cambria" w:eastAsia="Times New Roman" w:hAnsi="Cambria" w:cs="Times New Roman"/>
        </w:rPr>
        <w:t>.”</w:t>
      </w:r>
    </w:p>
    <w:p w14:paraId="6BA3F073" w14:textId="77777777" w:rsidR="00A6796F" w:rsidRDefault="00A6796F" w:rsidP="00142D90">
      <w:pPr>
        <w:rPr>
          <w:rFonts w:ascii="Cambria" w:hAnsi="Cambria"/>
        </w:rPr>
      </w:pPr>
    </w:p>
    <w:p w14:paraId="01F50651" w14:textId="094801C7" w:rsidR="00142D90" w:rsidRDefault="00010CB2" w:rsidP="00E85EAD">
      <w:pPr>
        <w:rPr>
          <w:rFonts w:ascii="Cambria" w:hAnsi="Cambria"/>
        </w:rPr>
      </w:pPr>
      <w:r>
        <w:rPr>
          <w:rFonts w:ascii="Cambria" w:hAnsi="Cambria"/>
        </w:rPr>
        <w:t>Political</w:t>
      </w:r>
      <w:r w:rsidR="00E85EAD" w:rsidRPr="001B63CA">
        <w:rPr>
          <w:rFonts w:ascii="Cambria" w:hAnsi="Cambria"/>
        </w:rPr>
        <w:t xml:space="preserve"> and demographic changes </w:t>
      </w:r>
      <w:r>
        <w:rPr>
          <w:rFonts w:ascii="Cambria" w:hAnsi="Cambria"/>
        </w:rPr>
        <w:t xml:space="preserve">are expected to </w:t>
      </w:r>
      <w:r w:rsidR="00E85EAD">
        <w:rPr>
          <w:rFonts w:ascii="Cambria" w:hAnsi="Cambria"/>
        </w:rPr>
        <w:t>lead to further</w:t>
      </w:r>
      <w:r w:rsidR="00E85EAD" w:rsidRPr="001B63CA">
        <w:rPr>
          <w:rFonts w:ascii="Cambria" w:hAnsi="Cambria"/>
        </w:rPr>
        <w:t xml:space="preserve"> growth </w:t>
      </w:r>
      <w:r w:rsidR="00EC1940">
        <w:rPr>
          <w:rFonts w:ascii="Cambria" w:hAnsi="Cambria"/>
        </w:rPr>
        <w:t xml:space="preserve">in </w:t>
      </w:r>
      <w:r w:rsidR="00C530AA">
        <w:rPr>
          <w:rFonts w:ascii="Cambria" w:hAnsi="Cambria"/>
        </w:rPr>
        <w:t>demand</w:t>
      </w:r>
      <w:r>
        <w:rPr>
          <w:rFonts w:ascii="Cambria" w:hAnsi="Cambria"/>
        </w:rPr>
        <w:t xml:space="preserve"> for prem</w:t>
      </w:r>
      <w:r w:rsidR="00EC1940">
        <w:rPr>
          <w:rFonts w:ascii="Cambria" w:hAnsi="Cambria"/>
        </w:rPr>
        <w:t>ium quality formula ingredients</w:t>
      </w:r>
      <w:r w:rsidR="00C530AA">
        <w:rPr>
          <w:rFonts w:ascii="Cambria" w:hAnsi="Cambria"/>
        </w:rPr>
        <w:t xml:space="preserve"> in China</w:t>
      </w:r>
      <w:r w:rsidR="00EC1940">
        <w:rPr>
          <w:rFonts w:ascii="Cambria" w:hAnsi="Cambria"/>
        </w:rPr>
        <w:t xml:space="preserve">. </w:t>
      </w:r>
      <w:r w:rsidR="00E85EAD" w:rsidRPr="001B63CA">
        <w:rPr>
          <w:rFonts w:ascii="Cambria" w:hAnsi="Cambria"/>
        </w:rPr>
        <w:t xml:space="preserve">The </w:t>
      </w:r>
      <w:r w:rsidR="00E85EAD">
        <w:rPr>
          <w:rFonts w:ascii="Cambria" w:hAnsi="Cambria"/>
        </w:rPr>
        <w:t xml:space="preserve">recent relaxation of the </w:t>
      </w:r>
      <w:r w:rsidR="00EC1940">
        <w:rPr>
          <w:rFonts w:ascii="Cambria" w:hAnsi="Cambria"/>
        </w:rPr>
        <w:t xml:space="preserve">country’s </w:t>
      </w:r>
      <w:r w:rsidR="00E85EAD" w:rsidRPr="001B63CA">
        <w:rPr>
          <w:rFonts w:ascii="Cambria" w:hAnsi="Cambria"/>
        </w:rPr>
        <w:t xml:space="preserve">single child policy has </w:t>
      </w:r>
      <w:r>
        <w:rPr>
          <w:rFonts w:ascii="Cambria" w:hAnsi="Cambria"/>
        </w:rPr>
        <w:t xml:space="preserve">sparked </w:t>
      </w:r>
      <w:r w:rsidR="00E85EAD" w:rsidRPr="001B63CA">
        <w:rPr>
          <w:rFonts w:ascii="Cambria" w:hAnsi="Cambria"/>
        </w:rPr>
        <w:t>a mini baby boom</w:t>
      </w:r>
      <w:r>
        <w:rPr>
          <w:rFonts w:ascii="Cambria" w:hAnsi="Cambria"/>
        </w:rPr>
        <w:t>, while</w:t>
      </w:r>
      <w:r w:rsidR="00E85EAD">
        <w:rPr>
          <w:rFonts w:ascii="Cambria" w:hAnsi="Cambria"/>
        </w:rPr>
        <w:t xml:space="preserve"> </w:t>
      </w:r>
      <w:r w:rsidR="00E85EAD" w:rsidRPr="001B63CA">
        <w:rPr>
          <w:rFonts w:ascii="Cambria" w:hAnsi="Cambria"/>
        </w:rPr>
        <w:t xml:space="preserve">new regulations have </w:t>
      </w:r>
      <w:r w:rsidR="008B0103">
        <w:rPr>
          <w:rFonts w:ascii="Cambria" w:hAnsi="Cambria"/>
        </w:rPr>
        <w:t xml:space="preserve">placed greater </w:t>
      </w:r>
      <w:r w:rsidR="00E85EAD" w:rsidRPr="001B63CA">
        <w:rPr>
          <w:rFonts w:ascii="Cambria" w:hAnsi="Cambria"/>
        </w:rPr>
        <w:t>emphasis on quality.</w:t>
      </w:r>
    </w:p>
    <w:p w14:paraId="29258E4E" w14:textId="77777777" w:rsidR="00E85EAD" w:rsidRDefault="00E85EAD" w:rsidP="00E85EAD">
      <w:pPr>
        <w:rPr>
          <w:rFonts w:ascii="Cambria" w:hAnsi="Cambria"/>
        </w:rPr>
      </w:pPr>
    </w:p>
    <w:p w14:paraId="0B360848" w14:textId="2F3B78A1" w:rsidR="003B3304" w:rsidRDefault="00E85EAD" w:rsidP="003B3304">
      <w:pPr>
        <w:rPr>
          <w:rFonts w:ascii="Cambria" w:hAnsi="Cambria"/>
        </w:rPr>
      </w:pPr>
      <w:r>
        <w:rPr>
          <w:rFonts w:ascii="Cambria" w:hAnsi="Cambria"/>
        </w:rPr>
        <w:t>To arrange an interview</w:t>
      </w:r>
      <w:r w:rsidR="00010CB2">
        <w:rPr>
          <w:rFonts w:ascii="Cambria" w:hAnsi="Cambria"/>
        </w:rPr>
        <w:t xml:space="preserve"> at Food Ingredients China</w:t>
      </w:r>
      <w:r>
        <w:rPr>
          <w:rFonts w:ascii="Cambria" w:hAnsi="Cambria"/>
        </w:rPr>
        <w:t xml:space="preserve"> with </w:t>
      </w:r>
      <w:r w:rsidR="00CB4907">
        <w:rPr>
          <w:rFonts w:ascii="Cambria" w:hAnsi="Cambria"/>
        </w:rPr>
        <w:t>a member of Advanced Lipids’</w:t>
      </w:r>
      <w:r w:rsidR="00C93E76">
        <w:rPr>
          <w:rFonts w:ascii="Cambria" w:hAnsi="Cambria"/>
        </w:rPr>
        <w:t xml:space="preserve"> management </w:t>
      </w:r>
      <w:r w:rsidR="00CB4907">
        <w:rPr>
          <w:rFonts w:ascii="Cambria" w:hAnsi="Cambria"/>
        </w:rPr>
        <w:t>team,</w:t>
      </w:r>
      <w:r>
        <w:rPr>
          <w:rFonts w:ascii="Cambria" w:hAnsi="Cambria"/>
        </w:rPr>
        <w:t xml:space="preserve"> contact </w:t>
      </w:r>
      <w:hyperlink r:id="rId8" w:history="1">
        <w:r w:rsidR="003B3304" w:rsidRPr="009C666A">
          <w:rPr>
            <w:rStyle w:val="Hyperlink"/>
            <w:rFonts w:ascii="Cambria" w:hAnsi="Cambria"/>
            <w:b/>
          </w:rPr>
          <w:t>steve@ingredientcommunications.com</w:t>
        </w:r>
      </w:hyperlink>
      <w:r w:rsidR="00CB4907">
        <w:rPr>
          <w:rFonts w:ascii="Cambria" w:hAnsi="Cambria"/>
          <w:b/>
        </w:rPr>
        <w:t>.</w:t>
      </w:r>
    </w:p>
    <w:p w14:paraId="5DF365FF" w14:textId="178F7735" w:rsidR="003B3304" w:rsidRDefault="003B3304" w:rsidP="003B3304">
      <w:pPr>
        <w:rPr>
          <w:rFonts w:ascii="Cambria" w:hAnsi="Cambria"/>
        </w:rPr>
      </w:pPr>
    </w:p>
    <w:p w14:paraId="75DCE100" w14:textId="35B0B868" w:rsidR="003B3304" w:rsidRDefault="003B3304" w:rsidP="003B3304">
      <w:pPr>
        <w:rPr>
          <w:rFonts w:ascii="Cambria" w:hAnsi="Cambria"/>
        </w:rPr>
      </w:pPr>
    </w:p>
    <w:p w14:paraId="579F4DEA" w14:textId="77777777" w:rsidR="003B3304" w:rsidRPr="003B3304" w:rsidRDefault="003B3304" w:rsidP="003B3304">
      <w:pPr>
        <w:rPr>
          <w:rFonts w:ascii="Cambria" w:hAnsi="Cambria"/>
        </w:rPr>
      </w:pPr>
    </w:p>
    <w:p w14:paraId="68186142" w14:textId="6E3F3DE2" w:rsidR="00FF5416" w:rsidRPr="00433362" w:rsidRDefault="00FF5416" w:rsidP="00FF5416">
      <w:pPr>
        <w:spacing w:before="100" w:beforeAutospacing="1" w:after="100" w:afterAutospacing="1"/>
        <w:outlineLvl w:val="2"/>
        <w:rPr>
          <w:rFonts w:ascii="Cambria" w:hAnsi="Cambria"/>
          <w:b/>
        </w:rPr>
      </w:pPr>
      <w:r w:rsidRPr="00433362">
        <w:rPr>
          <w:rFonts w:ascii="Cambria" w:hAnsi="Cambria"/>
          <w:b/>
        </w:rPr>
        <w:lastRenderedPageBreak/>
        <w:t>About Advanced Lipids</w:t>
      </w:r>
    </w:p>
    <w:p w14:paraId="5DAA7CCB" w14:textId="593C5590" w:rsidR="00CD2D25" w:rsidRPr="00CB4907" w:rsidRDefault="00FF5416" w:rsidP="00CB4907">
      <w:pPr>
        <w:rPr>
          <w:rFonts w:ascii="Cambria" w:hAnsi="Cambria"/>
        </w:rPr>
      </w:pPr>
      <w:r w:rsidRPr="00433362">
        <w:rPr>
          <w:rFonts w:ascii="Cambria" w:hAnsi="Cambria"/>
        </w:rPr>
        <w:t xml:space="preserve">Advanced Lipids is a joint venture established by </w:t>
      </w:r>
      <w:r w:rsidRPr="008F1F71">
        <w:rPr>
          <w:rFonts w:ascii="Cambria" w:hAnsi="Cambria"/>
          <w:b/>
        </w:rPr>
        <w:t>Enzymotec</w:t>
      </w:r>
      <w:r w:rsidR="005C3F24">
        <w:rPr>
          <w:rFonts w:ascii="Cambria" w:hAnsi="Cambria"/>
        </w:rPr>
        <w:t xml:space="preserve">, </w:t>
      </w:r>
      <w:r w:rsidR="005C3F24" w:rsidRPr="00CB4907">
        <w:rPr>
          <w:rFonts w:ascii="Cambria" w:hAnsi="Cambria"/>
        </w:rPr>
        <w:t>a member of the </w:t>
      </w:r>
      <w:hyperlink r:id="rId9" w:tgtFrame="_blank" w:history="1">
        <w:bookmarkStart w:id="0" w:name="_GoBack"/>
        <w:r w:rsidR="005C3F24" w:rsidRPr="00207599">
          <w:rPr>
            <w:rFonts w:ascii="Cambria" w:hAnsi="Cambria"/>
            <w:b/>
          </w:rPr>
          <w:t>Frutarom</w:t>
        </w:r>
        <w:bookmarkEnd w:id="0"/>
        <w:r w:rsidR="005C3F24" w:rsidRPr="00CB4907">
          <w:rPr>
            <w:rFonts w:ascii="Cambria" w:hAnsi="Cambria"/>
          </w:rPr>
          <w:t xml:space="preserve"> group</w:t>
        </w:r>
      </w:hyperlink>
      <w:r w:rsidR="008F1F71">
        <w:rPr>
          <w:rFonts w:ascii="Cambria" w:hAnsi="Cambria"/>
        </w:rPr>
        <w:t xml:space="preserve"> </w:t>
      </w:r>
      <w:r w:rsidR="00CB4907">
        <w:rPr>
          <w:rFonts w:ascii="Cambria" w:hAnsi="Cambria"/>
        </w:rPr>
        <w:t xml:space="preserve">and </w:t>
      </w:r>
      <w:r w:rsidRPr="00433362">
        <w:rPr>
          <w:rFonts w:ascii="Cambria" w:hAnsi="Cambria"/>
        </w:rPr>
        <w:t>a leading biotech company specializing in lipid-based bio-functional ingredients</w:t>
      </w:r>
      <w:r w:rsidR="00CB4907">
        <w:rPr>
          <w:rFonts w:ascii="Cambria" w:hAnsi="Cambria"/>
        </w:rPr>
        <w:t>;</w:t>
      </w:r>
      <w:r w:rsidRPr="00433362">
        <w:rPr>
          <w:rFonts w:ascii="Cambria" w:hAnsi="Cambria"/>
        </w:rPr>
        <w:t xml:space="preserve"> and </w:t>
      </w:r>
      <w:r w:rsidRPr="008F1F71">
        <w:rPr>
          <w:rFonts w:ascii="Cambria" w:hAnsi="Cambria"/>
          <w:b/>
        </w:rPr>
        <w:t>AAK</w:t>
      </w:r>
      <w:r w:rsidRPr="00433362">
        <w:rPr>
          <w:rFonts w:ascii="Cambria" w:hAnsi="Cambria"/>
        </w:rPr>
        <w:t xml:space="preserve">, a global producer and supplier of speciality vegetable fats and oils for the infant formula industry. Combining Enzymotec’s clinical and chemical expertise in lipid technologies with AAK’s international strength in food safety, production and logistics, Advanced Lipids offers a unique package of clinical research, development, flexible blending, quality and logistics. Find out more at </w:t>
      </w:r>
      <w:hyperlink r:id="rId10" w:history="1">
        <w:r w:rsidRPr="00433362">
          <w:rPr>
            <w:rFonts w:ascii="Cambria" w:hAnsi="Cambria"/>
          </w:rPr>
          <w:t>www.advancedlipids.com</w:t>
        </w:r>
      </w:hyperlink>
      <w:r w:rsidRPr="001B63CA">
        <w:rPr>
          <w:rFonts w:ascii="Cambria" w:hAnsi="Cambria"/>
        </w:rPr>
        <w:t>.</w:t>
      </w:r>
    </w:p>
    <w:sectPr w:rsidR="00CD2D25" w:rsidRPr="00CB4907"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1A19" w14:textId="77777777" w:rsidR="003F3D7A" w:rsidRDefault="003F3D7A" w:rsidP="00CB4907">
      <w:r>
        <w:separator/>
      </w:r>
    </w:p>
  </w:endnote>
  <w:endnote w:type="continuationSeparator" w:id="0">
    <w:p w14:paraId="612338EC" w14:textId="77777777" w:rsidR="003F3D7A" w:rsidRDefault="003F3D7A" w:rsidP="00C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D22B" w14:textId="77777777" w:rsidR="003F3D7A" w:rsidRDefault="003F3D7A" w:rsidP="00CB4907">
      <w:r>
        <w:separator/>
      </w:r>
    </w:p>
  </w:footnote>
  <w:footnote w:type="continuationSeparator" w:id="0">
    <w:p w14:paraId="71255E1E" w14:textId="77777777" w:rsidR="003F3D7A" w:rsidRDefault="003F3D7A" w:rsidP="00CB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5E8"/>
    <w:multiLevelType w:val="hybridMultilevel"/>
    <w:tmpl w:val="7F5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82"/>
    <w:rsid w:val="00010CB2"/>
    <w:rsid w:val="000371CD"/>
    <w:rsid w:val="00040368"/>
    <w:rsid w:val="00066B79"/>
    <w:rsid w:val="000D007E"/>
    <w:rsid w:val="000D3D87"/>
    <w:rsid w:val="000F5C37"/>
    <w:rsid w:val="00142D90"/>
    <w:rsid w:val="001B63CA"/>
    <w:rsid w:val="00207599"/>
    <w:rsid w:val="00232AED"/>
    <w:rsid w:val="00233978"/>
    <w:rsid w:val="00254F9B"/>
    <w:rsid w:val="002636AF"/>
    <w:rsid w:val="00276069"/>
    <w:rsid w:val="00280F75"/>
    <w:rsid w:val="002842F5"/>
    <w:rsid w:val="00294BC8"/>
    <w:rsid w:val="002D6410"/>
    <w:rsid w:val="00360CD7"/>
    <w:rsid w:val="00366E58"/>
    <w:rsid w:val="003A26BD"/>
    <w:rsid w:val="003B3304"/>
    <w:rsid w:val="003F03F9"/>
    <w:rsid w:val="003F3D7A"/>
    <w:rsid w:val="00415BFC"/>
    <w:rsid w:val="00424855"/>
    <w:rsid w:val="00425E17"/>
    <w:rsid w:val="00433362"/>
    <w:rsid w:val="00457514"/>
    <w:rsid w:val="004A0F68"/>
    <w:rsid w:val="004F56D3"/>
    <w:rsid w:val="0051375C"/>
    <w:rsid w:val="005C3F24"/>
    <w:rsid w:val="005D39E3"/>
    <w:rsid w:val="00625290"/>
    <w:rsid w:val="0068792B"/>
    <w:rsid w:val="006E1D35"/>
    <w:rsid w:val="006F100C"/>
    <w:rsid w:val="006F3B4C"/>
    <w:rsid w:val="00717EBA"/>
    <w:rsid w:val="0077285A"/>
    <w:rsid w:val="007A5631"/>
    <w:rsid w:val="007B3553"/>
    <w:rsid w:val="007C7BB1"/>
    <w:rsid w:val="007D6A63"/>
    <w:rsid w:val="007E11CA"/>
    <w:rsid w:val="00842A34"/>
    <w:rsid w:val="0085518D"/>
    <w:rsid w:val="0087446D"/>
    <w:rsid w:val="0088645C"/>
    <w:rsid w:val="008B0103"/>
    <w:rsid w:val="008C1B89"/>
    <w:rsid w:val="008D2F80"/>
    <w:rsid w:val="008D70D6"/>
    <w:rsid w:val="008F1F71"/>
    <w:rsid w:val="008F22FE"/>
    <w:rsid w:val="009B7D8C"/>
    <w:rsid w:val="00A07781"/>
    <w:rsid w:val="00A32931"/>
    <w:rsid w:val="00A474F0"/>
    <w:rsid w:val="00A6796F"/>
    <w:rsid w:val="00AA12D3"/>
    <w:rsid w:val="00AA575A"/>
    <w:rsid w:val="00B049D8"/>
    <w:rsid w:val="00B10944"/>
    <w:rsid w:val="00B30733"/>
    <w:rsid w:val="00B41946"/>
    <w:rsid w:val="00B8630F"/>
    <w:rsid w:val="00BE4FE6"/>
    <w:rsid w:val="00BF49B6"/>
    <w:rsid w:val="00C00324"/>
    <w:rsid w:val="00C07AC5"/>
    <w:rsid w:val="00C43E0C"/>
    <w:rsid w:val="00C47030"/>
    <w:rsid w:val="00C51724"/>
    <w:rsid w:val="00C530AA"/>
    <w:rsid w:val="00C531B3"/>
    <w:rsid w:val="00C75A12"/>
    <w:rsid w:val="00C93E76"/>
    <w:rsid w:val="00CB4907"/>
    <w:rsid w:val="00CC23B3"/>
    <w:rsid w:val="00CD2D25"/>
    <w:rsid w:val="00CE7C39"/>
    <w:rsid w:val="00D32B82"/>
    <w:rsid w:val="00D6235F"/>
    <w:rsid w:val="00D8071D"/>
    <w:rsid w:val="00D82A79"/>
    <w:rsid w:val="00DA1B74"/>
    <w:rsid w:val="00DA38F6"/>
    <w:rsid w:val="00DC03FB"/>
    <w:rsid w:val="00DE073B"/>
    <w:rsid w:val="00E20A20"/>
    <w:rsid w:val="00E760E5"/>
    <w:rsid w:val="00E85EAD"/>
    <w:rsid w:val="00EC1940"/>
    <w:rsid w:val="00F20A1D"/>
    <w:rsid w:val="00F23EDF"/>
    <w:rsid w:val="00F963D0"/>
    <w:rsid w:val="00FA4DE8"/>
    <w:rsid w:val="00FD2399"/>
    <w:rsid w:val="00FF5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9E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16"/>
    <w:rPr>
      <w:color w:val="0563C1" w:themeColor="hyperlink"/>
      <w:u w:val="single"/>
    </w:rPr>
  </w:style>
  <w:style w:type="character" w:styleId="CommentReference">
    <w:name w:val="annotation reference"/>
    <w:basedOn w:val="DefaultParagraphFont"/>
    <w:uiPriority w:val="99"/>
    <w:semiHidden/>
    <w:unhideWhenUsed/>
    <w:rsid w:val="00BF49B6"/>
    <w:rPr>
      <w:sz w:val="18"/>
      <w:szCs w:val="18"/>
    </w:rPr>
  </w:style>
  <w:style w:type="paragraph" w:styleId="CommentText">
    <w:name w:val="annotation text"/>
    <w:basedOn w:val="Normal"/>
    <w:link w:val="CommentTextChar"/>
    <w:uiPriority w:val="99"/>
    <w:semiHidden/>
    <w:unhideWhenUsed/>
    <w:rsid w:val="00BF49B6"/>
  </w:style>
  <w:style w:type="character" w:customStyle="1" w:styleId="CommentTextChar">
    <w:name w:val="Comment Text Char"/>
    <w:basedOn w:val="DefaultParagraphFont"/>
    <w:link w:val="CommentText"/>
    <w:uiPriority w:val="99"/>
    <w:semiHidden/>
    <w:rsid w:val="00BF49B6"/>
    <w:rPr>
      <w:lang w:val="en-GB"/>
    </w:rPr>
  </w:style>
  <w:style w:type="paragraph" w:styleId="CommentSubject">
    <w:name w:val="annotation subject"/>
    <w:basedOn w:val="CommentText"/>
    <w:next w:val="CommentText"/>
    <w:link w:val="CommentSubjectChar"/>
    <w:uiPriority w:val="99"/>
    <w:semiHidden/>
    <w:unhideWhenUsed/>
    <w:rsid w:val="00BF49B6"/>
    <w:rPr>
      <w:b/>
      <w:bCs/>
      <w:sz w:val="20"/>
      <w:szCs w:val="20"/>
    </w:rPr>
  </w:style>
  <w:style w:type="character" w:customStyle="1" w:styleId="CommentSubjectChar">
    <w:name w:val="Comment Subject Char"/>
    <w:basedOn w:val="CommentTextChar"/>
    <w:link w:val="CommentSubject"/>
    <w:uiPriority w:val="99"/>
    <w:semiHidden/>
    <w:rsid w:val="00BF49B6"/>
    <w:rPr>
      <w:b/>
      <w:bCs/>
      <w:sz w:val="20"/>
      <w:szCs w:val="20"/>
      <w:lang w:val="en-GB"/>
    </w:rPr>
  </w:style>
  <w:style w:type="paragraph" w:styleId="BalloonText">
    <w:name w:val="Balloon Text"/>
    <w:basedOn w:val="Normal"/>
    <w:link w:val="BalloonTextChar"/>
    <w:uiPriority w:val="99"/>
    <w:semiHidden/>
    <w:unhideWhenUsed/>
    <w:rsid w:val="00BF4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9B6"/>
    <w:rPr>
      <w:rFonts w:ascii="Times New Roman" w:hAnsi="Times New Roman" w:cs="Times New Roman"/>
      <w:sz w:val="18"/>
      <w:szCs w:val="18"/>
      <w:lang w:val="en-GB"/>
    </w:rPr>
  </w:style>
  <w:style w:type="character" w:customStyle="1" w:styleId="st">
    <w:name w:val="st"/>
    <w:basedOn w:val="DefaultParagraphFont"/>
    <w:rsid w:val="0088645C"/>
  </w:style>
  <w:style w:type="character" w:styleId="Emphasis">
    <w:name w:val="Emphasis"/>
    <w:basedOn w:val="DefaultParagraphFont"/>
    <w:uiPriority w:val="20"/>
    <w:qFormat/>
    <w:rsid w:val="0088645C"/>
    <w:rPr>
      <w:i/>
      <w:iCs/>
    </w:rPr>
  </w:style>
  <w:style w:type="paragraph" w:styleId="DocumentMap">
    <w:name w:val="Document Map"/>
    <w:basedOn w:val="Normal"/>
    <w:link w:val="DocumentMapChar"/>
    <w:uiPriority w:val="99"/>
    <w:semiHidden/>
    <w:unhideWhenUsed/>
    <w:rsid w:val="001B63CA"/>
    <w:rPr>
      <w:rFonts w:ascii="Times New Roman" w:hAnsi="Times New Roman" w:cs="Times New Roman"/>
    </w:rPr>
  </w:style>
  <w:style w:type="character" w:customStyle="1" w:styleId="DocumentMapChar">
    <w:name w:val="Document Map Char"/>
    <w:basedOn w:val="DefaultParagraphFont"/>
    <w:link w:val="DocumentMap"/>
    <w:uiPriority w:val="99"/>
    <w:semiHidden/>
    <w:rsid w:val="001B63CA"/>
    <w:rPr>
      <w:rFonts w:ascii="Times New Roman" w:hAnsi="Times New Roman" w:cs="Times New Roman"/>
      <w:lang w:val="en-GB"/>
    </w:rPr>
  </w:style>
  <w:style w:type="paragraph" w:styleId="ListParagraph">
    <w:name w:val="List Paragraph"/>
    <w:basedOn w:val="Normal"/>
    <w:uiPriority w:val="34"/>
    <w:qFormat/>
    <w:rsid w:val="00EC1940"/>
    <w:pPr>
      <w:ind w:left="720"/>
      <w:contextualSpacing/>
    </w:pPr>
  </w:style>
  <w:style w:type="paragraph" w:styleId="Header">
    <w:name w:val="header"/>
    <w:basedOn w:val="Normal"/>
    <w:link w:val="HeaderChar"/>
    <w:uiPriority w:val="99"/>
    <w:unhideWhenUsed/>
    <w:rsid w:val="00CB4907"/>
    <w:pPr>
      <w:tabs>
        <w:tab w:val="center" w:pos="4513"/>
        <w:tab w:val="right" w:pos="9026"/>
      </w:tabs>
    </w:pPr>
  </w:style>
  <w:style w:type="character" w:customStyle="1" w:styleId="HeaderChar">
    <w:name w:val="Header Char"/>
    <w:basedOn w:val="DefaultParagraphFont"/>
    <w:link w:val="Header"/>
    <w:uiPriority w:val="99"/>
    <w:rsid w:val="00CB4907"/>
    <w:rPr>
      <w:lang w:val="en-GB"/>
    </w:rPr>
  </w:style>
  <w:style w:type="paragraph" w:styleId="Footer">
    <w:name w:val="footer"/>
    <w:basedOn w:val="Normal"/>
    <w:link w:val="FooterChar"/>
    <w:uiPriority w:val="99"/>
    <w:unhideWhenUsed/>
    <w:rsid w:val="00CB4907"/>
    <w:pPr>
      <w:tabs>
        <w:tab w:val="center" w:pos="4513"/>
        <w:tab w:val="right" w:pos="9026"/>
      </w:tabs>
    </w:pPr>
  </w:style>
  <w:style w:type="character" w:customStyle="1" w:styleId="FooterChar">
    <w:name w:val="Footer Char"/>
    <w:basedOn w:val="DefaultParagraphFont"/>
    <w:link w:val="Footer"/>
    <w:uiPriority w:val="99"/>
    <w:rsid w:val="00CB4907"/>
    <w:rPr>
      <w:lang w:val="en-GB"/>
    </w:rPr>
  </w:style>
  <w:style w:type="character" w:styleId="UnresolvedMention">
    <w:name w:val="Unresolved Mention"/>
    <w:basedOn w:val="DefaultParagraphFont"/>
    <w:uiPriority w:val="99"/>
    <w:rsid w:val="003B3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8710">
      <w:bodyDiv w:val="1"/>
      <w:marLeft w:val="0"/>
      <w:marRight w:val="0"/>
      <w:marTop w:val="0"/>
      <w:marBottom w:val="0"/>
      <w:divBdr>
        <w:top w:val="none" w:sz="0" w:space="0" w:color="auto"/>
        <w:left w:val="none" w:sz="0" w:space="0" w:color="auto"/>
        <w:bottom w:val="none" w:sz="0" w:space="0" w:color="auto"/>
        <w:right w:val="none" w:sz="0" w:space="0" w:color="auto"/>
      </w:divBdr>
    </w:div>
    <w:div w:id="1234776664">
      <w:bodyDiv w:val="1"/>
      <w:marLeft w:val="0"/>
      <w:marRight w:val="0"/>
      <w:marTop w:val="0"/>
      <w:marBottom w:val="0"/>
      <w:divBdr>
        <w:top w:val="none" w:sz="0" w:space="0" w:color="auto"/>
        <w:left w:val="none" w:sz="0" w:space="0" w:color="auto"/>
        <w:bottom w:val="none" w:sz="0" w:space="0" w:color="auto"/>
        <w:right w:val="none" w:sz="0" w:space="0" w:color="auto"/>
      </w:divBdr>
    </w:div>
    <w:div w:id="1304233276">
      <w:bodyDiv w:val="1"/>
      <w:marLeft w:val="0"/>
      <w:marRight w:val="0"/>
      <w:marTop w:val="0"/>
      <w:marBottom w:val="0"/>
      <w:divBdr>
        <w:top w:val="none" w:sz="0" w:space="0" w:color="auto"/>
        <w:left w:val="none" w:sz="0" w:space="0" w:color="auto"/>
        <w:bottom w:val="none" w:sz="0" w:space="0" w:color="auto"/>
        <w:right w:val="none" w:sz="0" w:space="0" w:color="auto"/>
      </w:divBdr>
    </w:div>
    <w:div w:id="1880168339">
      <w:bodyDiv w:val="1"/>
      <w:marLeft w:val="0"/>
      <w:marRight w:val="0"/>
      <w:marTop w:val="0"/>
      <w:marBottom w:val="0"/>
      <w:divBdr>
        <w:top w:val="none" w:sz="0" w:space="0" w:color="auto"/>
        <w:left w:val="none" w:sz="0" w:space="0" w:color="auto"/>
        <w:bottom w:val="none" w:sz="0" w:space="0" w:color="auto"/>
        <w:right w:val="none" w:sz="0" w:space="0" w:color="auto"/>
      </w:divBdr>
    </w:div>
    <w:div w:id="191072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ingredientcommunica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vancedlipids.com" TargetMode="External"/><Relationship Id="rId4" Type="http://schemas.openxmlformats.org/officeDocument/2006/relationships/webSettings" Target="webSettings.xml"/><Relationship Id="rId9" Type="http://schemas.openxmlformats.org/officeDocument/2006/relationships/hyperlink" Target="http://www.frutarom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AAK</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 Harman</cp:lastModifiedBy>
  <cp:revision>2</cp:revision>
  <cp:lastPrinted>2018-02-06T09:19:00Z</cp:lastPrinted>
  <dcterms:created xsi:type="dcterms:W3CDTF">2018-02-07T09:37:00Z</dcterms:created>
  <dcterms:modified xsi:type="dcterms:W3CDTF">2018-02-07T09:37:00Z</dcterms:modified>
</cp:coreProperties>
</file>