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490CE11A"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6DBD">
        <w:rPr>
          <w:rFonts w:cstheme="minorHAnsi"/>
          <w:b/>
          <w:bCs/>
          <w:color w:val="C3001E"/>
          <w:sz w:val="32"/>
          <w:szCs w:val="32"/>
          <w:lang w:val="en-US"/>
        </w:rPr>
        <w:t>ARTICLE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2403C317" w:rsidR="00D6254D" w:rsidRDefault="004A327C" w:rsidP="00D6254D">
      <w:pPr>
        <w:rPr>
          <w:rFonts w:cstheme="minorHAnsi"/>
          <w:b/>
          <w:bCs/>
          <w:szCs w:val="19"/>
          <w:lang w:val="en-US"/>
        </w:rPr>
      </w:pPr>
      <w:r>
        <w:rPr>
          <w:rFonts w:cstheme="minorHAnsi"/>
          <w:b/>
          <w:bCs/>
          <w:szCs w:val="19"/>
          <w:lang w:val="en-US"/>
        </w:rPr>
        <w:t xml:space="preserve">Mex, Switzerland, </w:t>
      </w:r>
      <w:r w:rsidR="004A6DBD">
        <w:rPr>
          <w:rFonts w:cstheme="minorHAnsi"/>
          <w:b/>
          <w:bCs/>
          <w:szCs w:val="19"/>
          <w:lang w:val="en-US"/>
        </w:rPr>
        <w:t>1</w:t>
      </w:r>
      <w:r w:rsidR="005B31EB">
        <w:rPr>
          <w:rFonts w:cstheme="minorHAnsi"/>
          <w:b/>
          <w:bCs/>
          <w:szCs w:val="19"/>
          <w:lang w:val="en-US"/>
        </w:rPr>
        <w:t>9</w:t>
      </w:r>
      <w:r w:rsidR="005B31EB" w:rsidRPr="005B31EB">
        <w:rPr>
          <w:rFonts w:cstheme="minorHAnsi"/>
          <w:b/>
          <w:bCs/>
          <w:szCs w:val="19"/>
          <w:vertAlign w:val="superscript"/>
          <w:lang w:val="en-US"/>
        </w:rPr>
        <w:t>th</w:t>
      </w:r>
      <w:r w:rsidR="004A6DBD">
        <w:rPr>
          <w:rFonts w:cstheme="minorHAnsi"/>
          <w:b/>
          <w:bCs/>
          <w:szCs w:val="19"/>
          <w:lang w:val="en-US"/>
        </w:rPr>
        <w:t xml:space="preserve"> November</w:t>
      </w:r>
      <w:r>
        <w:rPr>
          <w:rFonts w:cstheme="minorHAnsi"/>
          <w:b/>
          <w:bCs/>
          <w:szCs w:val="19"/>
          <w:lang w:val="en-US"/>
        </w:rPr>
        <w:t xml:space="preserve"> 2020</w:t>
      </w:r>
    </w:p>
    <w:p w14:paraId="4D189BD7" w14:textId="77777777" w:rsidR="005B31EB" w:rsidRPr="00463D93" w:rsidRDefault="005B31EB" w:rsidP="00D6254D">
      <w:pPr>
        <w:rPr>
          <w:rFonts w:cstheme="minorHAnsi"/>
          <w:b/>
          <w:bCs/>
          <w:szCs w:val="19"/>
          <w:lang w:val="en-US"/>
        </w:rPr>
      </w:pPr>
    </w:p>
    <w:p w14:paraId="1DA4490A" w14:textId="77777777" w:rsidR="001F5AD0" w:rsidRPr="00BC199C" w:rsidRDefault="001F5AD0" w:rsidP="00D6254D">
      <w:pPr>
        <w:rPr>
          <w:rFonts w:cstheme="minorHAnsi"/>
          <w:sz w:val="20"/>
          <w:szCs w:val="20"/>
          <w:lang w:val="en-US"/>
        </w:rPr>
      </w:pPr>
    </w:p>
    <w:p w14:paraId="67F3016C" w14:textId="77777777" w:rsidR="005B31EB" w:rsidRPr="008157A3" w:rsidRDefault="005B31EB" w:rsidP="005B31EB">
      <w:pPr>
        <w:spacing w:after="160" w:line="276" w:lineRule="auto"/>
        <w:rPr>
          <w:rFonts w:eastAsia="Calibri" w:cstheme="minorHAnsi"/>
          <w:b/>
          <w:sz w:val="20"/>
          <w:szCs w:val="20"/>
          <w:lang w:val="en-GB" w:eastAsia="en-US"/>
        </w:rPr>
      </w:pPr>
      <w:r w:rsidRPr="00C2172B">
        <w:rPr>
          <w:b/>
          <w:sz w:val="20"/>
          <w:szCs w:val="20"/>
          <w:lang w:val="en-US"/>
        </w:rPr>
        <w:t>BOBST</w:t>
      </w:r>
      <w:r>
        <w:rPr>
          <w:b/>
          <w:sz w:val="20"/>
          <w:szCs w:val="20"/>
          <w:lang w:val="en-US"/>
        </w:rPr>
        <w:t xml:space="preserve"> services</w:t>
      </w:r>
      <w:r w:rsidRPr="00C2172B">
        <w:rPr>
          <w:b/>
          <w:sz w:val="20"/>
          <w:szCs w:val="20"/>
          <w:lang w:val="en-US"/>
        </w:rPr>
        <w:t xml:space="preserve"> for process optimization allow </w:t>
      </w:r>
      <w:r>
        <w:rPr>
          <w:b/>
          <w:sz w:val="20"/>
          <w:szCs w:val="20"/>
          <w:lang w:val="en-US"/>
        </w:rPr>
        <w:t xml:space="preserve">German packaging company Spiegel </w:t>
      </w:r>
      <w:proofErr w:type="spellStart"/>
      <w:r>
        <w:rPr>
          <w:b/>
          <w:sz w:val="20"/>
          <w:szCs w:val="20"/>
          <w:lang w:val="en-US"/>
        </w:rPr>
        <w:t>Verpackungen</w:t>
      </w:r>
      <w:proofErr w:type="spellEnd"/>
      <w:r w:rsidRPr="003B3E4B">
        <w:rPr>
          <w:b/>
          <w:sz w:val="20"/>
          <w:szCs w:val="20"/>
          <w:lang w:val="en-US"/>
        </w:rPr>
        <w:t xml:space="preserve"> </w:t>
      </w:r>
      <w:r w:rsidRPr="00C2172B">
        <w:rPr>
          <w:b/>
          <w:sz w:val="20"/>
          <w:szCs w:val="20"/>
          <w:lang w:val="en-US"/>
        </w:rPr>
        <w:t>to increase its competitiv</w:t>
      </w:r>
      <w:r>
        <w:rPr>
          <w:b/>
          <w:sz w:val="20"/>
          <w:szCs w:val="20"/>
          <w:lang w:val="en-US"/>
        </w:rPr>
        <w:t>eness</w:t>
      </w:r>
      <w:r w:rsidRPr="00C2172B">
        <w:rPr>
          <w:b/>
          <w:sz w:val="20"/>
          <w:szCs w:val="20"/>
          <w:lang w:val="en-US"/>
        </w:rPr>
        <w:t xml:space="preserve"> significantly</w:t>
      </w:r>
    </w:p>
    <w:p w14:paraId="708A7535" w14:textId="77777777" w:rsidR="005B31EB" w:rsidRPr="008157A3" w:rsidRDefault="005B31EB" w:rsidP="005B31EB">
      <w:pPr>
        <w:spacing w:after="160" w:line="276" w:lineRule="auto"/>
        <w:rPr>
          <w:rFonts w:eastAsia="Calibri" w:cstheme="minorHAnsi"/>
          <w:bCs/>
          <w:sz w:val="20"/>
          <w:szCs w:val="20"/>
          <w:lang w:val="en-GB" w:eastAsia="en-US"/>
        </w:rPr>
      </w:pPr>
      <w:r w:rsidRPr="008157A3">
        <w:rPr>
          <w:rFonts w:eastAsia="Calibri" w:cstheme="minorHAnsi"/>
          <w:bCs/>
          <w:sz w:val="20"/>
          <w:szCs w:val="20"/>
          <w:lang w:val="en-US" w:eastAsia="en-US"/>
        </w:rPr>
        <w:t xml:space="preserve">More </w:t>
      </w:r>
      <w:r w:rsidRPr="008157A3">
        <w:rPr>
          <w:rFonts w:cs="Arial"/>
          <w:iCs/>
          <w:sz w:val="20"/>
          <w:szCs w:val="20"/>
          <w:lang w:val="en-US"/>
        </w:rPr>
        <w:t xml:space="preserve">and more packaging manufacturers from around the word </w:t>
      </w:r>
      <w:r>
        <w:rPr>
          <w:rFonts w:cs="Arial"/>
          <w:iCs/>
          <w:sz w:val="20"/>
          <w:szCs w:val="20"/>
          <w:lang w:val="en-US"/>
        </w:rPr>
        <w:t xml:space="preserve">are </w:t>
      </w:r>
      <w:r w:rsidRPr="008157A3">
        <w:rPr>
          <w:rFonts w:cs="Arial"/>
          <w:iCs/>
          <w:sz w:val="20"/>
          <w:szCs w:val="20"/>
          <w:lang w:val="en-US"/>
        </w:rPr>
        <w:t>us</w:t>
      </w:r>
      <w:r>
        <w:rPr>
          <w:rFonts w:cs="Arial"/>
          <w:iCs/>
          <w:sz w:val="20"/>
          <w:szCs w:val="20"/>
          <w:lang w:val="en-US"/>
        </w:rPr>
        <w:t>ing</w:t>
      </w:r>
      <w:r w:rsidRPr="008157A3">
        <w:rPr>
          <w:rFonts w:cs="Arial"/>
          <w:iCs/>
          <w:sz w:val="20"/>
          <w:szCs w:val="20"/>
          <w:lang w:val="en-US"/>
        </w:rPr>
        <w:t xml:space="preserve"> BOBST’s expert services for process optimization. For example, </w:t>
      </w:r>
      <w:r>
        <w:rPr>
          <w:rFonts w:cs="Arial"/>
          <w:iCs/>
          <w:sz w:val="20"/>
          <w:szCs w:val="20"/>
          <w:lang w:val="en-US"/>
        </w:rPr>
        <w:t xml:space="preserve">in 2017, </w:t>
      </w:r>
      <w:r w:rsidRPr="008157A3">
        <w:rPr>
          <w:rFonts w:cs="Arial"/>
          <w:iCs/>
          <w:sz w:val="20"/>
          <w:szCs w:val="20"/>
          <w:lang w:val="en-US"/>
        </w:rPr>
        <w:t xml:space="preserve">the German company Martin Spiegel </w:t>
      </w:r>
      <w:proofErr w:type="spellStart"/>
      <w:r w:rsidRPr="008157A3">
        <w:rPr>
          <w:rFonts w:cs="Arial"/>
          <w:iCs/>
          <w:sz w:val="20"/>
          <w:szCs w:val="20"/>
          <w:lang w:val="en-US"/>
        </w:rPr>
        <w:t>Kartonagenfabrik</w:t>
      </w:r>
      <w:proofErr w:type="spellEnd"/>
      <w:r w:rsidRPr="008157A3">
        <w:rPr>
          <w:rFonts w:cs="Arial"/>
          <w:iCs/>
          <w:sz w:val="20"/>
          <w:szCs w:val="20"/>
          <w:lang w:val="en-US"/>
        </w:rPr>
        <w:t xml:space="preserve"> implemented a comprehensive optimization project </w:t>
      </w:r>
      <w:r>
        <w:rPr>
          <w:rFonts w:cs="Arial"/>
          <w:iCs/>
          <w:sz w:val="20"/>
          <w:szCs w:val="20"/>
          <w:lang w:val="en-US"/>
        </w:rPr>
        <w:t>supported by BOBST</w:t>
      </w:r>
      <w:r w:rsidRPr="008157A3">
        <w:rPr>
          <w:rFonts w:eastAsia="Calibri" w:cstheme="minorHAnsi"/>
          <w:bCs/>
          <w:sz w:val="20"/>
          <w:szCs w:val="20"/>
          <w:lang w:val="en-US" w:eastAsia="en-US"/>
        </w:rPr>
        <w:t>.</w:t>
      </w:r>
    </w:p>
    <w:p w14:paraId="0ABF5E74" w14:textId="77777777" w:rsidR="005B31EB" w:rsidRPr="008157A3" w:rsidRDefault="005B31EB" w:rsidP="005B31EB">
      <w:pPr>
        <w:spacing w:line="276" w:lineRule="auto"/>
        <w:ind w:right="140"/>
        <w:rPr>
          <w:rFonts w:eastAsia="MS Mincho" w:cs="Arial"/>
          <w:sz w:val="20"/>
          <w:szCs w:val="20"/>
          <w:lang w:val="en-US" w:eastAsia="ja-JP"/>
        </w:rPr>
      </w:pPr>
      <w:r>
        <w:rPr>
          <w:rFonts w:eastAsia="MS Mincho" w:cs="Arial"/>
          <w:sz w:val="20"/>
          <w:szCs w:val="20"/>
          <w:lang w:val="en-US" w:eastAsia="ja-JP"/>
        </w:rPr>
        <w:t>“</w:t>
      </w:r>
      <w:r w:rsidRPr="00C2172B">
        <w:rPr>
          <w:rFonts w:eastAsia="MS Mincho" w:cs="Arial"/>
          <w:sz w:val="20"/>
          <w:szCs w:val="20"/>
          <w:lang w:val="en-US" w:eastAsia="ja-JP"/>
        </w:rPr>
        <w:t>Under increasing pressure from our competitors</w:t>
      </w:r>
      <w:r>
        <w:rPr>
          <w:rFonts w:eastAsia="MS Mincho" w:cs="Arial"/>
          <w:sz w:val="20"/>
          <w:szCs w:val="20"/>
          <w:lang w:val="en-US" w:eastAsia="ja-JP"/>
        </w:rPr>
        <w:t>,</w:t>
      </w:r>
      <w:r w:rsidRPr="00C2172B">
        <w:rPr>
          <w:rFonts w:eastAsia="MS Mincho" w:cs="Arial"/>
          <w:sz w:val="20"/>
          <w:szCs w:val="20"/>
          <w:lang w:val="en-US" w:eastAsia="ja-JP"/>
        </w:rPr>
        <w:t xml:space="preserve"> it is more important than ever for us to produce cost-efficiently and to be in a position to offer packaging at competitive prices</w:t>
      </w:r>
      <w:r>
        <w:rPr>
          <w:rFonts w:eastAsia="MS Mincho" w:cs="Arial"/>
          <w:sz w:val="20"/>
          <w:szCs w:val="20"/>
          <w:lang w:val="en-US" w:eastAsia="ja-JP"/>
        </w:rPr>
        <w:t>,”</w:t>
      </w:r>
      <w:r w:rsidRPr="00C2172B">
        <w:rPr>
          <w:rFonts w:eastAsia="MS Mincho" w:cs="Arial"/>
          <w:sz w:val="20"/>
          <w:szCs w:val="20"/>
          <w:lang w:val="en-US" w:eastAsia="ja-JP"/>
        </w:rPr>
        <w:t xml:space="preserve"> stated the company owner and Managing Director Michael Spiegel as he summarized the progress </w:t>
      </w:r>
      <w:r>
        <w:rPr>
          <w:rFonts w:eastAsia="MS Mincho" w:cs="Arial"/>
          <w:sz w:val="20"/>
          <w:szCs w:val="20"/>
          <w:lang w:val="en-US" w:eastAsia="ja-JP"/>
        </w:rPr>
        <w:t xml:space="preserve">that </w:t>
      </w:r>
      <w:r w:rsidRPr="00C2172B">
        <w:rPr>
          <w:rFonts w:eastAsia="MS Mincho" w:cs="Arial"/>
          <w:sz w:val="20"/>
          <w:szCs w:val="20"/>
          <w:lang w:val="en-US" w:eastAsia="ja-JP"/>
        </w:rPr>
        <w:t>has been achieved.</w:t>
      </w:r>
      <w:r>
        <w:rPr>
          <w:rFonts w:eastAsia="MS Mincho" w:cs="Arial"/>
          <w:sz w:val="20"/>
          <w:szCs w:val="20"/>
          <w:lang w:val="en-US" w:eastAsia="ja-JP"/>
        </w:rPr>
        <w:t xml:space="preserve"> “</w:t>
      </w:r>
      <w:r w:rsidRPr="00C2172B">
        <w:rPr>
          <w:rFonts w:eastAsia="MS Mincho" w:cs="Arial"/>
          <w:sz w:val="20"/>
          <w:szCs w:val="20"/>
          <w:lang w:val="en-US" w:eastAsia="ja-JP"/>
        </w:rPr>
        <w:t>In close cooperation with experts from BOBST</w:t>
      </w:r>
      <w:r>
        <w:rPr>
          <w:rFonts w:eastAsia="MS Mincho" w:cs="Arial"/>
          <w:sz w:val="20"/>
          <w:szCs w:val="20"/>
          <w:lang w:val="en-US" w:eastAsia="ja-JP"/>
        </w:rPr>
        <w:t>,</w:t>
      </w:r>
      <w:r w:rsidRPr="00C2172B">
        <w:rPr>
          <w:rFonts w:eastAsia="MS Mincho" w:cs="Arial"/>
          <w:sz w:val="20"/>
          <w:szCs w:val="20"/>
          <w:lang w:val="en-US" w:eastAsia="ja-JP"/>
        </w:rPr>
        <w:t xml:space="preserve"> we have been able to significantly increase the efficiency and stability of our production during the last two years. At the same time</w:t>
      </w:r>
      <w:r>
        <w:rPr>
          <w:rFonts w:eastAsia="MS Mincho" w:cs="Arial"/>
          <w:sz w:val="20"/>
          <w:szCs w:val="20"/>
          <w:lang w:val="en-US" w:eastAsia="ja-JP"/>
        </w:rPr>
        <w:t>,</w:t>
      </w:r>
      <w:r w:rsidRPr="00C2172B">
        <w:rPr>
          <w:rFonts w:eastAsia="MS Mincho" w:cs="Arial"/>
          <w:sz w:val="20"/>
          <w:szCs w:val="20"/>
          <w:lang w:val="en-US" w:eastAsia="ja-JP"/>
        </w:rPr>
        <w:t xml:space="preserve"> we instigated a number of measures which simplified the work of the machine operators and </w:t>
      </w:r>
      <w:r>
        <w:rPr>
          <w:rFonts w:eastAsia="MS Mincho" w:cs="Arial"/>
          <w:sz w:val="20"/>
          <w:szCs w:val="20"/>
          <w:lang w:val="en-US" w:eastAsia="ja-JP"/>
        </w:rPr>
        <w:t>improved</w:t>
      </w:r>
      <w:r w:rsidRPr="00C2172B">
        <w:rPr>
          <w:rFonts w:eastAsia="MS Mincho" w:cs="Arial"/>
          <w:sz w:val="20"/>
          <w:szCs w:val="20"/>
          <w:lang w:val="en-US" w:eastAsia="ja-JP"/>
        </w:rPr>
        <w:t xml:space="preserve"> their</w:t>
      </w:r>
      <w:r>
        <w:rPr>
          <w:rFonts w:eastAsia="MS Mincho" w:cs="Arial"/>
          <w:sz w:val="20"/>
          <w:szCs w:val="20"/>
          <w:lang w:val="en-US" w:eastAsia="ja-JP"/>
        </w:rPr>
        <w:t xml:space="preserve"> working environment.”</w:t>
      </w:r>
      <w:r w:rsidRPr="00C2172B">
        <w:rPr>
          <w:rFonts w:eastAsia="MS Mincho" w:cs="Arial"/>
          <w:sz w:val="20"/>
          <w:szCs w:val="20"/>
          <w:lang w:val="en-US" w:eastAsia="ja-JP"/>
        </w:rPr>
        <w:t xml:space="preserve"> </w:t>
      </w:r>
    </w:p>
    <w:p w14:paraId="6A9746B4" w14:textId="77777777" w:rsidR="005B31EB" w:rsidRPr="008157A3" w:rsidRDefault="005B31EB" w:rsidP="005B31EB">
      <w:pPr>
        <w:spacing w:line="276" w:lineRule="auto"/>
        <w:ind w:right="140"/>
        <w:rPr>
          <w:rFonts w:eastAsia="MS Mincho" w:cs="Arial"/>
          <w:sz w:val="20"/>
          <w:szCs w:val="20"/>
          <w:lang w:val="en-GB" w:eastAsia="ja-JP"/>
        </w:rPr>
      </w:pPr>
    </w:p>
    <w:p w14:paraId="48805AEE" w14:textId="77777777" w:rsidR="005B31EB" w:rsidRPr="008157A3" w:rsidRDefault="005B31EB" w:rsidP="005B31EB">
      <w:pPr>
        <w:spacing w:line="276" w:lineRule="auto"/>
        <w:ind w:right="140"/>
        <w:rPr>
          <w:rFonts w:eastAsia="MS Mincho" w:cs="Arial"/>
          <w:b/>
          <w:bCs/>
          <w:sz w:val="20"/>
          <w:szCs w:val="20"/>
          <w:lang w:val="en-GB" w:eastAsia="ja-JP"/>
        </w:rPr>
      </w:pPr>
      <w:r>
        <w:rPr>
          <w:rFonts w:eastAsia="MS Mincho" w:cs="Arial"/>
          <w:b/>
          <w:bCs/>
          <w:sz w:val="20"/>
          <w:szCs w:val="20"/>
          <w:lang w:val="en-US" w:eastAsia="ja-JP"/>
        </w:rPr>
        <w:t xml:space="preserve">Continuous process optimization </w:t>
      </w:r>
    </w:p>
    <w:p w14:paraId="7F2D39BE" w14:textId="77777777" w:rsidR="005B31EB" w:rsidRPr="008157A3" w:rsidRDefault="005B31EB" w:rsidP="005B31EB">
      <w:pPr>
        <w:spacing w:line="276" w:lineRule="auto"/>
        <w:ind w:right="140"/>
        <w:rPr>
          <w:rFonts w:eastAsia="MS Mincho" w:cs="Arial"/>
          <w:sz w:val="20"/>
          <w:szCs w:val="20"/>
          <w:lang w:val="en-GB" w:eastAsia="ja-JP"/>
        </w:rPr>
      </w:pPr>
      <w:r>
        <w:rPr>
          <w:rFonts w:eastAsia="MS Mincho" w:cs="Arial"/>
          <w:sz w:val="20"/>
          <w:szCs w:val="20"/>
          <w:lang w:val="en-US" w:eastAsia="ja-JP"/>
        </w:rPr>
        <w:t>“We are continuously discovering new options for how we, as a full-service service provider, can make the process even more attractive for our customers,” continued Spiegel. “In particular, the digitalization of the production processes is offering fascinating options for the future. So for us, an optimization project morphed into a continuous improvement process.”</w:t>
      </w:r>
    </w:p>
    <w:p w14:paraId="050D33B3" w14:textId="77777777" w:rsidR="005B31EB" w:rsidRPr="008157A3" w:rsidRDefault="005B31EB" w:rsidP="005B31EB">
      <w:pPr>
        <w:spacing w:line="276" w:lineRule="auto"/>
        <w:ind w:right="140"/>
        <w:rPr>
          <w:rFonts w:eastAsia="MS Mincho" w:cs="Arial"/>
          <w:sz w:val="20"/>
          <w:szCs w:val="20"/>
          <w:lang w:val="en-GB" w:eastAsia="ja-JP"/>
        </w:rPr>
      </w:pPr>
    </w:p>
    <w:p w14:paraId="66850F4D" w14:textId="77777777" w:rsidR="005B31EB" w:rsidRPr="008157A3" w:rsidRDefault="005B31EB" w:rsidP="005B31EB">
      <w:pPr>
        <w:spacing w:line="276" w:lineRule="auto"/>
        <w:ind w:right="140"/>
        <w:rPr>
          <w:rFonts w:eastAsia="MS Mincho" w:cs="Arial"/>
          <w:sz w:val="20"/>
          <w:szCs w:val="20"/>
          <w:lang w:val="en-GB" w:eastAsia="ja-JP"/>
        </w:rPr>
      </w:pPr>
      <w:r>
        <w:rPr>
          <w:rFonts w:eastAsia="MS Mincho" w:cs="Arial"/>
          <w:sz w:val="20"/>
          <w:szCs w:val="20"/>
          <w:lang w:val="en-US" w:eastAsia="ja-JP"/>
        </w:rPr>
        <w:t xml:space="preserve">There are three experts from Bobst Meerbusch engaged just on this project. They work hand in hand with Arnaud Jolliet, Product Development Specialist Business Unit Services at BOBST’s headquarters in Mex, Switzerland. The team engages further BOBST experts depending on the task involved. “The employees from Bobst Meerbusch have previously worked in packaging production and have a deep understanding of our situation and our processes. Their well-founded practical experience has helped immensely to quickly establish the specific measures we need and to get them implemented in a tailored manner,” stated Spiegel. </w:t>
      </w:r>
    </w:p>
    <w:p w14:paraId="19A8DC6F" w14:textId="77777777" w:rsidR="005B31EB" w:rsidRPr="008157A3" w:rsidRDefault="005B31EB" w:rsidP="005B31EB">
      <w:pPr>
        <w:spacing w:line="276" w:lineRule="auto"/>
        <w:ind w:right="140"/>
        <w:rPr>
          <w:rFonts w:eastAsia="MS Mincho" w:cs="Arial"/>
          <w:sz w:val="20"/>
          <w:szCs w:val="20"/>
          <w:lang w:val="en-GB" w:eastAsia="ja-JP"/>
        </w:rPr>
      </w:pPr>
    </w:p>
    <w:p w14:paraId="7E1D5188" w14:textId="77777777" w:rsidR="005B31EB" w:rsidRPr="008157A3" w:rsidRDefault="005B31EB" w:rsidP="005B31EB">
      <w:pPr>
        <w:spacing w:line="276" w:lineRule="auto"/>
        <w:ind w:right="140"/>
        <w:rPr>
          <w:rFonts w:eastAsia="MS Mincho" w:cs="Arial"/>
          <w:b/>
          <w:bCs/>
          <w:sz w:val="20"/>
          <w:szCs w:val="20"/>
          <w:lang w:val="en-GB" w:eastAsia="ja-JP"/>
        </w:rPr>
      </w:pPr>
      <w:r w:rsidRPr="00FF32F5">
        <w:rPr>
          <w:rFonts w:eastAsia="MS Mincho" w:cs="Arial"/>
          <w:b/>
          <w:bCs/>
          <w:sz w:val="20"/>
          <w:szCs w:val="20"/>
          <w:lang w:val="en-US" w:eastAsia="ja-JP"/>
        </w:rPr>
        <w:t>End-to-end optimization</w:t>
      </w:r>
    </w:p>
    <w:p w14:paraId="45CDCBFC" w14:textId="77777777" w:rsidR="005B31EB" w:rsidRPr="008157A3" w:rsidRDefault="005B31EB" w:rsidP="005B31EB">
      <w:pPr>
        <w:spacing w:line="276" w:lineRule="auto"/>
        <w:ind w:right="140"/>
        <w:rPr>
          <w:rFonts w:eastAsia="MS Mincho" w:cs="Arial"/>
          <w:sz w:val="20"/>
          <w:szCs w:val="20"/>
          <w:lang w:val="en-GB" w:eastAsia="ja-JP"/>
        </w:rPr>
      </w:pPr>
      <w:r>
        <w:rPr>
          <w:rFonts w:eastAsia="MS Mincho" w:cs="Arial"/>
          <w:sz w:val="20"/>
          <w:szCs w:val="20"/>
          <w:lang w:val="en-US" w:eastAsia="ja-JP"/>
        </w:rPr>
        <w:t>The experts from BOBST first analyzed the production process from end-to-end. The main focus was on the die-cutters and the folder-gluers. This analysis was the basis for establishing the target goal for process optimization. For example, they defined the throughput per hour that manufactures of long-seam and crash-lock bottom boxes should be achieved in the future. Next, the team worked on optimization of the technical performance of the three flat-bed cutter-creasers and the four gluers. The operational abilities of the BOBST machines were optimized as a result of BOBST’s preventive maintenance service, Maintenance Plus.</w:t>
      </w:r>
    </w:p>
    <w:p w14:paraId="03176CE0" w14:textId="77777777" w:rsidR="005B31EB" w:rsidRPr="008157A3" w:rsidRDefault="005B31EB" w:rsidP="005B31EB">
      <w:pPr>
        <w:spacing w:line="276" w:lineRule="auto"/>
        <w:ind w:right="140"/>
        <w:rPr>
          <w:rFonts w:eastAsia="MS Mincho" w:cs="Arial"/>
          <w:sz w:val="20"/>
          <w:szCs w:val="20"/>
          <w:lang w:val="en-GB" w:eastAsia="ja-JP"/>
        </w:rPr>
      </w:pPr>
    </w:p>
    <w:p w14:paraId="34B87730" w14:textId="77777777" w:rsidR="005B31EB" w:rsidRPr="008157A3" w:rsidRDefault="005B31EB" w:rsidP="005B31EB">
      <w:pPr>
        <w:spacing w:line="276" w:lineRule="auto"/>
        <w:ind w:right="140"/>
        <w:rPr>
          <w:rFonts w:eastAsia="MS Mincho" w:cs="Arial"/>
          <w:sz w:val="20"/>
          <w:szCs w:val="20"/>
          <w:lang w:val="en-GB" w:eastAsia="ja-JP"/>
        </w:rPr>
      </w:pPr>
      <w:r>
        <w:rPr>
          <w:rFonts w:eastAsia="MS Mincho" w:cs="Arial"/>
          <w:sz w:val="20"/>
          <w:szCs w:val="20"/>
          <w:lang w:val="en-US" w:eastAsia="ja-JP"/>
        </w:rPr>
        <w:t>In the die-cutting process, for example, the team adapted the specifications for the cutting dies as well as the size and positions of the stopping points in order to achieve higher approach speeds to the machines and to reduce the efforts required for reworking. Optimization of the work arrangement on the sheets minimized breakdown of the die-cutting. At the same time, the adaptations increased the service life of the punching tools. In addition to these measures the equipping processes were standardized.</w:t>
      </w:r>
    </w:p>
    <w:p w14:paraId="23C12D8E" w14:textId="77777777" w:rsidR="005B31EB" w:rsidRPr="008157A3" w:rsidRDefault="005B31EB" w:rsidP="005B31EB">
      <w:pPr>
        <w:spacing w:line="276" w:lineRule="auto"/>
        <w:ind w:right="140"/>
        <w:rPr>
          <w:rFonts w:eastAsia="MS Mincho" w:cs="Arial"/>
          <w:sz w:val="20"/>
          <w:szCs w:val="20"/>
          <w:lang w:val="en-GB" w:eastAsia="ja-JP"/>
        </w:rPr>
      </w:pPr>
    </w:p>
    <w:p w14:paraId="44FD6525" w14:textId="77777777" w:rsidR="005B31EB" w:rsidRPr="008157A3" w:rsidRDefault="005B31EB" w:rsidP="005B31EB">
      <w:pPr>
        <w:spacing w:line="276" w:lineRule="auto"/>
        <w:ind w:right="140"/>
        <w:rPr>
          <w:rFonts w:eastAsia="MS Mincho" w:cs="Arial"/>
          <w:sz w:val="20"/>
          <w:szCs w:val="20"/>
          <w:lang w:val="en-GB" w:eastAsia="ja-JP"/>
        </w:rPr>
      </w:pPr>
      <w:r>
        <w:rPr>
          <w:rFonts w:eastAsia="MS Mincho" w:cs="Arial"/>
          <w:sz w:val="20"/>
          <w:szCs w:val="20"/>
          <w:lang w:val="en-US" w:eastAsia="ja-JP"/>
        </w:rPr>
        <w:lastRenderedPageBreak/>
        <w:t xml:space="preserve">This included replacing wear parts in the folder gluers, making repairs, correcting belt settings and optimizing the order control for the gluers as well as the organization of tool and wear parts according to the 5S method. There are equipping processes stored in the MATIC control for the machines to enable predominantly automatic manufacture of special packaging. </w:t>
      </w:r>
    </w:p>
    <w:p w14:paraId="481E1DFF" w14:textId="77777777" w:rsidR="005B31EB" w:rsidRPr="008157A3" w:rsidRDefault="005B31EB" w:rsidP="005B31EB">
      <w:pPr>
        <w:spacing w:line="276" w:lineRule="auto"/>
        <w:ind w:right="140"/>
        <w:rPr>
          <w:rFonts w:eastAsia="MS Mincho" w:cs="Arial"/>
          <w:sz w:val="20"/>
          <w:szCs w:val="20"/>
          <w:lang w:val="en-GB" w:eastAsia="ja-JP"/>
        </w:rPr>
      </w:pPr>
    </w:p>
    <w:p w14:paraId="4671AC82" w14:textId="77777777" w:rsidR="005B31EB" w:rsidRPr="008157A3" w:rsidRDefault="005B31EB" w:rsidP="005B31EB">
      <w:pPr>
        <w:spacing w:line="276" w:lineRule="auto"/>
        <w:ind w:right="140"/>
        <w:rPr>
          <w:rFonts w:eastAsia="MS Mincho" w:cs="Arial"/>
          <w:sz w:val="20"/>
          <w:szCs w:val="20"/>
          <w:lang w:val="en-GB" w:eastAsia="ja-JP"/>
        </w:rPr>
      </w:pPr>
      <w:r>
        <w:rPr>
          <w:rFonts w:eastAsia="MS Mincho" w:cs="Arial"/>
          <w:sz w:val="20"/>
          <w:szCs w:val="20"/>
          <w:lang w:val="en-US" w:eastAsia="ja-JP"/>
        </w:rPr>
        <w:t>In addition, standardization of the pause regulation and the core working times as well as optimization of ergonomics in the packaging process increased the availability of the gluers. Folding carton designs were modified to make production simpler and more efficient. Standardized cleaning and maintenance processes were introduced both for the die-cutters and the gluers.</w:t>
      </w:r>
    </w:p>
    <w:p w14:paraId="11F3CE26" w14:textId="77777777" w:rsidR="005B31EB" w:rsidRPr="008157A3" w:rsidRDefault="005B31EB" w:rsidP="005B31EB">
      <w:pPr>
        <w:spacing w:line="276" w:lineRule="auto"/>
        <w:ind w:right="140"/>
        <w:rPr>
          <w:rFonts w:eastAsia="MS Mincho" w:cs="Arial"/>
          <w:sz w:val="20"/>
          <w:szCs w:val="20"/>
          <w:lang w:val="en-GB" w:eastAsia="ja-JP"/>
        </w:rPr>
      </w:pPr>
    </w:p>
    <w:p w14:paraId="51382FE4" w14:textId="77777777" w:rsidR="005B31EB" w:rsidRPr="008157A3" w:rsidRDefault="005B31EB" w:rsidP="005B31EB">
      <w:pPr>
        <w:spacing w:line="276" w:lineRule="auto"/>
        <w:ind w:right="140"/>
        <w:rPr>
          <w:rFonts w:eastAsia="MS Mincho" w:cs="Arial"/>
          <w:b/>
          <w:bCs/>
          <w:sz w:val="20"/>
          <w:szCs w:val="20"/>
          <w:lang w:val="en-GB" w:eastAsia="ja-JP"/>
        </w:rPr>
      </w:pPr>
      <w:r w:rsidRPr="00CF23EE">
        <w:rPr>
          <w:rFonts w:eastAsia="MS Mincho" w:cs="Arial"/>
          <w:b/>
          <w:bCs/>
          <w:sz w:val="20"/>
          <w:szCs w:val="20"/>
          <w:lang w:val="en-US" w:eastAsia="ja-JP"/>
        </w:rPr>
        <w:t>The machine operators received further training to be better qualified</w:t>
      </w:r>
    </w:p>
    <w:p w14:paraId="73921E7C" w14:textId="77777777" w:rsidR="005B31EB" w:rsidRPr="008157A3" w:rsidRDefault="005B31EB" w:rsidP="005B31EB">
      <w:pPr>
        <w:spacing w:line="276" w:lineRule="auto"/>
        <w:ind w:right="140"/>
        <w:rPr>
          <w:rFonts w:eastAsia="MS Mincho" w:cs="Arial"/>
          <w:sz w:val="20"/>
          <w:szCs w:val="20"/>
          <w:lang w:val="en-GB" w:eastAsia="ja-JP"/>
        </w:rPr>
      </w:pPr>
      <w:r>
        <w:rPr>
          <w:rFonts w:eastAsia="MS Mincho" w:cs="Arial"/>
          <w:sz w:val="20"/>
          <w:szCs w:val="20"/>
          <w:lang w:val="en-US" w:eastAsia="ja-JP"/>
        </w:rPr>
        <w:t xml:space="preserve">These optimizations created the technical prerequisites for maximizing the capacity of these machines. In order to actually realize the gains in productivity in day to day operations, Spiegel organized further training for the company’s machine operators to obtain additional qualifications from BOBST. The training sessions took place on the machines at Spiegel </w:t>
      </w:r>
      <w:proofErr w:type="spellStart"/>
      <w:r>
        <w:rPr>
          <w:rFonts w:eastAsia="MS Mincho" w:cs="Arial"/>
          <w:sz w:val="20"/>
          <w:szCs w:val="20"/>
          <w:lang w:val="en-US" w:eastAsia="ja-JP"/>
        </w:rPr>
        <w:t>Verpackungen</w:t>
      </w:r>
      <w:proofErr w:type="spellEnd"/>
      <w:r>
        <w:rPr>
          <w:rFonts w:eastAsia="MS Mincho" w:cs="Arial"/>
          <w:sz w:val="20"/>
          <w:szCs w:val="20"/>
          <w:lang w:val="en-US" w:eastAsia="ja-JP"/>
        </w:rPr>
        <w:t>.</w:t>
      </w:r>
    </w:p>
    <w:p w14:paraId="47A86106" w14:textId="77777777" w:rsidR="005B31EB" w:rsidRPr="008157A3" w:rsidRDefault="005B31EB" w:rsidP="005B31EB">
      <w:pPr>
        <w:spacing w:line="276" w:lineRule="auto"/>
        <w:ind w:right="140"/>
        <w:rPr>
          <w:rFonts w:eastAsia="MS Mincho" w:cs="Arial"/>
          <w:sz w:val="20"/>
          <w:szCs w:val="20"/>
          <w:lang w:val="en-GB" w:eastAsia="ja-JP"/>
        </w:rPr>
      </w:pPr>
    </w:p>
    <w:p w14:paraId="219F0543" w14:textId="77777777" w:rsidR="005B31EB" w:rsidRDefault="005B31EB" w:rsidP="005B31EB">
      <w:pPr>
        <w:spacing w:line="276" w:lineRule="auto"/>
        <w:ind w:right="140"/>
        <w:rPr>
          <w:rFonts w:eastAsia="MS Mincho" w:cs="Arial"/>
          <w:sz w:val="20"/>
          <w:szCs w:val="20"/>
          <w:lang w:val="en-US" w:eastAsia="ja-JP"/>
        </w:rPr>
      </w:pPr>
      <w:r>
        <w:rPr>
          <w:rFonts w:eastAsia="MS Mincho" w:cs="Arial"/>
          <w:sz w:val="20"/>
          <w:szCs w:val="20"/>
          <w:lang w:val="en-US" w:eastAsia="ja-JP"/>
        </w:rPr>
        <w:t>The production planning was also completely restructured. Today the company is working according to the pull production principle, which has significantly increased the process efficiency. In addition, the interim storage area on the machines for semi-finished goods was significantly reduced.</w:t>
      </w:r>
      <w:r w:rsidRPr="00DC1CB4">
        <w:rPr>
          <w:rFonts w:eastAsia="MS Mincho" w:cs="Arial"/>
          <w:sz w:val="20"/>
          <w:szCs w:val="20"/>
          <w:lang w:val="en-US" w:eastAsia="ja-JP"/>
        </w:rPr>
        <w:t xml:space="preserve"> </w:t>
      </w:r>
    </w:p>
    <w:p w14:paraId="6C99AC43" w14:textId="77777777" w:rsidR="005B31EB" w:rsidRDefault="005B31EB" w:rsidP="005B31EB">
      <w:pPr>
        <w:spacing w:line="276" w:lineRule="auto"/>
        <w:ind w:right="140"/>
        <w:rPr>
          <w:rFonts w:eastAsia="MS Mincho" w:cs="Arial"/>
          <w:sz w:val="20"/>
          <w:szCs w:val="20"/>
          <w:lang w:val="en-US" w:eastAsia="ja-JP"/>
        </w:rPr>
      </w:pPr>
    </w:p>
    <w:p w14:paraId="5E7266C5" w14:textId="77777777" w:rsidR="005B31EB" w:rsidRPr="008157A3" w:rsidRDefault="005B31EB" w:rsidP="005B31EB">
      <w:pPr>
        <w:spacing w:line="276" w:lineRule="auto"/>
        <w:ind w:right="140"/>
        <w:rPr>
          <w:rFonts w:eastAsia="MS Mincho" w:cs="Arial"/>
          <w:sz w:val="20"/>
          <w:szCs w:val="20"/>
          <w:lang w:val="en-US" w:eastAsia="ja-JP"/>
        </w:rPr>
      </w:pPr>
      <w:r>
        <w:rPr>
          <w:rFonts w:eastAsia="MS Mincho" w:cs="Arial"/>
          <w:sz w:val="20"/>
          <w:szCs w:val="20"/>
          <w:lang w:val="en-US" w:eastAsia="ja-JP"/>
        </w:rPr>
        <w:t xml:space="preserve">All of these improvements have led to a paradigm shift in the company. “Now we are able to produce far more packaging on our machines in the same period of time,” said Spiegel. “We are therefore capable of handling our increased order volumes in just one shift.” </w:t>
      </w:r>
    </w:p>
    <w:p w14:paraId="65DD8B13" w14:textId="77777777" w:rsidR="005B31EB" w:rsidRPr="008157A3" w:rsidRDefault="005B31EB" w:rsidP="005B31EB">
      <w:pPr>
        <w:spacing w:line="276" w:lineRule="auto"/>
        <w:ind w:right="140"/>
        <w:rPr>
          <w:rFonts w:eastAsia="MS Mincho" w:cs="Arial"/>
          <w:sz w:val="20"/>
          <w:szCs w:val="20"/>
          <w:lang w:val="en-GB" w:eastAsia="ja-JP"/>
        </w:rPr>
      </w:pPr>
    </w:p>
    <w:p w14:paraId="7F2D4D3D" w14:textId="77777777" w:rsidR="005B31EB" w:rsidRPr="008157A3" w:rsidRDefault="005B31EB" w:rsidP="005B31EB">
      <w:pPr>
        <w:spacing w:line="276" w:lineRule="auto"/>
        <w:ind w:right="140"/>
        <w:rPr>
          <w:rFonts w:eastAsia="MS Mincho" w:cs="Arial"/>
          <w:b/>
          <w:bCs/>
          <w:sz w:val="20"/>
          <w:szCs w:val="20"/>
          <w:lang w:val="en-GB" w:eastAsia="ja-JP"/>
        </w:rPr>
      </w:pPr>
      <w:r w:rsidRPr="00E70365">
        <w:rPr>
          <w:rFonts w:eastAsia="MS Mincho" w:cs="Arial"/>
          <w:b/>
          <w:bCs/>
          <w:sz w:val="20"/>
          <w:szCs w:val="20"/>
          <w:lang w:val="en-US" w:eastAsia="ja-JP"/>
        </w:rPr>
        <w:t>This work has been more than just a simple partnership</w:t>
      </w:r>
    </w:p>
    <w:p w14:paraId="07F9083D" w14:textId="77777777" w:rsidR="005B31EB" w:rsidRPr="008157A3" w:rsidRDefault="005B31EB" w:rsidP="005B31EB">
      <w:pPr>
        <w:spacing w:line="276" w:lineRule="auto"/>
        <w:ind w:right="140"/>
        <w:rPr>
          <w:rFonts w:eastAsia="MS Mincho" w:cs="Arial"/>
          <w:sz w:val="20"/>
          <w:szCs w:val="20"/>
          <w:lang w:val="en-GB" w:eastAsia="ja-JP"/>
        </w:rPr>
      </w:pPr>
      <w:r>
        <w:rPr>
          <w:rFonts w:eastAsia="MS Mincho" w:cs="Arial"/>
          <w:sz w:val="20"/>
          <w:szCs w:val="20"/>
          <w:lang w:val="en-US" w:eastAsia="ja-JP"/>
        </w:rPr>
        <w:t>For both die-cutters and folder-gluers, BOBST has been the partner of choice for Spiegel for decades now. “We see BOBST as a premium brand,” he said. “It is also important for our customers that we put our trust in the highest quality and most productive technology. This process optimization has given BOBST the opportunity to emphasize its leadership one more time.”</w:t>
      </w:r>
    </w:p>
    <w:p w14:paraId="77BDAF00" w14:textId="77777777" w:rsidR="005B31EB" w:rsidRPr="008157A3" w:rsidRDefault="005B31EB" w:rsidP="005B31EB">
      <w:pPr>
        <w:spacing w:line="276" w:lineRule="auto"/>
        <w:ind w:right="140"/>
        <w:rPr>
          <w:rFonts w:eastAsia="MS Mincho" w:cs="Arial"/>
          <w:sz w:val="20"/>
          <w:szCs w:val="20"/>
          <w:lang w:val="en-GB" w:eastAsia="ja-JP"/>
        </w:rPr>
      </w:pPr>
    </w:p>
    <w:p w14:paraId="42EF7E99" w14:textId="77777777" w:rsidR="005B31EB" w:rsidRPr="008157A3" w:rsidRDefault="005B31EB" w:rsidP="005B31EB">
      <w:pPr>
        <w:spacing w:line="276" w:lineRule="auto"/>
        <w:ind w:right="140"/>
        <w:rPr>
          <w:sz w:val="20"/>
          <w:szCs w:val="20"/>
          <w:lang w:val="en-US"/>
        </w:rPr>
      </w:pPr>
      <w:r>
        <w:rPr>
          <w:sz w:val="20"/>
          <w:szCs w:val="20"/>
          <w:lang w:val="en-US"/>
        </w:rPr>
        <w:t>With its new industry vision, BOBST is working to is shape</w:t>
      </w:r>
      <w:r w:rsidRPr="00664D46">
        <w:rPr>
          <w:sz w:val="20"/>
          <w:szCs w:val="20"/>
          <w:lang w:val="en-US"/>
        </w:rPr>
        <w:t xml:space="preserve"> a new reality where connectivity, digitalization, automation and sustainability are the cornerstones of packaging production</w:t>
      </w:r>
      <w:r>
        <w:rPr>
          <w:sz w:val="20"/>
          <w:szCs w:val="20"/>
          <w:lang w:val="en-US"/>
        </w:rPr>
        <w:t xml:space="preserve">. Similarly at Spiegel </w:t>
      </w:r>
      <w:proofErr w:type="spellStart"/>
      <w:r>
        <w:rPr>
          <w:sz w:val="20"/>
          <w:szCs w:val="20"/>
          <w:lang w:val="en-US"/>
        </w:rPr>
        <w:t>Verpackungen</w:t>
      </w:r>
      <w:proofErr w:type="spellEnd"/>
      <w:r>
        <w:rPr>
          <w:sz w:val="20"/>
          <w:szCs w:val="20"/>
          <w:lang w:val="en-US"/>
        </w:rPr>
        <w:t xml:space="preserve">, there has been a shift to more environmentally friendly packaging materials as well as an increase in automation, as the company embraces Industry 4.0. Connected Services from BOBST will aid in this regard. </w:t>
      </w:r>
      <w:r w:rsidRPr="00F03C49">
        <w:rPr>
          <w:sz w:val="20"/>
          <w:szCs w:val="20"/>
          <w:lang w:val="en-US"/>
        </w:rPr>
        <w:t xml:space="preserve">Spiegel </w:t>
      </w:r>
      <w:proofErr w:type="spellStart"/>
      <w:r w:rsidRPr="00F03C49">
        <w:rPr>
          <w:sz w:val="20"/>
          <w:szCs w:val="20"/>
          <w:lang w:val="en-US"/>
        </w:rPr>
        <w:t>Verpackungen</w:t>
      </w:r>
      <w:proofErr w:type="spellEnd"/>
      <w:r w:rsidRPr="00F03C49">
        <w:rPr>
          <w:sz w:val="20"/>
          <w:szCs w:val="20"/>
          <w:lang w:val="en-US"/>
        </w:rPr>
        <w:t xml:space="preserve"> </w:t>
      </w:r>
      <w:r>
        <w:rPr>
          <w:sz w:val="20"/>
          <w:szCs w:val="20"/>
          <w:lang w:val="en-US"/>
        </w:rPr>
        <w:t xml:space="preserve">has already arranged for the purchasing of replacement parts for its BOBST machines to be conducted over the B2B portal </w:t>
      </w:r>
      <w:proofErr w:type="spellStart"/>
      <w:r>
        <w:rPr>
          <w:sz w:val="20"/>
          <w:szCs w:val="20"/>
          <w:lang w:val="en-US"/>
        </w:rPr>
        <w:t>MyBOBST</w:t>
      </w:r>
      <w:proofErr w:type="spellEnd"/>
      <w:r>
        <w:rPr>
          <w:sz w:val="20"/>
          <w:szCs w:val="20"/>
          <w:lang w:val="en-US"/>
        </w:rPr>
        <w:t xml:space="preserve">, a standardized, simplified and transparent ordering process. The company is also considering implementation of the remote assistance service, Helpline Plus AR. This </w:t>
      </w:r>
      <w:r w:rsidRPr="00F03C49">
        <w:rPr>
          <w:sz w:val="20"/>
          <w:szCs w:val="20"/>
          <w:lang w:val="en-US"/>
        </w:rPr>
        <w:t xml:space="preserve">innovation provides a remote assistance service to </w:t>
      </w:r>
      <w:r>
        <w:rPr>
          <w:sz w:val="20"/>
          <w:szCs w:val="20"/>
          <w:lang w:val="en-US"/>
        </w:rPr>
        <w:t xml:space="preserve">BOBST’s </w:t>
      </w:r>
      <w:r w:rsidRPr="00F03C49">
        <w:rPr>
          <w:sz w:val="20"/>
          <w:szCs w:val="20"/>
          <w:lang w:val="en-US"/>
        </w:rPr>
        <w:t xml:space="preserve">customers using a smart headset with augmented reality glasses </w:t>
      </w:r>
      <w:r>
        <w:rPr>
          <w:sz w:val="20"/>
          <w:szCs w:val="20"/>
          <w:lang w:val="en-US"/>
        </w:rPr>
        <w:t>to enable technicians at BOBST view customer machines remotely through the eyes of the machine operator in the case of mechanical faults arising, and to issue remedial instructions.</w:t>
      </w:r>
    </w:p>
    <w:p w14:paraId="78D88720" w14:textId="77777777" w:rsidR="005B31EB" w:rsidRPr="008157A3" w:rsidRDefault="005B31EB" w:rsidP="005B31EB">
      <w:pPr>
        <w:spacing w:line="276" w:lineRule="auto"/>
        <w:ind w:right="140"/>
        <w:rPr>
          <w:rFonts w:cs="Arial"/>
          <w:bCs/>
          <w:iCs/>
          <w:sz w:val="20"/>
          <w:szCs w:val="20"/>
          <w:lang w:val="en-GB"/>
        </w:rPr>
      </w:pPr>
    </w:p>
    <w:p w14:paraId="25C4C4C6" w14:textId="77777777" w:rsidR="005B31EB" w:rsidRPr="00DD36F9" w:rsidRDefault="005B31EB" w:rsidP="005B31EB">
      <w:pPr>
        <w:spacing w:line="276" w:lineRule="auto"/>
        <w:ind w:right="140"/>
        <w:rPr>
          <w:rFonts w:cs="Arial"/>
          <w:b/>
          <w:iCs/>
          <w:sz w:val="20"/>
          <w:szCs w:val="20"/>
          <w:lang w:val="en-US"/>
        </w:rPr>
      </w:pPr>
      <w:r w:rsidRPr="00DD36F9">
        <w:rPr>
          <w:rFonts w:cs="Arial"/>
          <w:b/>
          <w:iCs/>
          <w:sz w:val="20"/>
          <w:szCs w:val="20"/>
          <w:lang w:val="en-US"/>
        </w:rPr>
        <w:t xml:space="preserve">Spiegel </w:t>
      </w:r>
      <w:proofErr w:type="spellStart"/>
      <w:r w:rsidRPr="00DD36F9">
        <w:rPr>
          <w:rFonts w:cs="Arial"/>
          <w:b/>
          <w:iCs/>
          <w:sz w:val="20"/>
          <w:szCs w:val="20"/>
          <w:lang w:val="en-US"/>
        </w:rPr>
        <w:t>Verpackungen</w:t>
      </w:r>
      <w:proofErr w:type="spellEnd"/>
    </w:p>
    <w:p w14:paraId="08BD9402" w14:textId="77777777" w:rsidR="005B31EB" w:rsidRPr="008157A3" w:rsidRDefault="005B31EB" w:rsidP="005B31EB">
      <w:pPr>
        <w:spacing w:line="276" w:lineRule="auto"/>
        <w:ind w:right="140"/>
        <w:rPr>
          <w:rFonts w:cs="Arial"/>
          <w:bCs/>
          <w:iCs/>
          <w:sz w:val="20"/>
          <w:szCs w:val="20"/>
          <w:lang w:val="en-GB"/>
        </w:rPr>
      </w:pPr>
      <w:r w:rsidRPr="00CA6427">
        <w:rPr>
          <w:rFonts w:cs="Arial"/>
          <w:bCs/>
          <w:iCs/>
          <w:sz w:val="20"/>
          <w:szCs w:val="20"/>
          <w:lang w:val="en-US"/>
        </w:rPr>
        <w:t xml:space="preserve">The family company Martin Spiegel </w:t>
      </w:r>
      <w:proofErr w:type="spellStart"/>
      <w:r w:rsidRPr="00CA6427">
        <w:rPr>
          <w:rFonts w:cs="Arial"/>
          <w:bCs/>
          <w:iCs/>
          <w:sz w:val="20"/>
          <w:szCs w:val="20"/>
          <w:lang w:val="en-US"/>
        </w:rPr>
        <w:t>Kartonagenfabrik</w:t>
      </w:r>
      <w:proofErr w:type="spellEnd"/>
      <w:r w:rsidRPr="00CA6427">
        <w:rPr>
          <w:rFonts w:cs="Arial"/>
          <w:bCs/>
          <w:iCs/>
          <w:sz w:val="20"/>
          <w:szCs w:val="20"/>
          <w:lang w:val="en-US"/>
        </w:rPr>
        <w:t xml:space="preserve"> GmbH &amp; Co. </w:t>
      </w:r>
      <w:r>
        <w:rPr>
          <w:rFonts w:cs="Arial"/>
          <w:bCs/>
          <w:iCs/>
          <w:sz w:val="20"/>
          <w:szCs w:val="20"/>
          <w:lang w:val="en-US"/>
        </w:rPr>
        <w:t xml:space="preserve">KG founded in 1914 Würzburg / Germany today is managed in the fourth generation by Michael Spiegel. The company with its more than 40 employees sees itself as </w:t>
      </w:r>
      <w:proofErr w:type="spellStart"/>
      <w:r>
        <w:rPr>
          <w:rFonts w:cs="Arial"/>
          <w:bCs/>
          <w:iCs/>
          <w:sz w:val="20"/>
          <w:szCs w:val="20"/>
          <w:lang w:val="en-US"/>
        </w:rPr>
        <w:t>as</w:t>
      </w:r>
      <w:proofErr w:type="spellEnd"/>
      <w:r>
        <w:rPr>
          <w:rFonts w:cs="Arial"/>
          <w:bCs/>
          <w:iCs/>
          <w:sz w:val="20"/>
          <w:szCs w:val="20"/>
          <w:lang w:val="en-US"/>
        </w:rPr>
        <w:t xml:space="preserve"> a system provider for packaging made out of cardboard for applications in the pharmaceutical industry, healthcare, cosmetics, foodstuffs, confectionery and high quality consumer goods. It offers </w:t>
      </w:r>
      <w:proofErr w:type="spellStart"/>
      <w:r>
        <w:rPr>
          <w:rFonts w:cs="Arial"/>
          <w:bCs/>
          <w:iCs/>
          <w:sz w:val="20"/>
          <w:szCs w:val="20"/>
          <w:lang w:val="en-US"/>
        </w:rPr>
        <w:t>it</w:t>
      </w:r>
      <w:proofErr w:type="spellEnd"/>
      <w:r>
        <w:rPr>
          <w:rFonts w:cs="Arial"/>
          <w:bCs/>
          <w:iCs/>
          <w:sz w:val="20"/>
          <w:szCs w:val="20"/>
          <w:lang w:val="en-US"/>
        </w:rPr>
        <w:t xml:space="preserve"> customers a comprehensive performance and product spectrum </w:t>
      </w:r>
      <w:r>
        <w:rPr>
          <w:rFonts w:cs="Arial"/>
          <w:bCs/>
          <w:iCs/>
          <w:sz w:val="20"/>
          <w:szCs w:val="20"/>
          <w:lang w:val="en-US"/>
        </w:rPr>
        <w:lastRenderedPageBreak/>
        <w:t xml:space="preserve">ranging from product development and prototype manufacture over production, including finishing, through to comprehensive logistics services. </w:t>
      </w:r>
      <w:proofErr w:type="spellStart"/>
      <w:r>
        <w:rPr>
          <w:rFonts w:cs="Arial"/>
          <w:bCs/>
          <w:iCs/>
          <w:sz w:val="20"/>
          <w:szCs w:val="20"/>
          <w:lang w:val="en-US"/>
        </w:rPr>
        <w:t>Packagings</w:t>
      </w:r>
      <w:proofErr w:type="spellEnd"/>
      <w:r>
        <w:rPr>
          <w:rFonts w:cs="Arial"/>
          <w:bCs/>
          <w:iCs/>
          <w:sz w:val="20"/>
          <w:szCs w:val="20"/>
          <w:lang w:val="en-US"/>
        </w:rPr>
        <w:t xml:space="preserve"> in special sizes and forms as well those made out of special materials are one of our special strengths.</w:t>
      </w:r>
    </w:p>
    <w:p w14:paraId="6BE3CD6B" w14:textId="1FFB2C8F" w:rsidR="005B31EB" w:rsidRDefault="005B31EB" w:rsidP="005B31EB">
      <w:pPr>
        <w:spacing w:line="276" w:lineRule="auto"/>
        <w:ind w:right="140"/>
        <w:rPr>
          <w:rFonts w:cs="Arial"/>
          <w:bCs/>
          <w:iCs/>
          <w:sz w:val="20"/>
          <w:szCs w:val="20"/>
          <w:lang w:val="en-GB"/>
        </w:rPr>
      </w:pPr>
    </w:p>
    <w:p w14:paraId="01E9206D" w14:textId="3D7BDB00" w:rsidR="005B31EB" w:rsidRPr="00CA6427" w:rsidRDefault="005B31EB" w:rsidP="005B31EB">
      <w:pPr>
        <w:spacing w:line="276" w:lineRule="auto"/>
        <w:ind w:right="140"/>
        <w:rPr>
          <w:rFonts w:cs="Arial"/>
          <w:b/>
          <w:iCs/>
          <w:sz w:val="20"/>
          <w:szCs w:val="20"/>
          <w:lang w:val="en-GB"/>
        </w:rPr>
      </w:pPr>
      <w:r w:rsidRPr="00CA6427">
        <w:rPr>
          <w:rFonts w:cs="Arial"/>
          <w:b/>
          <w:iCs/>
          <w:sz w:val="20"/>
          <w:szCs w:val="20"/>
          <w:lang w:val="en-GB"/>
        </w:rPr>
        <w:t>Captions:</w:t>
      </w:r>
    </w:p>
    <w:p w14:paraId="169AFAF2" w14:textId="77777777" w:rsidR="004A6DBD" w:rsidRPr="005B31EB" w:rsidRDefault="004A6DBD" w:rsidP="004A6DBD">
      <w:pPr>
        <w:spacing w:line="276" w:lineRule="auto"/>
        <w:ind w:right="140"/>
        <w:rPr>
          <w:rFonts w:cs="Arial"/>
          <w:bCs/>
          <w:iCs/>
          <w:sz w:val="20"/>
          <w:szCs w:val="20"/>
          <w:lang w:val="en-GB"/>
        </w:rPr>
      </w:pPr>
    </w:p>
    <w:p w14:paraId="55135109" w14:textId="6736171F" w:rsidR="005B31EB" w:rsidRPr="005B31EB" w:rsidRDefault="00FE7825" w:rsidP="005B31EB">
      <w:pPr>
        <w:spacing w:line="240" w:lineRule="auto"/>
        <w:rPr>
          <w:rFonts w:ascii="Arial" w:eastAsia="Times New Roman" w:hAnsi="Arial" w:cs="Arial"/>
          <w:color w:val="000000"/>
          <w:sz w:val="20"/>
          <w:szCs w:val="20"/>
          <w:lang w:eastAsia="en-GB"/>
        </w:rPr>
      </w:pPr>
      <w:r w:rsidRPr="005B31EB">
        <w:rPr>
          <w:rFonts w:ascii="Arial" w:eastAsia="Times New Roman" w:hAnsi="Arial" w:cs="Arial"/>
          <w:color w:val="000000"/>
          <w:sz w:val="20"/>
          <w:szCs w:val="20"/>
          <w:lang w:eastAsia="en-GB"/>
        </w:rPr>
        <w:t>((Image</w:t>
      </w:r>
      <w:r w:rsidRPr="00FE7825">
        <w:rPr>
          <w:rFonts w:ascii="Arial" w:eastAsia="Times New Roman" w:hAnsi="Arial" w:cs="Arial"/>
          <w:color w:val="000000"/>
          <w:sz w:val="20"/>
          <w:szCs w:val="20"/>
          <w:lang w:val="en-US" w:eastAsia="en-GB"/>
        </w:rPr>
        <w:t xml:space="preserve"> </w:t>
      </w:r>
      <w:r w:rsidR="008414A3">
        <w:rPr>
          <w:rFonts w:ascii="Arial" w:eastAsia="Times New Roman" w:hAnsi="Arial" w:cs="Arial"/>
          <w:color w:val="000000"/>
          <w:sz w:val="20"/>
          <w:szCs w:val="20"/>
          <w:lang w:val="en-US" w:eastAsia="en-GB"/>
        </w:rPr>
        <w:t xml:space="preserve">Spiegel - </w:t>
      </w:r>
      <w:r>
        <w:rPr>
          <w:rFonts w:ascii="Arial" w:eastAsia="Times New Roman" w:hAnsi="Arial" w:cs="Arial"/>
          <w:color w:val="000000"/>
          <w:sz w:val="20"/>
          <w:szCs w:val="20"/>
          <w:lang w:val="en-US" w:eastAsia="en-GB"/>
        </w:rPr>
        <w:t>97314</w:t>
      </w:r>
      <w:r w:rsidRPr="005B31EB">
        <w:rPr>
          <w:rFonts w:ascii="Arial" w:eastAsia="Times New Roman" w:hAnsi="Arial" w:cs="Arial"/>
          <w:color w:val="000000"/>
          <w:sz w:val="20"/>
          <w:szCs w:val="20"/>
          <w:lang w:eastAsia="en-GB"/>
        </w:rPr>
        <w:t>))</w:t>
      </w:r>
      <w:r w:rsidR="00D17D18" w:rsidRPr="00D17D18">
        <w:rPr>
          <w:rFonts w:ascii="Arial" w:eastAsia="Times New Roman" w:hAnsi="Arial" w:cs="Arial"/>
          <w:color w:val="000000"/>
          <w:sz w:val="20"/>
          <w:szCs w:val="20"/>
          <w:lang w:val="en-US" w:eastAsia="en-GB"/>
        </w:rPr>
        <w:t xml:space="preserve"> </w:t>
      </w:r>
      <w:r w:rsidR="005B31EB" w:rsidRPr="005B31EB">
        <w:rPr>
          <w:rFonts w:ascii="Arial" w:eastAsia="Times New Roman" w:hAnsi="Arial" w:cs="Arial"/>
          <w:color w:val="000000"/>
          <w:sz w:val="20"/>
          <w:szCs w:val="20"/>
          <w:lang w:eastAsia="en-GB"/>
        </w:rPr>
        <w:t>The team that jointly planned and implemented process optimization at Spiegel Verpackungen:</w:t>
      </w:r>
      <w:r w:rsidR="00D17D18" w:rsidRPr="00D17D18">
        <w:rPr>
          <w:rFonts w:ascii="Arial" w:eastAsia="Times New Roman" w:hAnsi="Arial" w:cs="Arial"/>
          <w:color w:val="000000"/>
          <w:sz w:val="20"/>
          <w:szCs w:val="20"/>
          <w:lang w:val="en-US" w:eastAsia="en-GB"/>
        </w:rPr>
        <w:t xml:space="preserve"> </w:t>
      </w:r>
      <w:r w:rsidR="005B31EB" w:rsidRPr="005B31EB">
        <w:rPr>
          <w:rFonts w:ascii="Arial" w:eastAsia="Times New Roman" w:hAnsi="Arial" w:cs="Arial"/>
          <w:color w:val="000000"/>
          <w:sz w:val="20"/>
          <w:szCs w:val="20"/>
          <w:lang w:eastAsia="en-GB"/>
        </w:rPr>
        <w:t>Senior Director Martin Spiegel (below right), Managing Director Michael Spiegel (below left), Manfred Wöhning, responsible for process optimization, training and the Competence Center at Bobst Meerbusch (top right), and Thomas Neumeister, Pro</w:t>
      </w:r>
      <w:r w:rsidR="004C757D" w:rsidRPr="004C757D">
        <w:rPr>
          <w:rFonts w:ascii="Arial" w:eastAsia="Times New Roman" w:hAnsi="Arial" w:cs="Arial"/>
          <w:color w:val="000000"/>
          <w:sz w:val="20"/>
          <w:szCs w:val="20"/>
          <w:lang w:val="en-US" w:eastAsia="en-GB"/>
        </w:rPr>
        <w:t>c</w:t>
      </w:r>
      <w:r w:rsidR="005B31EB" w:rsidRPr="005B31EB">
        <w:rPr>
          <w:rFonts w:ascii="Arial" w:eastAsia="Times New Roman" w:hAnsi="Arial" w:cs="Arial"/>
          <w:color w:val="000000"/>
          <w:sz w:val="20"/>
          <w:szCs w:val="20"/>
          <w:lang w:eastAsia="en-GB"/>
        </w:rPr>
        <w:t>ess Specialist at Bobst Meerbusch (top left) </w:t>
      </w:r>
    </w:p>
    <w:p w14:paraId="6118BA08" w14:textId="77777777" w:rsidR="005B31EB" w:rsidRPr="005B31EB" w:rsidRDefault="005B31EB" w:rsidP="005B31EB">
      <w:pPr>
        <w:spacing w:line="240" w:lineRule="auto"/>
        <w:rPr>
          <w:rFonts w:ascii="Arial" w:eastAsia="Times New Roman" w:hAnsi="Arial" w:cs="Arial"/>
          <w:color w:val="000000"/>
          <w:sz w:val="20"/>
          <w:szCs w:val="20"/>
          <w:lang w:eastAsia="en-GB"/>
        </w:rPr>
      </w:pPr>
    </w:p>
    <w:p w14:paraId="0CA5B71A" w14:textId="77777777" w:rsidR="005B31EB" w:rsidRPr="005B31EB" w:rsidRDefault="005B31EB" w:rsidP="005B31EB">
      <w:pPr>
        <w:spacing w:line="240" w:lineRule="auto"/>
        <w:rPr>
          <w:rFonts w:ascii="Arial" w:eastAsia="Times New Roman" w:hAnsi="Arial" w:cs="Arial"/>
          <w:color w:val="000000"/>
          <w:sz w:val="20"/>
          <w:szCs w:val="20"/>
          <w:lang w:eastAsia="en-GB"/>
        </w:rPr>
      </w:pPr>
    </w:p>
    <w:p w14:paraId="74BD5F3A" w14:textId="0E3A0642" w:rsidR="005B31EB" w:rsidRPr="005B31EB" w:rsidRDefault="005B31EB" w:rsidP="005B31EB">
      <w:pPr>
        <w:spacing w:line="240" w:lineRule="auto"/>
        <w:rPr>
          <w:rFonts w:ascii="Arial" w:eastAsia="Times New Roman" w:hAnsi="Arial" w:cs="Arial"/>
          <w:color w:val="000000"/>
          <w:sz w:val="20"/>
          <w:szCs w:val="20"/>
          <w:lang w:eastAsia="en-GB"/>
        </w:rPr>
      </w:pPr>
      <w:r w:rsidRPr="005B31EB">
        <w:rPr>
          <w:rFonts w:ascii="Arial" w:eastAsia="Times New Roman" w:hAnsi="Arial" w:cs="Arial"/>
          <w:color w:val="000000"/>
          <w:sz w:val="20"/>
          <w:szCs w:val="20"/>
          <w:lang w:eastAsia="en-GB"/>
        </w:rPr>
        <w:t>((Image</w:t>
      </w:r>
      <w:r w:rsidR="00301009" w:rsidRPr="008414A3">
        <w:rPr>
          <w:rFonts w:ascii="Arial" w:eastAsia="Times New Roman" w:hAnsi="Arial" w:cs="Arial"/>
          <w:color w:val="000000"/>
          <w:sz w:val="20"/>
          <w:szCs w:val="20"/>
          <w:lang w:eastAsia="en-GB"/>
        </w:rPr>
        <w:t xml:space="preserve"> </w:t>
      </w:r>
      <w:r w:rsidR="008414A3" w:rsidRPr="008414A3">
        <w:rPr>
          <w:rFonts w:ascii="Arial" w:eastAsia="Times New Roman" w:hAnsi="Arial" w:cs="Arial"/>
          <w:color w:val="000000"/>
          <w:sz w:val="20"/>
          <w:szCs w:val="20"/>
          <w:lang w:eastAsia="en-GB"/>
        </w:rPr>
        <w:t xml:space="preserve">Spiegel - </w:t>
      </w:r>
      <w:r w:rsidR="00301009" w:rsidRPr="008414A3">
        <w:rPr>
          <w:rFonts w:ascii="Arial" w:eastAsia="Times New Roman" w:hAnsi="Arial" w:cs="Arial"/>
          <w:color w:val="000000"/>
          <w:sz w:val="20"/>
          <w:szCs w:val="20"/>
          <w:lang w:eastAsia="en-GB"/>
        </w:rPr>
        <w:t>97313</w:t>
      </w:r>
      <w:r w:rsidRPr="005B31EB">
        <w:rPr>
          <w:rFonts w:ascii="Arial" w:eastAsia="Times New Roman" w:hAnsi="Arial" w:cs="Arial"/>
          <w:color w:val="000000"/>
          <w:sz w:val="20"/>
          <w:szCs w:val="20"/>
          <w:lang w:eastAsia="en-GB"/>
        </w:rPr>
        <w:t>)) Managing Director Michael Spiegel (left) and Manfred Wöhning from Bobst Meerbusch at the</w:t>
      </w:r>
      <w:r w:rsidR="00CA6427" w:rsidRPr="008414A3">
        <w:rPr>
          <w:rFonts w:ascii="Arial" w:eastAsia="Times New Roman" w:hAnsi="Arial" w:cs="Arial"/>
          <w:color w:val="000000"/>
          <w:sz w:val="20"/>
          <w:szCs w:val="20"/>
          <w:lang w:eastAsia="en-GB"/>
        </w:rPr>
        <w:t xml:space="preserve"> BOBST</w:t>
      </w:r>
      <w:r w:rsidRPr="005B31EB">
        <w:rPr>
          <w:rFonts w:ascii="Arial" w:eastAsia="Times New Roman" w:hAnsi="Arial" w:cs="Arial"/>
          <w:color w:val="000000"/>
          <w:sz w:val="20"/>
          <w:szCs w:val="20"/>
          <w:lang w:eastAsia="en-GB"/>
        </w:rPr>
        <w:t xml:space="preserve"> die-cutter SP102 CER II.</w:t>
      </w:r>
    </w:p>
    <w:p w14:paraId="54971833" w14:textId="438832C5" w:rsidR="00A0324C" w:rsidRPr="00860433"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rPr>
      </w:pPr>
    </w:p>
    <w:p w14:paraId="5B108C07" w14:textId="77777777" w:rsidR="00A0324C" w:rsidRPr="008414A3"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rPr>
      </w:pPr>
    </w:p>
    <w:p w14:paraId="08B9D95B" w14:textId="3E3CD021" w:rsidR="004A327C" w:rsidRPr="00DD36F9" w:rsidRDefault="004A327C" w:rsidP="00DD36F9">
      <w:pPr>
        <w:spacing w:line="240" w:lineRule="auto"/>
        <w:rPr>
          <w:rFonts w:ascii="Arial" w:hAnsi="Arial" w:cs="Arial"/>
          <w:b/>
          <w:bCs/>
          <w:szCs w:val="19"/>
          <w:lang w:val="en-US"/>
        </w:rPr>
      </w:pPr>
      <w:r w:rsidRPr="00DD36F9">
        <w:rPr>
          <w:rFonts w:ascii="Arial" w:hAnsi="Arial" w:cs="Arial"/>
          <w:b/>
          <w:bCs/>
          <w:szCs w:val="19"/>
          <w:lang w:val="en-US"/>
        </w:rPr>
        <w:t>About BOBST</w:t>
      </w:r>
    </w:p>
    <w:p w14:paraId="3E09620C" w14:textId="77777777" w:rsidR="004A327C" w:rsidRPr="00DD36F9" w:rsidRDefault="004A327C" w:rsidP="00DD36F9">
      <w:pPr>
        <w:spacing w:line="240" w:lineRule="auto"/>
        <w:rPr>
          <w:rFonts w:ascii="Arial" w:hAnsi="Arial" w:cs="Arial"/>
          <w:b/>
          <w:bCs/>
          <w:szCs w:val="19"/>
          <w:lang w:val="en-US"/>
        </w:rPr>
      </w:pPr>
    </w:p>
    <w:p w14:paraId="5CD4301B" w14:textId="77777777" w:rsidR="004A327C" w:rsidRPr="00DD36F9" w:rsidRDefault="004A327C" w:rsidP="00DD36F9">
      <w:pPr>
        <w:spacing w:line="240" w:lineRule="auto"/>
        <w:rPr>
          <w:rFonts w:ascii="Arial" w:hAnsi="Arial" w:cs="Arial"/>
          <w:szCs w:val="19"/>
          <w:lang w:val="en-US"/>
        </w:rPr>
      </w:pPr>
      <w:r w:rsidRPr="00DD36F9">
        <w:rPr>
          <w:rFonts w:ascii="Arial" w:hAnsi="Arial" w:cs="Arial"/>
          <w:szCs w:val="19"/>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DD36F9" w:rsidRDefault="004A327C" w:rsidP="00DD36F9">
      <w:pPr>
        <w:spacing w:line="240" w:lineRule="auto"/>
        <w:rPr>
          <w:rFonts w:ascii="Arial" w:hAnsi="Arial" w:cs="Arial"/>
          <w:szCs w:val="19"/>
          <w:lang w:val="en-US"/>
        </w:rPr>
      </w:pPr>
    </w:p>
    <w:p w14:paraId="4B8D1BC5" w14:textId="77777777" w:rsidR="004A327C" w:rsidRPr="00DD36F9" w:rsidRDefault="004A327C" w:rsidP="00DD36F9">
      <w:pPr>
        <w:spacing w:line="240" w:lineRule="auto"/>
        <w:rPr>
          <w:rFonts w:ascii="Arial" w:hAnsi="Arial" w:cs="Arial"/>
          <w:szCs w:val="19"/>
          <w:lang w:val="en-US"/>
        </w:rPr>
      </w:pPr>
      <w:r w:rsidRPr="00DD36F9">
        <w:rPr>
          <w:rFonts w:ascii="Arial" w:hAnsi="Arial" w:cs="Arial"/>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DD36F9" w:rsidRDefault="001F5AD0" w:rsidP="00DD36F9">
      <w:pPr>
        <w:pStyle w:val="ox-37bcbdf2c8-msolistparagraph"/>
        <w:spacing w:before="0" w:beforeAutospacing="0" w:after="0" w:afterAutospacing="0"/>
        <w:rPr>
          <w:rFonts w:ascii="Arial" w:hAnsi="Arial" w:cs="Arial"/>
          <w:color w:val="585858" w:themeColor="text1"/>
          <w:sz w:val="19"/>
          <w:szCs w:val="19"/>
          <w:lang w:val="en-US"/>
        </w:rPr>
      </w:pPr>
    </w:p>
    <w:p w14:paraId="25BE4747" w14:textId="77777777" w:rsidR="00D21ADD" w:rsidRPr="00DD36F9" w:rsidRDefault="00D21ADD" w:rsidP="00DD36F9">
      <w:pPr>
        <w:spacing w:line="240" w:lineRule="auto"/>
        <w:rPr>
          <w:b/>
          <w:szCs w:val="19"/>
          <w:lang w:val="en-US"/>
        </w:rPr>
      </w:pPr>
      <w:r w:rsidRPr="00DD36F9">
        <w:rPr>
          <w:b/>
          <w:szCs w:val="19"/>
          <w:lang w:val="en-US"/>
        </w:rPr>
        <w:t>Press contact:</w:t>
      </w:r>
    </w:p>
    <w:p w14:paraId="0FC14364" w14:textId="77777777" w:rsidR="00B367D7" w:rsidRPr="00DD36F9" w:rsidRDefault="00B367D7" w:rsidP="00DD36F9">
      <w:pPr>
        <w:spacing w:line="240" w:lineRule="auto"/>
        <w:rPr>
          <w:b/>
          <w:szCs w:val="19"/>
          <w:lang w:val="en-US"/>
        </w:rPr>
      </w:pPr>
    </w:p>
    <w:p w14:paraId="04430995" w14:textId="77777777" w:rsidR="00FE7069" w:rsidRPr="00DD36F9" w:rsidRDefault="00FE7069" w:rsidP="00DD36F9">
      <w:pPr>
        <w:spacing w:line="240" w:lineRule="auto"/>
        <w:rPr>
          <w:rFonts w:ascii="Arial" w:eastAsia="Times New Roman" w:hAnsi="Arial" w:cs="Arial"/>
          <w:szCs w:val="19"/>
          <w:lang w:val="en-US"/>
        </w:rPr>
      </w:pPr>
      <w:r w:rsidRPr="00DD36F9">
        <w:rPr>
          <w:rFonts w:ascii="Arial" w:eastAsia="Times New Roman" w:hAnsi="Arial" w:cs="Arial"/>
          <w:szCs w:val="19"/>
          <w:lang w:val="en-GB"/>
        </w:rPr>
        <w:t>Gudrun</w:t>
      </w:r>
      <w:r w:rsidRPr="00DD36F9">
        <w:rPr>
          <w:rFonts w:ascii="Arial" w:eastAsia="Times New Roman" w:hAnsi="Arial" w:cs="Arial"/>
          <w:szCs w:val="19"/>
          <w:lang w:val="en-US"/>
        </w:rPr>
        <w:t xml:space="preserve"> </w:t>
      </w:r>
      <w:r w:rsidRPr="00DD36F9">
        <w:rPr>
          <w:rFonts w:ascii="Arial" w:eastAsia="Times New Roman" w:hAnsi="Arial" w:cs="Arial"/>
          <w:szCs w:val="19"/>
          <w:lang w:val="en-GB"/>
        </w:rPr>
        <w:t>Alex</w:t>
      </w:r>
      <w:r w:rsidRPr="00DD36F9">
        <w:rPr>
          <w:rFonts w:ascii="Arial" w:eastAsia="Times New Roman" w:hAnsi="Arial" w:cs="Arial"/>
          <w:szCs w:val="19"/>
          <w:lang w:val="en-US"/>
        </w:rPr>
        <w:br/>
      </w:r>
      <w:r w:rsidRPr="00DD36F9">
        <w:rPr>
          <w:rFonts w:ascii="Arial" w:eastAsia="Times New Roman" w:hAnsi="Arial" w:cs="Arial"/>
          <w:szCs w:val="19"/>
          <w:lang w:val="en-GB"/>
        </w:rPr>
        <w:t>BOBST</w:t>
      </w:r>
      <w:r w:rsidRPr="00DD36F9">
        <w:rPr>
          <w:rFonts w:ascii="Arial" w:eastAsia="Times New Roman" w:hAnsi="Arial" w:cs="Arial"/>
          <w:szCs w:val="19"/>
          <w:lang w:val="en-US"/>
        </w:rPr>
        <w:t xml:space="preserve"> </w:t>
      </w:r>
      <w:r w:rsidRPr="00DD36F9">
        <w:rPr>
          <w:rFonts w:ascii="Arial" w:eastAsia="Times New Roman" w:hAnsi="Arial" w:cs="Arial"/>
          <w:szCs w:val="19"/>
          <w:lang w:val="en-GB"/>
        </w:rPr>
        <w:t>PR</w:t>
      </w:r>
      <w:r w:rsidRPr="00DD36F9">
        <w:rPr>
          <w:rFonts w:ascii="Arial" w:eastAsia="Times New Roman" w:hAnsi="Arial" w:cs="Arial"/>
          <w:szCs w:val="19"/>
          <w:lang w:val="en-US"/>
        </w:rPr>
        <w:t xml:space="preserve"> </w:t>
      </w:r>
      <w:r w:rsidRPr="00DD36F9">
        <w:rPr>
          <w:rFonts w:ascii="Arial" w:eastAsia="Times New Roman" w:hAnsi="Arial" w:cs="Arial"/>
          <w:szCs w:val="19"/>
          <w:lang w:val="en-GB"/>
        </w:rPr>
        <w:t>Representative</w:t>
      </w:r>
    </w:p>
    <w:p w14:paraId="1AD339BA" w14:textId="77777777" w:rsidR="00FE7069" w:rsidRPr="00DD36F9" w:rsidRDefault="00FE7069" w:rsidP="00DD36F9">
      <w:pPr>
        <w:spacing w:line="240" w:lineRule="auto"/>
        <w:rPr>
          <w:rFonts w:ascii="Arial" w:eastAsia="Times New Roman" w:hAnsi="Arial" w:cs="Arial"/>
          <w:szCs w:val="19"/>
          <w:lang w:val="en-US" w:eastAsia="de-DE"/>
        </w:rPr>
      </w:pPr>
      <w:r w:rsidRPr="00DD36F9">
        <w:rPr>
          <w:rFonts w:ascii="Arial" w:eastAsia="Times New Roman" w:hAnsi="Arial" w:cs="Arial"/>
          <w:szCs w:val="19"/>
          <w:lang w:val="en-US" w:eastAsia="de-DE"/>
        </w:rPr>
        <w:t xml:space="preserve">Tel.: +49 211 58 58 66 66 </w:t>
      </w:r>
    </w:p>
    <w:p w14:paraId="345A4892" w14:textId="77777777" w:rsidR="00FE7069" w:rsidRPr="00DD36F9" w:rsidRDefault="00FE7069" w:rsidP="00DD36F9">
      <w:pPr>
        <w:spacing w:line="240" w:lineRule="auto"/>
        <w:rPr>
          <w:rFonts w:ascii="Arial" w:eastAsia="Times New Roman" w:hAnsi="Arial" w:cs="Arial"/>
          <w:szCs w:val="19"/>
          <w:lang w:val="en-US" w:eastAsia="de-DE"/>
        </w:rPr>
      </w:pPr>
      <w:r w:rsidRPr="00DD36F9">
        <w:rPr>
          <w:rFonts w:ascii="Arial" w:eastAsia="Times New Roman" w:hAnsi="Arial" w:cs="Arial"/>
          <w:szCs w:val="19"/>
          <w:lang w:val="en-US" w:eastAsia="de-DE"/>
        </w:rPr>
        <w:t>Mobile: +49 160 48 41 439</w:t>
      </w:r>
    </w:p>
    <w:p w14:paraId="069EE521" w14:textId="7DE30BE5" w:rsidR="00FE7069" w:rsidRPr="00DD36F9" w:rsidRDefault="000C3D9A" w:rsidP="00DD36F9">
      <w:pPr>
        <w:spacing w:line="240" w:lineRule="auto"/>
        <w:rPr>
          <w:rFonts w:asciiTheme="majorHAnsi" w:eastAsia="Microsoft YaHei" w:hAnsiTheme="majorHAnsi" w:cstheme="majorHAnsi"/>
          <w:color w:val="0000FF"/>
          <w:szCs w:val="19"/>
          <w:u w:val="single"/>
          <w:lang w:val="en-GB" w:eastAsia="de-DE"/>
        </w:rPr>
      </w:pPr>
      <w:r w:rsidRPr="00DD36F9">
        <w:rPr>
          <w:rFonts w:ascii="Arial" w:eastAsia="Times New Roman" w:hAnsi="Arial" w:cs="Arial"/>
          <w:szCs w:val="19"/>
          <w:lang w:val="en-US" w:eastAsia="de-DE"/>
        </w:rPr>
        <w:t>Em</w:t>
      </w:r>
      <w:r w:rsidR="00FE7069" w:rsidRPr="00DD36F9">
        <w:rPr>
          <w:rFonts w:ascii="Arial" w:eastAsia="Times New Roman" w:hAnsi="Arial" w:cs="Arial"/>
          <w:szCs w:val="19"/>
          <w:lang w:val="en-US" w:eastAsia="de-DE"/>
        </w:rPr>
        <w:t xml:space="preserve">ail: </w:t>
      </w:r>
      <w:hyperlink r:id="rId8" w:history="1">
        <w:r w:rsidRPr="00DD36F9">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DD36F9" w:rsidRDefault="004A327C" w:rsidP="00DD36F9">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DD36F9" w:rsidRDefault="004A327C" w:rsidP="00DD36F9">
      <w:pPr>
        <w:spacing w:line="240" w:lineRule="auto"/>
        <w:rPr>
          <w:rFonts w:eastAsia="SimSun" w:cs="Arial"/>
          <w:b/>
          <w:bCs/>
          <w:szCs w:val="19"/>
          <w:lang w:val="en-US" w:bidi="th-TH"/>
        </w:rPr>
      </w:pPr>
      <w:r w:rsidRPr="00DD36F9">
        <w:rPr>
          <w:rFonts w:eastAsia="SimSun" w:cs="Arial"/>
          <w:b/>
          <w:bCs/>
          <w:szCs w:val="19"/>
          <w:lang w:val="en-US" w:bidi="th-TH"/>
        </w:rPr>
        <w:t>Follow us:</w:t>
      </w:r>
    </w:p>
    <w:p w14:paraId="281F536B" w14:textId="77777777" w:rsidR="004A327C" w:rsidRPr="00DD36F9" w:rsidRDefault="004A327C" w:rsidP="00DD36F9">
      <w:pPr>
        <w:spacing w:line="240" w:lineRule="auto"/>
        <w:rPr>
          <w:rFonts w:ascii="Times New Roman" w:eastAsia="SimSun" w:hAnsi="Times New Roman"/>
          <w:b/>
          <w:bCs/>
          <w:szCs w:val="19"/>
          <w:lang w:val="en-US" w:bidi="th-TH"/>
        </w:rPr>
      </w:pPr>
    </w:p>
    <w:p w14:paraId="54CFF7E0" w14:textId="77777777" w:rsidR="004A327C" w:rsidRPr="00DD36F9" w:rsidRDefault="004A327C" w:rsidP="00DD36F9">
      <w:pPr>
        <w:spacing w:line="240" w:lineRule="auto"/>
        <w:rPr>
          <w:rFonts w:asciiTheme="majorHAnsi" w:eastAsia="Microsoft YaHei" w:hAnsiTheme="majorHAnsi" w:cstheme="majorHAnsi"/>
          <w:color w:val="265896"/>
          <w:szCs w:val="19"/>
          <w:u w:val="single"/>
          <w:lang w:val="en-US" w:bidi="th-TH"/>
        </w:rPr>
      </w:pPr>
      <w:r w:rsidRPr="00DD36F9">
        <w:rPr>
          <w:rFonts w:asciiTheme="majorHAnsi" w:eastAsia="Microsoft YaHei" w:hAnsiTheme="majorHAnsi" w:cstheme="majorHAnsi"/>
          <w:szCs w:val="19"/>
          <w:lang w:val="en-US" w:bidi="th-TH"/>
        </w:rPr>
        <w:t xml:space="preserve">Facebook: </w:t>
      </w:r>
      <w:hyperlink r:id="rId9" w:history="1">
        <w:r w:rsidRPr="00DD36F9">
          <w:rPr>
            <w:rFonts w:asciiTheme="majorHAnsi" w:eastAsia="Microsoft YaHei" w:hAnsiTheme="majorHAnsi" w:cstheme="majorHAnsi"/>
            <w:color w:val="0000FF"/>
            <w:szCs w:val="19"/>
            <w:u w:val="single"/>
            <w:lang w:val="en-US" w:eastAsia="de-DE"/>
          </w:rPr>
          <w:t>www.bobst.com/facebook</w:t>
        </w:r>
      </w:hyperlink>
      <w:r w:rsidRPr="00DD36F9">
        <w:rPr>
          <w:rFonts w:asciiTheme="majorHAnsi" w:eastAsia="Microsoft YaHei" w:hAnsiTheme="majorHAnsi" w:cstheme="majorHAnsi"/>
          <w:szCs w:val="19"/>
          <w:lang w:val="en-US" w:bidi="th-TH"/>
        </w:rPr>
        <w:t xml:space="preserve"> </w:t>
      </w:r>
      <w:r w:rsidRPr="00DD36F9">
        <w:rPr>
          <w:rFonts w:asciiTheme="majorHAnsi" w:eastAsia="Microsoft YaHei" w:hAnsiTheme="majorHAnsi" w:cstheme="majorHAnsi"/>
          <w:szCs w:val="19"/>
          <w:lang w:val="en-US" w:bidi="th-TH"/>
        </w:rPr>
        <w:br/>
        <w:t xml:space="preserve">LinkedIn: </w:t>
      </w:r>
      <w:hyperlink r:id="rId10" w:history="1">
        <w:r w:rsidRPr="00DD36F9">
          <w:rPr>
            <w:rFonts w:asciiTheme="majorHAnsi" w:eastAsia="Microsoft YaHei" w:hAnsiTheme="majorHAnsi" w:cstheme="majorHAnsi"/>
            <w:color w:val="0000FF"/>
            <w:szCs w:val="19"/>
            <w:u w:val="single"/>
            <w:lang w:val="en-US" w:eastAsia="de-DE"/>
          </w:rPr>
          <w:t>www.bobst.com/linkedin</w:t>
        </w:r>
      </w:hyperlink>
      <w:r w:rsidRPr="00DD36F9">
        <w:rPr>
          <w:rFonts w:asciiTheme="majorHAnsi" w:eastAsia="Microsoft YaHei" w:hAnsiTheme="majorHAnsi" w:cstheme="majorHAnsi"/>
          <w:szCs w:val="19"/>
          <w:lang w:val="en-US" w:bidi="th-TH"/>
        </w:rPr>
        <w:t xml:space="preserve"> </w:t>
      </w:r>
      <w:r w:rsidRPr="00DD36F9">
        <w:rPr>
          <w:rFonts w:asciiTheme="majorHAnsi" w:eastAsia="Microsoft YaHei" w:hAnsiTheme="majorHAnsi" w:cstheme="majorHAnsi"/>
          <w:szCs w:val="19"/>
          <w:lang w:val="en-US" w:bidi="th-TH"/>
        </w:rPr>
        <w:br/>
        <w:t xml:space="preserve">Twitter: @BOBSTglobal </w:t>
      </w:r>
      <w:hyperlink r:id="rId11" w:history="1">
        <w:r w:rsidRPr="00DD36F9">
          <w:rPr>
            <w:rFonts w:asciiTheme="majorHAnsi" w:eastAsia="Microsoft YaHei" w:hAnsiTheme="majorHAnsi" w:cstheme="majorHAnsi"/>
            <w:color w:val="0000FF"/>
            <w:szCs w:val="19"/>
            <w:u w:val="single"/>
            <w:lang w:val="en-US" w:eastAsia="de-DE"/>
          </w:rPr>
          <w:t>www.bobst.com/twitter</w:t>
        </w:r>
      </w:hyperlink>
      <w:r w:rsidRPr="00DD36F9">
        <w:rPr>
          <w:rFonts w:asciiTheme="majorHAnsi" w:eastAsia="Microsoft YaHei" w:hAnsiTheme="majorHAnsi" w:cstheme="majorHAnsi"/>
          <w:color w:val="0000FF"/>
          <w:szCs w:val="19"/>
          <w:u w:val="single"/>
          <w:lang w:val="en-US" w:eastAsia="de-DE"/>
        </w:rPr>
        <w:t xml:space="preserve"> </w:t>
      </w:r>
      <w:r w:rsidRPr="00DD36F9">
        <w:rPr>
          <w:rFonts w:asciiTheme="majorHAnsi" w:eastAsia="Microsoft YaHei" w:hAnsiTheme="majorHAnsi" w:cstheme="majorHAnsi"/>
          <w:szCs w:val="19"/>
          <w:lang w:val="en-US" w:bidi="th-TH"/>
        </w:rPr>
        <w:br/>
        <w:t xml:space="preserve">YouTube: </w:t>
      </w:r>
      <w:hyperlink r:id="rId12" w:history="1">
        <w:r w:rsidRPr="00DD36F9">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DD36F9" w:rsidRDefault="004A327C" w:rsidP="00DD36F9">
      <w:pPr>
        <w:spacing w:line="240" w:lineRule="auto"/>
        <w:rPr>
          <w:rFonts w:ascii="Arial" w:eastAsia="Times New Roman" w:hAnsi="Arial" w:cs="Arial"/>
          <w:szCs w:val="19"/>
          <w:lang w:val="en-US" w:eastAsia="de-DE"/>
        </w:rPr>
      </w:pPr>
    </w:p>
    <w:p w14:paraId="18C8DF88" w14:textId="77777777" w:rsidR="00FE7069" w:rsidRPr="00DD36F9" w:rsidRDefault="00FE7069" w:rsidP="00DD36F9">
      <w:pPr>
        <w:spacing w:line="240" w:lineRule="auto"/>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D2CC" w14:textId="77777777" w:rsidR="004A618C" w:rsidRDefault="004A618C" w:rsidP="00BB5BE9">
      <w:pPr>
        <w:spacing w:line="240" w:lineRule="auto"/>
      </w:pPr>
      <w:r>
        <w:separator/>
      </w:r>
    </w:p>
  </w:endnote>
  <w:endnote w:type="continuationSeparator" w:id="0">
    <w:p w14:paraId="63C2954F" w14:textId="77777777" w:rsidR="004A618C" w:rsidRDefault="004A618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9B90" w14:textId="77777777" w:rsidR="004A618C" w:rsidRDefault="004A618C" w:rsidP="00BB5BE9">
      <w:pPr>
        <w:spacing w:line="240" w:lineRule="auto"/>
      </w:pPr>
      <w:r>
        <w:separator/>
      </w:r>
    </w:p>
  </w:footnote>
  <w:footnote w:type="continuationSeparator" w:id="0">
    <w:p w14:paraId="21C1A4A2" w14:textId="77777777" w:rsidR="004A618C" w:rsidRDefault="004A618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8414A3"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49C"/>
    <w:rsid w:val="002A0B31"/>
    <w:rsid w:val="00301009"/>
    <w:rsid w:val="00305571"/>
    <w:rsid w:val="00387B04"/>
    <w:rsid w:val="003E16F3"/>
    <w:rsid w:val="00463D93"/>
    <w:rsid w:val="00467FEC"/>
    <w:rsid w:val="004A327C"/>
    <w:rsid w:val="004A618C"/>
    <w:rsid w:val="004A6DBD"/>
    <w:rsid w:val="004C2489"/>
    <w:rsid w:val="004C757D"/>
    <w:rsid w:val="004F3549"/>
    <w:rsid w:val="0052511D"/>
    <w:rsid w:val="00546823"/>
    <w:rsid w:val="005A48B2"/>
    <w:rsid w:val="005B2A76"/>
    <w:rsid w:val="005B31EB"/>
    <w:rsid w:val="005B3F21"/>
    <w:rsid w:val="005E4C3A"/>
    <w:rsid w:val="005F184F"/>
    <w:rsid w:val="006928FC"/>
    <w:rsid w:val="006A45F6"/>
    <w:rsid w:val="00835855"/>
    <w:rsid w:val="008414A3"/>
    <w:rsid w:val="00860433"/>
    <w:rsid w:val="008677A6"/>
    <w:rsid w:val="00870777"/>
    <w:rsid w:val="008B5EF4"/>
    <w:rsid w:val="008C5DF4"/>
    <w:rsid w:val="008D353F"/>
    <w:rsid w:val="00900CAA"/>
    <w:rsid w:val="00927DA2"/>
    <w:rsid w:val="009A0420"/>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A6427"/>
    <w:rsid w:val="00CC7F9D"/>
    <w:rsid w:val="00CD33CB"/>
    <w:rsid w:val="00D17D18"/>
    <w:rsid w:val="00D21ADD"/>
    <w:rsid w:val="00D6254D"/>
    <w:rsid w:val="00DB1DC2"/>
    <w:rsid w:val="00DD2D6F"/>
    <w:rsid w:val="00DD36F9"/>
    <w:rsid w:val="00DE1431"/>
    <w:rsid w:val="00DE5DD2"/>
    <w:rsid w:val="00DE6046"/>
    <w:rsid w:val="00E00C83"/>
    <w:rsid w:val="00E363B9"/>
    <w:rsid w:val="00E653AC"/>
    <w:rsid w:val="00EA0EB6"/>
    <w:rsid w:val="00F03D8B"/>
    <w:rsid w:val="00F23038"/>
    <w:rsid w:val="00F36CF1"/>
    <w:rsid w:val="00F512DD"/>
    <w:rsid w:val="00F65D8D"/>
    <w:rsid w:val="00FA5E23"/>
    <w:rsid w:val="00FC7AD4"/>
    <w:rsid w:val="00FE7069"/>
    <w:rsid w:val="00FE782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character" w:customStyle="1" w:styleId="apple-converted-space">
    <w:name w:val="apple-converted-space"/>
    <w:basedOn w:val="DefaultParagraphFont"/>
    <w:rsid w:val="005B31EB"/>
  </w:style>
  <w:style w:type="character" w:customStyle="1" w:styleId="tlid-translation">
    <w:name w:val="tlid-translation"/>
    <w:basedOn w:val="DefaultParagraphFont"/>
    <w:rsid w:val="005B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503665712">
      <w:bodyDiv w:val="1"/>
      <w:marLeft w:val="0"/>
      <w:marRight w:val="0"/>
      <w:marTop w:val="0"/>
      <w:marBottom w:val="0"/>
      <w:divBdr>
        <w:top w:val="none" w:sz="0" w:space="0" w:color="auto"/>
        <w:left w:val="none" w:sz="0" w:space="0" w:color="auto"/>
        <w:bottom w:val="none" w:sz="0" w:space="0" w:color="auto"/>
        <w:right w:val="none" w:sz="0" w:space="0" w:color="auto"/>
      </w:divBdr>
      <w:divsChild>
        <w:div w:id="1314027126">
          <w:marLeft w:val="0"/>
          <w:marRight w:val="0"/>
          <w:marTop w:val="0"/>
          <w:marBottom w:val="0"/>
          <w:divBdr>
            <w:top w:val="none" w:sz="0" w:space="0" w:color="auto"/>
            <w:left w:val="none" w:sz="0" w:space="0" w:color="auto"/>
            <w:bottom w:val="none" w:sz="0" w:space="0" w:color="auto"/>
            <w:right w:val="none" w:sz="0" w:space="0" w:color="auto"/>
          </w:divBdr>
        </w:div>
        <w:div w:id="972519327">
          <w:marLeft w:val="0"/>
          <w:marRight w:val="0"/>
          <w:marTop w:val="0"/>
          <w:marBottom w:val="0"/>
          <w:divBdr>
            <w:top w:val="none" w:sz="0" w:space="0" w:color="auto"/>
            <w:left w:val="none" w:sz="0" w:space="0" w:color="auto"/>
            <w:bottom w:val="none" w:sz="0" w:space="0" w:color="auto"/>
            <w:right w:val="none" w:sz="0" w:space="0" w:color="auto"/>
          </w:divBdr>
        </w:div>
        <w:div w:id="1040980804">
          <w:marLeft w:val="0"/>
          <w:marRight w:val="0"/>
          <w:marTop w:val="0"/>
          <w:marBottom w:val="0"/>
          <w:divBdr>
            <w:top w:val="none" w:sz="0" w:space="0" w:color="auto"/>
            <w:left w:val="none" w:sz="0" w:space="0" w:color="auto"/>
            <w:bottom w:val="none" w:sz="0" w:space="0" w:color="auto"/>
            <w:right w:val="none" w:sz="0" w:space="0" w:color="auto"/>
          </w:divBdr>
        </w:div>
        <w:div w:id="461466081">
          <w:marLeft w:val="0"/>
          <w:marRight w:val="0"/>
          <w:marTop w:val="0"/>
          <w:marBottom w:val="0"/>
          <w:divBdr>
            <w:top w:val="none" w:sz="0" w:space="0" w:color="auto"/>
            <w:left w:val="none" w:sz="0" w:space="0" w:color="auto"/>
            <w:bottom w:val="none" w:sz="0" w:space="0" w:color="auto"/>
            <w:right w:val="none" w:sz="0" w:space="0" w:color="auto"/>
          </w:divBdr>
        </w:div>
        <w:div w:id="521557602">
          <w:marLeft w:val="0"/>
          <w:marRight w:val="0"/>
          <w:marTop w:val="0"/>
          <w:marBottom w:val="0"/>
          <w:divBdr>
            <w:top w:val="none" w:sz="0" w:space="0" w:color="auto"/>
            <w:left w:val="none" w:sz="0" w:space="0" w:color="auto"/>
            <w:bottom w:val="none" w:sz="0" w:space="0" w:color="auto"/>
            <w:right w:val="none" w:sz="0" w:space="0" w:color="auto"/>
          </w:divBdr>
          <w:divsChild>
            <w:div w:id="1954166996">
              <w:marLeft w:val="0"/>
              <w:marRight w:val="0"/>
              <w:marTop w:val="0"/>
              <w:marBottom w:val="0"/>
              <w:divBdr>
                <w:top w:val="none" w:sz="0" w:space="0" w:color="auto"/>
                <w:left w:val="none" w:sz="0" w:space="0" w:color="auto"/>
                <w:bottom w:val="none" w:sz="0" w:space="0" w:color="auto"/>
                <w:right w:val="none" w:sz="0" w:space="0" w:color="auto"/>
              </w:divBdr>
            </w:div>
            <w:div w:id="1202396312">
              <w:marLeft w:val="0"/>
              <w:marRight w:val="0"/>
              <w:marTop w:val="0"/>
              <w:marBottom w:val="0"/>
              <w:divBdr>
                <w:top w:val="none" w:sz="0" w:space="0" w:color="auto"/>
                <w:left w:val="none" w:sz="0" w:space="0" w:color="auto"/>
                <w:bottom w:val="none" w:sz="0" w:space="0" w:color="auto"/>
                <w:right w:val="none" w:sz="0" w:space="0" w:color="auto"/>
              </w:divBdr>
            </w:div>
            <w:div w:id="225730280">
              <w:marLeft w:val="0"/>
              <w:marRight w:val="0"/>
              <w:marTop w:val="0"/>
              <w:marBottom w:val="0"/>
              <w:divBdr>
                <w:top w:val="none" w:sz="0" w:space="0" w:color="auto"/>
                <w:left w:val="none" w:sz="0" w:space="0" w:color="auto"/>
                <w:bottom w:val="none" w:sz="0" w:space="0" w:color="auto"/>
                <w:right w:val="none" w:sz="0" w:space="0" w:color="auto"/>
              </w:divBdr>
            </w:div>
            <w:div w:id="259411826">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11</TotalTime>
  <Pages>3</Pages>
  <Words>1320</Words>
  <Characters>7526</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12</cp:revision>
  <cp:lastPrinted>2020-02-21T14:53:00Z</cp:lastPrinted>
  <dcterms:created xsi:type="dcterms:W3CDTF">2020-11-18T06:45:00Z</dcterms:created>
  <dcterms:modified xsi:type="dcterms:W3CDTF">2020-11-19T10:53:00Z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