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CC2C38" w:rsidRDefault="00CC2C38">
      <w:pPr>
        <w:jc w:val="center"/>
        <w:rPr>
          <w:rFonts w:ascii="Times New Roman" w:eastAsia="Times New Roman" w:hAnsi="Times New Roman" w:cs="Times New Roman"/>
          <w:b/>
          <w:highlight w:val="yellow"/>
        </w:rPr>
      </w:pPr>
    </w:p>
    <w:p w14:paraId="00000002" w14:textId="77777777" w:rsidR="00CC2C38" w:rsidRDefault="00CC2C38">
      <w:pPr>
        <w:jc w:val="center"/>
        <w:rPr>
          <w:rFonts w:ascii="Times New Roman" w:eastAsia="Times New Roman" w:hAnsi="Times New Roman" w:cs="Times New Roman"/>
          <w:b/>
          <w:highlight w:val="yellow"/>
        </w:rPr>
      </w:pPr>
    </w:p>
    <w:p w14:paraId="00000003" w14:textId="02C9C607" w:rsidR="00CC2C38" w:rsidRDefault="00D674DA">
      <w:pPr>
        <w:jc w:val="center"/>
        <w:rPr>
          <w:rFonts w:ascii="Times New Roman" w:eastAsia="Times New Roman" w:hAnsi="Times New Roman" w:cs="Times New Roman"/>
          <w:b/>
        </w:rPr>
      </w:pPr>
      <w:r>
        <w:rPr>
          <w:rFonts w:ascii="Times New Roman" w:eastAsia="Times New Roman" w:hAnsi="Times New Roman" w:cs="Times New Roman"/>
          <w:b/>
        </w:rPr>
        <w:t>Mix with the Masters Announces Flagship</w:t>
      </w:r>
      <w:r w:rsidR="00330972">
        <w:rPr>
          <w:rFonts w:ascii="Times New Roman" w:eastAsia="Times New Roman" w:hAnsi="Times New Roman" w:cs="Times New Roman"/>
          <w:b/>
        </w:rPr>
        <w:t xml:space="preserve"> Paris</w:t>
      </w:r>
      <w:r>
        <w:rPr>
          <w:rFonts w:ascii="Times New Roman" w:eastAsia="Times New Roman" w:hAnsi="Times New Roman" w:cs="Times New Roman"/>
          <w:b/>
        </w:rPr>
        <w:t xml:space="preserve"> Recording Studio</w:t>
      </w:r>
      <w:r w:rsidR="00D52252">
        <w:rPr>
          <w:rFonts w:ascii="Times New Roman" w:eastAsia="Times New Roman" w:hAnsi="Times New Roman" w:cs="Times New Roman"/>
          <w:b/>
        </w:rPr>
        <w:t xml:space="preserve"> </w:t>
      </w:r>
      <w:r>
        <w:rPr>
          <w:rFonts w:ascii="Times New Roman" w:eastAsia="Times New Roman" w:hAnsi="Times New Roman" w:cs="Times New Roman"/>
          <w:b/>
        </w:rPr>
        <w:t>Designed by WSDG</w:t>
      </w:r>
    </w:p>
    <w:p w14:paraId="00000004" w14:textId="64175ACA" w:rsidR="00CC2C38" w:rsidRDefault="00D674DA">
      <w:pPr>
        <w:jc w:val="center"/>
        <w:rPr>
          <w:rFonts w:ascii="Times New Roman" w:eastAsia="Times New Roman" w:hAnsi="Times New Roman" w:cs="Times New Roman"/>
          <w:i/>
        </w:rPr>
      </w:pPr>
      <w:r>
        <w:rPr>
          <w:rFonts w:ascii="Times New Roman" w:eastAsia="Times New Roman" w:hAnsi="Times New Roman" w:cs="Times New Roman"/>
          <w:i/>
        </w:rPr>
        <w:t>Renowned studio designers bring a classic touch to forwarding-thinking teaching and content creation complex</w:t>
      </w:r>
    </w:p>
    <w:p w14:paraId="00000005" w14:textId="77777777" w:rsidR="00CC2C38" w:rsidRDefault="00CC2C38">
      <w:pPr>
        <w:rPr>
          <w:rFonts w:ascii="Times New Roman" w:eastAsia="Times New Roman" w:hAnsi="Times New Roman" w:cs="Times New Roman"/>
        </w:rPr>
      </w:pPr>
    </w:p>
    <w:p w14:paraId="00000006" w14:textId="2886CED2" w:rsidR="00CC2C38" w:rsidRDefault="00D674DA">
      <w:pPr>
        <w:shd w:val="clear" w:color="auto" w:fill="FFFFFF"/>
        <w:rPr>
          <w:rFonts w:ascii="Times New Roman" w:eastAsia="Times New Roman" w:hAnsi="Times New Roman" w:cs="Times New Roman"/>
          <w:color w:val="333333"/>
        </w:rPr>
      </w:pPr>
      <w:bookmarkStart w:id="0" w:name="_heading=h.gjdgxs" w:colFirst="0" w:colLast="0"/>
      <w:bookmarkEnd w:id="0"/>
      <w:r>
        <w:rPr>
          <w:rFonts w:ascii="Times New Roman" w:eastAsia="Times New Roman" w:hAnsi="Times New Roman" w:cs="Times New Roman"/>
          <w:b/>
          <w:color w:val="333333"/>
        </w:rPr>
        <w:t xml:space="preserve">Paris, France, May </w:t>
      </w:r>
      <w:r w:rsidR="00977ED3">
        <w:rPr>
          <w:rFonts w:ascii="Times New Roman" w:eastAsia="Times New Roman" w:hAnsi="Times New Roman" w:cs="Times New Roman"/>
          <w:b/>
          <w:color w:val="333333"/>
        </w:rPr>
        <w:t>1</w:t>
      </w:r>
      <w:r w:rsidR="00A13BCF">
        <w:rPr>
          <w:rFonts w:ascii="Times New Roman" w:eastAsia="Times New Roman" w:hAnsi="Times New Roman" w:cs="Times New Roman"/>
          <w:b/>
          <w:color w:val="333333"/>
        </w:rPr>
        <w:t>7</w:t>
      </w:r>
      <w:r>
        <w:rPr>
          <w:rFonts w:ascii="Times New Roman" w:eastAsia="Times New Roman" w:hAnsi="Times New Roman" w:cs="Times New Roman"/>
          <w:b/>
          <w:color w:val="333333"/>
        </w:rPr>
        <w:t xml:space="preserve"> 2021 — </w:t>
      </w:r>
      <w:r>
        <w:rPr>
          <w:rFonts w:ascii="Times New Roman" w:eastAsia="Times New Roman" w:hAnsi="Times New Roman" w:cs="Times New Roman"/>
          <w:color w:val="333333"/>
        </w:rPr>
        <w:t xml:space="preserve">Founded by Grammy Award-nominated producer Maxime Le </w:t>
      </w:r>
      <w:proofErr w:type="spellStart"/>
      <w:r>
        <w:rPr>
          <w:rFonts w:ascii="Times New Roman" w:eastAsia="Times New Roman" w:hAnsi="Times New Roman" w:cs="Times New Roman"/>
          <w:color w:val="333333"/>
        </w:rPr>
        <w:t>Guil</w:t>
      </w:r>
      <w:proofErr w:type="spellEnd"/>
      <w:r>
        <w:rPr>
          <w:rFonts w:ascii="Times New Roman" w:eastAsia="Times New Roman" w:hAnsi="Times New Roman" w:cs="Times New Roman"/>
          <w:color w:val="333333"/>
        </w:rPr>
        <w:t xml:space="preserve"> and business partner Victor Lévy-</w:t>
      </w:r>
      <w:proofErr w:type="spellStart"/>
      <w:r>
        <w:rPr>
          <w:rFonts w:ascii="Times New Roman" w:eastAsia="Times New Roman" w:hAnsi="Times New Roman" w:cs="Times New Roman"/>
          <w:color w:val="333333"/>
        </w:rPr>
        <w:t>Lasne</w:t>
      </w:r>
      <w:proofErr w:type="spellEnd"/>
      <w:r>
        <w:rPr>
          <w:rFonts w:ascii="Times New Roman" w:eastAsia="Times New Roman" w:hAnsi="Times New Roman" w:cs="Times New Roman"/>
          <w:color w:val="333333"/>
        </w:rPr>
        <w:t xml:space="preserve"> in 2010, </w:t>
      </w:r>
      <w:hyperlink r:id="rId5">
        <w:r>
          <w:rPr>
            <w:rFonts w:ascii="Times New Roman" w:eastAsia="Times New Roman" w:hAnsi="Times New Roman" w:cs="Times New Roman"/>
            <w:color w:val="0000FF"/>
            <w:u w:val="single"/>
          </w:rPr>
          <w:t>Mix with the Masters</w:t>
        </w:r>
      </w:hyperlink>
      <w:r>
        <w:rPr>
          <w:rFonts w:ascii="Times New Roman" w:eastAsia="Times New Roman" w:hAnsi="Times New Roman" w:cs="Times New Roman"/>
          <w:color w:val="333333"/>
        </w:rPr>
        <w:t xml:space="preserve"> </w:t>
      </w:r>
      <w:r w:rsidR="0043417A">
        <w:rPr>
          <w:rFonts w:ascii="Times New Roman" w:eastAsia="Times New Roman" w:hAnsi="Times New Roman" w:cs="Times New Roman"/>
          <w:color w:val="333333"/>
        </w:rPr>
        <w:t>(M</w:t>
      </w:r>
      <w:r w:rsidR="00143A2B">
        <w:rPr>
          <w:rFonts w:ascii="Times New Roman" w:eastAsia="Times New Roman" w:hAnsi="Times New Roman" w:cs="Times New Roman"/>
          <w:color w:val="333333"/>
        </w:rPr>
        <w:t>WT</w:t>
      </w:r>
      <w:r w:rsidR="0043417A">
        <w:rPr>
          <w:rFonts w:ascii="Times New Roman" w:eastAsia="Times New Roman" w:hAnsi="Times New Roman" w:cs="Times New Roman"/>
          <w:color w:val="333333"/>
        </w:rPr>
        <w:t xml:space="preserve">M) </w:t>
      </w:r>
      <w:r>
        <w:rPr>
          <w:rFonts w:ascii="Times New Roman" w:eastAsia="Times New Roman" w:hAnsi="Times New Roman" w:cs="Times New Roman"/>
          <w:color w:val="333333"/>
        </w:rPr>
        <w:t>has rapidly become a global leader in audio engineering education with a vast curriculum of live and online workshops hosted by some of the biggest names in the industry, including Chris Lord-</w:t>
      </w:r>
      <w:proofErr w:type="spellStart"/>
      <w:r>
        <w:rPr>
          <w:rFonts w:ascii="Times New Roman" w:eastAsia="Times New Roman" w:hAnsi="Times New Roman" w:cs="Times New Roman"/>
          <w:color w:val="333333"/>
        </w:rPr>
        <w:t>Alge</w:t>
      </w:r>
      <w:proofErr w:type="spellEnd"/>
      <w:r>
        <w:rPr>
          <w:rFonts w:ascii="Times New Roman" w:eastAsia="Times New Roman" w:hAnsi="Times New Roman" w:cs="Times New Roman"/>
          <w:color w:val="333333"/>
        </w:rPr>
        <w:t xml:space="preserve">, </w:t>
      </w:r>
      <w:proofErr w:type="spellStart"/>
      <w:r>
        <w:rPr>
          <w:rFonts w:ascii="Times New Roman" w:eastAsia="Times New Roman" w:hAnsi="Times New Roman" w:cs="Times New Roman"/>
          <w:color w:val="333333"/>
        </w:rPr>
        <w:t>Timbaland</w:t>
      </w:r>
      <w:proofErr w:type="spellEnd"/>
      <w:r>
        <w:rPr>
          <w:rFonts w:ascii="Times New Roman" w:eastAsia="Times New Roman" w:hAnsi="Times New Roman" w:cs="Times New Roman"/>
          <w:color w:val="333333"/>
        </w:rPr>
        <w:t xml:space="preserve">, and Hans Zimmer among countless others. With the program continuing to grow after a decade of success, the </w:t>
      </w:r>
      <w:r w:rsidR="0043417A">
        <w:rPr>
          <w:rFonts w:ascii="Times New Roman" w:eastAsia="Times New Roman" w:hAnsi="Times New Roman" w:cs="Times New Roman"/>
          <w:color w:val="333333"/>
        </w:rPr>
        <w:t>M</w:t>
      </w:r>
      <w:r w:rsidR="00143A2B">
        <w:rPr>
          <w:rFonts w:ascii="Times New Roman" w:eastAsia="Times New Roman" w:hAnsi="Times New Roman" w:cs="Times New Roman"/>
          <w:color w:val="333333"/>
        </w:rPr>
        <w:t>WT</w:t>
      </w:r>
      <w:r w:rsidR="0043417A">
        <w:rPr>
          <w:rFonts w:ascii="Times New Roman" w:eastAsia="Times New Roman" w:hAnsi="Times New Roman" w:cs="Times New Roman"/>
          <w:color w:val="333333"/>
        </w:rPr>
        <w:t>M</w:t>
      </w:r>
      <w:r>
        <w:rPr>
          <w:rFonts w:ascii="Times New Roman" w:eastAsia="Times New Roman" w:hAnsi="Times New Roman" w:cs="Times New Roman"/>
          <w:color w:val="333333"/>
        </w:rPr>
        <w:t xml:space="preserve"> team has announced the startup of a new recording studio in Paris designed by global architectural acoustic consulting, design, and A/V integration firm </w:t>
      </w:r>
      <w:hyperlink r:id="rId6">
        <w:r>
          <w:rPr>
            <w:rFonts w:ascii="Times New Roman" w:eastAsia="Times New Roman" w:hAnsi="Times New Roman" w:cs="Times New Roman"/>
            <w:color w:val="0000FF"/>
            <w:u w:val="single"/>
          </w:rPr>
          <w:t>WSDG</w:t>
        </w:r>
      </w:hyperlink>
      <w:r>
        <w:rPr>
          <w:rFonts w:ascii="Times New Roman" w:eastAsia="Times New Roman" w:hAnsi="Times New Roman" w:cs="Times New Roman"/>
          <w:color w:val="333333"/>
        </w:rPr>
        <w:t xml:space="preserve"> (Walters-</w:t>
      </w:r>
      <w:proofErr w:type="spellStart"/>
      <w:r>
        <w:rPr>
          <w:rFonts w:ascii="Times New Roman" w:eastAsia="Times New Roman" w:hAnsi="Times New Roman" w:cs="Times New Roman"/>
          <w:color w:val="333333"/>
        </w:rPr>
        <w:t>Storyk</w:t>
      </w:r>
      <w:proofErr w:type="spellEnd"/>
      <w:r>
        <w:rPr>
          <w:rFonts w:ascii="Times New Roman" w:eastAsia="Times New Roman" w:hAnsi="Times New Roman" w:cs="Times New Roman"/>
          <w:color w:val="333333"/>
        </w:rPr>
        <w:t xml:space="preserve"> Design Group). The </w:t>
      </w:r>
      <w:r w:rsidR="0043417A">
        <w:rPr>
          <w:rFonts w:ascii="Times New Roman" w:eastAsia="Times New Roman" w:hAnsi="Times New Roman" w:cs="Times New Roman"/>
          <w:color w:val="333333"/>
        </w:rPr>
        <w:t xml:space="preserve">new </w:t>
      </w:r>
      <w:r>
        <w:rPr>
          <w:rFonts w:ascii="Times New Roman" w:eastAsia="Times New Roman" w:hAnsi="Times New Roman" w:cs="Times New Roman"/>
          <w:color w:val="333333"/>
        </w:rPr>
        <w:t xml:space="preserve">studio will serve as their flagship location for both in-person and remote workshops </w:t>
      </w:r>
      <w:r w:rsidR="0043417A">
        <w:rPr>
          <w:rFonts w:ascii="Times New Roman" w:eastAsia="Times New Roman" w:hAnsi="Times New Roman" w:cs="Times New Roman"/>
          <w:color w:val="333333"/>
        </w:rPr>
        <w:t>as well as</w:t>
      </w:r>
      <w:r>
        <w:rPr>
          <w:rFonts w:ascii="Times New Roman" w:eastAsia="Times New Roman" w:hAnsi="Times New Roman" w:cs="Times New Roman"/>
          <w:color w:val="333333"/>
        </w:rPr>
        <w:t xml:space="preserve"> a home base for the growing list of</w:t>
      </w:r>
      <w:r w:rsidR="0043417A">
        <w:rPr>
          <w:rFonts w:ascii="Times New Roman" w:eastAsia="Times New Roman" w:hAnsi="Times New Roman" w:cs="Times New Roman"/>
          <w:color w:val="333333"/>
        </w:rPr>
        <w:t xml:space="preserve"> international</w:t>
      </w:r>
      <w:r>
        <w:rPr>
          <w:rFonts w:ascii="Times New Roman" w:eastAsia="Times New Roman" w:hAnsi="Times New Roman" w:cs="Times New Roman"/>
          <w:color w:val="333333"/>
        </w:rPr>
        <w:t xml:space="preserve"> talent that have become a part of the program’s extended family. </w:t>
      </w:r>
    </w:p>
    <w:p w14:paraId="00000007" w14:textId="77777777" w:rsidR="00CC2C38" w:rsidRDefault="00CC2C38">
      <w:pPr>
        <w:shd w:val="clear" w:color="auto" w:fill="FFFFFF"/>
        <w:rPr>
          <w:rFonts w:ascii="Times New Roman" w:eastAsia="Times New Roman" w:hAnsi="Times New Roman" w:cs="Times New Roman"/>
          <w:color w:val="333333"/>
        </w:rPr>
      </w:pPr>
    </w:p>
    <w:p w14:paraId="00000008" w14:textId="77777777" w:rsidR="00CC2C38" w:rsidRDefault="00D674DA">
      <w:pPr>
        <w:shd w:val="clear" w:color="auto" w:fill="FFFFFF"/>
        <w:rPr>
          <w:rFonts w:ascii="Times New Roman" w:eastAsia="Times New Roman" w:hAnsi="Times New Roman" w:cs="Times New Roman"/>
          <w:b/>
          <w:color w:val="333333"/>
        </w:rPr>
      </w:pPr>
      <w:r>
        <w:rPr>
          <w:rFonts w:ascii="Times New Roman" w:eastAsia="Times New Roman" w:hAnsi="Times New Roman" w:cs="Times New Roman"/>
          <w:b/>
          <w:color w:val="333333"/>
        </w:rPr>
        <w:t>A new ‘classic’ located in the heart of Paris</w:t>
      </w:r>
    </w:p>
    <w:p w14:paraId="00000009" w14:textId="63A12F64" w:rsidR="00CC2C38" w:rsidRDefault="00D674DA">
      <w:pPr>
        <w:shd w:val="clear" w:color="auto" w:fill="FFFFFF"/>
        <w:rPr>
          <w:rFonts w:ascii="Times New Roman" w:eastAsia="Times New Roman" w:hAnsi="Times New Roman" w:cs="Times New Roman"/>
          <w:color w:val="333333"/>
        </w:rPr>
      </w:pPr>
      <w:r>
        <w:rPr>
          <w:rFonts w:ascii="Times New Roman" w:eastAsia="Times New Roman" w:hAnsi="Times New Roman" w:cs="Times New Roman"/>
          <w:color w:val="333333"/>
        </w:rPr>
        <w:t xml:space="preserve">The new recording studio will be located in a multi-story building within the inner ring of Paris, utilizing two floors to serve the production and administrative needs of </w:t>
      </w:r>
      <w:r w:rsidR="0043417A">
        <w:rPr>
          <w:rFonts w:ascii="Times New Roman" w:eastAsia="Times New Roman" w:hAnsi="Times New Roman" w:cs="Times New Roman"/>
          <w:color w:val="333333"/>
        </w:rPr>
        <w:t>M</w:t>
      </w:r>
      <w:r w:rsidR="00143A2B">
        <w:rPr>
          <w:rFonts w:ascii="Times New Roman" w:eastAsia="Times New Roman" w:hAnsi="Times New Roman" w:cs="Times New Roman"/>
          <w:color w:val="333333"/>
        </w:rPr>
        <w:t>WT</w:t>
      </w:r>
      <w:r w:rsidR="0043417A">
        <w:rPr>
          <w:rFonts w:ascii="Times New Roman" w:eastAsia="Times New Roman" w:hAnsi="Times New Roman" w:cs="Times New Roman"/>
          <w:color w:val="333333"/>
        </w:rPr>
        <w:t>M</w:t>
      </w:r>
      <w:r>
        <w:rPr>
          <w:rFonts w:ascii="Times New Roman" w:eastAsia="Times New Roman" w:hAnsi="Times New Roman" w:cs="Times New Roman"/>
          <w:color w:val="333333"/>
        </w:rPr>
        <w:t xml:space="preserve">. Its design was influenced by Le </w:t>
      </w:r>
      <w:proofErr w:type="spellStart"/>
      <w:r>
        <w:rPr>
          <w:rFonts w:ascii="Times New Roman" w:eastAsia="Times New Roman" w:hAnsi="Times New Roman" w:cs="Times New Roman"/>
          <w:color w:val="333333"/>
        </w:rPr>
        <w:t>Guil</w:t>
      </w:r>
      <w:proofErr w:type="spellEnd"/>
      <w:r>
        <w:rPr>
          <w:rFonts w:ascii="Times New Roman" w:eastAsia="Times New Roman" w:hAnsi="Times New Roman" w:cs="Times New Roman"/>
          <w:color w:val="333333"/>
        </w:rPr>
        <w:t xml:space="preserve"> and Lévy-</w:t>
      </w:r>
      <w:proofErr w:type="spellStart"/>
      <w:r>
        <w:rPr>
          <w:rFonts w:ascii="Times New Roman" w:eastAsia="Times New Roman" w:hAnsi="Times New Roman" w:cs="Times New Roman"/>
          <w:color w:val="333333"/>
        </w:rPr>
        <w:t>Lasne’s</w:t>
      </w:r>
      <w:proofErr w:type="spellEnd"/>
      <w:r>
        <w:rPr>
          <w:rFonts w:ascii="Times New Roman" w:eastAsia="Times New Roman" w:hAnsi="Times New Roman" w:cs="Times New Roman"/>
          <w:color w:val="333333"/>
        </w:rPr>
        <w:t xml:space="preserve"> love for ‘classic’ American recording studios, an approach that will give it a unique footprint. “Our goal with this studio is to ensure that all of our visiting producers and engineers will feel right at home here and be able to showcase their best work,” explains Le </w:t>
      </w:r>
      <w:proofErr w:type="spellStart"/>
      <w:r>
        <w:rPr>
          <w:rFonts w:ascii="Times New Roman" w:eastAsia="Times New Roman" w:hAnsi="Times New Roman" w:cs="Times New Roman"/>
          <w:color w:val="333333"/>
        </w:rPr>
        <w:t>Guil</w:t>
      </w:r>
      <w:proofErr w:type="spellEnd"/>
      <w:r>
        <w:rPr>
          <w:rFonts w:ascii="Times New Roman" w:eastAsia="Times New Roman" w:hAnsi="Times New Roman" w:cs="Times New Roman"/>
          <w:color w:val="333333"/>
        </w:rPr>
        <w:t>. “There’s a real need for a cutting-edge American-style recording studio here, and by connecting it with our offices and video suites in the same building we believe it will be a truly stimulating environment.”</w:t>
      </w:r>
    </w:p>
    <w:p w14:paraId="0000000A" w14:textId="77777777" w:rsidR="00CC2C38" w:rsidRDefault="00CC2C38">
      <w:pPr>
        <w:shd w:val="clear" w:color="auto" w:fill="FFFFFF"/>
        <w:rPr>
          <w:rFonts w:ascii="Times New Roman" w:eastAsia="Times New Roman" w:hAnsi="Times New Roman" w:cs="Times New Roman"/>
          <w:color w:val="333333"/>
        </w:rPr>
      </w:pPr>
    </w:p>
    <w:p w14:paraId="0000000B" w14:textId="7C481F2B" w:rsidR="00CC2C38" w:rsidRDefault="00D674DA">
      <w:pPr>
        <w:shd w:val="clear" w:color="auto" w:fill="FFFFFF"/>
        <w:rPr>
          <w:rFonts w:ascii="Times New Roman" w:eastAsia="Times New Roman" w:hAnsi="Times New Roman" w:cs="Times New Roman"/>
          <w:color w:val="333333"/>
        </w:rPr>
      </w:pPr>
      <w:r>
        <w:rPr>
          <w:rFonts w:ascii="Times New Roman" w:eastAsia="Times New Roman" w:hAnsi="Times New Roman" w:cs="Times New Roman"/>
          <w:color w:val="333333"/>
        </w:rPr>
        <w:t xml:space="preserve">The WSDG Design Team, led by Partner Dirk Noy, Partner Romina </w:t>
      </w:r>
      <w:proofErr w:type="spellStart"/>
      <w:r>
        <w:rPr>
          <w:rFonts w:ascii="Times New Roman" w:eastAsia="Times New Roman" w:hAnsi="Times New Roman" w:cs="Times New Roman"/>
          <w:color w:val="333333"/>
        </w:rPr>
        <w:t>Larregina</w:t>
      </w:r>
      <w:proofErr w:type="spellEnd"/>
      <w:r>
        <w:rPr>
          <w:rFonts w:ascii="Times New Roman" w:eastAsia="Times New Roman" w:hAnsi="Times New Roman" w:cs="Times New Roman"/>
          <w:color w:val="333333"/>
        </w:rPr>
        <w:t xml:space="preserve">, and Co-founder John </w:t>
      </w:r>
      <w:proofErr w:type="spellStart"/>
      <w:r>
        <w:rPr>
          <w:rFonts w:ascii="Times New Roman" w:eastAsia="Times New Roman" w:hAnsi="Times New Roman" w:cs="Times New Roman"/>
          <w:color w:val="333333"/>
        </w:rPr>
        <w:t>Storyk</w:t>
      </w:r>
      <w:proofErr w:type="spellEnd"/>
      <w:r>
        <w:rPr>
          <w:rFonts w:ascii="Times New Roman" w:eastAsia="Times New Roman" w:hAnsi="Times New Roman" w:cs="Times New Roman"/>
          <w:color w:val="333333"/>
        </w:rPr>
        <w:t>, ha</w:t>
      </w:r>
      <w:r w:rsidR="00A13BCF">
        <w:rPr>
          <w:rFonts w:ascii="Times New Roman" w:eastAsia="Times New Roman" w:hAnsi="Times New Roman" w:cs="Times New Roman"/>
          <w:color w:val="333333"/>
        </w:rPr>
        <w:t>s</w:t>
      </w:r>
      <w:r>
        <w:rPr>
          <w:rFonts w:ascii="Times New Roman" w:eastAsia="Times New Roman" w:hAnsi="Times New Roman" w:cs="Times New Roman"/>
          <w:color w:val="333333"/>
        </w:rPr>
        <w:t xml:space="preserve"> been tasked with ensuring acoustic excellence across the complex</w:t>
      </w:r>
      <w:r w:rsidR="00D52252">
        <w:rPr>
          <w:rFonts w:ascii="Times New Roman" w:eastAsia="Times New Roman" w:hAnsi="Times New Roman" w:cs="Times New Roman"/>
          <w:color w:val="333333"/>
        </w:rPr>
        <w:t xml:space="preserve"> while also creating a flexible working environment suitable for both the program’s in-person workshops and ongoing video content creation needs. The team has already made use of innovative acoustic modeling techniques as part of the process, including NIRO, an advanced low frequency analysis tool recently developed by WSDG’s research associate </w:t>
      </w:r>
      <w:hyperlink r:id="rId7" w:history="1">
        <w:proofErr w:type="spellStart"/>
        <w:r w:rsidR="00D52252" w:rsidRPr="00D52252">
          <w:rPr>
            <w:rStyle w:val="Hyperlink"/>
            <w:rFonts w:ascii="Times New Roman" w:eastAsia="Times New Roman" w:hAnsi="Times New Roman" w:cs="Times New Roman"/>
          </w:rPr>
          <w:t>REDIAcoustics</w:t>
        </w:r>
        <w:proofErr w:type="spellEnd"/>
      </w:hyperlink>
      <w:r w:rsidR="00D52252">
        <w:rPr>
          <w:rFonts w:ascii="Times New Roman" w:eastAsia="Times New Roman" w:hAnsi="Times New Roman" w:cs="Times New Roman"/>
          <w:color w:val="333333"/>
        </w:rPr>
        <w:t>.</w:t>
      </w:r>
      <w:r>
        <w:rPr>
          <w:rFonts w:ascii="Times New Roman" w:eastAsia="Times New Roman" w:hAnsi="Times New Roman" w:cs="Times New Roman"/>
          <w:color w:val="333333"/>
        </w:rPr>
        <w:t xml:space="preserve"> “Building a recording studio that also serves as a video production studio without sacrificing the vibe and technical needs of either requires a balance of a lot of different needs,” says </w:t>
      </w:r>
      <w:proofErr w:type="spellStart"/>
      <w:r>
        <w:rPr>
          <w:rFonts w:ascii="Times New Roman" w:eastAsia="Times New Roman" w:hAnsi="Times New Roman" w:cs="Times New Roman"/>
          <w:color w:val="333333"/>
        </w:rPr>
        <w:t>Larregina</w:t>
      </w:r>
      <w:proofErr w:type="spellEnd"/>
      <w:r>
        <w:rPr>
          <w:rFonts w:ascii="Times New Roman" w:eastAsia="Times New Roman" w:hAnsi="Times New Roman" w:cs="Times New Roman"/>
          <w:color w:val="333333"/>
        </w:rPr>
        <w:t>. “In order to do this, we decided to take a fresh approach that will allow them to convert the space for both purposes and have maximum control.”</w:t>
      </w:r>
    </w:p>
    <w:p w14:paraId="0000000C" w14:textId="77777777" w:rsidR="00CC2C38" w:rsidRDefault="00CC2C38">
      <w:pPr>
        <w:shd w:val="clear" w:color="auto" w:fill="FFFFFF"/>
        <w:rPr>
          <w:rFonts w:ascii="Times New Roman" w:eastAsia="Times New Roman" w:hAnsi="Times New Roman" w:cs="Times New Roman"/>
          <w:color w:val="333333"/>
        </w:rPr>
      </w:pPr>
    </w:p>
    <w:p w14:paraId="0000000D" w14:textId="77777777" w:rsidR="00CC2C38" w:rsidRDefault="00D674DA">
      <w:pPr>
        <w:shd w:val="clear" w:color="auto" w:fill="FFFFFF"/>
        <w:rPr>
          <w:rFonts w:ascii="Times New Roman" w:eastAsia="Times New Roman" w:hAnsi="Times New Roman" w:cs="Times New Roman"/>
          <w:b/>
          <w:color w:val="333333"/>
        </w:rPr>
      </w:pPr>
      <w:r>
        <w:rPr>
          <w:rFonts w:ascii="Times New Roman" w:eastAsia="Times New Roman" w:hAnsi="Times New Roman" w:cs="Times New Roman"/>
          <w:b/>
          <w:color w:val="333333"/>
        </w:rPr>
        <w:t>Maximum flexibility and versatility</w:t>
      </w:r>
    </w:p>
    <w:p w14:paraId="0000000E" w14:textId="0F1BD369" w:rsidR="00CC2C38" w:rsidRDefault="00D674DA">
      <w:pPr>
        <w:shd w:val="clear" w:color="auto" w:fill="FFFFFF"/>
        <w:rPr>
          <w:rFonts w:ascii="Times New Roman" w:eastAsia="Times New Roman" w:hAnsi="Times New Roman" w:cs="Times New Roman"/>
          <w:color w:val="333333"/>
        </w:rPr>
      </w:pPr>
      <w:r>
        <w:rPr>
          <w:rFonts w:ascii="Times New Roman" w:eastAsia="Times New Roman" w:hAnsi="Times New Roman" w:cs="Times New Roman"/>
          <w:color w:val="333333"/>
        </w:rPr>
        <w:t>The ground floor will consist of two main rooms, Studio A and Studio B. Studio A is 48m</w:t>
      </w:r>
      <w:r>
        <w:rPr>
          <w:rFonts w:ascii="Times New Roman" w:eastAsia="Times New Roman" w:hAnsi="Times New Roman" w:cs="Times New Roman"/>
          <w:color w:val="333333"/>
          <w:vertAlign w:val="superscript"/>
        </w:rPr>
        <w:t>2</w:t>
      </w:r>
      <w:r>
        <w:rPr>
          <w:rFonts w:ascii="Times New Roman" w:eastAsia="Times New Roman" w:hAnsi="Times New Roman" w:cs="Times New Roman"/>
          <w:color w:val="333333"/>
        </w:rPr>
        <w:t xml:space="preserve"> and will serve as the main production room, in addition to being configurable to host video shoots, events, and masterclasses seating up to 20 </w:t>
      </w:r>
      <w:r w:rsidR="00BF4F4D">
        <w:rPr>
          <w:rFonts w:ascii="Times New Roman" w:eastAsia="Times New Roman" w:hAnsi="Times New Roman" w:cs="Times New Roman"/>
          <w:color w:val="333333"/>
        </w:rPr>
        <w:t>participants</w:t>
      </w:r>
      <w:r>
        <w:rPr>
          <w:rFonts w:ascii="Times New Roman" w:eastAsia="Times New Roman" w:hAnsi="Times New Roman" w:cs="Times New Roman"/>
          <w:color w:val="333333"/>
        </w:rPr>
        <w:t xml:space="preserve"> for a variety of meeting configurations. The room will also be set up for Dolby ATMOS immersive multichannel audio reproduction and video projection. Featuring an innovative elevator-mounted console, Studio A will also be easily convertible into a live room, with absorptive curtains for maximum acoustic flexibility. Studio B at 19.5m</w:t>
      </w:r>
      <w:r>
        <w:rPr>
          <w:rFonts w:ascii="Times New Roman" w:eastAsia="Times New Roman" w:hAnsi="Times New Roman" w:cs="Times New Roman"/>
          <w:color w:val="333333"/>
          <w:vertAlign w:val="superscript"/>
        </w:rPr>
        <w:t>2</w:t>
      </w:r>
      <w:r>
        <w:rPr>
          <w:rFonts w:ascii="Times New Roman" w:eastAsia="Times New Roman" w:hAnsi="Times New Roman" w:cs="Times New Roman"/>
          <w:color w:val="333333"/>
        </w:rPr>
        <w:t xml:space="preserve"> will serve as a secondary control room, allowing multiple sessions or classes to be held </w:t>
      </w:r>
      <w:r>
        <w:rPr>
          <w:rFonts w:ascii="Times New Roman" w:eastAsia="Times New Roman" w:hAnsi="Times New Roman" w:cs="Times New Roman"/>
          <w:color w:val="333333"/>
        </w:rPr>
        <w:lastRenderedPageBreak/>
        <w:t xml:space="preserve">at once. “This is our first time doing such a drastic transition between a live room and a control room and it proves to be a fascinating design challenge,” says Noy. “Its successful implementation means that </w:t>
      </w:r>
      <w:r w:rsidR="00143A2B">
        <w:rPr>
          <w:rFonts w:ascii="Times New Roman" w:eastAsia="Times New Roman" w:hAnsi="Times New Roman" w:cs="Times New Roman"/>
          <w:color w:val="333333"/>
        </w:rPr>
        <w:t>MWTM</w:t>
      </w:r>
      <w:r>
        <w:rPr>
          <w:rFonts w:ascii="Times New Roman" w:eastAsia="Times New Roman" w:hAnsi="Times New Roman" w:cs="Times New Roman"/>
          <w:color w:val="333333"/>
        </w:rPr>
        <w:t xml:space="preserve"> will be able to use it for many production configurations without any acoustical compromises.”</w:t>
      </w:r>
    </w:p>
    <w:p w14:paraId="5E283EDF" w14:textId="77777777" w:rsidR="0077737D" w:rsidRDefault="0077737D">
      <w:pPr>
        <w:shd w:val="clear" w:color="auto" w:fill="FFFFFF"/>
        <w:rPr>
          <w:rFonts w:ascii="Times New Roman" w:eastAsia="Times New Roman" w:hAnsi="Times New Roman" w:cs="Times New Roman"/>
          <w:color w:val="333333"/>
        </w:rPr>
      </w:pPr>
    </w:p>
    <w:p w14:paraId="0000000F" w14:textId="29C063C0" w:rsidR="00CC2C38" w:rsidRDefault="00D674DA">
      <w:pPr>
        <w:rPr>
          <w:rFonts w:ascii="Times New Roman" w:eastAsia="Times New Roman" w:hAnsi="Times New Roman" w:cs="Times New Roman"/>
        </w:rPr>
      </w:pPr>
      <w:r>
        <w:rPr>
          <w:rFonts w:ascii="Times New Roman" w:eastAsia="Times New Roman" w:hAnsi="Times New Roman" w:cs="Times New Roman"/>
        </w:rPr>
        <w:t>The studio will also include a 15m</w:t>
      </w:r>
      <w:r>
        <w:rPr>
          <w:rFonts w:ascii="Times New Roman" w:eastAsia="Times New Roman" w:hAnsi="Times New Roman" w:cs="Times New Roman"/>
          <w:vertAlign w:val="superscript"/>
        </w:rPr>
        <w:t>2</w:t>
      </w:r>
      <w:r>
        <w:rPr>
          <w:rFonts w:ascii="Times New Roman" w:eastAsia="Times New Roman" w:hAnsi="Times New Roman" w:cs="Times New Roman"/>
        </w:rPr>
        <w:t xml:space="preserve"> Drum Room, a side room for additional instrumentation, a pair of ISO Booths and a glass-roofed lounge area built into the former outdoor garden space of the building, providing a calming center to the bustle of production activity in the studio. All the rooms will have flexible connectivity to allow for multiple production setups. “We’ve been incredibly happy with how quickly WSDG has been seamlessly integrating all of our ideas for this space,” says </w:t>
      </w:r>
      <w:r>
        <w:rPr>
          <w:rFonts w:ascii="Times New Roman" w:eastAsia="Times New Roman" w:hAnsi="Times New Roman" w:cs="Times New Roman"/>
          <w:color w:val="333333"/>
        </w:rPr>
        <w:t>Lévy-</w:t>
      </w:r>
      <w:proofErr w:type="spellStart"/>
      <w:r>
        <w:rPr>
          <w:rFonts w:ascii="Times New Roman" w:eastAsia="Times New Roman" w:hAnsi="Times New Roman" w:cs="Times New Roman"/>
          <w:color w:val="333333"/>
        </w:rPr>
        <w:t>Lasne</w:t>
      </w:r>
      <w:proofErr w:type="spellEnd"/>
      <w:r>
        <w:rPr>
          <w:rFonts w:ascii="Times New Roman" w:eastAsia="Times New Roman" w:hAnsi="Times New Roman" w:cs="Times New Roman"/>
        </w:rPr>
        <w:t xml:space="preserve">. “We believe that with this facility the </w:t>
      </w:r>
      <w:r w:rsidR="00143A2B">
        <w:rPr>
          <w:rFonts w:ascii="Times New Roman" w:eastAsia="Times New Roman" w:hAnsi="Times New Roman" w:cs="Times New Roman"/>
        </w:rPr>
        <w:t xml:space="preserve">MWTM </w:t>
      </w:r>
      <w:r>
        <w:rPr>
          <w:rFonts w:ascii="Times New Roman" w:eastAsia="Times New Roman" w:hAnsi="Times New Roman" w:cs="Times New Roman"/>
        </w:rPr>
        <w:t>format will open up even more avenues to enable the exchange of world-class production approaches and collaborative experience-sharing.”</w:t>
      </w:r>
    </w:p>
    <w:p w14:paraId="00000010" w14:textId="77777777" w:rsidR="00CC2C38" w:rsidRDefault="00CC2C38">
      <w:pPr>
        <w:rPr>
          <w:rFonts w:ascii="Times New Roman" w:eastAsia="Times New Roman" w:hAnsi="Times New Roman" w:cs="Times New Roman"/>
        </w:rPr>
      </w:pPr>
    </w:p>
    <w:p w14:paraId="00000011" w14:textId="6E8C9F43" w:rsidR="00CC2C38" w:rsidRDefault="00D674DA">
      <w:pPr>
        <w:rPr>
          <w:rFonts w:ascii="Times New Roman" w:eastAsia="Times New Roman" w:hAnsi="Times New Roman" w:cs="Times New Roman"/>
        </w:rPr>
      </w:pPr>
      <w:r>
        <w:rPr>
          <w:rFonts w:ascii="Times New Roman" w:eastAsia="Times New Roman" w:hAnsi="Times New Roman" w:cs="Times New Roman"/>
        </w:rPr>
        <w:t xml:space="preserve">“We’ve been following </w:t>
      </w:r>
      <w:r w:rsidR="00143A2B">
        <w:rPr>
          <w:rFonts w:ascii="Times New Roman" w:eastAsia="Times New Roman" w:hAnsi="Times New Roman" w:cs="Times New Roman"/>
        </w:rPr>
        <w:t>MWTM</w:t>
      </w:r>
      <w:r>
        <w:rPr>
          <w:rFonts w:ascii="Times New Roman" w:eastAsia="Times New Roman" w:hAnsi="Times New Roman" w:cs="Times New Roman"/>
        </w:rPr>
        <w:t xml:space="preserve"> since their inception through their collaborations with friends of ours like Eddie Kramer, Jack </w:t>
      </w:r>
      <w:proofErr w:type="spellStart"/>
      <w:r>
        <w:rPr>
          <w:rFonts w:ascii="Times New Roman" w:eastAsia="Times New Roman" w:hAnsi="Times New Roman" w:cs="Times New Roman"/>
        </w:rPr>
        <w:t>Antonoff</w:t>
      </w:r>
      <w:proofErr w:type="spellEnd"/>
      <w:r>
        <w:rPr>
          <w:rFonts w:ascii="Times New Roman" w:eastAsia="Times New Roman" w:hAnsi="Times New Roman" w:cs="Times New Roman"/>
        </w:rPr>
        <w:t xml:space="preserve">, and Marcella </w:t>
      </w:r>
      <w:proofErr w:type="spellStart"/>
      <w:r>
        <w:rPr>
          <w:rFonts w:ascii="Times New Roman" w:eastAsia="Times New Roman" w:hAnsi="Times New Roman" w:cs="Times New Roman"/>
        </w:rPr>
        <w:t>Araica</w:t>
      </w:r>
      <w:proofErr w:type="spellEnd"/>
      <w:r>
        <w:rPr>
          <w:rFonts w:ascii="Times New Roman" w:eastAsia="Times New Roman" w:hAnsi="Times New Roman" w:cs="Times New Roman"/>
        </w:rPr>
        <w:t xml:space="preserve">,” </w:t>
      </w:r>
      <w:r w:rsidR="00BF4F4D">
        <w:rPr>
          <w:rFonts w:ascii="Times New Roman" w:eastAsia="Times New Roman" w:hAnsi="Times New Roman" w:cs="Times New Roman"/>
        </w:rPr>
        <w:t>said</w:t>
      </w:r>
      <w:r>
        <w:rPr>
          <w:rFonts w:ascii="Times New Roman" w:eastAsia="Times New Roman" w:hAnsi="Times New Roman" w:cs="Times New Roman"/>
        </w:rPr>
        <w:t xml:space="preserve"> </w:t>
      </w:r>
      <w:proofErr w:type="spellStart"/>
      <w:r>
        <w:rPr>
          <w:rFonts w:ascii="Times New Roman" w:eastAsia="Times New Roman" w:hAnsi="Times New Roman" w:cs="Times New Roman"/>
        </w:rPr>
        <w:t>Storyk</w:t>
      </w:r>
      <w:proofErr w:type="spellEnd"/>
      <w:r>
        <w:rPr>
          <w:rFonts w:ascii="Times New Roman" w:eastAsia="Times New Roman" w:hAnsi="Times New Roman" w:cs="Times New Roman"/>
        </w:rPr>
        <w:t>. “</w:t>
      </w:r>
      <w:r w:rsidR="00BF4F4D">
        <w:rPr>
          <w:rFonts w:ascii="Times New Roman" w:eastAsia="Times New Roman" w:hAnsi="Times New Roman" w:cs="Times New Roman"/>
        </w:rPr>
        <w:t>Working with them on this project has</w:t>
      </w:r>
      <w:r>
        <w:rPr>
          <w:rFonts w:ascii="Times New Roman" w:eastAsia="Times New Roman" w:hAnsi="Times New Roman" w:cs="Times New Roman"/>
        </w:rPr>
        <w:t xml:space="preserve"> been a natural partnership for us that we believe will result in a truly extraordinary studio.”</w:t>
      </w:r>
    </w:p>
    <w:p w14:paraId="00000012" w14:textId="77777777" w:rsidR="00CC2C38" w:rsidRDefault="00CC2C38">
      <w:pPr>
        <w:shd w:val="clear" w:color="auto" w:fill="FFFFFF"/>
        <w:rPr>
          <w:rFonts w:ascii="Times New Roman" w:eastAsia="Times New Roman" w:hAnsi="Times New Roman" w:cs="Times New Roman"/>
        </w:rPr>
      </w:pPr>
    </w:p>
    <w:p w14:paraId="00000013" w14:textId="77777777" w:rsidR="00CC2C38" w:rsidRDefault="00D674DA">
      <w:pPr>
        <w:shd w:val="clear" w:color="auto" w:fill="FFFFFF"/>
        <w:rPr>
          <w:rFonts w:ascii="Times New Roman" w:eastAsia="Times New Roman" w:hAnsi="Times New Roman" w:cs="Times New Roman"/>
        </w:rPr>
      </w:pPr>
      <w:r>
        <w:rPr>
          <w:rFonts w:ascii="Times New Roman" w:eastAsia="Times New Roman" w:hAnsi="Times New Roman" w:cs="Times New Roman"/>
        </w:rPr>
        <w:t xml:space="preserve">For more information about Mix with the Masters, please visit </w:t>
      </w:r>
      <w:hyperlink r:id="rId8">
        <w:r>
          <w:rPr>
            <w:rFonts w:ascii="Times New Roman" w:eastAsia="Times New Roman" w:hAnsi="Times New Roman" w:cs="Times New Roman"/>
            <w:color w:val="0000FF"/>
            <w:u w:val="single"/>
          </w:rPr>
          <w:t>http://www.mixwiththemasters.com/</w:t>
        </w:r>
      </w:hyperlink>
    </w:p>
    <w:p w14:paraId="00000014" w14:textId="77777777" w:rsidR="00CC2C38" w:rsidRDefault="00CC2C38">
      <w:pPr>
        <w:pBdr>
          <w:top w:val="nil"/>
          <w:left w:val="nil"/>
          <w:bottom w:val="nil"/>
          <w:right w:val="nil"/>
          <w:between w:val="nil"/>
        </w:pBdr>
        <w:rPr>
          <w:rFonts w:ascii="Times New Roman" w:eastAsia="Times New Roman" w:hAnsi="Times New Roman" w:cs="Times New Roman"/>
        </w:rPr>
      </w:pPr>
    </w:p>
    <w:p w14:paraId="00000015" w14:textId="77777777" w:rsidR="00CC2C38" w:rsidRDefault="00D674DA">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For more information about WSDG, please visit: </w:t>
      </w:r>
      <w:hyperlink r:id="rId9">
        <w:r>
          <w:rPr>
            <w:rFonts w:ascii="Times New Roman" w:eastAsia="Times New Roman" w:hAnsi="Times New Roman" w:cs="Times New Roman"/>
            <w:color w:val="0000FF"/>
            <w:u w:val="single"/>
          </w:rPr>
          <w:t>http://www.wsdg.com/</w:t>
        </w:r>
      </w:hyperlink>
      <w:r>
        <w:rPr>
          <w:rFonts w:ascii="Times New Roman" w:eastAsia="Times New Roman" w:hAnsi="Times New Roman" w:cs="Times New Roman"/>
          <w:color w:val="000000"/>
        </w:rPr>
        <w:t xml:space="preserve"> </w:t>
      </w:r>
    </w:p>
    <w:p w14:paraId="00000016" w14:textId="77777777" w:rsidR="00CC2C38" w:rsidRDefault="00CC2C38">
      <w:pPr>
        <w:pBdr>
          <w:top w:val="nil"/>
          <w:left w:val="nil"/>
          <w:bottom w:val="nil"/>
          <w:right w:val="nil"/>
          <w:between w:val="nil"/>
        </w:pBdr>
        <w:rPr>
          <w:rFonts w:ascii="Times New Roman" w:eastAsia="Times New Roman" w:hAnsi="Times New Roman" w:cs="Times New Roman"/>
          <w:b/>
          <w:smallCaps/>
        </w:rPr>
      </w:pPr>
    </w:p>
    <w:p w14:paraId="00000017" w14:textId="77777777" w:rsidR="00CC2C38" w:rsidRDefault="00D674DA">
      <w:pPr>
        <w:pBdr>
          <w:top w:val="nil"/>
          <w:left w:val="nil"/>
          <w:bottom w:val="nil"/>
          <w:right w:val="nil"/>
          <w:between w:val="nil"/>
        </w:pBdr>
        <w:rPr>
          <w:rFonts w:ascii="Times New Roman" w:eastAsia="Times New Roman" w:hAnsi="Times New Roman" w:cs="Times New Roman"/>
          <w:color w:val="000000"/>
          <w:highlight w:val="white"/>
        </w:rPr>
      </w:pPr>
      <w:r>
        <w:rPr>
          <w:rFonts w:ascii="Times New Roman" w:eastAsia="Times New Roman" w:hAnsi="Times New Roman" w:cs="Times New Roman"/>
          <w:b/>
          <w:smallCaps/>
          <w:color w:val="000000"/>
        </w:rPr>
        <w:t>ABOUT WSDG, LLC</w:t>
      </w:r>
      <w:r>
        <w:rPr>
          <w:rFonts w:ascii="Times New Roman" w:eastAsia="Times New Roman" w:hAnsi="Times New Roman" w:cs="Times New Roman"/>
          <w:smallCaps/>
          <w:color w:val="000000"/>
        </w:rPr>
        <w:br/>
      </w:r>
      <w:r>
        <w:rPr>
          <w:rFonts w:ascii="Times New Roman" w:eastAsia="Times New Roman" w:hAnsi="Times New Roman" w:cs="Times New Roman"/>
          <w:color w:val="000000"/>
          <w:highlight w:val="white"/>
        </w:rPr>
        <w:t>For over 50 years, acoustic consulting and A/V integration firm </w:t>
      </w:r>
      <w:hyperlink r:id="rId10">
        <w:r>
          <w:rPr>
            <w:rFonts w:ascii="Times New Roman" w:eastAsia="Times New Roman" w:hAnsi="Times New Roman" w:cs="Times New Roman"/>
            <w:color w:val="000000"/>
            <w:highlight w:val="white"/>
            <w:u w:val="single"/>
          </w:rPr>
          <w:t>WSDG</w:t>
        </w:r>
      </w:hyperlink>
      <w:r>
        <w:rPr>
          <w:rFonts w:ascii="Times New Roman" w:eastAsia="Times New Roman" w:hAnsi="Times New Roman" w:cs="Times New Roman"/>
          <w:color w:val="000000"/>
          <w:highlight w:val="white"/>
        </w:rPr>
        <w:t xml:space="preserve"> has designed nearly 3,500 media production facilities worldwide and counting. Projects range from Jimi Hendrix’s Electric Lady Studio and Jazz at Lincoln Center in New York, to broadcast facilities for The Food Network, CBS and WNET, over 20 teaching studios for The Art Institutes, and corporate clients such as Sony, IBM and Novartis. Recent credits include Jungle City in New York, The Church Studios in London, private studios for Green Day, Jay-Z, Bruce Springsteen, Alicia Keys, Jack </w:t>
      </w:r>
      <w:proofErr w:type="spellStart"/>
      <w:r>
        <w:rPr>
          <w:rFonts w:ascii="Times New Roman" w:eastAsia="Times New Roman" w:hAnsi="Times New Roman" w:cs="Times New Roman"/>
          <w:color w:val="000000"/>
          <w:highlight w:val="white"/>
        </w:rPr>
        <w:t>Antonoff</w:t>
      </w:r>
      <w:proofErr w:type="spellEnd"/>
      <w:r>
        <w:rPr>
          <w:rFonts w:ascii="Times New Roman" w:eastAsia="Times New Roman" w:hAnsi="Times New Roman" w:cs="Times New Roman"/>
          <w:color w:val="000000"/>
          <w:highlight w:val="white"/>
        </w:rPr>
        <w:t xml:space="preserve">, J Cole, Harry Connick Jr., and Academy Award-nominated film composer Carter Burwell. WSDG has collaborated with such noted architects as Frank Gehry, Philippe Stark, Rafael </w:t>
      </w:r>
      <w:proofErr w:type="spellStart"/>
      <w:r>
        <w:rPr>
          <w:rFonts w:ascii="Times New Roman" w:eastAsia="Times New Roman" w:hAnsi="Times New Roman" w:cs="Times New Roman"/>
          <w:color w:val="000000"/>
          <w:highlight w:val="white"/>
        </w:rPr>
        <w:t>Viñoly</w:t>
      </w:r>
      <w:proofErr w:type="spellEnd"/>
      <w:r>
        <w:rPr>
          <w:rFonts w:ascii="Times New Roman" w:eastAsia="Times New Roman" w:hAnsi="Times New Roman" w:cs="Times New Roman"/>
          <w:color w:val="000000"/>
          <w:highlight w:val="white"/>
        </w:rPr>
        <w:t>, Santiago Calatrava, Grimshaw, and Norman Foster.  An 11-time winner of the prestigious pro audio NAMM </w:t>
      </w:r>
      <w:hyperlink r:id="rId11">
        <w:r>
          <w:rPr>
            <w:rFonts w:ascii="Times New Roman" w:eastAsia="Times New Roman" w:hAnsi="Times New Roman" w:cs="Times New Roman"/>
            <w:color w:val="000000"/>
            <w:highlight w:val="white"/>
            <w:u w:val="single"/>
          </w:rPr>
          <w:t>TEC Award</w:t>
        </w:r>
      </w:hyperlink>
      <w:r>
        <w:rPr>
          <w:rFonts w:ascii="Times New Roman" w:eastAsia="Times New Roman" w:hAnsi="Times New Roman" w:cs="Times New Roman"/>
          <w:color w:val="000000"/>
          <w:highlight w:val="white"/>
        </w:rPr>
        <w:t> for outstanding achievement in Acoustics/Facility Design, WSDG maintains U.S. offices in New York, Washington, DC, San Francisco and Miami and global offices in Barcelona, Basel, Berlin, Buenos Aires, Guangzhou, Mexico City and Mumbai.</w:t>
      </w:r>
    </w:p>
    <w:p w14:paraId="00000018" w14:textId="77777777" w:rsidR="00CC2C38" w:rsidRDefault="00CC2C38">
      <w:pPr>
        <w:pBdr>
          <w:top w:val="nil"/>
          <w:left w:val="nil"/>
          <w:bottom w:val="nil"/>
          <w:right w:val="nil"/>
          <w:between w:val="nil"/>
        </w:pBdr>
        <w:rPr>
          <w:rFonts w:ascii="Times New Roman" w:eastAsia="Times New Roman" w:hAnsi="Times New Roman" w:cs="Times New Roman"/>
          <w:color w:val="000000"/>
        </w:rPr>
      </w:pPr>
    </w:p>
    <w:p w14:paraId="00000019" w14:textId="77777777" w:rsidR="00CC2C38" w:rsidRDefault="00D674DA">
      <w:p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Contact:</w:t>
      </w:r>
    </w:p>
    <w:p w14:paraId="0000001A" w14:textId="77777777" w:rsidR="00CC2C38" w:rsidRDefault="00D674DA">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Stephen Bailey</w:t>
      </w:r>
    </w:p>
    <w:p w14:paraId="0000001B" w14:textId="77777777" w:rsidR="00CC2C38" w:rsidRDefault="00D674DA">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Hummingbird Media, Inc.</w:t>
      </w:r>
    </w:p>
    <w:p w14:paraId="0000001C" w14:textId="77777777" w:rsidR="00CC2C38" w:rsidRDefault="00D674DA">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+1 (508) 596-9321</w:t>
      </w:r>
    </w:p>
    <w:p w14:paraId="0000001D" w14:textId="77777777" w:rsidR="00CC2C38" w:rsidRDefault="00330972">
      <w:pPr>
        <w:pBdr>
          <w:top w:val="nil"/>
          <w:left w:val="nil"/>
          <w:bottom w:val="nil"/>
          <w:right w:val="nil"/>
          <w:between w:val="nil"/>
        </w:pBdr>
        <w:rPr>
          <w:rFonts w:ascii="Times New Roman" w:eastAsia="Times New Roman" w:hAnsi="Times New Roman" w:cs="Times New Roman"/>
          <w:color w:val="000000"/>
        </w:rPr>
      </w:pPr>
      <w:hyperlink r:id="rId12">
        <w:r w:rsidR="00D674DA">
          <w:rPr>
            <w:rFonts w:ascii="Times New Roman" w:eastAsia="Times New Roman" w:hAnsi="Times New Roman" w:cs="Times New Roman"/>
            <w:color w:val="0000FF"/>
            <w:u w:val="single"/>
          </w:rPr>
          <w:t>steve@hummingbirdmedia.com</w:t>
        </w:r>
      </w:hyperlink>
    </w:p>
    <w:p w14:paraId="0000001E" w14:textId="77777777" w:rsidR="00CC2C38" w:rsidRDefault="00CC2C38">
      <w:pPr>
        <w:pBdr>
          <w:top w:val="nil"/>
          <w:left w:val="nil"/>
          <w:bottom w:val="nil"/>
          <w:right w:val="nil"/>
          <w:between w:val="nil"/>
        </w:pBdr>
        <w:rPr>
          <w:rFonts w:ascii="Times New Roman" w:eastAsia="Times New Roman" w:hAnsi="Times New Roman" w:cs="Times New Roman"/>
          <w:color w:val="000000"/>
        </w:rPr>
      </w:pPr>
    </w:p>
    <w:p w14:paraId="0000001F" w14:textId="77777777" w:rsidR="00CC2C38" w:rsidRDefault="00D674DA">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Howard Sherman</w:t>
      </w:r>
    </w:p>
    <w:p w14:paraId="00000020" w14:textId="77777777" w:rsidR="00CC2C38" w:rsidRDefault="00D674DA">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Howard Sherman Public Relations</w:t>
      </w:r>
    </w:p>
    <w:p w14:paraId="00000021" w14:textId="77777777" w:rsidR="00CC2C38" w:rsidRDefault="00D674DA">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+1 (646) 528-8724</w:t>
      </w:r>
    </w:p>
    <w:p w14:paraId="00000022" w14:textId="77777777" w:rsidR="00CC2C38" w:rsidRDefault="00330972">
      <w:pPr>
        <w:pBdr>
          <w:top w:val="nil"/>
          <w:left w:val="nil"/>
          <w:bottom w:val="nil"/>
          <w:right w:val="nil"/>
          <w:between w:val="nil"/>
        </w:pBdr>
        <w:rPr>
          <w:color w:val="0000FF"/>
          <w:sz w:val="28"/>
          <w:szCs w:val="28"/>
          <w:u w:val="single"/>
        </w:rPr>
      </w:pPr>
      <w:hyperlink r:id="rId13">
        <w:r w:rsidR="00D674DA">
          <w:rPr>
            <w:rFonts w:ascii="Times New Roman" w:eastAsia="Times New Roman" w:hAnsi="Times New Roman" w:cs="Times New Roman"/>
            <w:color w:val="0000FF"/>
            <w:u w:val="single"/>
          </w:rPr>
          <w:t>hshermanpr@gmail.com</w:t>
        </w:r>
      </w:hyperlink>
    </w:p>
    <w:sectPr w:rsidR="00CC2C38">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w:altName w:val="﷽﷽﷽﷽﷽﷽噩ꡟኀ"/>
    <w:panose1 w:val="0000050000000002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altName w:val="﷽﷽﷽﷽﷽﷽﷽﷽K怀"/>
    <w:panose1 w:val="02040502050405020303"/>
    <w:charset w:val="00"/>
    <w:family w:val="roman"/>
    <w:pitch w:val="variable"/>
    <w:sig w:usb0="00000287" w:usb1="00000000" w:usb2="00000000" w:usb3="00000000" w:csb0="0000009F" w:csb1="00000000"/>
  </w:font>
  <w:font w:name="Cambria">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2C38"/>
    <w:rsid w:val="00143A2B"/>
    <w:rsid w:val="00330972"/>
    <w:rsid w:val="0043417A"/>
    <w:rsid w:val="0077737D"/>
    <w:rsid w:val="00977ED3"/>
    <w:rsid w:val="00A13BCF"/>
    <w:rsid w:val="00BF4F4D"/>
    <w:rsid w:val="00CC2C38"/>
    <w:rsid w:val="00D52252"/>
    <w:rsid w:val="00D674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522414E"/>
  <w15:docId w15:val="{E362825E-66B9-5A4F-A0D5-6693259AB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spacing w:before="2" w:after="2"/>
      <w:outlineLvl w:val="1"/>
    </w:pPr>
    <w:rPr>
      <w:rFonts w:ascii="Times" w:eastAsia="Times" w:hAnsi="Times" w:cs="Times"/>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3A254A"/>
    <w:rPr>
      <w:color w:val="0000FF" w:themeColor="hyperlink"/>
      <w:u w:val="single"/>
    </w:rPr>
  </w:style>
  <w:style w:type="character" w:customStyle="1" w:styleId="UnresolvedMention1">
    <w:name w:val="Unresolved Mention1"/>
    <w:basedOn w:val="DefaultParagraphFont"/>
    <w:uiPriority w:val="99"/>
    <w:semiHidden/>
    <w:unhideWhenUsed/>
    <w:rsid w:val="003A254A"/>
    <w:rPr>
      <w:color w:val="605E5C"/>
      <w:shd w:val="clear" w:color="auto" w:fill="E1DFDD"/>
    </w:rPr>
  </w:style>
  <w:style w:type="character" w:styleId="UnresolvedMention">
    <w:name w:val="Unresolved Mention"/>
    <w:basedOn w:val="DefaultParagraphFont"/>
    <w:uiPriority w:val="99"/>
    <w:semiHidden/>
    <w:unhideWhenUsed/>
    <w:rsid w:val="00275F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www.mixwiththemasters.com/" TargetMode="External"/><Relationship Id="rId13" Type="http://schemas.openxmlformats.org/officeDocument/2006/relationships/hyperlink" Target="mailto:hshermanpr@gmail.com" TargetMode="External"/><Relationship Id="rId3" Type="http://schemas.openxmlformats.org/officeDocument/2006/relationships/settings" Target="settings.xml"/><Relationship Id="rId7" Type="http://schemas.openxmlformats.org/officeDocument/2006/relationships/hyperlink" Target="http://www.rediascoustics.com/" TargetMode="External"/><Relationship Id="rId12" Type="http://schemas.openxmlformats.org/officeDocument/2006/relationships/hyperlink" Target="mailto:steve@hummingbirdmedia.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wsdg.com/" TargetMode="External"/><Relationship Id="rId11" Type="http://schemas.openxmlformats.org/officeDocument/2006/relationships/hyperlink" Target="https://www.tecawards.org/" TargetMode="External"/><Relationship Id="rId5" Type="http://schemas.openxmlformats.org/officeDocument/2006/relationships/hyperlink" Target="http://www.mixwiththemasters.com/" TargetMode="External"/><Relationship Id="rId15" Type="http://schemas.openxmlformats.org/officeDocument/2006/relationships/theme" Target="theme/theme1.xml"/><Relationship Id="rId10" Type="http://schemas.openxmlformats.org/officeDocument/2006/relationships/hyperlink" Target="http://www.wsdg.com/" TargetMode="External"/><Relationship Id="rId4" Type="http://schemas.openxmlformats.org/officeDocument/2006/relationships/webSettings" Target="webSettings.xml"/><Relationship Id="rId9" Type="http://schemas.openxmlformats.org/officeDocument/2006/relationships/hyperlink" Target="http://www.wsdg.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hez4hvO3IHuvlkBU/p8Eiv0Yt9A==">AMUW2mVWaW44/lrB1xntHGv93Yw96HtPeg1PYP0MrgHT8WFm0uRkj3gzIXTRxAfpZmLFcolMyIyKwBpq6eOyDBrTMMUlBLOLXidASQlGeWOpemILfp9R2x8rVsR9oFt7F24yV7HcG8lD</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3</Pages>
  <Words>987</Words>
  <Characters>5627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Dirk Noy</dc:creator>
  <cp:lastModifiedBy>Stephen Bailey</cp:lastModifiedBy>
  <cp:revision>8</cp:revision>
  <dcterms:created xsi:type="dcterms:W3CDTF">2021-04-26T06:24:00Z</dcterms:created>
  <dcterms:modified xsi:type="dcterms:W3CDTF">2021-05-17T17:33:00Z</dcterms:modified>
</cp:coreProperties>
</file>