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09E643" w14:textId="77777777" w:rsidR="00011B00" w:rsidRPr="00680F52" w:rsidRDefault="00011B00" w:rsidP="004147E5">
      <w:pPr>
        <w:shd w:val="clear" w:color="auto" w:fill="FFFFFF"/>
        <w:jc w:val="center"/>
        <w:rPr>
          <w:rFonts w:eastAsia="Times New Roman" w:cs="Times New Roman"/>
          <w:b/>
          <w:color w:val="222222"/>
          <w:sz w:val="28"/>
          <w:szCs w:val="28"/>
          <w:lang w:val="fr-FR"/>
        </w:rPr>
      </w:pPr>
    </w:p>
    <w:p w14:paraId="29ED9167" w14:textId="77777777" w:rsidR="00C43583" w:rsidRDefault="00C43583" w:rsidP="004147E5">
      <w:pPr>
        <w:shd w:val="clear" w:color="auto" w:fill="FFFFFF"/>
        <w:jc w:val="center"/>
        <w:rPr>
          <w:rFonts w:eastAsia="Times New Roman" w:cs="Times New Roman"/>
          <w:b/>
          <w:color w:val="222222"/>
          <w:sz w:val="28"/>
          <w:szCs w:val="28"/>
          <w:lang w:val="fr-FR"/>
        </w:rPr>
      </w:pPr>
    </w:p>
    <w:p w14:paraId="3A3A7B99" w14:textId="563DDFC8" w:rsidR="004147E5" w:rsidRPr="00680F52" w:rsidRDefault="00742E61" w:rsidP="004147E5">
      <w:pPr>
        <w:shd w:val="clear" w:color="auto" w:fill="FFFFFF"/>
        <w:jc w:val="center"/>
        <w:rPr>
          <w:rFonts w:eastAsia="Times New Roman" w:cs="Times New Roman"/>
          <w:b/>
          <w:color w:val="222222"/>
          <w:sz w:val="28"/>
          <w:szCs w:val="28"/>
          <w:lang w:val="fr-FR"/>
        </w:rPr>
      </w:pPr>
      <w:r>
        <w:rPr>
          <w:rFonts w:eastAsia="Times New Roman" w:cs="Times New Roman"/>
          <w:b/>
          <w:color w:val="222222"/>
          <w:sz w:val="28"/>
          <w:szCs w:val="28"/>
          <w:lang w:val="fr-FR"/>
        </w:rPr>
        <w:t>Louez la petite maison pour soutenir la grande maison</w:t>
      </w:r>
      <w:r w:rsidR="0003228E" w:rsidRPr="00680F52">
        <w:rPr>
          <w:rFonts w:eastAsia="Times New Roman" w:cs="Times New Roman"/>
          <w:b/>
          <w:color w:val="222222"/>
          <w:sz w:val="28"/>
          <w:szCs w:val="28"/>
          <w:lang w:val="fr-FR"/>
        </w:rPr>
        <w:t> !</w:t>
      </w:r>
    </w:p>
    <w:p w14:paraId="70A476F1" w14:textId="77777777" w:rsidR="004147E5" w:rsidRPr="00680F52" w:rsidRDefault="004147E5" w:rsidP="004147E5">
      <w:pPr>
        <w:shd w:val="clear" w:color="auto" w:fill="FFFFFF"/>
        <w:rPr>
          <w:rFonts w:eastAsia="Times New Roman" w:cs="Times New Roman"/>
          <w:color w:val="222222"/>
          <w:lang w:val="fr-FR"/>
        </w:rPr>
      </w:pPr>
    </w:p>
    <w:p w14:paraId="7073FE00" w14:textId="77777777" w:rsidR="004E39B7" w:rsidRPr="00680F52" w:rsidRDefault="004E39B7" w:rsidP="004147E5">
      <w:pPr>
        <w:shd w:val="clear" w:color="auto" w:fill="FFFFFF"/>
        <w:rPr>
          <w:rFonts w:eastAsia="Times New Roman" w:cs="Times New Roman"/>
          <w:color w:val="222222"/>
          <w:lang w:val="fr-FR"/>
        </w:rPr>
      </w:pPr>
    </w:p>
    <w:p w14:paraId="124E1E13" w14:textId="4254C136" w:rsidR="00ED0921" w:rsidRPr="00A519CA" w:rsidRDefault="00ED0921" w:rsidP="0003228E">
      <w:pPr>
        <w:jc w:val="both"/>
        <w:rPr>
          <w:b/>
          <w:lang w:val="fr-FR"/>
        </w:rPr>
      </w:pPr>
      <w:r w:rsidRPr="00A519CA">
        <w:rPr>
          <w:b/>
          <w:lang w:val="fr-FR"/>
        </w:rPr>
        <w:t xml:space="preserve">Jette, le 15 octobre 2015 </w:t>
      </w:r>
      <w:r w:rsidR="00005E18" w:rsidRPr="00A519CA">
        <w:rPr>
          <w:b/>
          <w:lang w:val="fr-FR"/>
        </w:rPr>
        <w:t>–</w:t>
      </w:r>
      <w:r w:rsidRPr="00A519CA">
        <w:rPr>
          <w:b/>
          <w:lang w:val="fr-FR"/>
        </w:rPr>
        <w:t xml:space="preserve"> </w:t>
      </w:r>
      <w:r w:rsidR="00005E18" w:rsidRPr="00A519CA">
        <w:rPr>
          <w:b/>
          <w:lang w:val="fr-FR"/>
        </w:rPr>
        <w:t>Le projet de</w:t>
      </w:r>
      <w:r w:rsidR="0003228E" w:rsidRPr="00A519CA">
        <w:rPr>
          <w:b/>
          <w:lang w:val="fr-FR"/>
        </w:rPr>
        <w:t xml:space="preserve"> construction de la toute première Maison Ronald McDonald belge </w:t>
      </w:r>
      <w:r w:rsidR="00005E18" w:rsidRPr="00A519CA">
        <w:rPr>
          <w:b/>
          <w:lang w:val="fr-FR"/>
        </w:rPr>
        <w:t>prend forme</w:t>
      </w:r>
      <w:r w:rsidR="005530AF" w:rsidRPr="00A519CA">
        <w:rPr>
          <w:b/>
          <w:lang w:val="fr-FR"/>
        </w:rPr>
        <w:t xml:space="preserve"> </w:t>
      </w:r>
      <w:r w:rsidR="00C53BCA">
        <w:rPr>
          <w:b/>
          <w:lang w:val="fr-FR"/>
        </w:rPr>
        <w:t>et ce, avec le soutien</w:t>
      </w:r>
      <w:r w:rsidR="005530AF" w:rsidRPr="00A519CA">
        <w:rPr>
          <w:b/>
          <w:lang w:val="fr-FR"/>
        </w:rPr>
        <w:t xml:space="preserve"> de la marraine de l’</w:t>
      </w:r>
      <w:proofErr w:type="spellStart"/>
      <w:r w:rsidR="005530AF" w:rsidRPr="00A519CA">
        <w:rPr>
          <w:b/>
          <w:lang w:val="fr-FR"/>
        </w:rPr>
        <w:t>asbl</w:t>
      </w:r>
      <w:proofErr w:type="spellEnd"/>
      <w:r w:rsidR="005530AF" w:rsidRPr="00A519CA">
        <w:rPr>
          <w:b/>
          <w:lang w:val="fr-FR"/>
        </w:rPr>
        <w:t> : Kim Gevaert</w:t>
      </w:r>
      <w:r w:rsidR="00005E18" w:rsidRPr="00A519CA">
        <w:rPr>
          <w:b/>
          <w:lang w:val="fr-FR"/>
        </w:rPr>
        <w:t xml:space="preserve">. </w:t>
      </w:r>
      <w:r w:rsidR="006B7AE4">
        <w:rPr>
          <w:b/>
          <w:lang w:val="fr-FR"/>
        </w:rPr>
        <w:t xml:space="preserve">Afin de soutenir la construction de cette maison, la Happy </w:t>
      </w:r>
      <w:r w:rsidR="005530AF" w:rsidRPr="00A519CA">
        <w:rPr>
          <w:b/>
          <w:lang w:val="fr-FR"/>
        </w:rPr>
        <w:t>House</w:t>
      </w:r>
      <w:r w:rsidR="006B7AE4">
        <w:rPr>
          <w:b/>
          <w:lang w:val="fr-FR"/>
        </w:rPr>
        <w:t xml:space="preserve"> est lancée dès aujourd’hui.</w:t>
      </w:r>
    </w:p>
    <w:p w14:paraId="2E2417F8" w14:textId="77777777" w:rsidR="00ED0921" w:rsidRPr="00680F52" w:rsidRDefault="00ED0921" w:rsidP="0003228E">
      <w:pPr>
        <w:jc w:val="both"/>
        <w:rPr>
          <w:lang w:val="fr-FR"/>
        </w:rPr>
      </w:pPr>
    </w:p>
    <w:p w14:paraId="028E9E81" w14:textId="36D31E96" w:rsidR="004D0F5D" w:rsidRPr="004D0F5D" w:rsidRDefault="00163E15" w:rsidP="00680F52">
      <w:pPr>
        <w:jc w:val="both"/>
        <w:rPr>
          <w:b/>
          <w:lang w:val="fr-FR"/>
        </w:rPr>
      </w:pPr>
      <w:r>
        <w:rPr>
          <w:b/>
          <w:lang w:val="fr-FR"/>
        </w:rPr>
        <w:t>Une m</w:t>
      </w:r>
      <w:r w:rsidR="004D0F5D" w:rsidRPr="004D0F5D">
        <w:rPr>
          <w:b/>
          <w:lang w:val="fr-FR"/>
        </w:rPr>
        <w:t xml:space="preserve">aison </w:t>
      </w:r>
      <w:r>
        <w:rPr>
          <w:b/>
          <w:lang w:val="fr-FR"/>
        </w:rPr>
        <w:t>qui rassemble</w:t>
      </w:r>
      <w:r w:rsidR="004D0F5D" w:rsidRPr="004D0F5D">
        <w:rPr>
          <w:b/>
          <w:lang w:val="fr-FR"/>
        </w:rPr>
        <w:t xml:space="preserve"> les familles</w:t>
      </w:r>
    </w:p>
    <w:p w14:paraId="62E66FCC" w14:textId="77777777" w:rsidR="004D0F5D" w:rsidRDefault="004D0F5D" w:rsidP="00680F52">
      <w:pPr>
        <w:jc w:val="both"/>
        <w:rPr>
          <w:lang w:val="fr-FR"/>
        </w:rPr>
      </w:pPr>
    </w:p>
    <w:p w14:paraId="5E4AA36A" w14:textId="34635CA8" w:rsidR="0067470E" w:rsidRDefault="00680F52" w:rsidP="00680F52">
      <w:pPr>
        <w:jc w:val="both"/>
        <w:rPr>
          <w:lang w:val="fr-FR"/>
        </w:rPr>
      </w:pPr>
      <w:r w:rsidRPr="00680F52">
        <w:rPr>
          <w:lang w:val="fr-FR"/>
        </w:rPr>
        <w:t xml:space="preserve">La </w:t>
      </w:r>
      <w:r w:rsidR="0067470E">
        <w:rPr>
          <w:lang w:val="fr-FR"/>
        </w:rPr>
        <w:t xml:space="preserve">première </w:t>
      </w:r>
      <w:r w:rsidRPr="00680F52">
        <w:rPr>
          <w:lang w:val="fr-FR"/>
        </w:rPr>
        <w:t xml:space="preserve">Maison Ronald McDonald </w:t>
      </w:r>
      <w:r w:rsidR="0067470E">
        <w:rPr>
          <w:lang w:val="fr-FR"/>
        </w:rPr>
        <w:t>belge</w:t>
      </w:r>
      <w:r w:rsidRPr="00680F52">
        <w:rPr>
          <w:lang w:val="fr-FR"/>
        </w:rPr>
        <w:t xml:space="preserve"> ouvrira ses portes en 2016 sur le terrain de l’ « </w:t>
      </w:r>
      <w:proofErr w:type="spellStart"/>
      <w:r w:rsidRPr="00680F52">
        <w:rPr>
          <w:lang w:val="fr-FR"/>
        </w:rPr>
        <w:t>Universitair</w:t>
      </w:r>
      <w:proofErr w:type="spellEnd"/>
      <w:r w:rsidRPr="00680F52">
        <w:rPr>
          <w:lang w:val="fr-FR"/>
        </w:rPr>
        <w:t xml:space="preserve"> </w:t>
      </w:r>
      <w:proofErr w:type="spellStart"/>
      <w:r w:rsidRPr="00680F52">
        <w:rPr>
          <w:lang w:val="fr-FR"/>
        </w:rPr>
        <w:t>Ziekenhuis</w:t>
      </w:r>
      <w:proofErr w:type="spellEnd"/>
      <w:r w:rsidRPr="00680F52">
        <w:rPr>
          <w:lang w:val="fr-FR"/>
        </w:rPr>
        <w:t xml:space="preserve"> » sur le campus de Jette. Une Maison Ronald McDonald offre un lieu de vie aux familles d’enfants hospitalisés. Au cœur de cette maison, les parents et les frères et sœurs ont la possibilité de loger à quelques pas de l’hôpital afin de limiter la distance physique qui pourrait séparer leur domicile de l’hôpital où est soigné l’enfant. </w:t>
      </w:r>
    </w:p>
    <w:p w14:paraId="7C853F69" w14:textId="77777777" w:rsidR="0067470E" w:rsidRDefault="0067470E" w:rsidP="00680F52">
      <w:pPr>
        <w:jc w:val="both"/>
        <w:rPr>
          <w:lang w:val="fr-FR"/>
        </w:rPr>
      </w:pPr>
    </w:p>
    <w:p w14:paraId="4F2A2845" w14:textId="4B877110" w:rsidR="004D0F5D" w:rsidRPr="00163E15" w:rsidRDefault="00163E15" w:rsidP="00680F52">
      <w:pPr>
        <w:jc w:val="both"/>
        <w:rPr>
          <w:b/>
          <w:lang w:val="fr-FR"/>
        </w:rPr>
      </w:pPr>
      <w:r w:rsidRPr="00163E15">
        <w:rPr>
          <w:b/>
          <w:lang w:val="fr-FR"/>
        </w:rPr>
        <w:t>Une maison qui se dessine dans l’espace et dans le temps</w:t>
      </w:r>
    </w:p>
    <w:p w14:paraId="2A9FB249" w14:textId="77777777" w:rsidR="00163E15" w:rsidRDefault="00163E15" w:rsidP="00680F52">
      <w:pPr>
        <w:jc w:val="both"/>
        <w:rPr>
          <w:lang w:val="fr-FR"/>
        </w:rPr>
      </w:pPr>
    </w:p>
    <w:p w14:paraId="4F7BF788" w14:textId="0FC0F100" w:rsidR="00092314" w:rsidRPr="00F5543A" w:rsidRDefault="0067470E" w:rsidP="00495630">
      <w:pPr>
        <w:jc w:val="both"/>
        <w:rPr>
          <w:lang w:val="fr-FR"/>
        </w:rPr>
      </w:pPr>
      <w:r w:rsidRPr="00F5543A">
        <w:rPr>
          <w:lang w:val="fr-FR"/>
        </w:rPr>
        <w:t xml:space="preserve">Ce projet de longue haleine, annoncé fin </w:t>
      </w:r>
      <w:r w:rsidR="002B6EE8" w:rsidRPr="00F5543A">
        <w:rPr>
          <w:lang w:val="fr-FR"/>
        </w:rPr>
        <w:t>201</w:t>
      </w:r>
      <w:r w:rsidR="00B95130" w:rsidRPr="00F5543A">
        <w:rPr>
          <w:lang w:val="fr-FR"/>
        </w:rPr>
        <w:t>3</w:t>
      </w:r>
      <w:r w:rsidRPr="00F5543A">
        <w:rPr>
          <w:lang w:val="fr-FR"/>
        </w:rPr>
        <w:t xml:space="preserve">, se concrétise: les plans </w:t>
      </w:r>
      <w:r w:rsidR="00C43583" w:rsidRPr="00F5543A">
        <w:rPr>
          <w:lang w:val="fr-FR"/>
        </w:rPr>
        <w:t>sont prêts</w:t>
      </w:r>
      <w:r w:rsidR="002B6EE8" w:rsidRPr="00F5543A">
        <w:rPr>
          <w:lang w:val="fr-FR"/>
        </w:rPr>
        <w:t xml:space="preserve"> et approuvés</w:t>
      </w:r>
      <w:r w:rsidR="00C43583" w:rsidRPr="00F5543A">
        <w:rPr>
          <w:lang w:val="fr-FR"/>
        </w:rPr>
        <w:t xml:space="preserve">. </w:t>
      </w:r>
      <w:r w:rsidR="00BE1B5E" w:rsidRPr="00F5543A">
        <w:rPr>
          <w:lang w:val="fr-FR"/>
        </w:rPr>
        <w:t xml:space="preserve">Cette maison </w:t>
      </w:r>
      <w:r w:rsidR="00B44FC6">
        <w:rPr>
          <w:lang w:val="fr-FR"/>
        </w:rPr>
        <w:t xml:space="preserve">passive </w:t>
      </w:r>
      <w:bookmarkStart w:id="0" w:name="_GoBack"/>
      <w:bookmarkEnd w:id="0"/>
      <w:r w:rsidR="00BE1B5E" w:rsidRPr="00F5543A">
        <w:rPr>
          <w:lang w:val="fr-FR"/>
        </w:rPr>
        <w:t>sera une véritable prouesse architecturale. Lovée sous terre au cœur-même d’une colline, elle s’intégrera en toute harmonie à la nature qui l’entoure. Elle</w:t>
      </w:r>
      <w:r w:rsidR="00092314" w:rsidRPr="00F5543A">
        <w:rPr>
          <w:lang w:val="fr-FR"/>
        </w:rPr>
        <w:t xml:space="preserve"> disposera de 10 chambres familiales privées</w:t>
      </w:r>
      <w:r w:rsidR="00495630" w:rsidRPr="00F5543A">
        <w:rPr>
          <w:lang w:val="fr-FR"/>
        </w:rPr>
        <w:t xml:space="preserve"> et d’espaces communs – une cuisine, </w:t>
      </w:r>
      <w:r w:rsidR="003C513C" w:rsidRPr="00F5543A">
        <w:rPr>
          <w:lang w:val="fr-FR"/>
        </w:rPr>
        <w:t xml:space="preserve">un salon, un jardin, … – </w:t>
      </w:r>
      <w:r w:rsidR="00495630" w:rsidRPr="00F5543A">
        <w:rPr>
          <w:lang w:val="fr-FR"/>
        </w:rPr>
        <w:t>où chacun pourra, quand il le décide, échanger et se reposer dans une ambiance non médicalisée.</w:t>
      </w:r>
      <w:r w:rsidR="004D0F5D" w:rsidRPr="00F5543A">
        <w:rPr>
          <w:lang w:val="fr-FR"/>
        </w:rPr>
        <w:t xml:space="preserve"> Le premier coup de pelle sera donné au cours du premier trimestre 2016 pour une ouverture pré</w:t>
      </w:r>
      <w:r w:rsidR="00E102F7" w:rsidRPr="00F5543A">
        <w:rPr>
          <w:lang w:val="fr-FR"/>
        </w:rPr>
        <w:t>vue en décembre de la même année.</w:t>
      </w:r>
    </w:p>
    <w:p w14:paraId="22A4C4FD" w14:textId="77777777" w:rsidR="00092314" w:rsidRPr="00F5543A" w:rsidRDefault="00092314" w:rsidP="0003228E">
      <w:pPr>
        <w:jc w:val="both"/>
        <w:rPr>
          <w:lang w:val="fr-FR"/>
        </w:rPr>
      </w:pPr>
    </w:p>
    <w:p w14:paraId="11E28BA9" w14:textId="48851520" w:rsidR="002F35F7" w:rsidRDefault="003C513C" w:rsidP="0003228E">
      <w:pPr>
        <w:jc w:val="both"/>
        <w:rPr>
          <w:lang w:val="fr-FR"/>
        </w:rPr>
      </w:pPr>
      <w:r w:rsidRPr="00F5543A">
        <w:rPr>
          <w:lang w:val="fr-FR"/>
        </w:rPr>
        <w:t xml:space="preserve">« En tant que maman, j’imagine le déchirement que cela doit être de voir son enfant </w:t>
      </w:r>
      <w:r w:rsidR="002B0E9F" w:rsidRPr="00F5543A">
        <w:rPr>
          <w:lang w:val="fr-FR"/>
        </w:rPr>
        <w:t>hospitalisé</w:t>
      </w:r>
      <w:r w:rsidRPr="00F5543A">
        <w:rPr>
          <w:lang w:val="fr-FR"/>
        </w:rPr>
        <w:t xml:space="preserve"> </w:t>
      </w:r>
      <w:r w:rsidR="002B0E9F" w:rsidRPr="00F5543A">
        <w:rPr>
          <w:lang w:val="fr-FR"/>
        </w:rPr>
        <w:t xml:space="preserve">mais aussi le besoin presque vital de vouloir rester tout prêt de lui tout en voulant rester proche et disponible pour le reste de la famille » témoigne </w:t>
      </w:r>
      <w:r w:rsidR="008B5BB9" w:rsidRPr="00F5543A">
        <w:rPr>
          <w:lang w:val="fr-FR"/>
        </w:rPr>
        <w:t xml:space="preserve">Kim Gevaert, </w:t>
      </w:r>
      <w:r w:rsidR="0003228E" w:rsidRPr="00F5543A">
        <w:rPr>
          <w:lang w:val="fr-FR"/>
        </w:rPr>
        <w:t>ambassadrice</w:t>
      </w:r>
      <w:r w:rsidR="008448DE" w:rsidRPr="00F5543A">
        <w:rPr>
          <w:lang w:val="fr-FR"/>
        </w:rPr>
        <w:t xml:space="preserve"> </w:t>
      </w:r>
      <w:r w:rsidR="0003228E" w:rsidRPr="00F5543A">
        <w:rPr>
          <w:lang w:val="fr-FR"/>
        </w:rPr>
        <w:t xml:space="preserve">de </w:t>
      </w:r>
      <w:r w:rsidR="008B5BB9" w:rsidRPr="00F5543A">
        <w:rPr>
          <w:lang w:val="fr-FR"/>
        </w:rPr>
        <w:t>l’</w:t>
      </w:r>
      <w:proofErr w:type="spellStart"/>
      <w:r w:rsidR="0003228E" w:rsidRPr="00F5543A">
        <w:rPr>
          <w:lang w:val="fr-FR"/>
        </w:rPr>
        <w:t>asbl</w:t>
      </w:r>
      <w:proofErr w:type="spellEnd"/>
      <w:r w:rsidR="008B5BB9" w:rsidRPr="00F5543A">
        <w:rPr>
          <w:lang w:val="fr-FR"/>
        </w:rPr>
        <w:t xml:space="preserve"> Fonds Ronald McDonald pour les Enfants</w:t>
      </w:r>
      <w:r w:rsidR="002B0E9F" w:rsidRPr="00F5543A">
        <w:rPr>
          <w:lang w:val="fr-FR"/>
        </w:rPr>
        <w:t>.</w:t>
      </w:r>
    </w:p>
    <w:p w14:paraId="0418AE31" w14:textId="77777777" w:rsidR="00FA64B2" w:rsidRDefault="00FA64B2" w:rsidP="0003228E">
      <w:pPr>
        <w:jc w:val="both"/>
        <w:rPr>
          <w:lang w:val="fr-FR"/>
        </w:rPr>
      </w:pPr>
    </w:p>
    <w:p w14:paraId="41DF4A1E" w14:textId="7031C983" w:rsidR="00FA64B2" w:rsidRPr="00F5543A" w:rsidRDefault="00FA64B2" w:rsidP="00FA64B2">
      <w:pPr>
        <w:widowControl w:val="0"/>
        <w:autoSpaceDE w:val="0"/>
        <w:autoSpaceDN w:val="0"/>
        <w:adjustRightInd w:val="0"/>
        <w:spacing w:after="240"/>
        <w:jc w:val="both"/>
        <w:rPr>
          <w:lang w:val="fr-FR"/>
        </w:rPr>
      </w:pPr>
      <w:r w:rsidRPr="00FA64B2">
        <w:rPr>
          <w:lang w:val="fr-FR"/>
        </w:rPr>
        <w:t xml:space="preserve">Nous sommes très reconnaissants envers nos partenaires exclusifs Janssen </w:t>
      </w:r>
      <w:proofErr w:type="spellStart"/>
      <w:r w:rsidRPr="00FA64B2">
        <w:rPr>
          <w:lang w:val="fr-FR"/>
        </w:rPr>
        <w:t>Pharmaceutica</w:t>
      </w:r>
      <w:proofErr w:type="spellEnd"/>
      <w:r w:rsidRPr="00FA64B2">
        <w:rPr>
          <w:lang w:val="fr-FR"/>
        </w:rPr>
        <w:t xml:space="preserve">, Griffith </w:t>
      </w:r>
      <w:proofErr w:type="spellStart"/>
      <w:r w:rsidRPr="00FA64B2">
        <w:rPr>
          <w:lang w:val="fr-FR"/>
        </w:rPr>
        <w:t>Laboratories</w:t>
      </w:r>
      <w:proofErr w:type="spellEnd"/>
      <w:r w:rsidRPr="00FA64B2">
        <w:rPr>
          <w:lang w:val="fr-FR"/>
        </w:rPr>
        <w:t xml:space="preserve">, </w:t>
      </w:r>
      <w:proofErr w:type="spellStart"/>
      <w:r w:rsidRPr="00FA64B2">
        <w:rPr>
          <w:lang w:val="fr-FR"/>
        </w:rPr>
        <w:t>Redevco</w:t>
      </w:r>
      <w:proofErr w:type="spellEnd"/>
      <w:r w:rsidR="008944A1">
        <w:rPr>
          <w:lang w:val="fr-FR"/>
        </w:rPr>
        <w:t xml:space="preserve"> et </w:t>
      </w:r>
      <w:r w:rsidRPr="00FA64B2">
        <w:rPr>
          <w:lang w:val="fr-FR"/>
        </w:rPr>
        <w:t>McDonald’s Belgi</w:t>
      </w:r>
      <w:r>
        <w:rPr>
          <w:lang w:val="fr-FR"/>
        </w:rPr>
        <w:t>que</w:t>
      </w:r>
      <w:r w:rsidRPr="00FA64B2">
        <w:rPr>
          <w:lang w:val="fr-FR"/>
        </w:rPr>
        <w:t xml:space="preserve"> et ses 23 franchisés qui ont rendu ce projet réalisable. </w:t>
      </w:r>
    </w:p>
    <w:p w14:paraId="3D5BE2FD" w14:textId="6517F99C" w:rsidR="004D0F5D" w:rsidRPr="00F5543A" w:rsidRDefault="00163E15" w:rsidP="0003228E">
      <w:pPr>
        <w:jc w:val="both"/>
        <w:rPr>
          <w:b/>
          <w:lang w:val="fr-FR"/>
        </w:rPr>
      </w:pPr>
      <w:r w:rsidRPr="00F5543A">
        <w:rPr>
          <w:b/>
          <w:lang w:val="fr-FR"/>
        </w:rPr>
        <w:t>Une petite maison pour soutenir la grande maison</w:t>
      </w:r>
      <w:r w:rsidR="004D0F5D" w:rsidRPr="00F5543A">
        <w:rPr>
          <w:b/>
          <w:lang w:val="fr-FR"/>
        </w:rPr>
        <w:t xml:space="preserve"> </w:t>
      </w:r>
    </w:p>
    <w:p w14:paraId="3623A093" w14:textId="77777777" w:rsidR="004D0F5D" w:rsidRPr="00F5543A" w:rsidRDefault="004D0F5D" w:rsidP="0003228E">
      <w:pPr>
        <w:jc w:val="both"/>
        <w:rPr>
          <w:lang w:val="fr-FR"/>
        </w:rPr>
      </w:pPr>
    </w:p>
    <w:p w14:paraId="5F16F796" w14:textId="635FCCC2" w:rsidR="00E03D3D" w:rsidRDefault="00AD35FA" w:rsidP="0003228E">
      <w:pPr>
        <w:jc w:val="both"/>
        <w:rPr>
          <w:lang w:val="fr-FR"/>
        </w:rPr>
      </w:pPr>
      <w:r w:rsidRPr="00F5543A">
        <w:rPr>
          <w:lang w:val="fr-FR"/>
        </w:rPr>
        <w:t>U</w:t>
      </w:r>
      <w:r w:rsidR="0003228E" w:rsidRPr="00F5543A">
        <w:rPr>
          <w:lang w:val="fr-FR"/>
        </w:rPr>
        <w:t>ne toute nouvelle initiative</w:t>
      </w:r>
      <w:r w:rsidRPr="00F5543A">
        <w:rPr>
          <w:lang w:val="fr-FR"/>
        </w:rPr>
        <w:t xml:space="preserve"> renforcera cette année </w:t>
      </w:r>
      <w:r w:rsidR="003C513C" w:rsidRPr="00F5543A">
        <w:rPr>
          <w:lang w:val="fr-FR"/>
        </w:rPr>
        <w:t>la</w:t>
      </w:r>
      <w:r w:rsidRPr="00F5543A">
        <w:rPr>
          <w:lang w:val="fr-FR"/>
        </w:rPr>
        <w:t xml:space="preserve"> récolte</w:t>
      </w:r>
      <w:r w:rsidR="003C513C" w:rsidRPr="00F5543A">
        <w:rPr>
          <w:lang w:val="fr-FR"/>
        </w:rPr>
        <w:t xml:space="preserve"> de dons annuelle</w:t>
      </w:r>
      <w:r w:rsidR="0003228E" w:rsidRPr="00F5543A">
        <w:rPr>
          <w:lang w:val="fr-FR"/>
        </w:rPr>
        <w:t xml:space="preserve"> : The Happy House. </w:t>
      </w:r>
      <w:r w:rsidRPr="00F5543A">
        <w:rPr>
          <w:lang w:val="fr-FR"/>
        </w:rPr>
        <w:t>Il s’agit d’une petite</w:t>
      </w:r>
      <w:r w:rsidR="002B2469" w:rsidRPr="00F5543A">
        <w:rPr>
          <w:lang w:val="fr-FR"/>
        </w:rPr>
        <w:t xml:space="preserve"> maison mobile qui parcourra tout le pays pour s’installer dans quelques endroits exceptionnels. Les </w:t>
      </w:r>
      <w:r w:rsidR="002B6EE8" w:rsidRPr="00F5543A">
        <w:rPr>
          <w:lang w:val="fr-FR"/>
        </w:rPr>
        <w:t xml:space="preserve">personnes </w:t>
      </w:r>
      <w:r w:rsidR="002B2469" w:rsidRPr="00F5543A">
        <w:rPr>
          <w:lang w:val="fr-FR"/>
        </w:rPr>
        <w:t>qui le souhaitent pourront réserver une nuit insolite dans cette Happy House</w:t>
      </w:r>
      <w:r w:rsidR="00E03D3D">
        <w:rPr>
          <w:lang w:val="fr-FR"/>
        </w:rPr>
        <w:t xml:space="preserve"> à </w:t>
      </w:r>
      <w:r w:rsidR="00475C32" w:rsidRPr="00F5543A">
        <w:rPr>
          <w:lang w:val="fr-FR"/>
        </w:rPr>
        <w:t xml:space="preserve">100€ </w:t>
      </w:r>
      <w:r w:rsidR="00E03D3D">
        <w:rPr>
          <w:lang w:val="fr-FR"/>
        </w:rPr>
        <w:t xml:space="preserve">la nuitée </w:t>
      </w:r>
      <w:r w:rsidR="004D0F5D" w:rsidRPr="00F5543A">
        <w:rPr>
          <w:lang w:val="fr-FR"/>
        </w:rPr>
        <w:t xml:space="preserve">et y loger </w:t>
      </w:r>
      <w:r w:rsidR="00C43583" w:rsidRPr="00F5543A">
        <w:rPr>
          <w:lang w:val="fr-FR"/>
        </w:rPr>
        <w:t xml:space="preserve">entre le </w:t>
      </w:r>
      <w:r w:rsidR="002B6EE8" w:rsidRPr="00F5543A">
        <w:rPr>
          <w:lang w:val="fr-FR"/>
        </w:rPr>
        <w:t xml:space="preserve">30 </w:t>
      </w:r>
      <w:r w:rsidR="00C43583" w:rsidRPr="00F5543A">
        <w:rPr>
          <w:lang w:val="fr-FR"/>
        </w:rPr>
        <w:t xml:space="preserve">octobre et le </w:t>
      </w:r>
      <w:r w:rsidR="002B6EE8" w:rsidRPr="00F5543A">
        <w:rPr>
          <w:lang w:val="fr-FR"/>
        </w:rPr>
        <w:t xml:space="preserve">11 </w:t>
      </w:r>
      <w:r w:rsidR="00C43583" w:rsidRPr="00F5543A">
        <w:rPr>
          <w:lang w:val="fr-FR"/>
        </w:rPr>
        <w:t>novembre</w:t>
      </w:r>
      <w:r w:rsidR="002B2469" w:rsidRPr="00F5543A">
        <w:rPr>
          <w:lang w:val="fr-FR"/>
        </w:rPr>
        <w:t xml:space="preserve">. </w:t>
      </w:r>
    </w:p>
    <w:p w14:paraId="1CDDF523" w14:textId="77777777" w:rsidR="00E03D3D" w:rsidRDefault="00E03D3D" w:rsidP="0003228E">
      <w:pPr>
        <w:jc w:val="both"/>
        <w:rPr>
          <w:lang w:val="fr-FR"/>
        </w:rPr>
      </w:pPr>
    </w:p>
    <w:p w14:paraId="69D126F8" w14:textId="0F251687" w:rsidR="00AD35FA" w:rsidRDefault="002B2469" w:rsidP="0003228E">
      <w:pPr>
        <w:jc w:val="both"/>
        <w:rPr>
          <w:lang w:val="fr-FR"/>
        </w:rPr>
      </w:pPr>
      <w:r w:rsidRPr="00F5543A">
        <w:rPr>
          <w:lang w:val="fr-FR"/>
        </w:rPr>
        <w:lastRenderedPageBreak/>
        <w:t>Une nuit sur le thème d’Halloween au cœur de</w:t>
      </w:r>
      <w:r w:rsidR="00A841F9" w:rsidRPr="00F5543A">
        <w:rPr>
          <w:lang w:val="fr-FR"/>
        </w:rPr>
        <w:t xml:space="preserve"> l’Abbaye de</w:t>
      </w:r>
      <w:r w:rsidRPr="00F5543A">
        <w:rPr>
          <w:lang w:val="fr-FR"/>
        </w:rPr>
        <w:t xml:space="preserve"> Villers-la-Ville, un séjour avec coucher de soleil au fil de l’eau au Lac de l’Eau d’Heure</w:t>
      </w:r>
      <w:r w:rsidR="00DE45BB" w:rsidRPr="00F5543A">
        <w:rPr>
          <w:lang w:val="fr-FR"/>
        </w:rPr>
        <w:t>, une bouffée d’iode à la côte belge</w:t>
      </w:r>
      <w:r w:rsidRPr="00F5543A">
        <w:rPr>
          <w:lang w:val="fr-FR"/>
        </w:rPr>
        <w:t xml:space="preserve"> ou encore une nuit </w:t>
      </w:r>
      <w:r w:rsidR="00A2051D" w:rsidRPr="00F5543A">
        <w:rPr>
          <w:lang w:val="fr-FR"/>
        </w:rPr>
        <w:t>seul au monde</w:t>
      </w:r>
      <w:r w:rsidRPr="00F5543A">
        <w:rPr>
          <w:lang w:val="fr-FR"/>
        </w:rPr>
        <w:t xml:space="preserve"> </w:t>
      </w:r>
      <w:r w:rsidR="00A2051D" w:rsidRPr="00F5543A">
        <w:rPr>
          <w:lang w:val="fr-FR"/>
        </w:rPr>
        <w:t xml:space="preserve">à l’abri du Stade Cristal </w:t>
      </w:r>
      <w:proofErr w:type="spellStart"/>
      <w:r w:rsidR="00A2051D" w:rsidRPr="00F5543A">
        <w:rPr>
          <w:lang w:val="fr-FR"/>
        </w:rPr>
        <w:t>Arena</w:t>
      </w:r>
      <w:proofErr w:type="spellEnd"/>
      <w:r w:rsidR="00A2051D" w:rsidRPr="00F5543A">
        <w:rPr>
          <w:lang w:val="fr-FR"/>
        </w:rPr>
        <w:t xml:space="preserve"> de Genk habituellement grouillant de monde, voilà l’expérience </w:t>
      </w:r>
      <w:r w:rsidR="00A2051D">
        <w:rPr>
          <w:lang w:val="fr-FR"/>
        </w:rPr>
        <w:t>unique que l’</w:t>
      </w:r>
      <w:proofErr w:type="spellStart"/>
      <w:r w:rsidR="00A2051D">
        <w:rPr>
          <w:lang w:val="fr-FR"/>
        </w:rPr>
        <w:t>asbl</w:t>
      </w:r>
      <w:proofErr w:type="spellEnd"/>
      <w:r w:rsidR="00A2051D">
        <w:rPr>
          <w:lang w:val="fr-FR"/>
        </w:rPr>
        <w:t xml:space="preserve"> Fonds Ronald McDonald pour les Enfants leur propose de vivre. </w:t>
      </w:r>
      <w:r w:rsidR="00DE45BB">
        <w:rPr>
          <w:lang w:val="fr-FR"/>
        </w:rPr>
        <w:t xml:space="preserve">L’occasion aussi de découvrir les coulisses du stade, de suivre les pas d’un guide qui vous dévoilera tous les secrets de Villers-la-Ville et bien d’autres moments riches en émotions. </w:t>
      </w:r>
      <w:r w:rsidR="00680F52" w:rsidRPr="00AD35FA">
        <w:rPr>
          <w:lang w:val="fr-FR"/>
        </w:rPr>
        <w:t xml:space="preserve">L’argent </w:t>
      </w:r>
      <w:r w:rsidR="00A2051D">
        <w:rPr>
          <w:lang w:val="fr-FR"/>
        </w:rPr>
        <w:t>versé</w:t>
      </w:r>
      <w:r w:rsidR="00680F52" w:rsidRPr="00AD35FA">
        <w:rPr>
          <w:lang w:val="fr-FR"/>
        </w:rPr>
        <w:t xml:space="preserve"> sera intégralement consacré à la construction de la Maison Ronald McDonald.</w:t>
      </w:r>
    </w:p>
    <w:p w14:paraId="63B295DC" w14:textId="2CD10F0F" w:rsidR="00092314" w:rsidRPr="00680F52" w:rsidRDefault="00680F52" w:rsidP="0003228E">
      <w:pPr>
        <w:jc w:val="both"/>
        <w:rPr>
          <w:lang w:val="fr-FR"/>
        </w:rPr>
      </w:pPr>
      <w:r w:rsidRPr="00AD35FA">
        <w:rPr>
          <w:lang w:val="fr-FR"/>
        </w:rPr>
        <w:t xml:space="preserve"> </w:t>
      </w:r>
      <w:r w:rsidRPr="00AD35FA">
        <w:rPr>
          <w:lang w:val="fr-FR"/>
        </w:rPr>
        <w:br/>
      </w:r>
      <w:r w:rsidR="00C43583">
        <w:rPr>
          <w:lang w:val="fr-FR"/>
        </w:rPr>
        <w:t>Pour de plus amples informations au sujet de l’</w:t>
      </w:r>
      <w:proofErr w:type="spellStart"/>
      <w:r w:rsidR="00C43583">
        <w:rPr>
          <w:lang w:val="fr-FR"/>
        </w:rPr>
        <w:t>asbl</w:t>
      </w:r>
      <w:proofErr w:type="spellEnd"/>
      <w:r w:rsidR="00A916F1">
        <w:rPr>
          <w:lang w:val="fr-FR"/>
        </w:rPr>
        <w:t xml:space="preserve"> ou pour réserver une nuit dans la Happy House, </w:t>
      </w:r>
      <w:r w:rsidR="009D0A4F">
        <w:rPr>
          <w:lang w:val="fr-FR"/>
        </w:rPr>
        <w:t>surfez vite</w:t>
      </w:r>
      <w:r w:rsidR="00A916F1">
        <w:rPr>
          <w:lang w:val="fr-FR"/>
        </w:rPr>
        <w:t xml:space="preserve"> sur </w:t>
      </w:r>
      <w:hyperlink r:id="rId8" w:history="1">
        <w:r w:rsidR="00A916F1" w:rsidRPr="00175D5B">
          <w:rPr>
            <w:rStyle w:val="Hyperlink"/>
            <w:lang w:val="fr-FR"/>
          </w:rPr>
          <w:t>www.fondspourlesenfants.be</w:t>
        </w:r>
      </w:hyperlink>
      <w:r w:rsidR="00A916F1">
        <w:rPr>
          <w:lang w:val="fr-FR"/>
        </w:rPr>
        <w:t xml:space="preserve">. </w:t>
      </w:r>
    </w:p>
    <w:p w14:paraId="366E2402" w14:textId="77777777" w:rsidR="004147E5" w:rsidRPr="00680F52" w:rsidRDefault="004147E5">
      <w:pPr>
        <w:rPr>
          <w:lang w:val="fr-FR"/>
        </w:rPr>
      </w:pPr>
    </w:p>
    <w:p w14:paraId="3A68224A" w14:textId="77777777" w:rsidR="004147E5" w:rsidRPr="00680F52" w:rsidRDefault="004147E5" w:rsidP="004147E5">
      <w:pPr>
        <w:jc w:val="center"/>
        <w:rPr>
          <w:rFonts w:eastAsia="Times New Roman" w:cs="Times New Roman"/>
          <w:lang w:val="fr-FR"/>
        </w:rPr>
      </w:pPr>
      <w:r w:rsidRPr="00680F52">
        <w:rPr>
          <w:rFonts w:eastAsia="Times New Roman" w:cs="Times New Roman"/>
          <w:lang w:val="fr-FR"/>
        </w:rPr>
        <w:t>***</w:t>
      </w:r>
    </w:p>
    <w:p w14:paraId="47F84840" w14:textId="77777777" w:rsidR="004147E5" w:rsidRPr="00680F52" w:rsidRDefault="004147E5" w:rsidP="004147E5">
      <w:pPr>
        <w:rPr>
          <w:rFonts w:eastAsia="Times New Roman" w:cs="Times New Roman"/>
          <w:lang w:val="fr-FR"/>
        </w:rPr>
      </w:pPr>
    </w:p>
    <w:p w14:paraId="1AF89126" w14:textId="77777777" w:rsidR="004147E5" w:rsidRPr="00680F52" w:rsidRDefault="004147E5" w:rsidP="004147E5">
      <w:pPr>
        <w:rPr>
          <w:rFonts w:eastAsia="Times New Roman" w:cs="Times New Roman"/>
          <w:b/>
          <w:lang w:val="fr-FR"/>
        </w:rPr>
      </w:pPr>
      <w:r w:rsidRPr="00680F52">
        <w:rPr>
          <w:rFonts w:eastAsia="Times New Roman" w:cs="Times New Roman"/>
          <w:b/>
          <w:lang w:val="fr-FR"/>
        </w:rPr>
        <w:t xml:space="preserve">Pour de plus amples informations, veuillez contacter: </w:t>
      </w:r>
    </w:p>
    <w:p w14:paraId="4CE526BC" w14:textId="77777777" w:rsidR="004147E5" w:rsidRPr="00680F52" w:rsidRDefault="004147E5" w:rsidP="004147E5">
      <w:pPr>
        <w:rPr>
          <w:rFonts w:eastAsia="Times New Roman" w:cs="Times New Roman"/>
          <w:lang w:val="fr-FR"/>
        </w:rPr>
      </w:pPr>
      <w:r w:rsidRPr="00680F52">
        <w:rPr>
          <w:rFonts w:eastAsia="Times New Roman" w:cs="Times New Roman"/>
          <w:lang w:val="fr-FR"/>
        </w:rPr>
        <w:t xml:space="preserve">Kristel Muls – McDonald’s Belgique – 02 716 04 50 </w:t>
      </w:r>
    </w:p>
    <w:p w14:paraId="0E0BE287" w14:textId="77777777" w:rsidR="004147E5" w:rsidRPr="00680F52" w:rsidRDefault="004147E5" w:rsidP="004147E5">
      <w:pPr>
        <w:rPr>
          <w:rFonts w:eastAsia="Times New Roman" w:cs="Times New Roman"/>
          <w:lang w:val="fr-FR"/>
        </w:rPr>
      </w:pPr>
      <w:r w:rsidRPr="00680F52">
        <w:rPr>
          <w:rFonts w:eastAsia="Times New Roman" w:cs="Times New Roman"/>
          <w:lang w:val="fr-FR"/>
        </w:rPr>
        <w:t xml:space="preserve">Karima Ghozzi – PRIDE – 0485 12 77 79 – </w:t>
      </w:r>
      <w:hyperlink r:id="rId9" w:history="1">
        <w:r w:rsidRPr="00680F52">
          <w:rPr>
            <w:rStyle w:val="Hyperlink"/>
            <w:rFonts w:eastAsia="Times New Roman" w:cs="Times New Roman"/>
            <w:lang w:val="fr-FR"/>
          </w:rPr>
          <w:t>karima.ghozzi@pr-ide.be</w:t>
        </w:r>
      </w:hyperlink>
      <w:r w:rsidRPr="00680F52">
        <w:rPr>
          <w:rFonts w:eastAsia="Times New Roman" w:cs="Times New Roman"/>
          <w:lang w:val="fr-FR"/>
        </w:rPr>
        <w:t xml:space="preserve"> </w:t>
      </w:r>
    </w:p>
    <w:p w14:paraId="78FDFB8E" w14:textId="77777777" w:rsidR="004147E5" w:rsidRPr="00680F52" w:rsidRDefault="004147E5" w:rsidP="004147E5">
      <w:pPr>
        <w:rPr>
          <w:rFonts w:eastAsia="Times New Roman" w:cs="Times New Roman"/>
          <w:lang w:val="fr-FR"/>
        </w:rPr>
      </w:pPr>
      <w:r w:rsidRPr="00680F52">
        <w:rPr>
          <w:rFonts w:eastAsia="Times New Roman" w:cs="Times New Roman"/>
          <w:lang w:val="fr-FR"/>
        </w:rPr>
        <w:t xml:space="preserve">Isabelle Verdeyen – PRIDE – 0486 89 38 62 – </w:t>
      </w:r>
      <w:hyperlink r:id="rId10" w:history="1">
        <w:r w:rsidRPr="00680F52">
          <w:rPr>
            <w:rStyle w:val="Hyperlink"/>
            <w:rFonts w:eastAsia="Times New Roman" w:cs="Times New Roman"/>
            <w:lang w:val="fr-FR"/>
          </w:rPr>
          <w:t>isabelle.verdeyen@pr-ide.be</w:t>
        </w:r>
      </w:hyperlink>
      <w:r w:rsidRPr="00680F52">
        <w:rPr>
          <w:rFonts w:eastAsia="Times New Roman" w:cs="Times New Roman"/>
          <w:lang w:val="fr-FR"/>
        </w:rPr>
        <w:t xml:space="preserve"> </w:t>
      </w:r>
    </w:p>
    <w:p w14:paraId="42A85E5D" w14:textId="77777777" w:rsidR="004147E5" w:rsidRPr="00680F52" w:rsidRDefault="004147E5" w:rsidP="004147E5">
      <w:pPr>
        <w:rPr>
          <w:rFonts w:eastAsia="Times New Roman" w:cs="Times New Roman"/>
          <w:lang w:val="fr-FR"/>
        </w:rPr>
      </w:pPr>
    </w:p>
    <w:p w14:paraId="30DAFAFE" w14:textId="77777777" w:rsidR="004147E5" w:rsidRPr="00680F52" w:rsidRDefault="004147E5">
      <w:pPr>
        <w:rPr>
          <w:lang w:val="fr-FR"/>
        </w:rPr>
      </w:pPr>
    </w:p>
    <w:sectPr w:rsidR="004147E5" w:rsidRPr="00680F52" w:rsidSect="00C672CC">
      <w:head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88CD32" w14:textId="77777777" w:rsidR="00C53BCA" w:rsidRDefault="00C53BCA" w:rsidP="004147E5">
      <w:r>
        <w:separator/>
      </w:r>
    </w:p>
  </w:endnote>
  <w:endnote w:type="continuationSeparator" w:id="0">
    <w:p w14:paraId="5B8CC845" w14:textId="77777777" w:rsidR="00C53BCA" w:rsidRDefault="00C53BCA" w:rsidP="00414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DBA555" w14:textId="77777777" w:rsidR="00C53BCA" w:rsidRDefault="00C53BCA" w:rsidP="004147E5">
      <w:r>
        <w:separator/>
      </w:r>
    </w:p>
  </w:footnote>
  <w:footnote w:type="continuationSeparator" w:id="0">
    <w:p w14:paraId="2641E9E2" w14:textId="77777777" w:rsidR="00C53BCA" w:rsidRDefault="00C53BCA" w:rsidP="004147E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57BE7" w14:textId="2A99CDB4" w:rsidR="00C53BCA" w:rsidRDefault="00C53BCA" w:rsidP="00C43583">
    <w:pPr>
      <w:pStyle w:val="Header"/>
    </w:pPr>
    <w:r>
      <w:rPr>
        <w:noProof/>
      </w:rPr>
      <w:drawing>
        <wp:anchor distT="0" distB="0" distL="114300" distR="114300" simplePos="0" relativeHeight="251659264" behindDoc="0" locked="0" layoutInCell="1" allowOverlap="1" wp14:anchorId="3163379D" wp14:editId="451645E9">
          <wp:simplePos x="0" y="0"/>
          <wp:positionH relativeFrom="margin">
            <wp:posOffset>4572000</wp:posOffset>
          </wp:positionH>
          <wp:positionV relativeFrom="margin">
            <wp:posOffset>-685800</wp:posOffset>
          </wp:positionV>
          <wp:extent cx="914400" cy="914400"/>
          <wp:effectExtent l="0" t="0" r="0" b="0"/>
          <wp:wrapSquare wrapText="bothSides"/>
          <wp:docPr id="2" name="Picture 2" descr="Brands:MCDO:- GENERAL:50. General Studio:Logos:Ronald McDonald Kinderfonds:FRM_Logo_F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s:MCDO:- GENERAL:50. General Studio:Logos:Ronald McDonald Kinderfonds:FRM_Logo_FR.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t xml:space="preserve">Communiqué de </w:t>
    </w:r>
    <w:r w:rsidRPr="00693D1F">
      <w:rPr>
        <w:lang w:val="fr-FR"/>
      </w:rPr>
      <w:t>presse</w:t>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40390F"/>
    <w:multiLevelType w:val="hybridMultilevel"/>
    <w:tmpl w:val="3614E58E"/>
    <w:lvl w:ilvl="0" w:tplc="04090003">
      <w:start w:val="1"/>
      <w:numFmt w:val="bullet"/>
      <w:lvlText w:val="o"/>
      <w:lvlJc w:val="left"/>
      <w:pPr>
        <w:ind w:left="990" w:hanging="360"/>
      </w:pPr>
      <w:rPr>
        <w:rFonts w:ascii="Courier New" w:hAnsi="Courier New" w:hint="default"/>
      </w:rPr>
    </w:lvl>
    <w:lvl w:ilvl="1" w:tplc="04090003">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7E5"/>
    <w:rsid w:val="00005E18"/>
    <w:rsid w:val="00011B00"/>
    <w:rsid w:val="0003228E"/>
    <w:rsid w:val="00040070"/>
    <w:rsid w:val="00072F1F"/>
    <w:rsid w:val="00087C27"/>
    <w:rsid w:val="00092314"/>
    <w:rsid w:val="000D1B64"/>
    <w:rsid w:val="00112024"/>
    <w:rsid w:val="0014748D"/>
    <w:rsid w:val="00163E15"/>
    <w:rsid w:val="00170BF3"/>
    <w:rsid w:val="00212FEB"/>
    <w:rsid w:val="00254D48"/>
    <w:rsid w:val="00275FFC"/>
    <w:rsid w:val="002B0E9F"/>
    <w:rsid w:val="002B2469"/>
    <w:rsid w:val="002B6EE8"/>
    <w:rsid w:val="002F35F7"/>
    <w:rsid w:val="003C513C"/>
    <w:rsid w:val="003C5205"/>
    <w:rsid w:val="004147E5"/>
    <w:rsid w:val="00446804"/>
    <w:rsid w:val="004564AA"/>
    <w:rsid w:val="00475C32"/>
    <w:rsid w:val="00495630"/>
    <w:rsid w:val="004A63F0"/>
    <w:rsid w:val="004B4828"/>
    <w:rsid w:val="004D0F5D"/>
    <w:rsid w:val="004E39B7"/>
    <w:rsid w:val="004E39D9"/>
    <w:rsid w:val="00526F5C"/>
    <w:rsid w:val="00546AA7"/>
    <w:rsid w:val="005530AF"/>
    <w:rsid w:val="005A2886"/>
    <w:rsid w:val="00614700"/>
    <w:rsid w:val="0067470E"/>
    <w:rsid w:val="006764B8"/>
    <w:rsid w:val="00680F52"/>
    <w:rsid w:val="00693D1F"/>
    <w:rsid w:val="006B7AE4"/>
    <w:rsid w:val="0071268E"/>
    <w:rsid w:val="00742E61"/>
    <w:rsid w:val="00752B2E"/>
    <w:rsid w:val="007A68F2"/>
    <w:rsid w:val="00841191"/>
    <w:rsid w:val="008448DE"/>
    <w:rsid w:val="008726B8"/>
    <w:rsid w:val="008944A1"/>
    <w:rsid w:val="008B5BB9"/>
    <w:rsid w:val="009043A9"/>
    <w:rsid w:val="00916F53"/>
    <w:rsid w:val="00982B9E"/>
    <w:rsid w:val="009B3438"/>
    <w:rsid w:val="009D0A4F"/>
    <w:rsid w:val="009E675C"/>
    <w:rsid w:val="00A2051D"/>
    <w:rsid w:val="00A519CA"/>
    <w:rsid w:val="00A841F9"/>
    <w:rsid w:val="00A916F1"/>
    <w:rsid w:val="00AD35FA"/>
    <w:rsid w:val="00AE118F"/>
    <w:rsid w:val="00AE73C0"/>
    <w:rsid w:val="00B44FC6"/>
    <w:rsid w:val="00B61F1F"/>
    <w:rsid w:val="00B95130"/>
    <w:rsid w:val="00BE1B5E"/>
    <w:rsid w:val="00C43583"/>
    <w:rsid w:val="00C462D8"/>
    <w:rsid w:val="00C53BCA"/>
    <w:rsid w:val="00C672CC"/>
    <w:rsid w:val="00CA218C"/>
    <w:rsid w:val="00CB2540"/>
    <w:rsid w:val="00D31E52"/>
    <w:rsid w:val="00DE45BB"/>
    <w:rsid w:val="00E03D3D"/>
    <w:rsid w:val="00E102F7"/>
    <w:rsid w:val="00E93063"/>
    <w:rsid w:val="00ED0921"/>
    <w:rsid w:val="00F5543A"/>
    <w:rsid w:val="00FA64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D45489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7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3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73C0"/>
    <w:rPr>
      <w:rFonts w:ascii="Lucida Grande" w:hAnsi="Lucida Grande" w:cs="Lucida Grande"/>
      <w:sz w:val="18"/>
      <w:szCs w:val="18"/>
      <w:lang w:val="fr-FR"/>
    </w:rPr>
  </w:style>
  <w:style w:type="paragraph" w:styleId="Header">
    <w:name w:val="header"/>
    <w:basedOn w:val="Normal"/>
    <w:link w:val="HeaderChar"/>
    <w:uiPriority w:val="99"/>
    <w:unhideWhenUsed/>
    <w:rsid w:val="004147E5"/>
    <w:pPr>
      <w:tabs>
        <w:tab w:val="center" w:pos="4320"/>
        <w:tab w:val="right" w:pos="8640"/>
      </w:tabs>
    </w:pPr>
  </w:style>
  <w:style w:type="character" w:customStyle="1" w:styleId="HeaderChar">
    <w:name w:val="Header Char"/>
    <w:basedOn w:val="DefaultParagraphFont"/>
    <w:link w:val="Header"/>
    <w:uiPriority w:val="99"/>
    <w:rsid w:val="004147E5"/>
  </w:style>
  <w:style w:type="paragraph" w:styleId="Footer">
    <w:name w:val="footer"/>
    <w:basedOn w:val="Normal"/>
    <w:link w:val="FooterChar"/>
    <w:uiPriority w:val="99"/>
    <w:unhideWhenUsed/>
    <w:rsid w:val="004147E5"/>
    <w:pPr>
      <w:tabs>
        <w:tab w:val="center" w:pos="4320"/>
        <w:tab w:val="right" w:pos="8640"/>
      </w:tabs>
    </w:pPr>
  </w:style>
  <w:style w:type="character" w:customStyle="1" w:styleId="FooterChar">
    <w:name w:val="Footer Char"/>
    <w:basedOn w:val="DefaultParagraphFont"/>
    <w:link w:val="Footer"/>
    <w:uiPriority w:val="99"/>
    <w:rsid w:val="004147E5"/>
  </w:style>
  <w:style w:type="character" w:styleId="Hyperlink">
    <w:name w:val="Hyperlink"/>
    <w:basedOn w:val="DefaultParagraphFont"/>
    <w:uiPriority w:val="99"/>
    <w:unhideWhenUsed/>
    <w:rsid w:val="004147E5"/>
    <w:rPr>
      <w:color w:val="0000FF" w:themeColor="hyperlink"/>
      <w:u w:val="single"/>
    </w:rPr>
  </w:style>
  <w:style w:type="character" w:styleId="CommentReference">
    <w:name w:val="annotation reference"/>
    <w:basedOn w:val="DefaultParagraphFont"/>
    <w:uiPriority w:val="99"/>
    <w:semiHidden/>
    <w:unhideWhenUsed/>
    <w:rsid w:val="002B6EE8"/>
    <w:rPr>
      <w:sz w:val="16"/>
      <w:szCs w:val="16"/>
    </w:rPr>
  </w:style>
  <w:style w:type="paragraph" w:styleId="CommentText">
    <w:name w:val="annotation text"/>
    <w:basedOn w:val="Normal"/>
    <w:link w:val="CommentTextChar"/>
    <w:uiPriority w:val="99"/>
    <w:semiHidden/>
    <w:unhideWhenUsed/>
    <w:rsid w:val="002B6EE8"/>
    <w:rPr>
      <w:sz w:val="20"/>
      <w:szCs w:val="20"/>
    </w:rPr>
  </w:style>
  <w:style w:type="character" w:customStyle="1" w:styleId="CommentTextChar">
    <w:name w:val="Comment Text Char"/>
    <w:basedOn w:val="DefaultParagraphFont"/>
    <w:link w:val="CommentText"/>
    <w:uiPriority w:val="99"/>
    <w:semiHidden/>
    <w:rsid w:val="002B6EE8"/>
    <w:rPr>
      <w:sz w:val="20"/>
      <w:szCs w:val="20"/>
    </w:rPr>
  </w:style>
  <w:style w:type="paragraph" w:styleId="CommentSubject">
    <w:name w:val="annotation subject"/>
    <w:basedOn w:val="CommentText"/>
    <w:next w:val="CommentText"/>
    <w:link w:val="CommentSubjectChar"/>
    <w:uiPriority w:val="99"/>
    <w:semiHidden/>
    <w:unhideWhenUsed/>
    <w:rsid w:val="002B6EE8"/>
    <w:rPr>
      <w:b/>
      <w:bCs/>
    </w:rPr>
  </w:style>
  <w:style w:type="character" w:customStyle="1" w:styleId="CommentSubjectChar">
    <w:name w:val="Comment Subject Char"/>
    <w:basedOn w:val="CommentTextChar"/>
    <w:link w:val="CommentSubject"/>
    <w:uiPriority w:val="99"/>
    <w:semiHidden/>
    <w:rsid w:val="002B6EE8"/>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7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3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73C0"/>
    <w:rPr>
      <w:rFonts w:ascii="Lucida Grande" w:hAnsi="Lucida Grande" w:cs="Lucida Grande"/>
      <w:sz w:val="18"/>
      <w:szCs w:val="18"/>
      <w:lang w:val="fr-FR"/>
    </w:rPr>
  </w:style>
  <w:style w:type="paragraph" w:styleId="Header">
    <w:name w:val="header"/>
    <w:basedOn w:val="Normal"/>
    <w:link w:val="HeaderChar"/>
    <w:uiPriority w:val="99"/>
    <w:unhideWhenUsed/>
    <w:rsid w:val="004147E5"/>
    <w:pPr>
      <w:tabs>
        <w:tab w:val="center" w:pos="4320"/>
        <w:tab w:val="right" w:pos="8640"/>
      </w:tabs>
    </w:pPr>
  </w:style>
  <w:style w:type="character" w:customStyle="1" w:styleId="HeaderChar">
    <w:name w:val="Header Char"/>
    <w:basedOn w:val="DefaultParagraphFont"/>
    <w:link w:val="Header"/>
    <w:uiPriority w:val="99"/>
    <w:rsid w:val="004147E5"/>
  </w:style>
  <w:style w:type="paragraph" w:styleId="Footer">
    <w:name w:val="footer"/>
    <w:basedOn w:val="Normal"/>
    <w:link w:val="FooterChar"/>
    <w:uiPriority w:val="99"/>
    <w:unhideWhenUsed/>
    <w:rsid w:val="004147E5"/>
    <w:pPr>
      <w:tabs>
        <w:tab w:val="center" w:pos="4320"/>
        <w:tab w:val="right" w:pos="8640"/>
      </w:tabs>
    </w:pPr>
  </w:style>
  <w:style w:type="character" w:customStyle="1" w:styleId="FooterChar">
    <w:name w:val="Footer Char"/>
    <w:basedOn w:val="DefaultParagraphFont"/>
    <w:link w:val="Footer"/>
    <w:uiPriority w:val="99"/>
    <w:rsid w:val="004147E5"/>
  </w:style>
  <w:style w:type="character" w:styleId="Hyperlink">
    <w:name w:val="Hyperlink"/>
    <w:basedOn w:val="DefaultParagraphFont"/>
    <w:uiPriority w:val="99"/>
    <w:unhideWhenUsed/>
    <w:rsid w:val="004147E5"/>
    <w:rPr>
      <w:color w:val="0000FF" w:themeColor="hyperlink"/>
      <w:u w:val="single"/>
    </w:rPr>
  </w:style>
  <w:style w:type="character" w:styleId="CommentReference">
    <w:name w:val="annotation reference"/>
    <w:basedOn w:val="DefaultParagraphFont"/>
    <w:uiPriority w:val="99"/>
    <w:semiHidden/>
    <w:unhideWhenUsed/>
    <w:rsid w:val="002B6EE8"/>
    <w:rPr>
      <w:sz w:val="16"/>
      <w:szCs w:val="16"/>
    </w:rPr>
  </w:style>
  <w:style w:type="paragraph" w:styleId="CommentText">
    <w:name w:val="annotation text"/>
    <w:basedOn w:val="Normal"/>
    <w:link w:val="CommentTextChar"/>
    <w:uiPriority w:val="99"/>
    <w:semiHidden/>
    <w:unhideWhenUsed/>
    <w:rsid w:val="002B6EE8"/>
    <w:rPr>
      <w:sz w:val="20"/>
      <w:szCs w:val="20"/>
    </w:rPr>
  </w:style>
  <w:style w:type="character" w:customStyle="1" w:styleId="CommentTextChar">
    <w:name w:val="Comment Text Char"/>
    <w:basedOn w:val="DefaultParagraphFont"/>
    <w:link w:val="CommentText"/>
    <w:uiPriority w:val="99"/>
    <w:semiHidden/>
    <w:rsid w:val="002B6EE8"/>
    <w:rPr>
      <w:sz w:val="20"/>
      <w:szCs w:val="20"/>
    </w:rPr>
  </w:style>
  <w:style w:type="paragraph" w:styleId="CommentSubject">
    <w:name w:val="annotation subject"/>
    <w:basedOn w:val="CommentText"/>
    <w:next w:val="CommentText"/>
    <w:link w:val="CommentSubjectChar"/>
    <w:uiPriority w:val="99"/>
    <w:semiHidden/>
    <w:unhideWhenUsed/>
    <w:rsid w:val="002B6EE8"/>
    <w:rPr>
      <w:b/>
      <w:bCs/>
    </w:rPr>
  </w:style>
  <w:style w:type="character" w:customStyle="1" w:styleId="CommentSubjectChar">
    <w:name w:val="Comment Subject Char"/>
    <w:basedOn w:val="CommentTextChar"/>
    <w:link w:val="CommentSubject"/>
    <w:uiPriority w:val="99"/>
    <w:semiHidden/>
    <w:rsid w:val="002B6E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803896">
      <w:bodyDiv w:val="1"/>
      <w:marLeft w:val="0"/>
      <w:marRight w:val="0"/>
      <w:marTop w:val="0"/>
      <w:marBottom w:val="0"/>
      <w:divBdr>
        <w:top w:val="none" w:sz="0" w:space="0" w:color="auto"/>
        <w:left w:val="none" w:sz="0" w:space="0" w:color="auto"/>
        <w:bottom w:val="none" w:sz="0" w:space="0" w:color="auto"/>
        <w:right w:val="none" w:sz="0" w:space="0" w:color="auto"/>
      </w:divBdr>
    </w:div>
    <w:div w:id="801924172">
      <w:bodyDiv w:val="1"/>
      <w:marLeft w:val="0"/>
      <w:marRight w:val="0"/>
      <w:marTop w:val="0"/>
      <w:marBottom w:val="0"/>
      <w:divBdr>
        <w:top w:val="none" w:sz="0" w:space="0" w:color="auto"/>
        <w:left w:val="none" w:sz="0" w:space="0" w:color="auto"/>
        <w:bottom w:val="none" w:sz="0" w:space="0" w:color="auto"/>
        <w:right w:val="none" w:sz="0" w:space="0" w:color="auto"/>
      </w:divBdr>
    </w:div>
    <w:div w:id="8277908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fondspourlesenfants.be" TargetMode="External"/><Relationship Id="rId9" Type="http://schemas.openxmlformats.org/officeDocument/2006/relationships/hyperlink" Target="mailto:karima.ghozzi@pr-ide.be" TargetMode="External"/><Relationship Id="rId10" Type="http://schemas.openxmlformats.org/officeDocument/2006/relationships/hyperlink" Target="mailto:isabelle.verdeyen@pr-ide.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545</Words>
  <Characters>3110</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Tbwagroup!</Company>
  <LinksUpToDate>false</LinksUpToDate>
  <CharactersWithSpaces>3648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karima ghozzi</dc:creator>
  <cp:keywords/>
  <dc:description/>
  <cp:lastModifiedBy>karima ghozzi</cp:lastModifiedBy>
  <cp:revision>4</cp:revision>
  <dcterms:created xsi:type="dcterms:W3CDTF">2015-10-14T13:29:00Z</dcterms:created>
  <dcterms:modified xsi:type="dcterms:W3CDTF">2015-10-14T15:34:00Z</dcterms:modified>
</cp:coreProperties>
</file>