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5492" w14:textId="37AA5891" w:rsidR="00E9390E" w:rsidRPr="003C6EEA" w:rsidRDefault="00E9390E" w:rsidP="00E9390E">
      <w:pPr>
        <w:pStyle w:val="Title"/>
        <w:rPr>
          <w:b/>
          <w:sz w:val="72"/>
          <w:lang w:val="nl-NL"/>
        </w:rPr>
      </w:pPr>
      <w:r w:rsidRPr="003C6EEA">
        <w:rPr>
          <w:b/>
          <w:sz w:val="72"/>
          <w:lang w:val="nl-NL"/>
        </w:rPr>
        <w:t>“</w:t>
      </w:r>
      <w:r w:rsidR="00517327">
        <w:rPr>
          <w:b/>
          <w:sz w:val="72"/>
          <w:lang w:val="nl-NL"/>
        </w:rPr>
        <w:t>Hey K</w:t>
      </w:r>
      <w:r w:rsidRPr="003C6EEA">
        <w:rPr>
          <w:b/>
          <w:sz w:val="72"/>
          <w:lang w:val="nl-NL"/>
        </w:rPr>
        <w:t xml:space="preserve">ate, </w:t>
      </w:r>
      <w:r w:rsidR="00E53BAE">
        <w:rPr>
          <w:b/>
          <w:sz w:val="72"/>
          <w:lang w:val="nl-NL"/>
        </w:rPr>
        <w:t>lance un peu la nouvelle campagne KBC..."</w:t>
      </w:r>
    </w:p>
    <w:p w14:paraId="28AC3B0F" w14:textId="77777777" w:rsidR="00E9390E" w:rsidRPr="003C6EEA" w:rsidRDefault="00E9390E" w:rsidP="00E9390E">
      <w:pPr>
        <w:rPr>
          <w:lang w:val="nl-NL"/>
        </w:rPr>
      </w:pPr>
    </w:p>
    <w:p w14:paraId="72627601" w14:textId="5294D8C4" w:rsidR="00731545" w:rsidRPr="003C6EEA" w:rsidRDefault="00E9390E" w:rsidP="00E9390E">
      <w:pPr>
        <w:rPr>
          <w:b/>
          <w:sz w:val="32"/>
          <w:lang w:val="nl-NL"/>
        </w:rPr>
      </w:pPr>
      <w:r w:rsidRPr="003C6EEA">
        <w:rPr>
          <w:b/>
          <w:sz w:val="32"/>
          <w:lang w:val="nl-NL"/>
        </w:rPr>
        <w:t>TBWA e</w:t>
      </w:r>
      <w:r w:rsidR="00E53BAE">
        <w:rPr>
          <w:b/>
          <w:sz w:val="32"/>
          <w:lang w:val="nl-NL"/>
        </w:rPr>
        <w:t>t</w:t>
      </w:r>
      <w:r w:rsidRPr="003C6EEA">
        <w:rPr>
          <w:b/>
          <w:sz w:val="32"/>
          <w:lang w:val="nl-NL"/>
        </w:rPr>
        <w:t xml:space="preserve"> KBC </w:t>
      </w:r>
      <w:r w:rsidR="00E53BAE">
        <w:rPr>
          <w:b/>
          <w:sz w:val="32"/>
          <w:lang w:val="nl-NL"/>
        </w:rPr>
        <w:t>présentent</w:t>
      </w:r>
      <w:r w:rsidR="00731545" w:rsidRPr="003C6EEA">
        <w:rPr>
          <w:b/>
          <w:sz w:val="32"/>
          <w:lang w:val="nl-NL"/>
        </w:rPr>
        <w:t xml:space="preserve"> Kate, </w:t>
      </w:r>
      <w:r w:rsidR="00E53BAE">
        <w:rPr>
          <w:b/>
          <w:sz w:val="32"/>
          <w:lang w:val="nl-NL"/>
        </w:rPr>
        <w:t>l'assistante digitale KBC</w:t>
      </w:r>
      <w:r w:rsidR="00731545" w:rsidRPr="003C6EEA">
        <w:rPr>
          <w:b/>
          <w:sz w:val="32"/>
          <w:lang w:val="nl-NL"/>
        </w:rPr>
        <w:t xml:space="preserve"> </w:t>
      </w:r>
      <w:r w:rsidR="00E53BAE">
        <w:rPr>
          <w:b/>
          <w:sz w:val="32"/>
          <w:lang w:val="nl-NL"/>
        </w:rPr>
        <w:t>en Belgique</w:t>
      </w:r>
    </w:p>
    <w:p w14:paraId="4655F01C" w14:textId="77777777" w:rsidR="00731545" w:rsidRPr="009B0F9B" w:rsidRDefault="00731545" w:rsidP="00E9390E">
      <w:pPr>
        <w:rPr>
          <w:lang w:val="nl-NL"/>
        </w:rPr>
      </w:pPr>
    </w:p>
    <w:p w14:paraId="7F7E1299" w14:textId="69536245" w:rsidR="00E53BAE" w:rsidRPr="00E53BAE" w:rsidRDefault="00E53BAE" w:rsidP="00E9390E">
      <w:pPr>
        <w:rPr>
          <w:b/>
          <w:lang w:val="en-US"/>
        </w:rPr>
      </w:pPr>
      <w:r w:rsidRPr="00E53BAE">
        <w:rPr>
          <w:b/>
          <w:lang w:val="nl-NL"/>
        </w:rPr>
        <w:t>KBC lance une vraie première: Kate, la nouvelle assistante digitale de KBC</w:t>
      </w:r>
      <w:r>
        <w:rPr>
          <w:b/>
          <w:lang w:val="nl-NL"/>
        </w:rPr>
        <w:t xml:space="preserve">. </w:t>
      </w:r>
      <w:r w:rsidRPr="00E53BAE">
        <w:rPr>
          <w:b/>
          <w:lang w:val="en-US"/>
        </w:rPr>
        <w:t xml:space="preserve">Avec elle, la banque franchit une </w:t>
      </w:r>
      <w:r w:rsidR="00524DEB">
        <w:rPr>
          <w:b/>
          <w:lang w:val="en-US"/>
        </w:rPr>
        <w:t xml:space="preserve">nouvelle </w:t>
      </w:r>
      <w:r w:rsidRPr="00E53BAE">
        <w:rPr>
          <w:b/>
          <w:lang w:val="en-US"/>
        </w:rPr>
        <w:t>étape i</w:t>
      </w:r>
      <w:r>
        <w:rPr>
          <w:b/>
          <w:lang w:val="en-US"/>
        </w:rPr>
        <w:t>mportant</w:t>
      </w:r>
      <w:r w:rsidRPr="00E53BAE">
        <w:rPr>
          <w:b/>
          <w:lang w:val="en-US"/>
        </w:rPr>
        <w:t xml:space="preserve">e dans sa transformation numérique. </w:t>
      </w:r>
      <w:r w:rsidR="00524DEB">
        <w:rPr>
          <w:b/>
          <w:lang w:val="en-US"/>
        </w:rPr>
        <w:br/>
      </w:r>
      <w:r w:rsidRPr="00E53BAE">
        <w:rPr>
          <w:b/>
          <w:lang w:val="en-US"/>
        </w:rPr>
        <w:t xml:space="preserve">Kate </w:t>
      </w:r>
      <w:r>
        <w:rPr>
          <w:b/>
          <w:lang w:val="en-US"/>
        </w:rPr>
        <w:t xml:space="preserve">s'occupera </w:t>
      </w:r>
      <w:r w:rsidRPr="00E53BAE">
        <w:rPr>
          <w:b/>
          <w:lang w:val="en-US"/>
        </w:rPr>
        <w:t>non seulement</w:t>
      </w:r>
      <w:r>
        <w:rPr>
          <w:b/>
          <w:lang w:val="en-US"/>
        </w:rPr>
        <w:t xml:space="preserve"> de</w:t>
      </w:r>
      <w:r w:rsidRPr="00E53BAE">
        <w:rPr>
          <w:b/>
          <w:lang w:val="en-US"/>
        </w:rPr>
        <w:t xml:space="preserve"> gérer </w:t>
      </w:r>
      <w:r w:rsidR="00517327">
        <w:rPr>
          <w:b/>
          <w:lang w:val="en-US"/>
        </w:rPr>
        <w:t>les</w:t>
      </w:r>
      <w:r w:rsidRPr="00E53BAE">
        <w:rPr>
          <w:b/>
          <w:lang w:val="en-US"/>
        </w:rPr>
        <w:t xml:space="preserve"> affaires bancaires</w:t>
      </w:r>
      <w:r w:rsidR="00517327">
        <w:rPr>
          <w:b/>
          <w:lang w:val="en-US"/>
        </w:rPr>
        <w:t xml:space="preserve"> et les assurances des clients KBC</w:t>
      </w:r>
      <w:r w:rsidRPr="00E53BAE">
        <w:rPr>
          <w:b/>
          <w:lang w:val="en-US"/>
        </w:rPr>
        <w:t xml:space="preserve">, mais aussi </w:t>
      </w:r>
      <w:r>
        <w:rPr>
          <w:b/>
          <w:lang w:val="en-US"/>
        </w:rPr>
        <w:t xml:space="preserve">de </w:t>
      </w:r>
      <w:r w:rsidR="00524DEB">
        <w:rPr>
          <w:b/>
          <w:lang w:val="en-US"/>
        </w:rPr>
        <w:t>re</w:t>
      </w:r>
      <w:r w:rsidRPr="00E53BAE">
        <w:rPr>
          <w:b/>
          <w:lang w:val="en-US"/>
        </w:rPr>
        <w:t xml:space="preserve">trouver des documents personnels, </w:t>
      </w:r>
      <w:r>
        <w:rPr>
          <w:b/>
          <w:lang w:val="en-US"/>
        </w:rPr>
        <w:t>d'</w:t>
      </w:r>
      <w:r w:rsidRPr="00E53BAE">
        <w:rPr>
          <w:b/>
          <w:lang w:val="en-US"/>
        </w:rPr>
        <w:t xml:space="preserve">acheter un billet de train ou </w:t>
      </w:r>
      <w:r>
        <w:rPr>
          <w:b/>
          <w:lang w:val="en-US"/>
        </w:rPr>
        <w:t>de nous conseiller pour faire des économies</w:t>
      </w:r>
      <w:r w:rsidRPr="00E53BAE">
        <w:rPr>
          <w:b/>
          <w:lang w:val="en-US"/>
        </w:rPr>
        <w:t xml:space="preserve">. </w:t>
      </w:r>
      <w:r>
        <w:rPr>
          <w:b/>
          <w:lang w:val="en-US"/>
        </w:rPr>
        <w:t xml:space="preserve">Et c'est </w:t>
      </w:r>
      <w:r w:rsidRPr="00E53BAE">
        <w:rPr>
          <w:b/>
          <w:lang w:val="en-US"/>
        </w:rPr>
        <w:t xml:space="preserve">TBWA qui </w:t>
      </w:r>
      <w:r>
        <w:rPr>
          <w:b/>
          <w:lang w:val="en-US"/>
        </w:rPr>
        <w:t>est</w:t>
      </w:r>
      <w:r w:rsidRPr="00E53BAE">
        <w:rPr>
          <w:b/>
          <w:lang w:val="en-US"/>
        </w:rPr>
        <w:t xml:space="preserve"> responsable du lancement dans notre pays.</w:t>
      </w:r>
    </w:p>
    <w:p w14:paraId="34DB0350" w14:textId="77777777" w:rsidR="00731545" w:rsidRPr="00517327" w:rsidRDefault="00731545" w:rsidP="00E9390E">
      <w:pPr>
        <w:rPr>
          <w:lang w:val="en-US"/>
        </w:rPr>
      </w:pPr>
    </w:p>
    <w:p w14:paraId="7543CB30" w14:textId="77777777" w:rsidR="00517327" w:rsidRDefault="00517327" w:rsidP="00E9390E">
      <w:pPr>
        <w:rPr>
          <w:lang w:val="en-US"/>
        </w:rPr>
      </w:pPr>
      <w:r w:rsidRPr="00517327">
        <w:rPr>
          <w:lang w:val="en-US"/>
        </w:rPr>
        <w:t>Avec l</w:t>
      </w:r>
      <w:r w:rsidR="00E53BAE" w:rsidRPr="00517327">
        <w:rPr>
          <w:lang w:val="en-US"/>
        </w:rPr>
        <w:t>e lancement de Kate</w:t>
      </w:r>
      <w:r w:rsidRPr="00517327">
        <w:rPr>
          <w:lang w:val="en-US"/>
        </w:rPr>
        <w:t>, KBC passe à la vitesse supérieure pour son expérience clien</w:t>
      </w:r>
      <w:r>
        <w:rPr>
          <w:lang w:val="en-US"/>
        </w:rPr>
        <w:t>t</w:t>
      </w:r>
      <w:r w:rsidR="00524DEB" w:rsidRPr="00517327">
        <w:rPr>
          <w:lang w:val="en-US"/>
        </w:rPr>
        <w:t xml:space="preserve">. Avec elle, </w:t>
      </w:r>
      <w:r>
        <w:rPr>
          <w:lang w:val="en-US"/>
        </w:rPr>
        <w:t>les clients KBC vont</w:t>
      </w:r>
      <w:r w:rsidR="00E53BAE" w:rsidRPr="00517327">
        <w:rPr>
          <w:lang w:val="en-US"/>
        </w:rPr>
        <w:t xml:space="preserve"> gagner du temps et de l'argent. </w:t>
      </w:r>
      <w:r w:rsidR="00E53BAE" w:rsidRPr="00E53BAE">
        <w:rPr>
          <w:lang w:val="en-US"/>
        </w:rPr>
        <w:t xml:space="preserve">Par exemple, </w:t>
      </w:r>
      <w:r w:rsidR="00524DEB">
        <w:rPr>
          <w:lang w:val="en-US"/>
        </w:rPr>
        <w:t xml:space="preserve">Kate </w:t>
      </w:r>
      <w:r w:rsidR="00E53BAE">
        <w:rPr>
          <w:lang w:val="en-US"/>
        </w:rPr>
        <w:t xml:space="preserve">peut </w:t>
      </w:r>
      <w:r w:rsidR="00524DEB">
        <w:rPr>
          <w:lang w:val="en-US"/>
        </w:rPr>
        <w:t xml:space="preserve">vous </w:t>
      </w:r>
      <w:r w:rsidR="00E53BAE">
        <w:rPr>
          <w:lang w:val="en-US"/>
        </w:rPr>
        <w:t xml:space="preserve">aider </w:t>
      </w:r>
      <w:r w:rsidR="00E53BAE" w:rsidRPr="00E53BAE">
        <w:rPr>
          <w:lang w:val="en-US"/>
        </w:rPr>
        <w:t xml:space="preserve">à effectuer </w:t>
      </w:r>
      <w:r>
        <w:rPr>
          <w:lang w:val="en-US"/>
        </w:rPr>
        <w:t>un paiement, vous indique si votre salaire a bien été versé ou vous montre le certificat d'assurance de votre voiture.</w:t>
      </w:r>
      <w:r w:rsidR="00E53BAE" w:rsidRPr="00E53BAE">
        <w:rPr>
          <w:lang w:val="en-US"/>
        </w:rPr>
        <w:t xml:space="preserve"> </w:t>
      </w:r>
      <w:r>
        <w:rPr>
          <w:lang w:val="en-US"/>
        </w:rPr>
        <w:t>Kate</w:t>
      </w:r>
      <w:r w:rsidR="00E53BAE" w:rsidRPr="00E53BAE">
        <w:rPr>
          <w:lang w:val="en-US"/>
        </w:rPr>
        <w:t xml:space="preserve"> fonctionne à la fois via le chat et via </w:t>
      </w:r>
      <w:r w:rsidR="00E53BAE">
        <w:rPr>
          <w:lang w:val="en-US"/>
        </w:rPr>
        <w:t>reconnaissance vocale</w:t>
      </w:r>
      <w:r w:rsidR="00E53BAE" w:rsidRPr="00E53BAE">
        <w:rPr>
          <w:lang w:val="en-US"/>
        </w:rPr>
        <w:t xml:space="preserve">. </w:t>
      </w:r>
    </w:p>
    <w:p w14:paraId="05EE88EA" w14:textId="77777777" w:rsidR="00517327" w:rsidRDefault="00517327" w:rsidP="00E9390E">
      <w:pPr>
        <w:rPr>
          <w:lang w:val="en-US"/>
        </w:rPr>
      </w:pPr>
    </w:p>
    <w:p w14:paraId="101754C0" w14:textId="4F60FBD4" w:rsidR="003C6EEA" w:rsidRPr="00E53BAE" w:rsidRDefault="00E53BAE" w:rsidP="00E9390E">
      <w:pPr>
        <w:rPr>
          <w:lang w:val="en-US"/>
        </w:rPr>
      </w:pPr>
      <w:r>
        <w:rPr>
          <w:lang w:val="en-US"/>
        </w:rPr>
        <w:t>M</w:t>
      </w:r>
      <w:r w:rsidR="00524DEB">
        <w:rPr>
          <w:lang w:val="en-US"/>
        </w:rPr>
        <w:t>a</w:t>
      </w:r>
      <w:r>
        <w:rPr>
          <w:lang w:val="en-US"/>
        </w:rPr>
        <w:t xml:space="preserve">is ce n'est pas tout: </w:t>
      </w:r>
      <w:r w:rsidRPr="00E53BAE">
        <w:rPr>
          <w:lang w:val="en-US"/>
        </w:rPr>
        <w:t>Kate propose également des «services proactifs».</w:t>
      </w:r>
      <w:r w:rsidR="00087CF3">
        <w:rPr>
          <w:lang w:val="en-US"/>
        </w:rPr>
        <w:t xml:space="preserve"> </w:t>
      </w:r>
      <w:r w:rsidR="00517327">
        <w:rPr>
          <w:lang w:val="en-US"/>
        </w:rPr>
        <w:t>Les clients KBC peuvent ainsi recevoir des</w:t>
      </w:r>
      <w:r w:rsidR="00087CF3">
        <w:rPr>
          <w:lang w:val="en-US"/>
        </w:rPr>
        <w:t xml:space="preserve"> conseils personnalisés</w:t>
      </w:r>
      <w:r w:rsidR="00517327">
        <w:rPr>
          <w:lang w:val="en-US"/>
        </w:rPr>
        <w:t>, par exemple comment faire des économies sur leur facture énegétique</w:t>
      </w:r>
      <w:r w:rsidR="00F93B38">
        <w:rPr>
          <w:lang w:val="en-US"/>
        </w:rPr>
        <w:t xml:space="preserve"> o</w:t>
      </w:r>
      <w:r w:rsidRPr="00E53BAE">
        <w:rPr>
          <w:lang w:val="en-US"/>
        </w:rPr>
        <w:t xml:space="preserve">u, </w:t>
      </w:r>
      <w:r w:rsidR="00087CF3">
        <w:rPr>
          <w:lang w:val="en-US"/>
        </w:rPr>
        <w:t>si une</w:t>
      </w:r>
      <w:r w:rsidRPr="00E53BAE">
        <w:rPr>
          <w:lang w:val="en-US"/>
        </w:rPr>
        <w:t xml:space="preserve"> tempête </w:t>
      </w:r>
      <w:r w:rsidR="00087CF3">
        <w:rPr>
          <w:lang w:val="en-US"/>
        </w:rPr>
        <w:t xml:space="preserve">a éclaté </w:t>
      </w:r>
      <w:r w:rsidRPr="00E53BAE">
        <w:rPr>
          <w:lang w:val="en-US"/>
        </w:rPr>
        <w:t xml:space="preserve">à proximité, Kate </w:t>
      </w:r>
      <w:r w:rsidR="00517327">
        <w:rPr>
          <w:lang w:val="en-US"/>
        </w:rPr>
        <w:t xml:space="preserve">leur </w:t>
      </w:r>
      <w:r w:rsidRPr="00E53BAE">
        <w:rPr>
          <w:lang w:val="en-US"/>
        </w:rPr>
        <w:t xml:space="preserve">demandera s'il y a eu des dommages et </w:t>
      </w:r>
      <w:r w:rsidR="00517327">
        <w:rPr>
          <w:lang w:val="en-US"/>
        </w:rPr>
        <w:t>les</w:t>
      </w:r>
      <w:r w:rsidR="00087CF3">
        <w:rPr>
          <w:lang w:val="en-US"/>
        </w:rPr>
        <w:t xml:space="preserve"> </w:t>
      </w:r>
      <w:r w:rsidRPr="00E53BAE">
        <w:rPr>
          <w:lang w:val="en-US"/>
        </w:rPr>
        <w:t xml:space="preserve">aidera </w:t>
      </w:r>
      <w:r w:rsidR="00087CF3">
        <w:rPr>
          <w:lang w:val="en-US"/>
        </w:rPr>
        <w:t xml:space="preserve">si besoin </w:t>
      </w:r>
      <w:r w:rsidRPr="00E53BAE">
        <w:rPr>
          <w:lang w:val="en-US"/>
        </w:rPr>
        <w:t xml:space="preserve">à déposer </w:t>
      </w:r>
      <w:r w:rsidR="00517327">
        <w:rPr>
          <w:lang w:val="en-US"/>
        </w:rPr>
        <w:t>leur</w:t>
      </w:r>
      <w:r w:rsidRPr="00E53BAE">
        <w:rPr>
          <w:lang w:val="en-US"/>
        </w:rPr>
        <w:t xml:space="preserve"> </w:t>
      </w:r>
      <w:r w:rsidR="00087CF3">
        <w:rPr>
          <w:lang w:val="en-US"/>
        </w:rPr>
        <w:t>déclaration</w:t>
      </w:r>
      <w:r w:rsidR="00524DEB">
        <w:rPr>
          <w:lang w:val="en-US"/>
        </w:rPr>
        <w:t xml:space="preserve"> de sinistre</w:t>
      </w:r>
      <w:r w:rsidRPr="00E53BAE">
        <w:rPr>
          <w:lang w:val="en-US"/>
        </w:rPr>
        <w:t>.</w:t>
      </w:r>
    </w:p>
    <w:p w14:paraId="29CEE60C" w14:textId="77777777" w:rsidR="00E53BAE" w:rsidRPr="00E53BAE" w:rsidRDefault="00E53BAE" w:rsidP="00E9390E">
      <w:pPr>
        <w:rPr>
          <w:lang w:val="en-US"/>
        </w:rPr>
      </w:pPr>
    </w:p>
    <w:p w14:paraId="28EFE60E" w14:textId="560931D4" w:rsidR="00C421E1" w:rsidRDefault="00524DEB" w:rsidP="003C6EEA">
      <w:pPr>
        <w:rPr>
          <w:lang w:val="nl-NL"/>
        </w:rPr>
      </w:pPr>
      <w:r>
        <w:rPr>
          <w:lang w:val="en-US"/>
        </w:rPr>
        <w:t>P</w:t>
      </w:r>
      <w:r w:rsidR="00087CF3">
        <w:rPr>
          <w:lang w:val="en-US"/>
        </w:rPr>
        <w:t>our introduire Kate</w:t>
      </w:r>
      <w:r w:rsidR="00087CF3" w:rsidRPr="00087CF3">
        <w:rPr>
          <w:lang w:val="en-US"/>
        </w:rPr>
        <w:t xml:space="preserve"> en Belgique, TBWA a créé une campagne</w:t>
      </w:r>
      <w:r w:rsidR="00087CF3">
        <w:rPr>
          <w:lang w:val="en-US"/>
        </w:rPr>
        <w:t xml:space="preserve"> de lancement</w:t>
      </w:r>
      <w:r>
        <w:rPr>
          <w:lang w:val="en-US"/>
        </w:rPr>
        <w:t xml:space="preserve"> à la hauteur de ses ambitions</w:t>
      </w:r>
      <w:r w:rsidR="00087CF3" w:rsidRPr="00087CF3">
        <w:rPr>
          <w:lang w:val="en-US"/>
        </w:rPr>
        <w:t xml:space="preserve">. L’objectif était </w:t>
      </w:r>
      <w:r w:rsidR="00087CF3">
        <w:rPr>
          <w:lang w:val="en-US"/>
        </w:rPr>
        <w:t xml:space="preserve">évidemment </w:t>
      </w:r>
      <w:r w:rsidR="00087CF3" w:rsidRPr="00087CF3">
        <w:rPr>
          <w:lang w:val="en-US"/>
        </w:rPr>
        <w:t>de communiquer les fonctionnalités de Kate</w:t>
      </w:r>
      <w:r>
        <w:rPr>
          <w:lang w:val="en-US"/>
        </w:rPr>
        <w:t>, mais de manière ludique</w:t>
      </w:r>
      <w:r w:rsidR="00087CF3" w:rsidRPr="00087CF3">
        <w:rPr>
          <w:lang w:val="en-US"/>
        </w:rPr>
        <w:t xml:space="preserve">. </w:t>
      </w:r>
      <w:r>
        <w:rPr>
          <w:lang w:val="en-US"/>
        </w:rPr>
        <w:t>Et s</w:t>
      </w:r>
      <w:r w:rsidR="00087CF3" w:rsidRPr="00087CF3">
        <w:rPr>
          <w:lang w:val="en-US"/>
        </w:rPr>
        <w:t xml:space="preserve">on caractère innovant a été </w:t>
      </w:r>
      <w:r>
        <w:rPr>
          <w:lang w:val="en-US"/>
        </w:rPr>
        <w:t>mis en valeur</w:t>
      </w:r>
      <w:r w:rsidR="00087CF3">
        <w:rPr>
          <w:lang w:val="en-US"/>
        </w:rPr>
        <w:t xml:space="preserve"> </w:t>
      </w:r>
      <w:r w:rsidR="00087CF3" w:rsidRPr="00087CF3">
        <w:rPr>
          <w:lang w:val="en-US"/>
        </w:rPr>
        <w:t xml:space="preserve">dans tous les médias. </w:t>
      </w:r>
      <w:r>
        <w:rPr>
          <w:lang w:val="en-US"/>
        </w:rPr>
        <w:br/>
      </w:r>
      <w:r w:rsidR="00087CF3" w:rsidRPr="00087CF3">
        <w:rPr>
          <w:lang w:val="nl-NL"/>
        </w:rPr>
        <w:t>Le film, réalisé par Jeroen Mol dans une production de Czar, a été entièrement tourné en Belgique.</w:t>
      </w:r>
    </w:p>
    <w:p w14:paraId="6752E2E0" w14:textId="77777777" w:rsidR="00087CF3" w:rsidRDefault="00087CF3" w:rsidP="003C6EEA">
      <w:pPr>
        <w:rPr>
          <w:lang w:val="nl-NL"/>
        </w:rPr>
      </w:pPr>
    </w:p>
    <w:p w14:paraId="7E7546A7" w14:textId="28DE40D4" w:rsidR="009B0F9B" w:rsidRPr="00517327" w:rsidRDefault="00087CF3" w:rsidP="003C6EEA">
      <w:pPr>
        <w:rPr>
          <w:lang w:val="en-US"/>
        </w:rPr>
      </w:pPr>
      <w:r>
        <w:rPr>
          <w:lang w:val="en-US"/>
        </w:rPr>
        <w:t xml:space="preserve">Dans les prochains jours, </w:t>
      </w:r>
      <w:r w:rsidRPr="00087CF3">
        <w:rPr>
          <w:lang w:val="en-US"/>
        </w:rPr>
        <w:t xml:space="preserve">Kate </w:t>
      </w:r>
      <w:r>
        <w:rPr>
          <w:lang w:val="en-US"/>
        </w:rPr>
        <w:t xml:space="preserve">sera partout ! </w:t>
      </w:r>
      <w:r w:rsidR="00517327">
        <w:rPr>
          <w:lang w:val="en-US"/>
        </w:rPr>
        <w:t xml:space="preserve">Nous avons opté, </w:t>
      </w:r>
      <w:r w:rsidRPr="00087CF3">
        <w:rPr>
          <w:lang w:val="en-US"/>
        </w:rPr>
        <w:t>en collaboration avec Mindshare</w:t>
      </w:r>
      <w:r w:rsidR="00517327">
        <w:rPr>
          <w:lang w:val="en-US"/>
        </w:rPr>
        <w:t xml:space="preserve">, pour </w:t>
      </w:r>
      <w:r w:rsidRPr="00087CF3">
        <w:rPr>
          <w:lang w:val="en-US"/>
        </w:rPr>
        <w:t xml:space="preserve">une approche média dans laquelle alternent messages génériques et insertions contextuelles. </w:t>
      </w:r>
      <w:r w:rsidR="00517327">
        <w:rPr>
          <w:lang w:val="en-US"/>
        </w:rPr>
        <w:t>En télévision</w:t>
      </w:r>
      <w:r w:rsidR="00517327" w:rsidRPr="00087CF3">
        <w:rPr>
          <w:lang w:val="en-US"/>
        </w:rPr>
        <w:t xml:space="preserve">, </w:t>
      </w:r>
      <w:r w:rsidR="00517327">
        <w:rPr>
          <w:lang w:val="en-US"/>
        </w:rPr>
        <w:t xml:space="preserve">en </w:t>
      </w:r>
      <w:r w:rsidR="00517327" w:rsidRPr="00087CF3">
        <w:rPr>
          <w:lang w:val="en-US"/>
        </w:rPr>
        <w:t>radio et d</w:t>
      </w:r>
      <w:r w:rsidR="00517327">
        <w:rPr>
          <w:lang w:val="en-US"/>
        </w:rPr>
        <w:t>ans</w:t>
      </w:r>
      <w:r w:rsidR="00517327" w:rsidRPr="00087CF3">
        <w:rPr>
          <w:lang w:val="en-US"/>
        </w:rPr>
        <w:t xml:space="preserve"> la presse écrite, la Belgique pourra </w:t>
      </w:r>
      <w:r w:rsidR="00517327">
        <w:rPr>
          <w:lang w:val="en-US"/>
        </w:rPr>
        <w:t xml:space="preserve">donc très bientôt apprendre à connaître - et à apprécier - Kate, </w:t>
      </w:r>
      <w:r w:rsidR="00517327" w:rsidRPr="00087CF3">
        <w:rPr>
          <w:lang w:val="en-US"/>
        </w:rPr>
        <w:t xml:space="preserve">la dernière innovation de KBC. </w:t>
      </w:r>
      <w:r w:rsidR="00517327" w:rsidRPr="00517327">
        <w:rPr>
          <w:lang w:val="en-US"/>
        </w:rPr>
        <w:t>Et dans l</w:t>
      </w:r>
      <w:r w:rsidRPr="00517327">
        <w:rPr>
          <w:lang w:val="en-US"/>
        </w:rPr>
        <w:t xml:space="preserve">es OOH </w:t>
      </w:r>
      <w:r w:rsidR="00517327" w:rsidRPr="00517327">
        <w:rPr>
          <w:lang w:val="en-US"/>
        </w:rPr>
        <w:t xml:space="preserve">digitaux et dans le </w:t>
      </w:r>
      <w:r w:rsidRPr="00517327">
        <w:rPr>
          <w:lang w:val="en-US"/>
        </w:rPr>
        <w:t xml:space="preserve">numérique, </w:t>
      </w:r>
      <w:r w:rsidR="00517327" w:rsidRPr="00517327">
        <w:rPr>
          <w:lang w:val="en-US"/>
        </w:rPr>
        <w:t>nous répondrons aux différents moments d'utilisation dans lesquels Kate s'avèrera une aide précieuse.</w:t>
      </w:r>
    </w:p>
    <w:p w14:paraId="33B7BF85" w14:textId="77777777" w:rsidR="00087CF3" w:rsidRPr="00517327" w:rsidRDefault="00087CF3" w:rsidP="003C6EEA">
      <w:pPr>
        <w:rPr>
          <w:lang w:val="en-US"/>
        </w:rPr>
      </w:pPr>
    </w:p>
    <w:p w14:paraId="74246548" w14:textId="7058FA50" w:rsidR="003C6EEA" w:rsidRPr="00517327" w:rsidRDefault="00D85B7B" w:rsidP="003C6EEA">
      <w:pPr>
        <w:rPr>
          <w:lang w:val="en-US"/>
        </w:rPr>
      </w:pPr>
      <w:r w:rsidRPr="00517327">
        <w:rPr>
          <w:lang w:val="en-US"/>
        </w:rPr>
        <w:br/>
      </w:r>
    </w:p>
    <w:sectPr w:rsidR="003C6EEA" w:rsidRPr="00517327" w:rsidSect="00682B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0E"/>
    <w:rsid w:val="00073852"/>
    <w:rsid w:val="00087CF3"/>
    <w:rsid w:val="0024567B"/>
    <w:rsid w:val="003C6EEA"/>
    <w:rsid w:val="004C5412"/>
    <w:rsid w:val="00517327"/>
    <w:rsid w:val="00524DEB"/>
    <w:rsid w:val="00682B4C"/>
    <w:rsid w:val="00702233"/>
    <w:rsid w:val="00731545"/>
    <w:rsid w:val="009B0F9B"/>
    <w:rsid w:val="00C421E1"/>
    <w:rsid w:val="00D85B7B"/>
    <w:rsid w:val="00E41A6E"/>
    <w:rsid w:val="00E522C1"/>
    <w:rsid w:val="00E53BAE"/>
    <w:rsid w:val="00E63C48"/>
    <w:rsid w:val="00E9390E"/>
    <w:rsid w:val="00F93B38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AC9A6"/>
  <w15:chartTrackingRefBased/>
  <w15:docId w15:val="{5FD1AE8C-2A9F-6F45-9BCE-36AD37AB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39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9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0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7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Charlotte Smedts</cp:lastModifiedBy>
  <cp:revision>2</cp:revision>
  <dcterms:created xsi:type="dcterms:W3CDTF">2021-05-03T09:19:00Z</dcterms:created>
  <dcterms:modified xsi:type="dcterms:W3CDTF">2021-05-03T09:19:00Z</dcterms:modified>
</cp:coreProperties>
</file>