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5C5ED" w14:textId="668A8D21" w:rsidR="00A46FF7" w:rsidRDefault="00A46FF7" w:rsidP="002531CC">
      <w:pPr>
        <w:pStyle w:val="berschrift1"/>
      </w:pPr>
      <w:r w:rsidRPr="00BB08ED">
        <w:t>improve your video</w:t>
      </w:r>
      <w:r>
        <w:t xml:space="preserve"> </w:t>
      </w:r>
      <w:r w:rsidR="000664C5">
        <w:t>in a snap</w:t>
      </w:r>
    </w:p>
    <w:p w14:paraId="2E9F138F" w14:textId="53020092" w:rsidR="00F62BAF" w:rsidRPr="00A46FF7" w:rsidRDefault="00A46FF7" w:rsidP="00A46FF7">
      <w:pPr>
        <w:rPr>
          <w:b/>
        </w:rPr>
      </w:pPr>
      <w:r w:rsidRPr="00A46FF7">
        <w:rPr>
          <w:b/>
        </w:rPr>
        <w:t>Next Sennheiser Panasonic LUMIX seminar to focus on mobile journalism</w:t>
      </w:r>
      <w:r w:rsidR="00BB08ED" w:rsidRPr="00A46FF7">
        <w:rPr>
          <w:b/>
        </w:rPr>
        <w:t xml:space="preserve"> </w:t>
      </w:r>
    </w:p>
    <w:p w14:paraId="2F9314AC" w14:textId="77777777" w:rsidR="005378F4" w:rsidRPr="0088684B" w:rsidRDefault="005378F4" w:rsidP="005378F4">
      <w:pPr>
        <w:rPr>
          <w:rFonts w:ascii="Sennheiser Office" w:hAnsi="Sennheiser Office"/>
          <w:szCs w:val="18"/>
        </w:rPr>
      </w:pPr>
    </w:p>
    <w:p w14:paraId="3588792D" w14:textId="161438C7" w:rsidR="00A46FF7" w:rsidRDefault="005378F4" w:rsidP="005378F4">
      <w:pPr>
        <w:rPr>
          <w:rFonts w:ascii="Sennheiser Office" w:hAnsi="Sennheiser Office"/>
          <w:b/>
          <w:szCs w:val="18"/>
        </w:rPr>
      </w:pPr>
      <w:r w:rsidRPr="0071595C">
        <w:rPr>
          <w:rFonts w:ascii="Sennheiser Office" w:hAnsi="Sennheiser Office"/>
          <w:b/>
          <w:i/>
          <w:szCs w:val="18"/>
        </w:rPr>
        <w:t xml:space="preserve">Wedemark, </w:t>
      </w:r>
      <w:r w:rsidR="005525D0">
        <w:rPr>
          <w:rFonts w:ascii="Sennheiser Office" w:hAnsi="Sennheiser Office"/>
          <w:b/>
          <w:i/>
          <w:szCs w:val="18"/>
        </w:rPr>
        <w:t>2</w:t>
      </w:r>
      <w:r w:rsidR="00F15B63">
        <w:rPr>
          <w:rFonts w:ascii="Sennheiser Office" w:hAnsi="Sennheiser Office"/>
          <w:b/>
          <w:i/>
          <w:szCs w:val="18"/>
        </w:rPr>
        <w:t>8</w:t>
      </w:r>
      <w:r w:rsidRPr="0071595C">
        <w:rPr>
          <w:rFonts w:ascii="Sennheiser Office" w:hAnsi="Sennheiser Office"/>
          <w:b/>
          <w:i/>
          <w:szCs w:val="18"/>
        </w:rPr>
        <w:t xml:space="preserve"> August 2019</w:t>
      </w:r>
      <w:r w:rsidRPr="0088684B">
        <w:rPr>
          <w:rFonts w:ascii="Sennheiser Office" w:hAnsi="Sennheiser Office"/>
          <w:b/>
          <w:szCs w:val="18"/>
        </w:rPr>
        <w:t xml:space="preserve"> – </w:t>
      </w:r>
      <w:r w:rsidR="00921CA5">
        <w:rPr>
          <w:rFonts w:ascii="Sennheiser Office" w:hAnsi="Sennheiser Office"/>
          <w:b/>
          <w:szCs w:val="18"/>
        </w:rPr>
        <w:t xml:space="preserve">Do you have some experience in mobile journalism and want to learn a few </w:t>
      </w:r>
      <w:r w:rsidR="005F4F76">
        <w:rPr>
          <w:rFonts w:ascii="Sennheiser Office" w:hAnsi="Sennheiser Office"/>
          <w:b/>
          <w:szCs w:val="18"/>
        </w:rPr>
        <w:t xml:space="preserve">more </w:t>
      </w:r>
      <w:r w:rsidR="00921CA5">
        <w:rPr>
          <w:rFonts w:ascii="Sennheiser Office" w:hAnsi="Sennheiser Office"/>
          <w:b/>
          <w:szCs w:val="18"/>
        </w:rPr>
        <w:t>tips and tricks of the trade</w:t>
      </w:r>
      <w:r w:rsidR="001E173B">
        <w:rPr>
          <w:rFonts w:ascii="Sennheiser Office" w:hAnsi="Sennheiser Office"/>
          <w:b/>
          <w:szCs w:val="18"/>
        </w:rPr>
        <w:t xml:space="preserve">? Or perhaps are completely new to </w:t>
      </w:r>
      <w:r w:rsidR="00452109">
        <w:rPr>
          <w:rFonts w:ascii="Sennheiser Office" w:hAnsi="Sennheiser Office"/>
          <w:b/>
          <w:szCs w:val="18"/>
        </w:rPr>
        <w:t>mojo-</w:t>
      </w:r>
      <w:proofErr w:type="spellStart"/>
      <w:r w:rsidR="00452109">
        <w:rPr>
          <w:rFonts w:ascii="Sennheiser Office" w:hAnsi="Sennheiser Office"/>
          <w:b/>
          <w:szCs w:val="18"/>
        </w:rPr>
        <w:t>ing</w:t>
      </w:r>
      <w:proofErr w:type="spellEnd"/>
      <w:r w:rsidR="00452109">
        <w:rPr>
          <w:rFonts w:ascii="Sennheiser Office" w:hAnsi="Sennheiser Office"/>
          <w:b/>
          <w:szCs w:val="18"/>
        </w:rPr>
        <w:t xml:space="preserve"> and </w:t>
      </w:r>
      <w:r w:rsidR="001E173B">
        <w:rPr>
          <w:rFonts w:ascii="Sennheiser Office" w:hAnsi="Sennheiser Office"/>
          <w:b/>
          <w:szCs w:val="18"/>
        </w:rPr>
        <w:t xml:space="preserve">want to build a solid foundation? If so, the latest </w:t>
      </w:r>
      <w:r w:rsidR="005F4F76">
        <w:rPr>
          <w:rFonts w:ascii="Sennheiser Office" w:hAnsi="Sennheiser Office"/>
          <w:b/>
          <w:szCs w:val="18"/>
        </w:rPr>
        <w:t xml:space="preserve">webinar by </w:t>
      </w:r>
      <w:r w:rsidR="00452109">
        <w:rPr>
          <w:rFonts w:ascii="Sennheiser Office" w:hAnsi="Sennheiser Office"/>
          <w:b/>
          <w:szCs w:val="18"/>
        </w:rPr>
        <w:t xml:space="preserve">the </w:t>
      </w:r>
      <w:r w:rsidR="005F4F76">
        <w:rPr>
          <w:rFonts w:ascii="Sennheiser Office" w:hAnsi="Sennheiser Office"/>
          <w:b/>
          <w:szCs w:val="18"/>
        </w:rPr>
        <w:t>Sennheiser</w:t>
      </w:r>
      <w:r w:rsidR="00A46FF7">
        <w:rPr>
          <w:rFonts w:ascii="Sennheiser Office" w:hAnsi="Sennheiser Office"/>
          <w:b/>
          <w:szCs w:val="18"/>
        </w:rPr>
        <w:t xml:space="preserve"> Sound Academy and </w:t>
      </w:r>
      <w:r w:rsidR="00452109">
        <w:rPr>
          <w:rFonts w:ascii="Sennheiser Office" w:hAnsi="Sennheiser Office"/>
          <w:b/>
          <w:szCs w:val="18"/>
        </w:rPr>
        <w:t xml:space="preserve">the </w:t>
      </w:r>
      <w:r w:rsidR="00A46FF7">
        <w:rPr>
          <w:rFonts w:ascii="Sennheiser Office" w:hAnsi="Sennheiser Office"/>
          <w:b/>
          <w:szCs w:val="18"/>
        </w:rPr>
        <w:t xml:space="preserve">Panasonic LUMIX Academy </w:t>
      </w:r>
      <w:r w:rsidR="005F4F76">
        <w:rPr>
          <w:rFonts w:ascii="Sennheiser Office" w:hAnsi="Sennheiser Office"/>
          <w:b/>
          <w:szCs w:val="18"/>
        </w:rPr>
        <w:t>is just what you need</w:t>
      </w:r>
      <w:r w:rsidR="00A46FF7">
        <w:rPr>
          <w:rFonts w:ascii="Sennheiser Office" w:hAnsi="Sennheiser Office"/>
          <w:b/>
          <w:szCs w:val="18"/>
        </w:rPr>
        <w:t xml:space="preserve">. </w:t>
      </w:r>
      <w:r w:rsidR="00774751">
        <w:rPr>
          <w:rFonts w:ascii="Sennheiser Office" w:hAnsi="Sennheiser Office"/>
          <w:b/>
          <w:szCs w:val="18"/>
        </w:rPr>
        <w:t>This special session for mobile journalists</w:t>
      </w:r>
      <w:r w:rsidR="00205F5F">
        <w:rPr>
          <w:rFonts w:ascii="Sennheiser Office" w:hAnsi="Sennheiser Office"/>
          <w:b/>
          <w:szCs w:val="18"/>
        </w:rPr>
        <w:t xml:space="preserve">, which has now been moved to the new date and time of </w:t>
      </w:r>
      <w:r w:rsidR="00A46FF7">
        <w:rPr>
          <w:rFonts w:ascii="Sennheiser Office" w:hAnsi="Sennheiser Office"/>
          <w:b/>
          <w:szCs w:val="18"/>
        </w:rPr>
        <w:t>September</w:t>
      </w:r>
      <w:r w:rsidR="00730B03">
        <w:rPr>
          <w:rFonts w:ascii="Sennheiser Office" w:hAnsi="Sennheiser Office"/>
          <w:b/>
          <w:szCs w:val="18"/>
        </w:rPr>
        <w:t xml:space="preserve"> </w:t>
      </w:r>
      <w:r w:rsidR="00774751">
        <w:rPr>
          <w:rFonts w:ascii="Sennheiser Office" w:hAnsi="Sennheiser Office"/>
          <w:b/>
          <w:szCs w:val="18"/>
        </w:rPr>
        <w:t>5</w:t>
      </w:r>
      <w:r w:rsidR="00774751" w:rsidRPr="000F04A1">
        <w:rPr>
          <w:rFonts w:ascii="Sennheiser Office" w:hAnsi="Sennheiser Office"/>
          <w:b/>
          <w:szCs w:val="18"/>
          <w:vertAlign w:val="superscript"/>
        </w:rPr>
        <w:t>th</w:t>
      </w:r>
      <w:r w:rsidR="00774751">
        <w:rPr>
          <w:rFonts w:ascii="Sennheiser Office" w:hAnsi="Sennheiser Office"/>
          <w:b/>
          <w:szCs w:val="18"/>
        </w:rPr>
        <w:t xml:space="preserve"> </w:t>
      </w:r>
      <w:r w:rsidR="00730B03">
        <w:rPr>
          <w:rFonts w:ascii="Sennheiser Office" w:hAnsi="Sennheiser Office"/>
          <w:b/>
          <w:szCs w:val="18"/>
        </w:rPr>
        <w:t>at 1 p.m.</w:t>
      </w:r>
      <w:r w:rsidR="00205F5F">
        <w:rPr>
          <w:rFonts w:ascii="Sennheiser Office" w:hAnsi="Sennheiser Office"/>
          <w:b/>
          <w:szCs w:val="18"/>
        </w:rPr>
        <w:t>,</w:t>
      </w:r>
      <w:r w:rsidR="00730B03">
        <w:rPr>
          <w:rFonts w:ascii="Sennheiser Office" w:hAnsi="Sennheiser Office"/>
          <w:b/>
          <w:szCs w:val="18"/>
        </w:rPr>
        <w:t xml:space="preserve"> </w:t>
      </w:r>
      <w:r w:rsidR="00A46FF7">
        <w:rPr>
          <w:rFonts w:ascii="Sennheiser Office" w:hAnsi="Sennheiser Office"/>
          <w:b/>
          <w:szCs w:val="18"/>
        </w:rPr>
        <w:t>will</w:t>
      </w:r>
      <w:r w:rsidR="00774751">
        <w:rPr>
          <w:rFonts w:ascii="Sennheiser Office" w:hAnsi="Sennheiser Office"/>
          <w:b/>
          <w:szCs w:val="18"/>
        </w:rPr>
        <w:t xml:space="preserve"> provide</w:t>
      </w:r>
      <w:r w:rsidR="00A46FF7">
        <w:rPr>
          <w:rFonts w:ascii="Sennheiser Office" w:hAnsi="Sennheiser Office"/>
          <w:b/>
          <w:szCs w:val="18"/>
        </w:rPr>
        <w:t xml:space="preserve"> </w:t>
      </w:r>
      <w:r w:rsidR="00774751">
        <w:rPr>
          <w:rFonts w:ascii="Sennheiser Office" w:hAnsi="Sennheiser Office"/>
          <w:b/>
          <w:szCs w:val="18"/>
        </w:rPr>
        <w:t xml:space="preserve">essential insights on choosing a camera, the </w:t>
      </w:r>
      <w:r w:rsidR="005F4F76">
        <w:rPr>
          <w:rFonts w:ascii="Sennheiser Office" w:hAnsi="Sennheiser Office"/>
          <w:b/>
          <w:szCs w:val="18"/>
        </w:rPr>
        <w:t xml:space="preserve">optimum set-up and the right </w:t>
      </w:r>
      <w:r w:rsidR="00A46FF7" w:rsidRPr="000F04A1">
        <w:rPr>
          <w:rFonts w:ascii="Sennheiser Office" w:hAnsi="Sennheiser Office"/>
          <w:b/>
          <w:szCs w:val="18"/>
        </w:rPr>
        <w:t>audio</w:t>
      </w:r>
      <w:r w:rsidR="005F4F76">
        <w:rPr>
          <w:rFonts w:ascii="Sennheiser Office" w:hAnsi="Sennheiser Office"/>
          <w:b/>
          <w:szCs w:val="18"/>
        </w:rPr>
        <w:t xml:space="preserve"> equipment</w:t>
      </w:r>
      <w:r w:rsidR="00A46FF7" w:rsidRPr="000F04A1">
        <w:rPr>
          <w:rFonts w:ascii="Sennheiser Office" w:hAnsi="Sennheiser Office"/>
          <w:b/>
          <w:szCs w:val="18"/>
        </w:rPr>
        <w:t>.</w:t>
      </w:r>
      <w:r w:rsidR="00730B03">
        <w:rPr>
          <w:rFonts w:ascii="Sennheiser Office" w:hAnsi="Sennheiser Office"/>
          <w:b/>
          <w:szCs w:val="18"/>
        </w:rPr>
        <w:t xml:space="preserve"> </w:t>
      </w:r>
      <w:r w:rsidR="000E28D3">
        <w:rPr>
          <w:rFonts w:ascii="Sennheiser Office" w:hAnsi="Sennheiser Office"/>
          <w:b/>
          <w:szCs w:val="18"/>
        </w:rPr>
        <w:t xml:space="preserve">Speakers </w:t>
      </w:r>
      <w:r w:rsidR="000E28D3" w:rsidRPr="000E28D3">
        <w:rPr>
          <w:rFonts w:ascii="Sennheiser Office" w:hAnsi="Sennheiser Office"/>
          <w:b/>
          <w:szCs w:val="18"/>
        </w:rPr>
        <w:t xml:space="preserve">will be </w:t>
      </w:r>
      <w:proofErr w:type="spellStart"/>
      <w:r w:rsidR="000E28D3" w:rsidRPr="000E28D3">
        <w:rPr>
          <w:b/>
        </w:rPr>
        <w:t>Daimon</w:t>
      </w:r>
      <w:proofErr w:type="spellEnd"/>
      <w:r w:rsidR="000E28D3" w:rsidRPr="000E28D3">
        <w:rPr>
          <w:b/>
        </w:rPr>
        <w:t xml:space="preserve"> </w:t>
      </w:r>
      <w:proofErr w:type="spellStart"/>
      <w:r w:rsidR="000E28D3" w:rsidRPr="000E28D3">
        <w:rPr>
          <w:b/>
        </w:rPr>
        <w:t>Xanthopoulos</w:t>
      </w:r>
      <w:proofErr w:type="spellEnd"/>
      <w:r w:rsidR="000E28D3" w:rsidRPr="000E28D3">
        <w:rPr>
          <w:b/>
        </w:rPr>
        <w:t xml:space="preserve">, LUMIX Ambassador, and John McGregor of the Sennheiser Sound Academy. </w:t>
      </w:r>
      <w:r w:rsidR="00730B03" w:rsidRPr="000E28D3">
        <w:rPr>
          <w:rFonts w:ascii="Sennheiser Office" w:hAnsi="Sennheiser Office"/>
          <w:b/>
          <w:szCs w:val="18"/>
        </w:rPr>
        <w:t>To</w:t>
      </w:r>
      <w:r w:rsidR="00730B03">
        <w:rPr>
          <w:rFonts w:ascii="Sennheiser Office" w:hAnsi="Sennheiser Office"/>
          <w:b/>
          <w:szCs w:val="18"/>
        </w:rPr>
        <w:t xml:space="preserve"> register in advance, please </w:t>
      </w:r>
      <w:r w:rsidR="005F4F76">
        <w:rPr>
          <w:rFonts w:ascii="Sennheiser Office" w:hAnsi="Sennheiser Office"/>
          <w:b/>
          <w:szCs w:val="18"/>
        </w:rPr>
        <w:t>go to</w:t>
      </w:r>
      <w:r w:rsidR="00730B03">
        <w:rPr>
          <w:rFonts w:ascii="Sennheiser Office" w:hAnsi="Sennheiser Office"/>
          <w:b/>
          <w:szCs w:val="18"/>
        </w:rPr>
        <w:t xml:space="preserve"> </w:t>
      </w:r>
      <w:hyperlink r:id="rId9" w:history="1">
        <w:r w:rsidR="00730B03" w:rsidRPr="00730B03">
          <w:rPr>
            <w:rStyle w:val="Hyperlink"/>
            <w:b/>
          </w:rPr>
          <w:t>https://zoom.us/webinar/register/d0a5077281ff739966858a512be5123a</w:t>
        </w:r>
      </w:hyperlink>
      <w:r w:rsidR="007F0140">
        <w:rPr>
          <w:rFonts w:ascii="Sennheiser Office" w:hAnsi="Sennheiser Office"/>
          <w:b/>
          <w:szCs w:val="18"/>
        </w:rPr>
        <w:t xml:space="preserve">. </w:t>
      </w:r>
      <w:r w:rsidR="00774751">
        <w:rPr>
          <w:rFonts w:ascii="Sennheiser Office" w:hAnsi="Sennheiser Office"/>
          <w:b/>
          <w:szCs w:val="18"/>
        </w:rPr>
        <w:t>The webinar</w:t>
      </w:r>
      <w:r w:rsidR="007F0140">
        <w:rPr>
          <w:rFonts w:ascii="Sennheiser Office" w:hAnsi="Sennheiser Office"/>
          <w:b/>
          <w:szCs w:val="18"/>
        </w:rPr>
        <w:t xml:space="preserve"> is </w:t>
      </w:r>
      <w:r w:rsidR="00774751">
        <w:rPr>
          <w:rFonts w:ascii="Sennheiser Office" w:hAnsi="Sennheiser Office"/>
          <w:b/>
          <w:szCs w:val="18"/>
        </w:rPr>
        <w:t xml:space="preserve">the second in a series of five </w:t>
      </w:r>
      <w:r w:rsidR="00783D7B">
        <w:rPr>
          <w:rFonts w:ascii="Sennheiser Office" w:hAnsi="Sennheiser Office"/>
          <w:b/>
          <w:szCs w:val="18"/>
        </w:rPr>
        <w:t>live training</w:t>
      </w:r>
      <w:r w:rsidR="00774751">
        <w:rPr>
          <w:rFonts w:ascii="Sennheiser Office" w:hAnsi="Sennheiser Office"/>
          <w:b/>
          <w:szCs w:val="18"/>
        </w:rPr>
        <w:t xml:space="preserve"> sessions</w:t>
      </w:r>
      <w:r w:rsidR="007F0140">
        <w:rPr>
          <w:rFonts w:ascii="Sennheiser Office" w:hAnsi="Sennheiser Office"/>
          <w:b/>
          <w:szCs w:val="18"/>
        </w:rPr>
        <w:t xml:space="preserve"> that the Sennheiser Sound Academy and the Panasonic Lumix Academy </w:t>
      </w:r>
      <w:r w:rsidR="00774751">
        <w:rPr>
          <w:rFonts w:ascii="Sennheiser Office" w:hAnsi="Sennheiser Office"/>
          <w:b/>
          <w:szCs w:val="18"/>
        </w:rPr>
        <w:t xml:space="preserve">are providing </w:t>
      </w:r>
      <w:r w:rsidR="007F0140">
        <w:rPr>
          <w:rFonts w:ascii="Sennheiser Office" w:hAnsi="Sennheiser Office"/>
          <w:b/>
          <w:szCs w:val="18"/>
        </w:rPr>
        <w:t xml:space="preserve">to all videographers </w:t>
      </w:r>
      <w:r w:rsidR="00774751">
        <w:rPr>
          <w:rFonts w:ascii="Sennheiser Office" w:hAnsi="Sennheiser Office"/>
          <w:b/>
          <w:szCs w:val="18"/>
        </w:rPr>
        <w:t xml:space="preserve">keen </w:t>
      </w:r>
      <w:r w:rsidR="007F0140">
        <w:rPr>
          <w:rFonts w:ascii="Sennheiser Office" w:hAnsi="Sennheiser Office"/>
          <w:b/>
          <w:szCs w:val="18"/>
        </w:rPr>
        <w:t xml:space="preserve">to improve their skills. </w:t>
      </w:r>
    </w:p>
    <w:p w14:paraId="3375C305" w14:textId="77777777" w:rsidR="007F0140" w:rsidRPr="00830E40" w:rsidRDefault="007F0140" w:rsidP="005378F4">
      <w:pPr>
        <w:rPr>
          <w:rFonts w:ascii="Sennheiser Office" w:hAnsi="Sennheiser Office"/>
          <w:szCs w:val="18"/>
        </w:rPr>
      </w:pPr>
    </w:p>
    <w:p w14:paraId="4C940B60" w14:textId="71EE76D4" w:rsidR="005F4F76" w:rsidRDefault="005F4F76" w:rsidP="005378F4">
      <w:pPr>
        <w:rPr>
          <w:rFonts w:ascii="Sennheiser Office" w:hAnsi="Sennheiser Office"/>
          <w:szCs w:val="18"/>
        </w:rPr>
      </w:pPr>
      <w:r>
        <w:rPr>
          <w:rFonts w:ascii="Sennheiser Office" w:hAnsi="Sennheiser Office"/>
          <w:szCs w:val="18"/>
        </w:rPr>
        <w:t xml:space="preserve">The second webinar in the series explores what you </w:t>
      </w:r>
      <w:r w:rsidR="00774751">
        <w:rPr>
          <w:rFonts w:ascii="Sennheiser Office" w:hAnsi="Sennheiser Office"/>
          <w:szCs w:val="18"/>
        </w:rPr>
        <w:t>need</w:t>
      </w:r>
      <w:r>
        <w:rPr>
          <w:rFonts w:ascii="Sennheiser Office" w:hAnsi="Sennheiser Office"/>
          <w:szCs w:val="18"/>
        </w:rPr>
        <w:t xml:space="preserve"> to be aware of when you’re out </w:t>
      </w:r>
      <w:r w:rsidR="007F0140">
        <w:rPr>
          <w:rFonts w:ascii="Sennheiser Office" w:hAnsi="Sennheiser Office"/>
          <w:szCs w:val="18"/>
        </w:rPr>
        <w:t xml:space="preserve">in the field </w:t>
      </w:r>
      <w:r>
        <w:rPr>
          <w:rFonts w:ascii="Sennheiser Office" w:hAnsi="Sennheiser Office"/>
          <w:szCs w:val="18"/>
        </w:rPr>
        <w:t xml:space="preserve">with the camera, </w:t>
      </w:r>
      <w:r w:rsidR="0044573F">
        <w:rPr>
          <w:rFonts w:ascii="Sennheiser Office" w:hAnsi="Sennheiser Office"/>
          <w:szCs w:val="18"/>
        </w:rPr>
        <w:t>offer</w:t>
      </w:r>
      <w:r w:rsidR="007F4AE4">
        <w:rPr>
          <w:rFonts w:ascii="Sennheiser Office" w:hAnsi="Sennheiser Office"/>
          <w:szCs w:val="18"/>
        </w:rPr>
        <w:t>s</w:t>
      </w:r>
      <w:r w:rsidR="0044573F">
        <w:rPr>
          <w:rFonts w:ascii="Sennheiser Office" w:hAnsi="Sennheiser Office"/>
          <w:szCs w:val="18"/>
        </w:rPr>
        <w:t xml:space="preserve"> advice on framing an</w:t>
      </w:r>
      <w:r>
        <w:rPr>
          <w:rFonts w:ascii="Sennheiser Office" w:hAnsi="Sennheiser Office"/>
          <w:szCs w:val="18"/>
        </w:rPr>
        <w:t xml:space="preserve">d </w:t>
      </w:r>
      <w:r w:rsidR="0044573F">
        <w:rPr>
          <w:rFonts w:ascii="Sennheiser Office" w:hAnsi="Sennheiser Office"/>
          <w:szCs w:val="18"/>
        </w:rPr>
        <w:t>provide</w:t>
      </w:r>
      <w:r w:rsidR="007F4AE4">
        <w:rPr>
          <w:rFonts w:ascii="Sennheiser Office" w:hAnsi="Sennheiser Office"/>
          <w:szCs w:val="18"/>
        </w:rPr>
        <w:t>s</w:t>
      </w:r>
      <w:r w:rsidR="0044573F">
        <w:rPr>
          <w:rFonts w:ascii="Sennheiser Office" w:hAnsi="Sennheiser Office"/>
          <w:szCs w:val="18"/>
        </w:rPr>
        <w:t xml:space="preserve"> guidance</w:t>
      </w:r>
      <w:r w:rsidR="00452109">
        <w:rPr>
          <w:rFonts w:ascii="Sennheiser Office" w:hAnsi="Sennheiser Office"/>
          <w:szCs w:val="18"/>
        </w:rPr>
        <w:t xml:space="preserve"> on </w:t>
      </w:r>
      <w:r>
        <w:rPr>
          <w:rFonts w:ascii="Sennheiser Office" w:hAnsi="Sennheiser Office"/>
          <w:szCs w:val="18"/>
        </w:rPr>
        <w:t>what microphone</w:t>
      </w:r>
      <w:r w:rsidR="00452109">
        <w:rPr>
          <w:rFonts w:ascii="Sennheiser Office" w:hAnsi="Sennheiser Office"/>
          <w:szCs w:val="18"/>
        </w:rPr>
        <w:t xml:space="preserve">(s) </w:t>
      </w:r>
      <w:r>
        <w:rPr>
          <w:rFonts w:ascii="Sennheiser Office" w:hAnsi="Sennheiser Office"/>
          <w:szCs w:val="18"/>
        </w:rPr>
        <w:t xml:space="preserve">and microphone accessories </w:t>
      </w:r>
      <w:r w:rsidR="00452109">
        <w:rPr>
          <w:rFonts w:ascii="Sennheiser Office" w:hAnsi="Sennheiser Office"/>
          <w:szCs w:val="18"/>
        </w:rPr>
        <w:t>to carry with you</w:t>
      </w:r>
      <w:r>
        <w:rPr>
          <w:rFonts w:ascii="Sennheiser Office" w:hAnsi="Sennheiser Office"/>
          <w:szCs w:val="18"/>
        </w:rPr>
        <w:t xml:space="preserve"> for </w:t>
      </w:r>
      <w:r w:rsidR="00452109">
        <w:rPr>
          <w:rFonts w:ascii="Sennheiser Office" w:hAnsi="Sennheiser Office"/>
          <w:szCs w:val="18"/>
        </w:rPr>
        <w:t>various</w:t>
      </w:r>
      <w:r>
        <w:rPr>
          <w:rFonts w:ascii="Sennheiser Office" w:hAnsi="Sennheiser Office"/>
          <w:szCs w:val="18"/>
        </w:rPr>
        <w:t xml:space="preserve"> recording situations. </w:t>
      </w:r>
    </w:p>
    <w:p w14:paraId="31C9B5A6" w14:textId="783C5409" w:rsidR="005F4F76" w:rsidRDefault="005F4F76" w:rsidP="005378F4">
      <w:pPr>
        <w:rPr>
          <w:rFonts w:ascii="Sennheiser Office" w:hAnsi="Sennheiser Office"/>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46B21" w14:paraId="30E77DE7" w14:textId="77777777" w:rsidTr="00514C07">
        <w:tc>
          <w:tcPr>
            <w:tcW w:w="3935" w:type="dxa"/>
          </w:tcPr>
          <w:p w14:paraId="5ADCA4BD" w14:textId="45B0CD26" w:rsidR="00A46B21" w:rsidRDefault="00E65927" w:rsidP="00E65927">
            <w:pPr>
              <w:pStyle w:val="Beschriftung"/>
              <w:rPr>
                <w:rFonts w:ascii="Sennheiser Office" w:hAnsi="Sennheiser Office"/>
                <w:szCs w:val="18"/>
              </w:rPr>
            </w:pPr>
            <w:r>
              <w:t>The second live training session from Sennheiser and Panasonic Lumix addresses mobile journalists</w:t>
            </w:r>
          </w:p>
        </w:tc>
        <w:tc>
          <w:tcPr>
            <w:tcW w:w="3935" w:type="dxa"/>
          </w:tcPr>
          <w:p w14:paraId="5DA8D45B" w14:textId="52E063A0" w:rsidR="00A46B21" w:rsidRDefault="00E65927" w:rsidP="00514C07">
            <w:pPr>
              <w:pStyle w:val="Beschriftung"/>
            </w:pPr>
            <w:r>
              <w:rPr>
                <w:rFonts w:ascii="Sennheiser Office" w:hAnsi="Sennheiser Office"/>
                <w:noProof/>
                <w:szCs w:val="18"/>
              </w:rPr>
              <w:drawing>
                <wp:inline distT="0" distB="0" distL="0" distR="0" wp14:anchorId="055AC1D4" wp14:editId="555C85C1">
                  <wp:extent cx="2153920" cy="32308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IMG_4422.jpg"/>
                          <pic:cNvPicPr/>
                        </pic:nvPicPr>
                        <pic:blipFill>
                          <a:blip r:embed="rId10"/>
                          <a:stretch>
                            <a:fillRect/>
                          </a:stretch>
                        </pic:blipFill>
                        <pic:spPr>
                          <a:xfrm>
                            <a:off x="0" y="0"/>
                            <a:ext cx="2153920" cy="3230880"/>
                          </a:xfrm>
                          <a:prstGeom prst="rect">
                            <a:avLst/>
                          </a:prstGeom>
                        </pic:spPr>
                      </pic:pic>
                    </a:graphicData>
                  </a:graphic>
                </wp:inline>
              </w:drawing>
            </w:r>
          </w:p>
        </w:tc>
      </w:tr>
    </w:tbl>
    <w:p w14:paraId="3D70DF6C" w14:textId="2E37F958" w:rsidR="00A46B21" w:rsidRDefault="00A46B21" w:rsidP="005378F4">
      <w:pPr>
        <w:rPr>
          <w:rFonts w:ascii="Sennheiser Office" w:hAnsi="Sennheiser Office"/>
          <w:szCs w:val="18"/>
        </w:rPr>
      </w:pPr>
    </w:p>
    <w:p w14:paraId="17E19522" w14:textId="26E49BA6" w:rsidR="005F4F76" w:rsidRDefault="005F4F76" w:rsidP="005378F4">
      <w:pPr>
        <w:rPr>
          <w:rFonts w:ascii="Sennheiser Office" w:hAnsi="Sennheiser Office"/>
          <w:szCs w:val="18"/>
        </w:rPr>
      </w:pPr>
      <w:r>
        <w:rPr>
          <w:rFonts w:ascii="Sennheiser Office" w:hAnsi="Sennheiser Office"/>
          <w:szCs w:val="18"/>
        </w:rPr>
        <w:lastRenderedPageBreak/>
        <w:t xml:space="preserve">But it’s not all </w:t>
      </w:r>
      <w:r w:rsidR="0044573F">
        <w:rPr>
          <w:rFonts w:ascii="Sennheiser Office" w:hAnsi="Sennheiser Office"/>
          <w:szCs w:val="18"/>
        </w:rPr>
        <w:t>dry</w:t>
      </w:r>
      <w:r>
        <w:rPr>
          <w:rFonts w:ascii="Sennheiser Office" w:hAnsi="Sennheiser Office"/>
          <w:szCs w:val="18"/>
        </w:rPr>
        <w:t xml:space="preserve"> theory – the Sennheiser and Panasonic Lumix team will </w:t>
      </w:r>
      <w:r w:rsidR="007F0140">
        <w:rPr>
          <w:rFonts w:ascii="Sennheiser Office" w:hAnsi="Sennheiser Office"/>
          <w:szCs w:val="18"/>
        </w:rPr>
        <w:t xml:space="preserve">demonstrate </w:t>
      </w:r>
      <w:r w:rsidR="00312DD5">
        <w:rPr>
          <w:rFonts w:ascii="Sennheiser Office" w:hAnsi="Sennheiser Office"/>
          <w:szCs w:val="18"/>
        </w:rPr>
        <w:t>some typical traps in a live interview situation</w:t>
      </w:r>
      <w:r w:rsidR="007F0140">
        <w:rPr>
          <w:rFonts w:ascii="Sennheiser Office" w:hAnsi="Sennheiser Office"/>
          <w:szCs w:val="18"/>
        </w:rPr>
        <w:t xml:space="preserve"> to you</w:t>
      </w:r>
      <w:r w:rsidR="00312DD5">
        <w:rPr>
          <w:rFonts w:ascii="Sennheiser Office" w:hAnsi="Sennheiser Office"/>
          <w:szCs w:val="18"/>
        </w:rPr>
        <w:t xml:space="preserve"> – and </w:t>
      </w:r>
      <w:r w:rsidR="007F0140">
        <w:rPr>
          <w:rFonts w:ascii="Sennheiser Office" w:hAnsi="Sennheiser Office"/>
          <w:szCs w:val="18"/>
        </w:rPr>
        <w:t xml:space="preserve">show you </w:t>
      </w:r>
      <w:r w:rsidR="00312DD5">
        <w:rPr>
          <w:rFonts w:ascii="Sennheiser Office" w:hAnsi="Sennheiser Office"/>
          <w:szCs w:val="18"/>
        </w:rPr>
        <w:t xml:space="preserve">how to confidently overcome these challenges. </w:t>
      </w:r>
    </w:p>
    <w:p w14:paraId="27FA5C97" w14:textId="77777777" w:rsidR="005F4F76" w:rsidRDefault="005F4F76" w:rsidP="005378F4">
      <w:pPr>
        <w:rPr>
          <w:rFonts w:ascii="Sennheiser Office" w:hAnsi="Sennheiser Office"/>
          <w:szCs w:val="18"/>
        </w:rPr>
      </w:pPr>
    </w:p>
    <w:p w14:paraId="0B540C4D" w14:textId="77777777" w:rsidR="00312DD5" w:rsidRDefault="00830E40" w:rsidP="005378F4">
      <w:r>
        <w:rPr>
          <w:rFonts w:ascii="Sennheiser Office" w:hAnsi="Sennheiser Office"/>
          <w:szCs w:val="18"/>
        </w:rPr>
        <w:t>After registration</w:t>
      </w:r>
      <w:r w:rsidR="00312DD5">
        <w:rPr>
          <w:rFonts w:ascii="Sennheiser Office" w:hAnsi="Sennheiser Office"/>
          <w:szCs w:val="18"/>
        </w:rPr>
        <w:t xml:space="preserve"> at </w:t>
      </w:r>
      <w:hyperlink r:id="rId11" w:history="1">
        <w:r w:rsidR="00312DD5" w:rsidRPr="00312DD5">
          <w:rPr>
            <w:rStyle w:val="Hyperlink"/>
          </w:rPr>
          <w:t>https://zoom.us/webinar/register/d0a5077281ff739966858a512be5123a</w:t>
        </w:r>
      </w:hyperlink>
      <w:r w:rsidRPr="00312DD5">
        <w:rPr>
          <w:rFonts w:ascii="Sennheiser Office" w:hAnsi="Sennheiser Office"/>
          <w:szCs w:val="18"/>
        </w:rPr>
        <w:t>,</w:t>
      </w:r>
      <w:r>
        <w:rPr>
          <w:rFonts w:ascii="Sennheiser Office" w:hAnsi="Sennheiser Office"/>
          <w:szCs w:val="18"/>
        </w:rPr>
        <w:t xml:space="preserve"> </w:t>
      </w:r>
      <w:r>
        <w:t xml:space="preserve">you will receive a confirmation e-mail containing </w:t>
      </w:r>
      <w:r w:rsidR="00312DD5">
        <w:t xml:space="preserve">more </w:t>
      </w:r>
      <w:r>
        <w:t xml:space="preserve">information about how to join the webinar. </w:t>
      </w:r>
    </w:p>
    <w:p w14:paraId="6FF3980B" w14:textId="77777777" w:rsidR="00312DD5" w:rsidRDefault="00312DD5" w:rsidP="005378F4"/>
    <w:p w14:paraId="191111CA" w14:textId="0566CC98" w:rsidR="00830E40" w:rsidRDefault="00312DD5" w:rsidP="005378F4">
      <w:r>
        <w:t>Towards the end of the seminar, you will have</w:t>
      </w:r>
      <w:r w:rsidR="0044573F">
        <w:t xml:space="preserve"> a further opportunity </w:t>
      </w:r>
      <w:r>
        <w:t>to ask individual questions to the seminar speakers.</w:t>
      </w:r>
    </w:p>
    <w:p w14:paraId="305098EB" w14:textId="1F073B20" w:rsidR="00830E40" w:rsidRDefault="00830E40" w:rsidP="005378F4"/>
    <w:p w14:paraId="73740699" w14:textId="5D56FB0D" w:rsidR="00830E40" w:rsidRDefault="00830E40" w:rsidP="005378F4">
      <w:pPr>
        <w:rPr>
          <w:rFonts w:ascii="Sennheiser Office" w:hAnsi="Sennheiser Office"/>
          <w:szCs w:val="18"/>
        </w:rPr>
      </w:pPr>
      <w:r>
        <w:rPr>
          <w:rFonts w:ascii="Sennheiser Office" w:hAnsi="Sennheiser Office"/>
          <w:szCs w:val="18"/>
        </w:rPr>
        <w:t xml:space="preserve">The next webinar dates and </w:t>
      </w:r>
      <w:r w:rsidR="0044573F">
        <w:rPr>
          <w:rFonts w:ascii="Sennheiser Office" w:hAnsi="Sennheiser Office"/>
          <w:szCs w:val="18"/>
        </w:rPr>
        <w:t xml:space="preserve">subjects </w:t>
      </w:r>
      <w:r>
        <w:rPr>
          <w:rFonts w:ascii="Sennheiser Office" w:hAnsi="Sennheiser Office"/>
          <w:szCs w:val="18"/>
        </w:rPr>
        <w:t>are</w:t>
      </w:r>
      <w:r w:rsidR="00205F5F">
        <w:rPr>
          <w:rFonts w:ascii="Sennheiser Office" w:hAnsi="Sennheiser Office"/>
          <w:szCs w:val="18"/>
        </w:rPr>
        <w:t xml:space="preserve"> now</w:t>
      </w:r>
      <w:r>
        <w:rPr>
          <w:rFonts w:ascii="Sennheiser Office" w:hAnsi="Sennheiser Office"/>
          <w:szCs w:val="18"/>
        </w:rPr>
        <w:t xml:space="preserve"> as follows – please </w:t>
      </w:r>
      <w:r w:rsidR="00205F5F">
        <w:rPr>
          <w:rFonts w:ascii="Sennheiser Office" w:hAnsi="Sennheiser Office"/>
          <w:szCs w:val="18"/>
        </w:rPr>
        <w:t xml:space="preserve">do </w:t>
      </w:r>
      <w:r>
        <w:rPr>
          <w:rFonts w:ascii="Sennheiser Office" w:hAnsi="Sennheiser Office"/>
          <w:szCs w:val="18"/>
        </w:rPr>
        <w:t xml:space="preserve">note </w:t>
      </w:r>
      <w:r w:rsidR="00205F5F">
        <w:rPr>
          <w:rFonts w:ascii="Sennheiser Office" w:hAnsi="Sennheiser Office"/>
          <w:szCs w:val="18"/>
        </w:rPr>
        <w:t>that there have been</w:t>
      </w:r>
      <w:r>
        <w:rPr>
          <w:rFonts w:ascii="Sennheiser Office" w:hAnsi="Sennheiser Office"/>
          <w:szCs w:val="18"/>
        </w:rPr>
        <w:t xml:space="preserve"> ch</w:t>
      </w:r>
      <w:r w:rsidR="00C5337B">
        <w:rPr>
          <w:rFonts w:ascii="Sennheiser Office" w:hAnsi="Sennheiser Office"/>
          <w:szCs w:val="18"/>
        </w:rPr>
        <w:t>a</w:t>
      </w:r>
      <w:r>
        <w:rPr>
          <w:rFonts w:ascii="Sennheiser Office" w:hAnsi="Sennheiser Office"/>
          <w:szCs w:val="18"/>
        </w:rPr>
        <w:t xml:space="preserve">nges </w:t>
      </w:r>
      <w:r w:rsidR="00205F5F">
        <w:rPr>
          <w:rFonts w:ascii="Sennheiser Office" w:hAnsi="Sennheiser Office"/>
          <w:szCs w:val="18"/>
        </w:rPr>
        <w:t>made to the details that have previous</w:t>
      </w:r>
      <w:r w:rsidR="00F311C5">
        <w:rPr>
          <w:rFonts w:ascii="Sennheiser Office" w:hAnsi="Sennheiser Office"/>
          <w:szCs w:val="18"/>
        </w:rPr>
        <w:t>ly</w:t>
      </w:r>
      <w:r w:rsidR="00205F5F">
        <w:rPr>
          <w:rFonts w:ascii="Sennheiser Office" w:hAnsi="Sennheiser Office"/>
          <w:szCs w:val="18"/>
        </w:rPr>
        <w:t xml:space="preserve"> been communicated:</w:t>
      </w:r>
      <w:r w:rsidR="00C5337B">
        <w:rPr>
          <w:rFonts w:ascii="Sennheiser Office" w:hAnsi="Sennheiser Office"/>
          <w:szCs w:val="18"/>
        </w:rPr>
        <w:t xml:space="preserve"> </w:t>
      </w:r>
    </w:p>
    <w:p w14:paraId="314146A5" w14:textId="77777777" w:rsidR="00C5337B" w:rsidRDefault="00C5337B" w:rsidP="005378F4">
      <w:pPr>
        <w:rPr>
          <w:rFonts w:ascii="Sennheiser Office" w:hAnsi="Sennheiser Office"/>
          <w:szCs w:val="18"/>
        </w:rPr>
      </w:pPr>
    </w:p>
    <w:p w14:paraId="70774417" w14:textId="569FE53C" w:rsidR="005378F4" w:rsidRPr="0088684B" w:rsidRDefault="005378F4" w:rsidP="005378F4">
      <w:pPr>
        <w:rPr>
          <w:rFonts w:ascii="Sennheiser Office" w:hAnsi="Sennheiser Office"/>
          <w:b/>
          <w:szCs w:val="18"/>
          <w:lang w:val="en-US"/>
        </w:rPr>
      </w:pPr>
      <w:r w:rsidRPr="0088684B">
        <w:rPr>
          <w:rFonts w:ascii="Sennheiser Office" w:hAnsi="Sennheiser Office"/>
          <w:b/>
          <w:szCs w:val="18"/>
          <w:lang w:val="en-US"/>
        </w:rPr>
        <w:t>Webinar 3 – now on October 17</w:t>
      </w:r>
      <w:r w:rsidRPr="0088684B">
        <w:rPr>
          <w:rFonts w:ascii="Sennheiser Office" w:hAnsi="Sennheiser Office"/>
          <w:b/>
          <w:szCs w:val="18"/>
          <w:vertAlign w:val="superscript"/>
          <w:lang w:val="en-US"/>
        </w:rPr>
        <w:t>th</w:t>
      </w:r>
      <w:r w:rsidR="00C5337B">
        <w:rPr>
          <w:rFonts w:ascii="Sennheiser Office" w:hAnsi="Sennheiser Office"/>
          <w:b/>
          <w:szCs w:val="18"/>
          <w:lang w:val="en-US"/>
        </w:rPr>
        <w:t>, 1 p.m. CEST</w:t>
      </w:r>
    </w:p>
    <w:p w14:paraId="2A7C06F1" w14:textId="77777777"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Target group: Video Bloggers (Vloggers)</w:t>
      </w:r>
    </w:p>
    <w:p w14:paraId="73230445" w14:textId="77777777"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 xml:space="preserve">Tips &amp; tricks – Choice of camera, set-up &amp; audio tips and tricks, including lighting, framing, </w:t>
      </w:r>
      <w:proofErr w:type="spellStart"/>
      <w:r w:rsidRPr="0088684B">
        <w:rPr>
          <w:rFonts w:ascii="Sennheiser Office" w:hAnsi="Sennheiser Office"/>
          <w:szCs w:val="18"/>
          <w:lang w:val="en-US"/>
        </w:rPr>
        <w:t>etc</w:t>
      </w:r>
      <w:proofErr w:type="spellEnd"/>
      <w:r w:rsidRPr="0088684B">
        <w:rPr>
          <w:rFonts w:ascii="Sennheiser Office" w:hAnsi="Sennheiser Office"/>
          <w:szCs w:val="18"/>
          <w:lang w:val="en-US"/>
        </w:rPr>
        <w:t xml:space="preserve"> </w:t>
      </w:r>
    </w:p>
    <w:p w14:paraId="2167B82A" w14:textId="77777777" w:rsidR="005378F4" w:rsidRPr="0088684B" w:rsidRDefault="005378F4" w:rsidP="005378F4">
      <w:pPr>
        <w:rPr>
          <w:rFonts w:ascii="Sennheiser Office" w:hAnsi="Sennheiser Office"/>
          <w:szCs w:val="18"/>
          <w:lang w:val="en-US"/>
        </w:rPr>
      </w:pPr>
    </w:p>
    <w:p w14:paraId="2310E8B8" w14:textId="215CC301" w:rsidR="005378F4" w:rsidRPr="0088684B" w:rsidRDefault="005378F4" w:rsidP="005378F4">
      <w:pPr>
        <w:rPr>
          <w:rFonts w:ascii="Sennheiser Office" w:hAnsi="Sennheiser Office"/>
          <w:b/>
          <w:szCs w:val="18"/>
          <w:lang w:val="en-US"/>
        </w:rPr>
      </w:pPr>
      <w:r w:rsidRPr="0088684B">
        <w:rPr>
          <w:rFonts w:ascii="Sennheiser Office" w:hAnsi="Sennheiser Office"/>
          <w:b/>
          <w:szCs w:val="18"/>
          <w:lang w:val="en-US"/>
        </w:rPr>
        <w:t>Webinar 4 – now on November 14</w:t>
      </w:r>
      <w:r w:rsidRPr="0088684B">
        <w:rPr>
          <w:rFonts w:ascii="Sennheiser Office" w:hAnsi="Sennheiser Office"/>
          <w:b/>
          <w:szCs w:val="18"/>
          <w:vertAlign w:val="superscript"/>
          <w:lang w:val="en-US"/>
        </w:rPr>
        <w:t>th</w:t>
      </w:r>
      <w:r w:rsidR="00C5337B">
        <w:rPr>
          <w:rFonts w:ascii="Sennheiser Office" w:hAnsi="Sennheiser Office"/>
          <w:b/>
          <w:szCs w:val="18"/>
          <w:lang w:val="en-US"/>
        </w:rPr>
        <w:t>, 1 p.m. CET</w:t>
      </w:r>
    </w:p>
    <w:p w14:paraId="5ABC9CEE" w14:textId="77777777"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 xml:space="preserve">Target group: Documentary/Film </w:t>
      </w:r>
    </w:p>
    <w:p w14:paraId="10DD383F" w14:textId="77777777"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 xml:space="preserve">Tips &amp; tricks – Camera set-up (including </w:t>
      </w:r>
      <w:proofErr w:type="spellStart"/>
      <w:r w:rsidRPr="0088684B">
        <w:rPr>
          <w:rFonts w:ascii="Sennheiser Office" w:hAnsi="Sennheiser Office"/>
          <w:szCs w:val="18"/>
          <w:lang w:val="en-US"/>
        </w:rPr>
        <w:t>multicam</w:t>
      </w:r>
      <w:proofErr w:type="spellEnd"/>
      <w:r w:rsidRPr="0088684B">
        <w:rPr>
          <w:rFonts w:ascii="Sennheiser Office" w:hAnsi="Sennheiser Office"/>
          <w:szCs w:val="18"/>
          <w:lang w:val="en-US"/>
        </w:rPr>
        <w:t xml:space="preserve"> setup), field recording &amp; audio tips and tricks </w:t>
      </w:r>
    </w:p>
    <w:p w14:paraId="11C37DF0" w14:textId="77777777" w:rsidR="005378F4" w:rsidRPr="0088684B" w:rsidRDefault="005378F4" w:rsidP="005378F4">
      <w:pPr>
        <w:rPr>
          <w:rFonts w:ascii="Sennheiser Office" w:hAnsi="Sennheiser Office"/>
          <w:szCs w:val="18"/>
          <w:lang w:val="en-US"/>
        </w:rPr>
      </w:pPr>
    </w:p>
    <w:p w14:paraId="13C32ABF" w14:textId="254FFC7E" w:rsidR="005378F4" w:rsidRPr="0088684B" w:rsidRDefault="005378F4" w:rsidP="005378F4">
      <w:pPr>
        <w:rPr>
          <w:rFonts w:ascii="Sennheiser Office" w:hAnsi="Sennheiser Office"/>
          <w:b/>
          <w:szCs w:val="18"/>
          <w:lang w:val="en-US"/>
        </w:rPr>
      </w:pPr>
      <w:r w:rsidRPr="0088684B">
        <w:rPr>
          <w:rFonts w:ascii="Sennheiser Office" w:hAnsi="Sennheiser Office"/>
          <w:b/>
          <w:szCs w:val="18"/>
          <w:lang w:val="en-US"/>
        </w:rPr>
        <w:t>Webinar 5 – now on December 12</w:t>
      </w:r>
      <w:r w:rsidRPr="0088684B">
        <w:rPr>
          <w:rFonts w:ascii="Sennheiser Office" w:hAnsi="Sennheiser Office"/>
          <w:b/>
          <w:szCs w:val="18"/>
          <w:vertAlign w:val="superscript"/>
          <w:lang w:val="en-US"/>
        </w:rPr>
        <w:t>th</w:t>
      </w:r>
      <w:r w:rsidR="00C5337B">
        <w:rPr>
          <w:rFonts w:ascii="Sennheiser Office" w:hAnsi="Sennheiser Office"/>
          <w:b/>
          <w:szCs w:val="18"/>
          <w:lang w:val="en-US"/>
        </w:rPr>
        <w:t>, 1 p.m. CET</w:t>
      </w:r>
    </w:p>
    <w:p w14:paraId="0A10E5AE" w14:textId="2469886B"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 xml:space="preserve">Immersive audio for video </w:t>
      </w:r>
      <w:r w:rsidR="00C5337B">
        <w:rPr>
          <w:rFonts w:ascii="Sennheiser Office" w:hAnsi="Sennheiser Office"/>
          <w:szCs w:val="18"/>
          <w:lang w:val="en-US"/>
        </w:rPr>
        <w:t xml:space="preserve"> - get to know the Sennheiser </w:t>
      </w:r>
      <w:r w:rsidRPr="0088684B">
        <w:rPr>
          <w:rFonts w:ascii="Sennheiser Office" w:hAnsi="Sennheiser Office"/>
          <w:szCs w:val="18"/>
          <w:lang w:val="en-US"/>
        </w:rPr>
        <w:t xml:space="preserve">AMBEO portfolio and </w:t>
      </w:r>
      <w:r w:rsidR="00C5337B">
        <w:rPr>
          <w:rFonts w:ascii="Sennheiser Office" w:hAnsi="Sennheiser Office"/>
          <w:szCs w:val="18"/>
          <w:lang w:val="en-US"/>
        </w:rPr>
        <w:t xml:space="preserve">learn </w:t>
      </w:r>
      <w:r w:rsidRPr="0088684B">
        <w:rPr>
          <w:rFonts w:ascii="Sennheiser Office" w:hAnsi="Sennheiser Office"/>
          <w:szCs w:val="18"/>
          <w:lang w:val="en-US"/>
        </w:rPr>
        <w:t>how to link it to video production</w:t>
      </w:r>
      <w:r w:rsidR="00C5337B">
        <w:rPr>
          <w:rFonts w:ascii="Sennheiser Office" w:hAnsi="Sennheiser Office"/>
          <w:szCs w:val="18"/>
          <w:lang w:val="en-US"/>
        </w:rPr>
        <w:t>.</w:t>
      </w:r>
    </w:p>
    <w:p w14:paraId="4547EC5F" w14:textId="77777777" w:rsidR="005378F4" w:rsidRDefault="005378F4" w:rsidP="005378F4">
      <w:pPr>
        <w:rPr>
          <w:rFonts w:ascii="Sennheiser Office" w:hAnsi="Sennheiser Office"/>
          <w:szCs w:val="18"/>
          <w:lang w:val="en-US"/>
        </w:rPr>
      </w:pPr>
    </w:p>
    <w:p w14:paraId="0CBCDFDB" w14:textId="3C485774" w:rsidR="005378F4" w:rsidRPr="0088684B" w:rsidRDefault="007F0140" w:rsidP="005378F4">
      <w:pPr>
        <w:rPr>
          <w:rFonts w:ascii="Sennheiser Office" w:hAnsi="Sennheiser Office"/>
          <w:szCs w:val="18"/>
          <w:lang w:val="en-US"/>
        </w:rPr>
      </w:pPr>
      <w:r>
        <w:rPr>
          <w:rFonts w:ascii="Sennheiser Office" w:hAnsi="Sennheiser Office"/>
          <w:szCs w:val="18"/>
          <w:lang w:val="en-US"/>
        </w:rPr>
        <w:t xml:space="preserve">The </w:t>
      </w:r>
      <w:r w:rsidR="005378F4" w:rsidRPr="0088684B">
        <w:rPr>
          <w:rFonts w:ascii="Sennheiser Office" w:hAnsi="Sennheiser Office"/>
          <w:szCs w:val="18"/>
          <w:lang w:val="en-US"/>
        </w:rPr>
        <w:t xml:space="preserve">Sennheiser Sound Academy and Panasonic LUMIX Academy look forward to </w:t>
      </w:r>
      <w:r w:rsidR="000664C5">
        <w:rPr>
          <w:rFonts w:ascii="Sennheiser Office" w:hAnsi="Sennheiser Office"/>
          <w:szCs w:val="18"/>
          <w:lang w:val="en-US"/>
        </w:rPr>
        <w:t>welcoming you to the webinar on 5</w:t>
      </w:r>
      <w:r w:rsidRPr="007F0140">
        <w:rPr>
          <w:rFonts w:ascii="Sennheiser Office" w:hAnsi="Sennheiser Office"/>
          <w:szCs w:val="18"/>
          <w:vertAlign w:val="superscript"/>
          <w:lang w:val="en-US"/>
        </w:rPr>
        <w:t>th</w:t>
      </w:r>
      <w:r>
        <w:rPr>
          <w:rFonts w:ascii="Sennheiser Office" w:hAnsi="Sennheiser Office"/>
          <w:szCs w:val="18"/>
          <w:lang w:val="en-US"/>
        </w:rPr>
        <w:t xml:space="preserve"> </w:t>
      </w:r>
      <w:r w:rsidR="000664C5">
        <w:rPr>
          <w:rFonts w:ascii="Sennheiser Office" w:hAnsi="Sennheiser Office"/>
          <w:szCs w:val="18"/>
          <w:lang w:val="en-US"/>
        </w:rPr>
        <w:t>September!</w:t>
      </w:r>
    </w:p>
    <w:p w14:paraId="44E48184" w14:textId="77777777" w:rsidR="005378F4" w:rsidRPr="0088684B" w:rsidRDefault="005378F4" w:rsidP="005378F4">
      <w:pPr>
        <w:rPr>
          <w:rFonts w:ascii="Sennheiser Office" w:hAnsi="Sennheiser Office"/>
          <w:szCs w:val="18"/>
          <w:lang w:val="en-US"/>
        </w:rPr>
      </w:pPr>
    </w:p>
    <w:p w14:paraId="0D497E32" w14:textId="3BD5CE66" w:rsidR="005378F4" w:rsidRDefault="005378F4" w:rsidP="005378F4">
      <w:pPr>
        <w:rPr>
          <w:rFonts w:ascii="Sennheiser Office" w:hAnsi="Sennheiser Office"/>
          <w:szCs w:val="18"/>
          <w:lang w:val="en-US"/>
        </w:rPr>
      </w:pPr>
    </w:p>
    <w:p w14:paraId="145C03D6" w14:textId="47F7FF60" w:rsidR="00A46B21" w:rsidRDefault="00A46B21" w:rsidP="005378F4">
      <w:pPr>
        <w:rPr>
          <w:rFonts w:ascii="Sennheiser Office" w:hAnsi="Sennheiser Office"/>
          <w:szCs w:val="18"/>
          <w:lang w:val="en-US"/>
        </w:rPr>
      </w:pPr>
      <w:r>
        <w:rPr>
          <w:rFonts w:ascii="Sennheiser Office" w:hAnsi="Sennheiser Office"/>
          <w:szCs w:val="18"/>
          <w:lang w:val="en-US"/>
        </w:rPr>
        <w:t>The image for this press release can be downloaded here:</w:t>
      </w:r>
    </w:p>
    <w:p w14:paraId="48CF6DB6" w14:textId="6CADC2C4" w:rsidR="00A46B21" w:rsidRDefault="00E23B02" w:rsidP="005378F4">
      <w:hyperlink r:id="rId12" w:history="1">
        <w:r w:rsidR="00E436E7" w:rsidRPr="002348FF">
          <w:rPr>
            <w:rStyle w:val="Hyperlink"/>
          </w:rPr>
          <w:t>http://sennheiser-brandzone.com/pincollection.jspx?collectionName={2e2123d9-392a-40e3-9753-22974869acc0}</w:t>
        </w:r>
      </w:hyperlink>
      <w:r w:rsidR="00E436E7">
        <w:t xml:space="preserve"> </w:t>
      </w:r>
    </w:p>
    <w:p w14:paraId="25484CE5" w14:textId="77777777" w:rsidR="00E436E7" w:rsidRPr="0088684B" w:rsidRDefault="00E436E7" w:rsidP="005378F4">
      <w:pPr>
        <w:rPr>
          <w:rFonts w:ascii="Sennheiser Office" w:hAnsi="Sennheiser Office"/>
          <w:szCs w:val="18"/>
          <w:lang w:val="en-US"/>
        </w:rPr>
      </w:pPr>
    </w:p>
    <w:p w14:paraId="6E99CBF1" w14:textId="245E6B00" w:rsidR="005378F4" w:rsidRDefault="005378F4" w:rsidP="005378F4">
      <w:pPr>
        <w:rPr>
          <w:rFonts w:ascii="Sennheiser Office" w:hAnsi="Sennheiser Office"/>
          <w:szCs w:val="18"/>
          <w:lang w:val="en-US"/>
        </w:rPr>
      </w:pPr>
    </w:p>
    <w:p w14:paraId="2F4D32B7" w14:textId="77777777" w:rsidR="009F1290" w:rsidRPr="009F1290" w:rsidRDefault="009F1290" w:rsidP="009F1290">
      <w:pPr>
        <w:pStyle w:val="About"/>
        <w:rPr>
          <w:b/>
          <w:sz w:val="22"/>
        </w:rPr>
      </w:pPr>
      <w:r w:rsidRPr="009F1290">
        <w:rPr>
          <w:b/>
        </w:rPr>
        <w:t>About Panasonic</w:t>
      </w:r>
    </w:p>
    <w:p w14:paraId="3F9F5B0A" w14:textId="74D805B2" w:rsidR="009F1290" w:rsidRDefault="009F1290" w:rsidP="009F1290">
      <w:pPr>
        <w:pStyle w:val="About"/>
      </w:pPr>
      <w:r>
        <w:t>Panasonic Corporation is a worldwide leader in the development of diverse electronics technologies and solutions for customers in the consumer electronics, housing, automotive, and B2B businesses. The company, which celebrated its 100</w:t>
      </w:r>
      <w:r>
        <w:rPr>
          <w:vertAlign w:val="superscript"/>
        </w:rPr>
        <w:t>th</w:t>
      </w:r>
      <w:r>
        <w:t xml:space="preserve"> anniversary in 2018, has expanded globally and now operates 582 subsidiaries and 87 associated companies worldwide, recording consolidated net sales of 8.003 trillion yen (ca. 62.5 billion Euro) for the year ended March 31, 2019. Committed to pursuing new value through innovation across divisional lines, the company uses its technologies to create a better life and a better world for its customers. To learn more about Panasonic: </w:t>
      </w:r>
      <w:hyperlink r:id="rId13" w:history="1">
        <w:r w:rsidRPr="009F1290">
          <w:rPr>
            <w:rStyle w:val="Hyperlink"/>
            <w:rFonts w:ascii="Arial" w:hAnsi="Arial" w:cs="Arial"/>
            <w:color w:val="0095D5" w:themeColor="accent1"/>
            <w:u w:val="none"/>
          </w:rPr>
          <w:t>http://www.panasonic.com/global</w:t>
        </w:r>
      </w:hyperlink>
    </w:p>
    <w:p w14:paraId="553BB7A4" w14:textId="6F00E3D8" w:rsidR="009F1290" w:rsidRDefault="009F1290" w:rsidP="002E29C0">
      <w:pPr>
        <w:pStyle w:val="About"/>
        <w:rPr>
          <w:lang w:val="en-US"/>
        </w:rPr>
      </w:pPr>
      <w:bookmarkStart w:id="0" w:name="_GoBack"/>
    </w:p>
    <w:p w14:paraId="1031CA6F" w14:textId="77777777" w:rsidR="009F1290" w:rsidRPr="0088684B" w:rsidRDefault="009F1290" w:rsidP="002E29C0">
      <w:pPr>
        <w:pStyle w:val="About"/>
        <w:rPr>
          <w:lang w:val="en-US"/>
        </w:rPr>
      </w:pPr>
    </w:p>
    <w:bookmarkEnd w:id="0"/>
    <w:p w14:paraId="0D42F152" w14:textId="77777777" w:rsidR="002E29C0" w:rsidRPr="002E7907" w:rsidRDefault="002E29C0" w:rsidP="002E29C0">
      <w:pPr>
        <w:pStyle w:val="About"/>
        <w:rPr>
          <w:b/>
        </w:rPr>
      </w:pPr>
      <w:r w:rsidRPr="002E7907">
        <w:rPr>
          <w:b/>
        </w:rPr>
        <w:t>About Sennheiser</w:t>
      </w:r>
    </w:p>
    <w:p w14:paraId="5C307ECD" w14:textId="77777777" w:rsidR="002E29C0" w:rsidRPr="002E7907" w:rsidRDefault="002E29C0" w:rsidP="002E29C0">
      <w:pPr>
        <w:spacing w:line="240" w:lineRule="auto"/>
      </w:pPr>
      <w:r w:rsidRPr="00D730EB">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D730EB">
        <w:rPr>
          <w:rFonts w:eastAsia="PMingLiU" w:cs="Arial"/>
          <w:szCs w:val="18"/>
          <w:lang w:val="en-US" w:eastAsia="zh-TW"/>
        </w:rPr>
        <w:t>€</w:t>
      </w:r>
      <w:r w:rsidRPr="00D730EB">
        <w:rPr>
          <w:lang w:val="en-US"/>
        </w:rPr>
        <w:t>710.7 million.</w:t>
      </w:r>
      <w:r w:rsidRPr="002E7907">
        <w:t xml:space="preserve"> </w:t>
      </w:r>
      <w:r w:rsidRPr="002E7907">
        <w:rPr>
          <w:color w:val="0095D5" w:themeColor="accent1"/>
          <w:szCs w:val="18"/>
        </w:rPr>
        <w:t>www.sennheiser.com</w:t>
      </w:r>
    </w:p>
    <w:p w14:paraId="1875176A" w14:textId="5F0FEDC3" w:rsidR="00C5337B" w:rsidRDefault="00C5337B" w:rsidP="00C5337B">
      <w:pPr>
        <w:pStyle w:val="About"/>
        <w:rPr>
          <w:lang w:val="en-US"/>
        </w:rPr>
      </w:pPr>
    </w:p>
    <w:p w14:paraId="01212AC9" w14:textId="77777777" w:rsidR="00C5337B" w:rsidRPr="0088684B" w:rsidRDefault="00C5337B" w:rsidP="00C5337B">
      <w:pPr>
        <w:pStyle w:val="About"/>
        <w:rPr>
          <w:lang w:val="en-US"/>
        </w:rPr>
      </w:pPr>
    </w:p>
    <w:p w14:paraId="3636EBFD" w14:textId="1FED2F83" w:rsidR="005378F4" w:rsidRPr="00CC5401" w:rsidRDefault="005378F4" w:rsidP="00CC5401">
      <w:pPr>
        <w:pStyle w:val="About"/>
        <w:rPr>
          <w:b/>
          <w:lang w:val="en-US"/>
        </w:rPr>
      </w:pPr>
      <w:r w:rsidRPr="00CC5401">
        <w:rPr>
          <w:b/>
          <w:lang w:val="en-US"/>
        </w:rPr>
        <w:t>Global press contact</w:t>
      </w:r>
      <w:r w:rsidR="00C5337B" w:rsidRPr="00CC5401">
        <w:rPr>
          <w:b/>
          <w:lang w:val="en-US"/>
        </w:rPr>
        <w:t>s</w:t>
      </w:r>
    </w:p>
    <w:p w14:paraId="5D33B3A9" w14:textId="77777777" w:rsidR="00CC5401" w:rsidRDefault="00CC5401" w:rsidP="00C5337B">
      <w:pPr>
        <w:pStyle w:val="Contact"/>
        <w:rPr>
          <w:b/>
        </w:rPr>
      </w:pPr>
    </w:p>
    <w:p w14:paraId="7408193B" w14:textId="38EC52DD" w:rsidR="005378F4" w:rsidRPr="00C5337B" w:rsidRDefault="00C5337B" w:rsidP="00C5337B">
      <w:pPr>
        <w:pStyle w:val="Contact"/>
        <w:rPr>
          <w:b/>
        </w:rPr>
      </w:pPr>
      <w:r w:rsidRPr="00C5337B">
        <w:rPr>
          <w:b/>
        </w:rPr>
        <w:t>Panasonic</w:t>
      </w:r>
      <w:r w:rsidRPr="00C5337B">
        <w:rPr>
          <w:b/>
        </w:rPr>
        <w:tab/>
        <w:t>Sennheiser</w:t>
      </w:r>
    </w:p>
    <w:p w14:paraId="75BCE1D8" w14:textId="1D31EC5B" w:rsidR="005378F4" w:rsidRPr="0088684B" w:rsidRDefault="005378F4" w:rsidP="00C5337B">
      <w:pPr>
        <w:pStyle w:val="Contact"/>
        <w:rPr>
          <w:color w:val="0095D5" w:themeColor="accent1"/>
        </w:rPr>
      </w:pPr>
      <w:r w:rsidRPr="0088684B">
        <w:rPr>
          <w:color w:val="0095D5" w:themeColor="accent1"/>
        </w:rPr>
        <w:t xml:space="preserve">Amaya </w:t>
      </w:r>
      <w:proofErr w:type="spellStart"/>
      <w:r w:rsidRPr="0088684B">
        <w:rPr>
          <w:color w:val="0095D5" w:themeColor="accent1"/>
        </w:rPr>
        <w:t>Albisu</w:t>
      </w:r>
      <w:proofErr w:type="spellEnd"/>
      <w:r w:rsidRPr="0088684B">
        <w:rPr>
          <w:color w:val="0095D5" w:themeColor="accent1"/>
        </w:rPr>
        <w:tab/>
        <w:t>Stephanie Schmidt</w:t>
      </w:r>
    </w:p>
    <w:p w14:paraId="6A310D95" w14:textId="4813084A" w:rsidR="005378F4" w:rsidRPr="0088684B" w:rsidRDefault="005378F4" w:rsidP="00C5337B">
      <w:pPr>
        <w:pStyle w:val="Contact"/>
      </w:pPr>
      <w:r w:rsidRPr="0088684B">
        <w:t>amaya.albisu@eu.panasonic.com</w:t>
      </w:r>
      <w:r w:rsidRPr="0088684B">
        <w:tab/>
        <w:t>stephanie.schmidt@sennheiser.com</w:t>
      </w:r>
    </w:p>
    <w:p w14:paraId="76E2FF8B" w14:textId="7F955BBC" w:rsidR="005378F4" w:rsidRPr="0088684B" w:rsidRDefault="005378F4" w:rsidP="00C5337B">
      <w:pPr>
        <w:pStyle w:val="Contact"/>
      </w:pPr>
      <w:r w:rsidRPr="0088684B">
        <w:t>+ 49611235215</w:t>
      </w:r>
      <w:r w:rsidRPr="0088684B">
        <w:tab/>
        <w:t>+49 (5130) 600 – 1275</w:t>
      </w:r>
    </w:p>
    <w:p w14:paraId="010C80A0" w14:textId="58FE6084" w:rsidR="001A0742" w:rsidRDefault="001A0742" w:rsidP="006F1E33"/>
    <w:sectPr w:rsidR="001A0742"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6949A" w14:textId="77777777" w:rsidR="006C4915" w:rsidRDefault="006C4915" w:rsidP="00CA1EB9">
      <w:pPr>
        <w:spacing w:line="240" w:lineRule="auto"/>
      </w:pPr>
      <w:r>
        <w:separator/>
      </w:r>
    </w:p>
  </w:endnote>
  <w:endnote w:type="continuationSeparator" w:id="0">
    <w:p w14:paraId="7D0E07B8" w14:textId="77777777" w:rsidR="006C4915" w:rsidRDefault="006C4915" w:rsidP="00CA1EB9">
      <w:pPr>
        <w:spacing w:line="240" w:lineRule="auto"/>
      </w:pPr>
      <w:r>
        <w:continuationSeparator/>
      </w:r>
    </w:p>
  </w:endnote>
  <w:endnote w:type="continuationNotice" w:id="1">
    <w:p w14:paraId="4239EAA1" w14:textId="77777777" w:rsidR="006C4915" w:rsidRDefault="006C49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B15C9AFF-C65C-4036-8D32-E14EFEABFCD3}"/>
    <w:embedBold r:id="rId2" w:fontKey="{21B02160-0E64-42CC-8C53-999741D410B5}"/>
    <w:embedBoldItalic r:id="rId3" w:fontKey="{0B7FD8EF-C810-4C64-AEBD-AF367AD4F6A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282CA845-3A2F-4852-87C7-0F0F711BCBFD}"/>
  </w:font>
  <w:font w:name="Calibri">
    <w:panose1 w:val="020F0502020204030204"/>
    <w:charset w:val="00"/>
    <w:family w:val="swiss"/>
    <w:pitch w:val="variable"/>
    <w:sig w:usb0="E00002FF" w:usb1="4000ACFF" w:usb2="00000001" w:usb3="00000000" w:csb0="0000019F" w:csb1="00000000"/>
    <w:embedRegular r:id="rId5" w:fontKey="{CF0DCBBA-71A1-4BDD-AF18-9CBEDC3ECBD3}"/>
  </w:font>
  <w:font w:name="Tahoma">
    <w:panose1 w:val="020B0604030504040204"/>
    <w:charset w:val="00"/>
    <w:family w:val="swiss"/>
    <w:pitch w:val="variable"/>
    <w:sig w:usb0="E1002EFF" w:usb1="C000605B" w:usb2="00000029" w:usb3="00000000" w:csb0="000101FF" w:csb1="00000000"/>
    <w:embedRegular r:id="rId6" w:fontKey="{C25E46A4-F320-49D8-BBA4-669AC1DA405C}"/>
  </w:font>
  <w:font w:name="Sennheiser-Bold">
    <w:panose1 w:val="020B0500000000000000"/>
    <w:charset w:val="00"/>
    <w:family w:val="swiss"/>
    <w:pitch w:val="variable"/>
    <w:sig w:usb0="8000002F" w:usb1="1000004A" w:usb2="00000000" w:usb3="00000000" w:csb0="00000013" w:csb1="00000000"/>
    <w:embedRegular r:id="rId7" w:fontKey="{873311F0-9504-496D-9573-9CF087060580}"/>
  </w:font>
  <w:font w:name="Sennheiser Neue">
    <w:altName w:val="Times New Roman"/>
    <w:panose1 w:val="00000000000000000000"/>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6C4915" w:rsidRDefault="006C4915">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C5D0A" w14:textId="77777777" w:rsidR="006C4915" w:rsidRDefault="006C4915" w:rsidP="00CA1EB9">
      <w:pPr>
        <w:spacing w:line="240" w:lineRule="auto"/>
      </w:pPr>
      <w:r>
        <w:separator/>
      </w:r>
    </w:p>
  </w:footnote>
  <w:footnote w:type="continuationSeparator" w:id="0">
    <w:p w14:paraId="3E8B9003" w14:textId="77777777" w:rsidR="006C4915" w:rsidRDefault="006C4915" w:rsidP="00CA1EB9">
      <w:pPr>
        <w:spacing w:line="240" w:lineRule="auto"/>
      </w:pPr>
      <w:r>
        <w:continuationSeparator/>
      </w:r>
    </w:p>
  </w:footnote>
  <w:footnote w:type="continuationNotice" w:id="1">
    <w:p w14:paraId="7F6D2E65" w14:textId="77777777" w:rsidR="006C4915" w:rsidRDefault="006C49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DCE3E90" w:rsidR="006C4915" w:rsidRPr="008E5D5C" w:rsidRDefault="006C4915" w:rsidP="008E5D5C">
    <w:pPr>
      <w:pStyle w:val="Kopfzeile"/>
      <w:rPr>
        <w:color w:val="0095D5" w:themeColor="accent1"/>
      </w:rPr>
    </w:pPr>
    <w:r w:rsidRPr="008E5D5C">
      <w:rPr>
        <w:noProof/>
        <w:color w:val="0095D5" w:themeColor="accent1"/>
        <w:lang w:val="en-US"/>
      </w:rPr>
      <w:drawing>
        <wp:anchor distT="0" distB="0" distL="114300" distR="114300" simplePos="0" relativeHeight="25166899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044CF960" w14:textId="164738C1" w:rsidR="006C4915" w:rsidRPr="008E5D5C" w:rsidRDefault="006C4915" w:rsidP="008E5D5C">
    <w:pPr>
      <w:pStyle w:val="Kopfzeile"/>
    </w:pPr>
    <w:r>
      <w:fldChar w:fldCharType="begin"/>
    </w:r>
    <w:r>
      <w:instrText xml:space="preserve"> PAGE  \* Arabic  \* MERGEFORMAT </w:instrText>
    </w:r>
    <w:r>
      <w:fldChar w:fldCharType="separate"/>
    </w:r>
    <w:r w:rsidR="00205F5F">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205F5F">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687ADD3E" w:rsidR="006C4915" w:rsidRPr="008E5D5C" w:rsidRDefault="006C4915" w:rsidP="008E5D5C">
    <w:pPr>
      <w:pStyle w:val="Kopfzeile"/>
      <w:rPr>
        <w:color w:val="0095D5" w:themeColor="accent1"/>
      </w:rPr>
    </w:pPr>
    <w:r>
      <w:rPr>
        <w:noProof/>
        <w:lang w:val="en-US"/>
      </w:rPr>
      <w:drawing>
        <wp:anchor distT="0" distB="0" distL="114300" distR="114300" simplePos="0" relativeHeight="251681280" behindDoc="0" locked="0" layoutInCell="1" allowOverlap="1" wp14:anchorId="021750FF" wp14:editId="7042EECA">
          <wp:simplePos x="0" y="0"/>
          <wp:positionH relativeFrom="column">
            <wp:posOffset>1103630</wp:posOffset>
          </wp:positionH>
          <wp:positionV relativeFrom="paragraph">
            <wp:posOffset>27305</wp:posOffset>
          </wp:positionV>
          <wp:extent cx="1927860" cy="2946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k (002).jpg"/>
                  <pic:cNvPicPr/>
                </pic:nvPicPr>
                <pic:blipFill>
                  <a:blip r:embed="rId1"/>
                  <a:stretch>
                    <a:fillRect/>
                  </a:stretch>
                </pic:blipFill>
                <pic:spPr>
                  <a:xfrm>
                    <a:off x="0" y="0"/>
                    <a:ext cx="1927860" cy="29464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9" distR="114299" simplePos="0" relativeHeight="251683328" behindDoc="0" locked="0" layoutInCell="1" allowOverlap="1" wp14:anchorId="06CB00AB" wp14:editId="0101F6E3">
              <wp:simplePos x="0" y="0"/>
              <wp:positionH relativeFrom="column">
                <wp:posOffset>762000</wp:posOffset>
              </wp:positionH>
              <wp:positionV relativeFrom="paragraph">
                <wp:posOffset>-169545</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B9A2B" id="Gerade Verbindung 5" o:spid="_x0000_s1026" style="position:absolute;flip:x;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pt,-13.35pt" to="60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&#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8025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171D7C9C" w:rsidR="006C4915" w:rsidRPr="008E5D5C" w:rsidRDefault="006C4915" w:rsidP="008E5D5C">
    <w:pPr>
      <w:pStyle w:val="Kopfzeile"/>
    </w:pPr>
    <w:r>
      <w:fldChar w:fldCharType="begin"/>
    </w:r>
    <w:r>
      <w:instrText xml:space="preserve"> PAGE  \* Arabic  \* MERGEFORMAT </w:instrText>
    </w:r>
    <w:r>
      <w:fldChar w:fldCharType="separate"/>
    </w:r>
    <w:r w:rsidR="00205F5F">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05F5F">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262"/>
    <w:rsid w:val="0000419B"/>
    <w:rsid w:val="00004808"/>
    <w:rsid w:val="00004FE2"/>
    <w:rsid w:val="00005382"/>
    <w:rsid w:val="0001135D"/>
    <w:rsid w:val="000120BE"/>
    <w:rsid w:val="00015A52"/>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5043"/>
    <w:rsid w:val="00056A07"/>
    <w:rsid w:val="000611EE"/>
    <w:rsid w:val="00063441"/>
    <w:rsid w:val="00063A4D"/>
    <w:rsid w:val="00064EDF"/>
    <w:rsid w:val="0006555B"/>
    <w:rsid w:val="00065B3F"/>
    <w:rsid w:val="000664C5"/>
    <w:rsid w:val="00066CA9"/>
    <w:rsid w:val="000726D4"/>
    <w:rsid w:val="0007315B"/>
    <w:rsid w:val="00074920"/>
    <w:rsid w:val="00075151"/>
    <w:rsid w:val="000758F2"/>
    <w:rsid w:val="00080740"/>
    <w:rsid w:val="00083A34"/>
    <w:rsid w:val="0008422D"/>
    <w:rsid w:val="00086165"/>
    <w:rsid w:val="000903AF"/>
    <w:rsid w:val="00092A4C"/>
    <w:rsid w:val="00094EF7"/>
    <w:rsid w:val="0009531B"/>
    <w:rsid w:val="0009608D"/>
    <w:rsid w:val="0009621B"/>
    <w:rsid w:val="000962A5"/>
    <w:rsid w:val="000965A1"/>
    <w:rsid w:val="000A05EB"/>
    <w:rsid w:val="000A50F5"/>
    <w:rsid w:val="000B3830"/>
    <w:rsid w:val="000B74EB"/>
    <w:rsid w:val="000C0A9F"/>
    <w:rsid w:val="000C1C11"/>
    <w:rsid w:val="000C2E14"/>
    <w:rsid w:val="000C5C2D"/>
    <w:rsid w:val="000C6FFD"/>
    <w:rsid w:val="000D0452"/>
    <w:rsid w:val="000D13CD"/>
    <w:rsid w:val="000D6619"/>
    <w:rsid w:val="000E250D"/>
    <w:rsid w:val="000E278F"/>
    <w:rsid w:val="000E28D3"/>
    <w:rsid w:val="000E3ACE"/>
    <w:rsid w:val="000E7D97"/>
    <w:rsid w:val="000F04A1"/>
    <w:rsid w:val="000F268C"/>
    <w:rsid w:val="000F46C2"/>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5D93"/>
    <w:rsid w:val="0012797E"/>
    <w:rsid w:val="0013041C"/>
    <w:rsid w:val="001310DA"/>
    <w:rsid w:val="00132A6E"/>
    <w:rsid w:val="00132E88"/>
    <w:rsid w:val="0013424A"/>
    <w:rsid w:val="00135E55"/>
    <w:rsid w:val="00136660"/>
    <w:rsid w:val="00137570"/>
    <w:rsid w:val="0014006E"/>
    <w:rsid w:val="001410E4"/>
    <w:rsid w:val="00143D22"/>
    <w:rsid w:val="00145834"/>
    <w:rsid w:val="0014686A"/>
    <w:rsid w:val="00151B14"/>
    <w:rsid w:val="00163C4A"/>
    <w:rsid w:val="00163CC7"/>
    <w:rsid w:val="00167F4F"/>
    <w:rsid w:val="0017313A"/>
    <w:rsid w:val="0017595E"/>
    <w:rsid w:val="001802C6"/>
    <w:rsid w:val="00186669"/>
    <w:rsid w:val="001903FC"/>
    <w:rsid w:val="001A02E4"/>
    <w:rsid w:val="001A0742"/>
    <w:rsid w:val="001A1593"/>
    <w:rsid w:val="001A1649"/>
    <w:rsid w:val="001A2D82"/>
    <w:rsid w:val="001A4117"/>
    <w:rsid w:val="001B2A60"/>
    <w:rsid w:val="001B46A8"/>
    <w:rsid w:val="001B4D17"/>
    <w:rsid w:val="001C0A34"/>
    <w:rsid w:val="001C2C0E"/>
    <w:rsid w:val="001C3DB9"/>
    <w:rsid w:val="001C579C"/>
    <w:rsid w:val="001C5F6C"/>
    <w:rsid w:val="001C63D8"/>
    <w:rsid w:val="001C67A7"/>
    <w:rsid w:val="001C6A73"/>
    <w:rsid w:val="001D15A4"/>
    <w:rsid w:val="001D38EC"/>
    <w:rsid w:val="001D4ADE"/>
    <w:rsid w:val="001D4E25"/>
    <w:rsid w:val="001D53BA"/>
    <w:rsid w:val="001D79A0"/>
    <w:rsid w:val="001E1170"/>
    <w:rsid w:val="001E173B"/>
    <w:rsid w:val="001E300E"/>
    <w:rsid w:val="001E500B"/>
    <w:rsid w:val="001E6372"/>
    <w:rsid w:val="001E7D68"/>
    <w:rsid w:val="001E7F59"/>
    <w:rsid w:val="001F09FC"/>
    <w:rsid w:val="001F28C2"/>
    <w:rsid w:val="001F3001"/>
    <w:rsid w:val="001F5C54"/>
    <w:rsid w:val="00201E08"/>
    <w:rsid w:val="002039B6"/>
    <w:rsid w:val="002057CE"/>
    <w:rsid w:val="00205F5F"/>
    <w:rsid w:val="00214B38"/>
    <w:rsid w:val="002157FE"/>
    <w:rsid w:val="00221836"/>
    <w:rsid w:val="00223467"/>
    <w:rsid w:val="00223D76"/>
    <w:rsid w:val="00224110"/>
    <w:rsid w:val="00225E89"/>
    <w:rsid w:val="00225FFD"/>
    <w:rsid w:val="002262CA"/>
    <w:rsid w:val="00227013"/>
    <w:rsid w:val="00231C7E"/>
    <w:rsid w:val="002366CD"/>
    <w:rsid w:val="00236FCC"/>
    <w:rsid w:val="00245E2F"/>
    <w:rsid w:val="00247CF8"/>
    <w:rsid w:val="00250189"/>
    <w:rsid w:val="0025223B"/>
    <w:rsid w:val="00252FB5"/>
    <w:rsid w:val="002531CC"/>
    <w:rsid w:val="0026053D"/>
    <w:rsid w:val="002617DE"/>
    <w:rsid w:val="00264388"/>
    <w:rsid w:val="0026468C"/>
    <w:rsid w:val="00266E38"/>
    <w:rsid w:val="00267F23"/>
    <w:rsid w:val="002712CA"/>
    <w:rsid w:val="002720FB"/>
    <w:rsid w:val="002739A0"/>
    <w:rsid w:val="002740FC"/>
    <w:rsid w:val="00274988"/>
    <w:rsid w:val="002749CF"/>
    <w:rsid w:val="00275DEC"/>
    <w:rsid w:val="00281E0C"/>
    <w:rsid w:val="00282770"/>
    <w:rsid w:val="00282A8D"/>
    <w:rsid w:val="002842F2"/>
    <w:rsid w:val="00284785"/>
    <w:rsid w:val="002847C8"/>
    <w:rsid w:val="00285F50"/>
    <w:rsid w:val="0028700E"/>
    <w:rsid w:val="002945AB"/>
    <w:rsid w:val="00297B93"/>
    <w:rsid w:val="002A0EF2"/>
    <w:rsid w:val="002A1E7D"/>
    <w:rsid w:val="002A4859"/>
    <w:rsid w:val="002A6084"/>
    <w:rsid w:val="002A62BD"/>
    <w:rsid w:val="002B1A16"/>
    <w:rsid w:val="002B2D73"/>
    <w:rsid w:val="002B5509"/>
    <w:rsid w:val="002B780D"/>
    <w:rsid w:val="002C21EE"/>
    <w:rsid w:val="002C4E25"/>
    <w:rsid w:val="002C6397"/>
    <w:rsid w:val="002C68EC"/>
    <w:rsid w:val="002C6F4D"/>
    <w:rsid w:val="002C7776"/>
    <w:rsid w:val="002C7BF5"/>
    <w:rsid w:val="002D3D95"/>
    <w:rsid w:val="002D56EF"/>
    <w:rsid w:val="002D6401"/>
    <w:rsid w:val="002D79D8"/>
    <w:rsid w:val="002E14C7"/>
    <w:rsid w:val="002E29C0"/>
    <w:rsid w:val="002E4755"/>
    <w:rsid w:val="002E7BDA"/>
    <w:rsid w:val="002E7F17"/>
    <w:rsid w:val="002F21B7"/>
    <w:rsid w:val="002F6DEF"/>
    <w:rsid w:val="002F739C"/>
    <w:rsid w:val="002F7C58"/>
    <w:rsid w:val="00301636"/>
    <w:rsid w:val="00302DBD"/>
    <w:rsid w:val="0030743D"/>
    <w:rsid w:val="003119C4"/>
    <w:rsid w:val="00311C6F"/>
    <w:rsid w:val="00312DD5"/>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FBF"/>
    <w:rsid w:val="003533CF"/>
    <w:rsid w:val="0035407F"/>
    <w:rsid w:val="00355E03"/>
    <w:rsid w:val="003560CC"/>
    <w:rsid w:val="00364128"/>
    <w:rsid w:val="00365A9E"/>
    <w:rsid w:val="00365FAC"/>
    <w:rsid w:val="00366227"/>
    <w:rsid w:val="0037198D"/>
    <w:rsid w:val="003720A5"/>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626B"/>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16D35"/>
    <w:rsid w:val="004224C4"/>
    <w:rsid w:val="00424101"/>
    <w:rsid w:val="00427408"/>
    <w:rsid w:val="004304B9"/>
    <w:rsid w:val="0043369B"/>
    <w:rsid w:val="004340F9"/>
    <w:rsid w:val="00434F94"/>
    <w:rsid w:val="00435F1E"/>
    <w:rsid w:val="00436686"/>
    <w:rsid w:val="004379D7"/>
    <w:rsid w:val="0044111D"/>
    <w:rsid w:val="00442085"/>
    <w:rsid w:val="0044573F"/>
    <w:rsid w:val="00446B33"/>
    <w:rsid w:val="00452109"/>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2F32"/>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4C07"/>
    <w:rsid w:val="00515264"/>
    <w:rsid w:val="005159E2"/>
    <w:rsid w:val="00516515"/>
    <w:rsid w:val="00516D10"/>
    <w:rsid w:val="00520586"/>
    <w:rsid w:val="00521C18"/>
    <w:rsid w:val="005239F1"/>
    <w:rsid w:val="00525EE1"/>
    <w:rsid w:val="00525F73"/>
    <w:rsid w:val="00526A0B"/>
    <w:rsid w:val="00527320"/>
    <w:rsid w:val="005313CC"/>
    <w:rsid w:val="005327DB"/>
    <w:rsid w:val="0053460F"/>
    <w:rsid w:val="0053561E"/>
    <w:rsid w:val="005358A6"/>
    <w:rsid w:val="00535D08"/>
    <w:rsid w:val="0053678F"/>
    <w:rsid w:val="005378F4"/>
    <w:rsid w:val="0054148E"/>
    <w:rsid w:val="0054173A"/>
    <w:rsid w:val="0054488C"/>
    <w:rsid w:val="00545D9E"/>
    <w:rsid w:val="00546825"/>
    <w:rsid w:val="00550482"/>
    <w:rsid w:val="005525D0"/>
    <w:rsid w:val="00552788"/>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C40"/>
    <w:rsid w:val="005B4F7B"/>
    <w:rsid w:val="005B73F0"/>
    <w:rsid w:val="005C1F67"/>
    <w:rsid w:val="005C730C"/>
    <w:rsid w:val="005D181A"/>
    <w:rsid w:val="005D2133"/>
    <w:rsid w:val="005D36D1"/>
    <w:rsid w:val="005D571F"/>
    <w:rsid w:val="005D5D3E"/>
    <w:rsid w:val="005D7578"/>
    <w:rsid w:val="005E1376"/>
    <w:rsid w:val="005E2CC6"/>
    <w:rsid w:val="005E5FDF"/>
    <w:rsid w:val="005F0884"/>
    <w:rsid w:val="005F4F76"/>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00DF"/>
    <w:rsid w:val="0065200C"/>
    <w:rsid w:val="00652EF2"/>
    <w:rsid w:val="00654394"/>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87E9E"/>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4915"/>
    <w:rsid w:val="006C7835"/>
    <w:rsid w:val="006D2ACB"/>
    <w:rsid w:val="006D5998"/>
    <w:rsid w:val="006D621F"/>
    <w:rsid w:val="006D62F6"/>
    <w:rsid w:val="006E0A18"/>
    <w:rsid w:val="006E2060"/>
    <w:rsid w:val="006E2252"/>
    <w:rsid w:val="006E25FA"/>
    <w:rsid w:val="006E5DCD"/>
    <w:rsid w:val="006F03AC"/>
    <w:rsid w:val="006F058F"/>
    <w:rsid w:val="006F1E33"/>
    <w:rsid w:val="006F54DD"/>
    <w:rsid w:val="00701B33"/>
    <w:rsid w:val="00702B7B"/>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261F6"/>
    <w:rsid w:val="007308C8"/>
    <w:rsid w:val="00730A21"/>
    <w:rsid w:val="00730A4F"/>
    <w:rsid w:val="00730B03"/>
    <w:rsid w:val="00731028"/>
    <w:rsid w:val="00731FED"/>
    <w:rsid w:val="00732897"/>
    <w:rsid w:val="007328FE"/>
    <w:rsid w:val="0073459A"/>
    <w:rsid w:val="00735591"/>
    <w:rsid w:val="00735AA0"/>
    <w:rsid w:val="007406C7"/>
    <w:rsid w:val="00742567"/>
    <w:rsid w:val="00743F36"/>
    <w:rsid w:val="00744C62"/>
    <w:rsid w:val="00745E99"/>
    <w:rsid w:val="00746B72"/>
    <w:rsid w:val="00747286"/>
    <w:rsid w:val="00747444"/>
    <w:rsid w:val="00756131"/>
    <w:rsid w:val="0075629C"/>
    <w:rsid w:val="00757409"/>
    <w:rsid w:val="00757CCF"/>
    <w:rsid w:val="00760AB1"/>
    <w:rsid w:val="00760B9D"/>
    <w:rsid w:val="00762E87"/>
    <w:rsid w:val="00765927"/>
    <w:rsid w:val="00766E21"/>
    <w:rsid w:val="00770397"/>
    <w:rsid w:val="00771082"/>
    <w:rsid w:val="00771119"/>
    <w:rsid w:val="0077196A"/>
    <w:rsid w:val="0077273A"/>
    <w:rsid w:val="00773F6E"/>
    <w:rsid w:val="00774751"/>
    <w:rsid w:val="0077660F"/>
    <w:rsid w:val="00776875"/>
    <w:rsid w:val="0078279E"/>
    <w:rsid w:val="0078386B"/>
    <w:rsid w:val="00783D7B"/>
    <w:rsid w:val="00785961"/>
    <w:rsid w:val="00785A9E"/>
    <w:rsid w:val="0079136A"/>
    <w:rsid w:val="00791753"/>
    <w:rsid w:val="00791818"/>
    <w:rsid w:val="007923AD"/>
    <w:rsid w:val="00792579"/>
    <w:rsid w:val="00794462"/>
    <w:rsid w:val="00797081"/>
    <w:rsid w:val="007971C9"/>
    <w:rsid w:val="00797892"/>
    <w:rsid w:val="007A2A3F"/>
    <w:rsid w:val="007A5D89"/>
    <w:rsid w:val="007A78FB"/>
    <w:rsid w:val="007B0242"/>
    <w:rsid w:val="007B1065"/>
    <w:rsid w:val="007B2ED6"/>
    <w:rsid w:val="007C3825"/>
    <w:rsid w:val="007C3894"/>
    <w:rsid w:val="007C410A"/>
    <w:rsid w:val="007C4F79"/>
    <w:rsid w:val="007C7C59"/>
    <w:rsid w:val="007D0407"/>
    <w:rsid w:val="007D09E1"/>
    <w:rsid w:val="007D20C7"/>
    <w:rsid w:val="007D46DE"/>
    <w:rsid w:val="007D4B37"/>
    <w:rsid w:val="007D6961"/>
    <w:rsid w:val="007D6C5F"/>
    <w:rsid w:val="007E15F3"/>
    <w:rsid w:val="007E70A1"/>
    <w:rsid w:val="007F0140"/>
    <w:rsid w:val="007F2ED0"/>
    <w:rsid w:val="007F3AB4"/>
    <w:rsid w:val="007F4AE4"/>
    <w:rsid w:val="007F5394"/>
    <w:rsid w:val="007F5C66"/>
    <w:rsid w:val="007F714D"/>
    <w:rsid w:val="008020CF"/>
    <w:rsid w:val="008021AD"/>
    <w:rsid w:val="008033F6"/>
    <w:rsid w:val="008041B6"/>
    <w:rsid w:val="008055F6"/>
    <w:rsid w:val="0081122A"/>
    <w:rsid w:val="00814E4A"/>
    <w:rsid w:val="0081756D"/>
    <w:rsid w:val="00817B0F"/>
    <w:rsid w:val="008208A4"/>
    <w:rsid w:val="00821C7D"/>
    <w:rsid w:val="00821F49"/>
    <w:rsid w:val="008224DD"/>
    <w:rsid w:val="00824266"/>
    <w:rsid w:val="00825834"/>
    <w:rsid w:val="0082617F"/>
    <w:rsid w:val="00827489"/>
    <w:rsid w:val="008277A4"/>
    <w:rsid w:val="00830E40"/>
    <w:rsid w:val="008316B2"/>
    <w:rsid w:val="00831FB6"/>
    <w:rsid w:val="0083294E"/>
    <w:rsid w:val="00832AB0"/>
    <w:rsid w:val="00833A53"/>
    <w:rsid w:val="00833C28"/>
    <w:rsid w:val="00833EFA"/>
    <w:rsid w:val="0084689A"/>
    <w:rsid w:val="00851072"/>
    <w:rsid w:val="00852B55"/>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27A5"/>
    <w:rsid w:val="00893163"/>
    <w:rsid w:val="00895EA5"/>
    <w:rsid w:val="00896D19"/>
    <w:rsid w:val="008973DC"/>
    <w:rsid w:val="008A02BC"/>
    <w:rsid w:val="008A12C6"/>
    <w:rsid w:val="008A2AE3"/>
    <w:rsid w:val="008A2EE2"/>
    <w:rsid w:val="008B10E7"/>
    <w:rsid w:val="008B2BC6"/>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CA5"/>
    <w:rsid w:val="00903F85"/>
    <w:rsid w:val="00911051"/>
    <w:rsid w:val="0091124F"/>
    <w:rsid w:val="00912895"/>
    <w:rsid w:val="00915744"/>
    <w:rsid w:val="00917EFE"/>
    <w:rsid w:val="00921CA5"/>
    <w:rsid w:val="0092359B"/>
    <w:rsid w:val="009235F9"/>
    <w:rsid w:val="00924D52"/>
    <w:rsid w:val="009254EB"/>
    <w:rsid w:val="009302B0"/>
    <w:rsid w:val="009320A9"/>
    <w:rsid w:val="009355B6"/>
    <w:rsid w:val="009358B8"/>
    <w:rsid w:val="009420E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2B4A"/>
    <w:rsid w:val="009E3122"/>
    <w:rsid w:val="009E4FDD"/>
    <w:rsid w:val="009F0DF9"/>
    <w:rsid w:val="009F1290"/>
    <w:rsid w:val="009F2D36"/>
    <w:rsid w:val="009F2FCB"/>
    <w:rsid w:val="009F584B"/>
    <w:rsid w:val="009F5E72"/>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53B3"/>
    <w:rsid w:val="00A35B2B"/>
    <w:rsid w:val="00A35BE1"/>
    <w:rsid w:val="00A43F2E"/>
    <w:rsid w:val="00A44238"/>
    <w:rsid w:val="00A44831"/>
    <w:rsid w:val="00A46B21"/>
    <w:rsid w:val="00A46FF7"/>
    <w:rsid w:val="00A47783"/>
    <w:rsid w:val="00A51F89"/>
    <w:rsid w:val="00A537B0"/>
    <w:rsid w:val="00A5389D"/>
    <w:rsid w:val="00A54DAE"/>
    <w:rsid w:val="00A602A8"/>
    <w:rsid w:val="00A60723"/>
    <w:rsid w:val="00A60FBE"/>
    <w:rsid w:val="00A633BE"/>
    <w:rsid w:val="00A650EC"/>
    <w:rsid w:val="00A66E02"/>
    <w:rsid w:val="00A70CF8"/>
    <w:rsid w:val="00A71109"/>
    <w:rsid w:val="00A72774"/>
    <w:rsid w:val="00A74AC1"/>
    <w:rsid w:val="00A75D98"/>
    <w:rsid w:val="00A7623B"/>
    <w:rsid w:val="00A76707"/>
    <w:rsid w:val="00A7780A"/>
    <w:rsid w:val="00A77F3C"/>
    <w:rsid w:val="00A82224"/>
    <w:rsid w:val="00A8305A"/>
    <w:rsid w:val="00A869B5"/>
    <w:rsid w:val="00A90AC2"/>
    <w:rsid w:val="00A91584"/>
    <w:rsid w:val="00A963C4"/>
    <w:rsid w:val="00A9640F"/>
    <w:rsid w:val="00AA2B77"/>
    <w:rsid w:val="00AA4069"/>
    <w:rsid w:val="00AA6708"/>
    <w:rsid w:val="00AA7A2B"/>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C64B9"/>
    <w:rsid w:val="00AD3DC5"/>
    <w:rsid w:val="00AD6993"/>
    <w:rsid w:val="00AD75E0"/>
    <w:rsid w:val="00AE0EF3"/>
    <w:rsid w:val="00AE1B99"/>
    <w:rsid w:val="00AE2057"/>
    <w:rsid w:val="00AE221A"/>
    <w:rsid w:val="00AE28AE"/>
    <w:rsid w:val="00AE29AA"/>
    <w:rsid w:val="00AE30CF"/>
    <w:rsid w:val="00AE5968"/>
    <w:rsid w:val="00AE6FDD"/>
    <w:rsid w:val="00AF3777"/>
    <w:rsid w:val="00AF5899"/>
    <w:rsid w:val="00AF6F57"/>
    <w:rsid w:val="00B01A46"/>
    <w:rsid w:val="00B025E0"/>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7B1"/>
    <w:rsid w:val="00B759DD"/>
    <w:rsid w:val="00B82F8E"/>
    <w:rsid w:val="00B83A39"/>
    <w:rsid w:val="00B83CC7"/>
    <w:rsid w:val="00B8486E"/>
    <w:rsid w:val="00B91DC1"/>
    <w:rsid w:val="00B93BF5"/>
    <w:rsid w:val="00B9407B"/>
    <w:rsid w:val="00B9787B"/>
    <w:rsid w:val="00BA1144"/>
    <w:rsid w:val="00BA4D57"/>
    <w:rsid w:val="00BA50DE"/>
    <w:rsid w:val="00BA7653"/>
    <w:rsid w:val="00BA7939"/>
    <w:rsid w:val="00BB08ED"/>
    <w:rsid w:val="00BB14DB"/>
    <w:rsid w:val="00BB231D"/>
    <w:rsid w:val="00BB3D74"/>
    <w:rsid w:val="00BB42A3"/>
    <w:rsid w:val="00BB5049"/>
    <w:rsid w:val="00BB50C7"/>
    <w:rsid w:val="00BB7BB2"/>
    <w:rsid w:val="00BC0B2D"/>
    <w:rsid w:val="00BC1E37"/>
    <w:rsid w:val="00BC4B61"/>
    <w:rsid w:val="00BC771F"/>
    <w:rsid w:val="00BD1D6C"/>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36CBE"/>
    <w:rsid w:val="00C4600C"/>
    <w:rsid w:val="00C46507"/>
    <w:rsid w:val="00C46BBE"/>
    <w:rsid w:val="00C52783"/>
    <w:rsid w:val="00C5337B"/>
    <w:rsid w:val="00C542CE"/>
    <w:rsid w:val="00C54820"/>
    <w:rsid w:val="00C56075"/>
    <w:rsid w:val="00C5695D"/>
    <w:rsid w:val="00C610E1"/>
    <w:rsid w:val="00C636B2"/>
    <w:rsid w:val="00C64180"/>
    <w:rsid w:val="00C65BEA"/>
    <w:rsid w:val="00C65BEE"/>
    <w:rsid w:val="00C67A36"/>
    <w:rsid w:val="00C71DC0"/>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BD0"/>
    <w:rsid w:val="00CA51A8"/>
    <w:rsid w:val="00CA7050"/>
    <w:rsid w:val="00CB2101"/>
    <w:rsid w:val="00CB4677"/>
    <w:rsid w:val="00CB7B5E"/>
    <w:rsid w:val="00CB7DF5"/>
    <w:rsid w:val="00CC06C6"/>
    <w:rsid w:val="00CC2CEA"/>
    <w:rsid w:val="00CC4F20"/>
    <w:rsid w:val="00CC5401"/>
    <w:rsid w:val="00CD3F0F"/>
    <w:rsid w:val="00CD5497"/>
    <w:rsid w:val="00CE2787"/>
    <w:rsid w:val="00CE28E4"/>
    <w:rsid w:val="00CE2DD0"/>
    <w:rsid w:val="00CE5773"/>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2EA6"/>
    <w:rsid w:val="00D250F5"/>
    <w:rsid w:val="00D26216"/>
    <w:rsid w:val="00D27499"/>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0CDE"/>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689C"/>
    <w:rsid w:val="00DD7455"/>
    <w:rsid w:val="00DE1031"/>
    <w:rsid w:val="00DE117D"/>
    <w:rsid w:val="00DE1476"/>
    <w:rsid w:val="00DE1CD8"/>
    <w:rsid w:val="00DE2470"/>
    <w:rsid w:val="00DE5342"/>
    <w:rsid w:val="00DE69AE"/>
    <w:rsid w:val="00DF2CD3"/>
    <w:rsid w:val="00DF4E7A"/>
    <w:rsid w:val="00DF6E05"/>
    <w:rsid w:val="00DF7B7B"/>
    <w:rsid w:val="00E00AF1"/>
    <w:rsid w:val="00E00C1A"/>
    <w:rsid w:val="00E05C7C"/>
    <w:rsid w:val="00E07908"/>
    <w:rsid w:val="00E10028"/>
    <w:rsid w:val="00E13226"/>
    <w:rsid w:val="00E16186"/>
    <w:rsid w:val="00E233E0"/>
    <w:rsid w:val="00E23B02"/>
    <w:rsid w:val="00E243F3"/>
    <w:rsid w:val="00E244DC"/>
    <w:rsid w:val="00E24FAF"/>
    <w:rsid w:val="00E251D2"/>
    <w:rsid w:val="00E25F7F"/>
    <w:rsid w:val="00E2615A"/>
    <w:rsid w:val="00E265D4"/>
    <w:rsid w:val="00E27C17"/>
    <w:rsid w:val="00E30D8D"/>
    <w:rsid w:val="00E34C98"/>
    <w:rsid w:val="00E34EAA"/>
    <w:rsid w:val="00E369A4"/>
    <w:rsid w:val="00E370AB"/>
    <w:rsid w:val="00E412E8"/>
    <w:rsid w:val="00E42C92"/>
    <w:rsid w:val="00E436E7"/>
    <w:rsid w:val="00E43C04"/>
    <w:rsid w:val="00E4778F"/>
    <w:rsid w:val="00E4792A"/>
    <w:rsid w:val="00E51E99"/>
    <w:rsid w:val="00E53C04"/>
    <w:rsid w:val="00E56AFE"/>
    <w:rsid w:val="00E57715"/>
    <w:rsid w:val="00E578A5"/>
    <w:rsid w:val="00E57C64"/>
    <w:rsid w:val="00E61653"/>
    <w:rsid w:val="00E61DAB"/>
    <w:rsid w:val="00E62793"/>
    <w:rsid w:val="00E6375D"/>
    <w:rsid w:val="00E65927"/>
    <w:rsid w:val="00E66CD4"/>
    <w:rsid w:val="00E71A94"/>
    <w:rsid w:val="00E74887"/>
    <w:rsid w:val="00E76D4E"/>
    <w:rsid w:val="00E77190"/>
    <w:rsid w:val="00E77E72"/>
    <w:rsid w:val="00E804DE"/>
    <w:rsid w:val="00E80D91"/>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4AAA"/>
    <w:rsid w:val="00EC576E"/>
    <w:rsid w:val="00EC721B"/>
    <w:rsid w:val="00ED091C"/>
    <w:rsid w:val="00ED2904"/>
    <w:rsid w:val="00ED2FDB"/>
    <w:rsid w:val="00ED3437"/>
    <w:rsid w:val="00ED443A"/>
    <w:rsid w:val="00EE0994"/>
    <w:rsid w:val="00EE1B33"/>
    <w:rsid w:val="00EE32C6"/>
    <w:rsid w:val="00EE3B08"/>
    <w:rsid w:val="00EE7A27"/>
    <w:rsid w:val="00EF11B5"/>
    <w:rsid w:val="00EF1F88"/>
    <w:rsid w:val="00EF5E5D"/>
    <w:rsid w:val="00EF6EA7"/>
    <w:rsid w:val="00EF76EB"/>
    <w:rsid w:val="00F00996"/>
    <w:rsid w:val="00F00B0B"/>
    <w:rsid w:val="00F02D34"/>
    <w:rsid w:val="00F03A9D"/>
    <w:rsid w:val="00F055CE"/>
    <w:rsid w:val="00F06908"/>
    <w:rsid w:val="00F07574"/>
    <w:rsid w:val="00F10763"/>
    <w:rsid w:val="00F1163A"/>
    <w:rsid w:val="00F15B63"/>
    <w:rsid w:val="00F160DA"/>
    <w:rsid w:val="00F231BE"/>
    <w:rsid w:val="00F2404A"/>
    <w:rsid w:val="00F2567E"/>
    <w:rsid w:val="00F25AD4"/>
    <w:rsid w:val="00F30837"/>
    <w:rsid w:val="00F311C5"/>
    <w:rsid w:val="00F3154E"/>
    <w:rsid w:val="00F33BEB"/>
    <w:rsid w:val="00F351CC"/>
    <w:rsid w:val="00F43B23"/>
    <w:rsid w:val="00F43C60"/>
    <w:rsid w:val="00F44B6F"/>
    <w:rsid w:val="00F44F00"/>
    <w:rsid w:val="00F45AA6"/>
    <w:rsid w:val="00F45F5C"/>
    <w:rsid w:val="00F46A97"/>
    <w:rsid w:val="00F4703F"/>
    <w:rsid w:val="00F5080F"/>
    <w:rsid w:val="00F519A4"/>
    <w:rsid w:val="00F52D3F"/>
    <w:rsid w:val="00F541E9"/>
    <w:rsid w:val="00F557C9"/>
    <w:rsid w:val="00F564C3"/>
    <w:rsid w:val="00F62BAF"/>
    <w:rsid w:val="00F63917"/>
    <w:rsid w:val="00F63BC2"/>
    <w:rsid w:val="00F67327"/>
    <w:rsid w:val="00F718A8"/>
    <w:rsid w:val="00F72AF3"/>
    <w:rsid w:val="00F732CC"/>
    <w:rsid w:val="00F73568"/>
    <w:rsid w:val="00F74223"/>
    <w:rsid w:val="00F75316"/>
    <w:rsid w:val="00F75BCE"/>
    <w:rsid w:val="00F8464F"/>
    <w:rsid w:val="00F85F1F"/>
    <w:rsid w:val="00F90D89"/>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60E8"/>
    <w:rsid w:val="00FC7CFB"/>
    <w:rsid w:val="00FD0C9F"/>
    <w:rsid w:val="00FD2D77"/>
    <w:rsid w:val="00FD47BF"/>
    <w:rsid w:val="00FD69BF"/>
    <w:rsid w:val="00FE2B79"/>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4F11BDA"/>
  <w15:docId w15:val="{829E5D5D-DCD9-4915-9BAA-F84E5AC0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62E87"/>
    <w:rPr>
      <w:color w:val="605E5C"/>
      <w:shd w:val="clear" w:color="auto" w:fill="E1DFDD"/>
    </w:rPr>
  </w:style>
  <w:style w:type="character" w:styleId="NichtaufgelsteErwhnung">
    <w:name w:val="Unresolved Mention"/>
    <w:basedOn w:val="Absatz-Standardschriftart"/>
    <w:uiPriority w:val="99"/>
    <w:semiHidden/>
    <w:unhideWhenUsed/>
    <w:rsid w:val="00E43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114059402">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638758120">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r03.safelinks.protection.outlook.com/?url=http%3A%2F%2Fwww.panasonic.com%2Fglobal&amp;data=02%7C01%7CStephanie.Schmidt%40sennheiser.com%7C70710d83c99c42bc501708d72bc550da%7C1c939853ca0f479295978519b4d0dfe3%7C0%7C0%7C637025998780061247&amp;sdata=GKXYpJLSv2FBJzYECbGrPmML%2Budmar2ZpLH5%2Bw1VXZo%3D&amp;reserved=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nnheiser-brandzone.com/pincollection.jspx?collectionName=%7b2e2123d9-392a-40e3-9753-22974869acc0%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oom.us/webinar/register/d0a5077281ff739966858a512be5123a"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https://zoom.us/webinar/register/d0a5077281ff739966858a512be5123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E7F9-5F7C-44A8-905B-3CFE5518568D}">
  <ds:schemaRefs>
    <ds:schemaRef ds:uri="http://schemas.openxmlformats.org/officeDocument/2006/bibliography"/>
  </ds:schemaRefs>
</ds:datastoreItem>
</file>

<file path=customXml/itemProps2.xml><?xml version="1.0" encoding="utf-8"?>
<ds:datastoreItem xmlns:ds="http://schemas.openxmlformats.org/officeDocument/2006/customXml" ds:itemID="{13FFE939-5027-41B0-B86F-C26E4E52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4305</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17</cp:revision>
  <cp:lastPrinted>2019-08-30T11:37:00Z</cp:lastPrinted>
  <dcterms:created xsi:type="dcterms:W3CDTF">2019-08-22T08:22:00Z</dcterms:created>
  <dcterms:modified xsi:type="dcterms:W3CDTF">2019-08-30T11:38:00Z</dcterms:modified>
</cp:coreProperties>
</file>