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D3794" w14:textId="23CB66B7" w:rsidR="00751497" w:rsidRPr="0051537E" w:rsidRDefault="00751497" w:rsidP="008D4ACF">
      <w:pPr>
        <w:shd w:val="clear" w:color="auto" w:fill="FFFFFF"/>
        <w:rPr>
          <w:rFonts w:ascii="Helvetica" w:eastAsia="ＭＳ 明朝" w:hAnsi="Helvetica" w:cs="Times New Roman"/>
          <w:b/>
          <w:color w:val="FF0000"/>
          <w:sz w:val="36"/>
          <w:szCs w:val="36"/>
          <w:lang w:val="fr-FR" w:eastAsia="ja-JP"/>
        </w:rPr>
      </w:pPr>
      <w:r>
        <w:rPr>
          <w:rFonts w:ascii="Helvetica" w:eastAsia="ＭＳ 明朝" w:hAnsi="Helvetica" w:cs="Times New Roman"/>
          <w:b/>
          <w:color w:val="FF0000"/>
          <w:sz w:val="36"/>
          <w:szCs w:val="36"/>
          <w:lang w:val="fr-FR" w:eastAsia="ja-JP"/>
        </w:rPr>
        <w:t>TBWA et Médecins du Monde mêlent réalité et fiction</w:t>
      </w:r>
    </w:p>
    <w:p w14:paraId="365A9824" w14:textId="618ACED7" w:rsidR="008D4ACF" w:rsidRDefault="008D4ACF" w:rsidP="008D4ACF">
      <w:pPr>
        <w:shd w:val="clear" w:color="auto" w:fill="FFFFFF"/>
        <w:rPr>
          <w:rFonts w:ascii="Arial" w:hAnsi="Arial" w:cs="Arial"/>
          <w:color w:val="222222"/>
          <w:sz w:val="36"/>
          <w:szCs w:val="36"/>
          <w:lang w:val="nl-NL"/>
        </w:rPr>
      </w:pPr>
    </w:p>
    <w:p w14:paraId="252DFA3B" w14:textId="77777777" w:rsidR="003304E1" w:rsidRPr="008D4ACF" w:rsidRDefault="003304E1" w:rsidP="00DB6BF6">
      <w:pPr>
        <w:shd w:val="clear" w:color="auto" w:fill="FFFFFF"/>
        <w:jc w:val="both"/>
        <w:rPr>
          <w:rFonts w:ascii="Arial" w:hAnsi="Arial" w:cs="Arial"/>
          <w:color w:val="222222"/>
          <w:sz w:val="20"/>
          <w:szCs w:val="20"/>
        </w:rPr>
      </w:pPr>
    </w:p>
    <w:p w14:paraId="13AA5805" w14:textId="4D304EED" w:rsidR="00E27A06" w:rsidRPr="008D4ACF" w:rsidRDefault="00E27A06" w:rsidP="00DB6BF6">
      <w:pPr>
        <w:jc w:val="both"/>
        <w:rPr>
          <w:rFonts w:ascii="Arial" w:hAnsi="Arial" w:cs="Arial"/>
          <w:sz w:val="28"/>
          <w:szCs w:val="28"/>
          <w:lang w:val="fr-FR"/>
        </w:rPr>
      </w:pPr>
      <w:r w:rsidRPr="008D4ACF">
        <w:rPr>
          <w:rFonts w:ascii="Arial" w:hAnsi="Arial" w:cs="Arial"/>
          <w:sz w:val="28"/>
          <w:szCs w:val="28"/>
          <w:lang w:val="fr-FR"/>
        </w:rPr>
        <w:t xml:space="preserve">En 2014, la pauvreté dans la rue capte trop peu notre regard. Nous ignorons souvent la présence des plus démunis. Ce n'est que quand des films sont tournés, des livres ou des pièces de théâtre sont écrites que les histoires tragiques attirent l'attention. </w:t>
      </w:r>
      <w:r w:rsidRPr="00751497">
        <w:rPr>
          <w:rFonts w:ascii="Arial" w:hAnsi="Arial" w:cs="Arial"/>
          <w:sz w:val="28"/>
          <w:szCs w:val="28"/>
          <w:lang w:val="fr-FR"/>
        </w:rPr>
        <w:t>TBWA et Médecins du Monde se sont basé</w:t>
      </w:r>
      <w:r w:rsidR="00751497" w:rsidRPr="00751497">
        <w:rPr>
          <w:rFonts w:ascii="Arial" w:hAnsi="Arial" w:cs="Arial"/>
          <w:sz w:val="28"/>
          <w:szCs w:val="28"/>
          <w:lang w:val="fr-FR"/>
        </w:rPr>
        <w:t>s</w:t>
      </w:r>
      <w:r w:rsidRPr="00751497">
        <w:rPr>
          <w:rFonts w:ascii="Arial" w:hAnsi="Arial" w:cs="Arial"/>
          <w:sz w:val="28"/>
          <w:szCs w:val="28"/>
          <w:lang w:val="fr-FR"/>
        </w:rPr>
        <w:t xml:space="preserve"> sur ce phénomène pour lancer aujourd’hui une campagne qui sera diffusée dans tout le pays.</w:t>
      </w:r>
      <w:r w:rsidRPr="008D4ACF">
        <w:rPr>
          <w:rFonts w:ascii="Arial" w:hAnsi="Arial" w:cs="Arial"/>
          <w:sz w:val="28"/>
          <w:szCs w:val="28"/>
          <w:lang w:val="fr-FR"/>
        </w:rPr>
        <w:t xml:space="preserve"> </w:t>
      </w:r>
    </w:p>
    <w:p w14:paraId="3415ECD9" w14:textId="77777777" w:rsidR="00E27A06" w:rsidRDefault="00E27A06" w:rsidP="00DB6BF6">
      <w:pPr>
        <w:jc w:val="both"/>
        <w:rPr>
          <w:rFonts w:ascii="Arial" w:hAnsi="Arial" w:cs="Arial"/>
          <w:sz w:val="28"/>
          <w:szCs w:val="28"/>
          <w:lang w:val="fr-BE"/>
        </w:rPr>
      </w:pPr>
    </w:p>
    <w:p w14:paraId="1DD4A629" w14:textId="77777777" w:rsidR="00E27A06" w:rsidRPr="008D4ACF" w:rsidRDefault="00E27A06" w:rsidP="00DB6BF6">
      <w:pPr>
        <w:jc w:val="both"/>
        <w:rPr>
          <w:rFonts w:ascii="Arial" w:hAnsi="Arial" w:cs="Arial"/>
          <w:b/>
          <w:sz w:val="28"/>
          <w:szCs w:val="28"/>
          <w:lang w:val="fr-BE"/>
        </w:rPr>
      </w:pPr>
      <w:r w:rsidRPr="008D4ACF">
        <w:rPr>
          <w:rFonts w:ascii="Arial" w:hAnsi="Arial" w:cs="Arial"/>
          <w:sz w:val="28"/>
          <w:szCs w:val="28"/>
          <w:lang w:val="fr-BE"/>
        </w:rPr>
        <w:t xml:space="preserve">Dans la rue, une femme a urgemment besoin d’assistance médicale. Des passants la croisent sans la regarder. Mais dès qu’un plateau de cinéma est monté autour d’elle (avec caméras, lumières et la présence du célèbre réalisateur Jan Verheyen), quelque chose d’étrange se produit : les gens s’avancent silencieusement vers cette femme. Ils sont curieux et s’intéressent à elle. Surgit alors cette question: </w:t>
      </w:r>
      <w:r w:rsidRPr="008D4ACF">
        <w:rPr>
          <w:rFonts w:ascii="Arial" w:hAnsi="Arial" w:cs="Arial"/>
          <w:b/>
          <w:sz w:val="28"/>
          <w:szCs w:val="28"/>
          <w:lang w:val="fr-BE"/>
        </w:rPr>
        <w:t xml:space="preserve">pourquoi la réalité ne nous touche-t-elle que lorsqu’elle prend la forme d’une fiction? </w:t>
      </w:r>
    </w:p>
    <w:p w14:paraId="01F7423F" w14:textId="77777777" w:rsidR="00E27A06" w:rsidRPr="008D4ACF" w:rsidRDefault="00E27A06" w:rsidP="00DB6BF6">
      <w:pPr>
        <w:jc w:val="both"/>
        <w:rPr>
          <w:rFonts w:ascii="Arial" w:hAnsi="Arial" w:cs="Arial"/>
          <w:sz w:val="28"/>
          <w:szCs w:val="28"/>
        </w:rPr>
      </w:pPr>
    </w:p>
    <w:p w14:paraId="1268AFCC" w14:textId="3290D40D" w:rsidR="00E27A06" w:rsidRDefault="00751497" w:rsidP="00DB6BF6">
      <w:pPr>
        <w:jc w:val="both"/>
        <w:rPr>
          <w:rFonts w:ascii="Arial" w:hAnsi="Arial" w:cs="Arial"/>
          <w:sz w:val="28"/>
          <w:szCs w:val="28"/>
          <w:lang w:val="fr-FR"/>
        </w:rPr>
      </w:pPr>
      <w:r w:rsidRPr="00751497">
        <w:rPr>
          <w:rFonts w:ascii="Arial" w:hAnsi="Arial" w:cs="Arial"/>
          <w:sz w:val="28"/>
          <w:szCs w:val="28"/>
          <w:lang w:val="fr-FR"/>
        </w:rPr>
        <w:t>A</w:t>
      </w:r>
      <w:r w:rsidR="00864D28">
        <w:rPr>
          <w:rFonts w:ascii="Arial" w:hAnsi="Arial" w:cs="Arial"/>
          <w:sz w:val="28"/>
          <w:szCs w:val="28"/>
          <w:lang w:val="fr-FR"/>
        </w:rPr>
        <w:t xml:space="preserve"> travers </w:t>
      </w:r>
      <w:r w:rsidRPr="00751497">
        <w:rPr>
          <w:rFonts w:ascii="Arial" w:hAnsi="Arial" w:cs="Arial"/>
          <w:sz w:val="28"/>
          <w:szCs w:val="28"/>
          <w:lang w:val="fr-FR"/>
        </w:rPr>
        <w:t>ce film, TBWA et Médecins du Monde ne c</w:t>
      </w:r>
      <w:r w:rsidR="00864D28">
        <w:rPr>
          <w:rFonts w:ascii="Arial" w:hAnsi="Arial" w:cs="Arial"/>
          <w:sz w:val="28"/>
          <w:szCs w:val="28"/>
          <w:lang w:val="fr-FR"/>
        </w:rPr>
        <w:t>herchent pas uniquement</w:t>
      </w:r>
      <w:r w:rsidRPr="00751497">
        <w:rPr>
          <w:rFonts w:ascii="Arial" w:hAnsi="Arial" w:cs="Arial"/>
          <w:sz w:val="28"/>
          <w:szCs w:val="28"/>
          <w:lang w:val="fr-FR"/>
        </w:rPr>
        <w:t xml:space="preserve"> du soutien mais veulent aussi</w:t>
      </w:r>
      <w:r w:rsidR="00864D28">
        <w:rPr>
          <w:rFonts w:ascii="Arial" w:hAnsi="Arial" w:cs="Arial"/>
          <w:sz w:val="28"/>
          <w:szCs w:val="28"/>
          <w:lang w:val="fr-FR"/>
        </w:rPr>
        <w:t xml:space="preserve"> donner un visage aux</w:t>
      </w:r>
      <w:r w:rsidRPr="00751497">
        <w:rPr>
          <w:rFonts w:ascii="Arial" w:hAnsi="Arial" w:cs="Arial"/>
          <w:sz w:val="28"/>
          <w:szCs w:val="28"/>
          <w:lang w:val="fr-FR"/>
        </w:rPr>
        <w:t xml:space="preserve"> milliers de personnes</w:t>
      </w:r>
      <w:r w:rsidR="00864D28">
        <w:rPr>
          <w:rFonts w:ascii="Arial" w:hAnsi="Arial" w:cs="Arial"/>
          <w:sz w:val="28"/>
          <w:szCs w:val="28"/>
          <w:lang w:val="fr-FR"/>
        </w:rPr>
        <w:t xml:space="preserve"> vulnérables en Belgique n’ayant pas accès aux soins médicaux.</w:t>
      </w:r>
    </w:p>
    <w:p w14:paraId="19FAA7A5" w14:textId="77777777" w:rsidR="00864D28" w:rsidRDefault="00864D28" w:rsidP="00DB6BF6">
      <w:pPr>
        <w:jc w:val="both"/>
        <w:rPr>
          <w:rFonts w:ascii="Arial" w:hAnsi="Arial" w:cs="Arial"/>
          <w:sz w:val="28"/>
          <w:szCs w:val="28"/>
          <w:lang w:val="fr-FR"/>
        </w:rPr>
      </w:pPr>
    </w:p>
    <w:p w14:paraId="13ECDC2C" w14:textId="13F37CE3" w:rsidR="00864D28" w:rsidRPr="00751497" w:rsidRDefault="00DB6BF6" w:rsidP="00DB6BF6">
      <w:pPr>
        <w:jc w:val="both"/>
        <w:rPr>
          <w:rFonts w:ascii="Arial" w:hAnsi="Arial" w:cs="Arial"/>
          <w:sz w:val="28"/>
          <w:szCs w:val="28"/>
          <w:lang w:val="fr-FR"/>
        </w:rPr>
      </w:pPr>
      <w:r>
        <w:rPr>
          <w:rFonts w:ascii="Arial" w:hAnsi="Arial" w:cs="Arial"/>
          <w:sz w:val="28"/>
          <w:szCs w:val="28"/>
          <w:lang w:val="fr-FR"/>
        </w:rPr>
        <w:t>Visionnez</w:t>
      </w:r>
      <w:r w:rsidR="00864D28">
        <w:rPr>
          <w:rFonts w:ascii="Arial" w:hAnsi="Arial" w:cs="Arial"/>
          <w:sz w:val="28"/>
          <w:szCs w:val="28"/>
          <w:lang w:val="fr-FR"/>
        </w:rPr>
        <w:t xml:space="preserve"> le film et écoutez les spots radio</w:t>
      </w:r>
      <w:r w:rsidR="00FE4CDE">
        <w:rPr>
          <w:rFonts w:ascii="Arial" w:hAnsi="Arial" w:cs="Arial"/>
          <w:sz w:val="28"/>
          <w:szCs w:val="28"/>
          <w:lang w:val="fr-FR"/>
        </w:rPr>
        <w:t xml:space="preserve"> réalisés avec la participation d’Alain </w:t>
      </w:r>
      <w:proofErr w:type="spellStart"/>
      <w:r w:rsidR="00FE4CDE">
        <w:rPr>
          <w:rFonts w:ascii="Arial" w:hAnsi="Arial" w:cs="Arial"/>
          <w:sz w:val="28"/>
          <w:szCs w:val="28"/>
          <w:lang w:val="fr-FR"/>
        </w:rPr>
        <w:t>Berliner</w:t>
      </w:r>
      <w:proofErr w:type="spellEnd"/>
      <w:r w:rsidR="00FE4CDE">
        <w:rPr>
          <w:rFonts w:ascii="Arial" w:hAnsi="Arial" w:cs="Arial"/>
          <w:sz w:val="28"/>
          <w:szCs w:val="28"/>
          <w:lang w:val="fr-FR"/>
        </w:rPr>
        <w:t xml:space="preserve"> - réalisateur, de Thomas </w:t>
      </w:r>
      <w:proofErr w:type="spellStart"/>
      <w:r w:rsidR="00FE4CDE">
        <w:rPr>
          <w:rFonts w:ascii="Arial" w:hAnsi="Arial" w:cs="Arial"/>
          <w:sz w:val="28"/>
          <w:szCs w:val="28"/>
          <w:lang w:val="fr-FR"/>
        </w:rPr>
        <w:t>Gunzig</w:t>
      </w:r>
      <w:proofErr w:type="spellEnd"/>
      <w:r w:rsidR="00FE4CDE">
        <w:rPr>
          <w:rFonts w:ascii="Arial" w:hAnsi="Arial" w:cs="Arial"/>
          <w:sz w:val="28"/>
          <w:szCs w:val="28"/>
          <w:lang w:val="fr-FR"/>
        </w:rPr>
        <w:t xml:space="preserve"> – écrivain et chroniqueur, et de Deborah François - comédienne.</w:t>
      </w:r>
      <w:bookmarkStart w:id="0" w:name="_GoBack"/>
      <w:bookmarkEnd w:id="0"/>
    </w:p>
    <w:p w14:paraId="185023A2" w14:textId="77777777" w:rsidR="00751497" w:rsidRDefault="00751497" w:rsidP="00E27A06">
      <w:pPr>
        <w:rPr>
          <w:rFonts w:ascii="Arial" w:hAnsi="Arial" w:cs="Arial"/>
          <w:sz w:val="28"/>
          <w:szCs w:val="28"/>
        </w:rPr>
      </w:pPr>
    </w:p>
    <w:p w14:paraId="02D0C724" w14:textId="77777777" w:rsidR="0051537E" w:rsidRDefault="0051537E" w:rsidP="0051537E">
      <w:pPr>
        <w:pStyle w:val="TBWA"/>
        <w:rPr>
          <w:rFonts w:ascii="Arial" w:eastAsia="Times New Roman" w:hAnsi="Arial" w:cs="Arial"/>
          <w:color w:val="222222"/>
          <w:sz w:val="28"/>
          <w:szCs w:val="28"/>
          <w:shd w:val="clear" w:color="auto" w:fill="FFFFFF"/>
        </w:rPr>
      </w:pPr>
    </w:p>
    <w:p w14:paraId="167A44E1" w14:textId="77777777" w:rsidR="00E44DC7" w:rsidRDefault="00E44DC7" w:rsidP="0051537E">
      <w:pPr>
        <w:pStyle w:val="TBWA"/>
        <w:rPr>
          <w:rFonts w:ascii="Arial" w:eastAsia="Times New Roman" w:hAnsi="Arial" w:cs="Arial"/>
          <w:color w:val="222222"/>
          <w:sz w:val="28"/>
          <w:szCs w:val="28"/>
          <w:shd w:val="clear" w:color="auto" w:fill="FFFFFF"/>
        </w:rPr>
      </w:pPr>
    </w:p>
    <w:p w14:paraId="6BB12F2C" w14:textId="77777777" w:rsidR="00E44DC7" w:rsidRDefault="00E44DC7" w:rsidP="0051537E">
      <w:pPr>
        <w:pStyle w:val="TBWA"/>
        <w:rPr>
          <w:b/>
          <w:color w:val="717171"/>
          <w:sz w:val="48"/>
          <w:szCs w:val="48"/>
        </w:rPr>
      </w:pPr>
    </w:p>
    <w:p w14:paraId="1E74747D" w14:textId="77777777" w:rsidR="0051537E" w:rsidRDefault="0051537E" w:rsidP="0051537E">
      <w:pPr>
        <w:pStyle w:val="TBWA"/>
        <w:rPr>
          <w:b/>
          <w:color w:val="717171"/>
          <w:sz w:val="48"/>
          <w:szCs w:val="48"/>
        </w:rPr>
      </w:pPr>
    </w:p>
    <w:p w14:paraId="74A5B308" w14:textId="77777777" w:rsidR="0051537E" w:rsidRDefault="0051537E" w:rsidP="0051537E">
      <w:pPr>
        <w:pStyle w:val="TBWA"/>
        <w:rPr>
          <w:b/>
          <w:color w:val="717171"/>
          <w:sz w:val="48"/>
          <w:szCs w:val="48"/>
        </w:rPr>
      </w:pPr>
    </w:p>
    <w:p w14:paraId="13D21FA9" w14:textId="77777777" w:rsidR="0051537E" w:rsidRDefault="0051537E" w:rsidP="0051537E">
      <w:pPr>
        <w:pStyle w:val="TBWA"/>
        <w:rPr>
          <w:b/>
          <w:color w:val="717171"/>
          <w:sz w:val="48"/>
          <w:szCs w:val="48"/>
        </w:rPr>
      </w:pPr>
    </w:p>
    <w:p w14:paraId="7F1563A4" w14:textId="77777777" w:rsidR="0051537E" w:rsidRDefault="0051537E" w:rsidP="0051537E">
      <w:pPr>
        <w:pStyle w:val="TBWA"/>
        <w:rPr>
          <w:b/>
          <w:color w:val="717171"/>
          <w:sz w:val="48"/>
          <w:szCs w:val="48"/>
        </w:rPr>
      </w:pPr>
    </w:p>
    <w:p w14:paraId="729C9531" w14:textId="77777777" w:rsidR="0051537E" w:rsidRPr="00831446" w:rsidRDefault="0051537E" w:rsidP="0051537E">
      <w:pPr>
        <w:pStyle w:val="TBWA"/>
        <w:rPr>
          <w:b/>
          <w:color w:val="717171"/>
          <w:sz w:val="48"/>
          <w:szCs w:val="48"/>
        </w:rPr>
      </w:pPr>
      <w:r w:rsidRPr="00831446">
        <w:rPr>
          <w:b/>
          <w:color w:val="717171"/>
          <w:sz w:val="48"/>
          <w:szCs w:val="48"/>
        </w:rPr>
        <w:lastRenderedPageBreak/>
        <w:t>CREDITS</w:t>
      </w:r>
    </w:p>
    <w:p w14:paraId="7C147A80" w14:textId="77777777" w:rsidR="0051537E" w:rsidRPr="00831446" w:rsidRDefault="0051537E" w:rsidP="0051537E">
      <w:pPr>
        <w:pStyle w:val="TBWA"/>
        <w:rPr>
          <w:sz w:val="20"/>
          <w:szCs w:val="20"/>
        </w:rPr>
      </w:pPr>
    </w:p>
    <w:p w14:paraId="38AC6A86" w14:textId="77777777" w:rsidR="0051537E" w:rsidRPr="00595C24" w:rsidRDefault="0051537E" w:rsidP="0051537E">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Brand:</w:t>
      </w:r>
      <w:r>
        <w:rPr>
          <w:rFonts w:ascii="Helvetica" w:hAnsi="Helvetica"/>
          <w:b/>
          <w:sz w:val="20"/>
        </w:rPr>
        <w:t xml:space="preserve"> </w:t>
      </w:r>
      <w:r>
        <w:rPr>
          <w:rFonts w:ascii="Helvetica" w:hAnsi="Helvetica"/>
          <w:sz w:val="20"/>
        </w:rPr>
        <w:t>Dokters van de Wereld</w:t>
      </w:r>
    </w:p>
    <w:p w14:paraId="497F716B" w14:textId="77777777" w:rsidR="0051537E" w:rsidRPr="007B78C1" w:rsidRDefault="0051537E" w:rsidP="0051537E">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 xml:space="preserve">Campaign Title: </w:t>
      </w:r>
      <w:r>
        <w:rPr>
          <w:rFonts w:ascii="Helvetica" w:hAnsi="Helvetica"/>
          <w:sz w:val="20"/>
        </w:rPr>
        <w:t>Waarom raakt de realiteit ons pas als ze als fictie wordt voorgesteld?</w:t>
      </w:r>
    </w:p>
    <w:p w14:paraId="392EEE70" w14:textId="77777777" w:rsidR="0051537E" w:rsidRPr="00831446" w:rsidRDefault="0051537E" w:rsidP="0051537E">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Single or campaign:</w:t>
      </w:r>
      <w:r>
        <w:rPr>
          <w:rFonts w:ascii="Helvetica" w:hAnsi="Helvetica"/>
          <w:sz w:val="20"/>
        </w:rPr>
        <w:t xml:space="preserve">  </w:t>
      </w:r>
      <w:r w:rsidRPr="00831446">
        <w:rPr>
          <w:rFonts w:ascii="Helvetica" w:hAnsi="Helvetica"/>
          <w:sz w:val="20"/>
        </w:rPr>
        <w:t xml:space="preserve">Campaign </w:t>
      </w:r>
    </w:p>
    <w:p w14:paraId="587E0CFD" w14:textId="77777777" w:rsidR="0051537E" w:rsidRPr="00831446" w:rsidRDefault="0051537E" w:rsidP="0051537E">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p>
    <w:p w14:paraId="76C518A1" w14:textId="77777777" w:rsidR="0051537E" w:rsidRPr="0050529A" w:rsidRDefault="0051537E" w:rsidP="0051537E">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Media:</w:t>
      </w:r>
      <w:r>
        <w:rPr>
          <w:rFonts w:ascii="Helvetica" w:hAnsi="Helvetica"/>
          <w:sz w:val="20"/>
        </w:rPr>
        <w:t xml:space="preserve"> Radio, </w:t>
      </w:r>
      <w:r w:rsidRPr="0050529A">
        <w:rPr>
          <w:rFonts w:ascii="Helvetica" w:hAnsi="Helvetica"/>
          <w:sz w:val="20"/>
        </w:rPr>
        <w:t>Online film</w:t>
      </w:r>
    </w:p>
    <w:p w14:paraId="024EC6B6" w14:textId="77777777" w:rsidR="0051537E" w:rsidRPr="00831446" w:rsidRDefault="0051537E" w:rsidP="0051537E">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sz w:val="20"/>
        </w:rPr>
        <w:tab/>
      </w:r>
    </w:p>
    <w:p w14:paraId="2329EF16" w14:textId="77777777" w:rsidR="0051537E" w:rsidRPr="00831446" w:rsidRDefault="0051537E" w:rsidP="0051537E">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Creative Director:</w:t>
      </w:r>
      <w:r>
        <w:rPr>
          <w:rFonts w:ascii="Helvetica" w:hAnsi="Helvetica"/>
          <w:b/>
          <w:sz w:val="20"/>
        </w:rPr>
        <w:t xml:space="preserve"> </w:t>
      </w:r>
      <w:r>
        <w:rPr>
          <w:rFonts w:ascii="Helvetica" w:hAnsi="Helvetica"/>
          <w:sz w:val="20"/>
        </w:rPr>
        <w:t>Geert Verdonck</w:t>
      </w:r>
    </w:p>
    <w:p w14:paraId="1AC5F6F7" w14:textId="77777777" w:rsidR="0051537E" w:rsidRPr="00831446" w:rsidRDefault="0051537E" w:rsidP="0051537E">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Art Director:</w:t>
      </w:r>
      <w:r>
        <w:rPr>
          <w:rFonts w:ascii="Helvetica" w:hAnsi="Helvetica"/>
          <w:b/>
          <w:sz w:val="20"/>
        </w:rPr>
        <w:t xml:space="preserve"> </w:t>
      </w:r>
      <w:r>
        <w:rPr>
          <w:rFonts w:ascii="Helvetica" w:hAnsi="Helvetica"/>
          <w:sz w:val="20"/>
        </w:rPr>
        <w:t>Vital Schippers</w:t>
      </w:r>
    </w:p>
    <w:p w14:paraId="37A00F4A" w14:textId="77777777" w:rsidR="0051537E" w:rsidRPr="00831446" w:rsidRDefault="0051537E" w:rsidP="0051537E">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Copywriter</w:t>
      </w:r>
      <w:r w:rsidRPr="00595C24">
        <w:rPr>
          <w:rFonts w:ascii="Helvetica" w:hAnsi="Helvetica"/>
          <w:sz w:val="20"/>
        </w:rPr>
        <w:t xml:space="preserve">: </w:t>
      </w:r>
      <w:r>
        <w:rPr>
          <w:rFonts w:ascii="Helvetica" w:hAnsi="Helvetica"/>
          <w:sz w:val="20"/>
        </w:rPr>
        <w:t>Chiara Dedecker</w:t>
      </w:r>
      <w:r w:rsidRPr="00831446">
        <w:rPr>
          <w:rFonts w:ascii="Helvetica" w:hAnsi="Helvetica"/>
          <w:b/>
          <w:sz w:val="20"/>
        </w:rPr>
        <w:tab/>
      </w:r>
    </w:p>
    <w:p w14:paraId="12774E25" w14:textId="77777777" w:rsidR="0051537E" w:rsidRPr="00831446" w:rsidRDefault="0051537E" w:rsidP="0051537E">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Pr>
          <w:rFonts w:ascii="Helvetica" w:hAnsi="Helvetica"/>
          <w:b/>
          <w:sz w:val="20"/>
        </w:rPr>
        <w:t>Account</w:t>
      </w:r>
      <w:r w:rsidRPr="00831446">
        <w:rPr>
          <w:rFonts w:ascii="Helvetica" w:hAnsi="Helvetica"/>
          <w:b/>
          <w:sz w:val="20"/>
        </w:rPr>
        <w:t>:</w:t>
      </w:r>
      <w:r>
        <w:rPr>
          <w:rFonts w:ascii="Helvetica" w:hAnsi="Helvetica"/>
          <w:sz w:val="20"/>
        </w:rPr>
        <w:t xml:space="preserve"> Isabel Broes  </w:t>
      </w:r>
    </w:p>
    <w:p w14:paraId="05FDA721" w14:textId="77777777" w:rsidR="0051537E" w:rsidRDefault="0051537E" w:rsidP="0051537E">
      <w:pPr>
        <w:pStyle w:val="TBWANormal"/>
        <w:tabs>
          <w:tab w:val="left" w:pos="2835"/>
          <w:tab w:val="left" w:pos="3402"/>
          <w:tab w:val="left" w:pos="4536"/>
          <w:tab w:val="left" w:pos="5670"/>
          <w:tab w:val="left" w:pos="6804"/>
          <w:tab w:val="left" w:pos="7938"/>
        </w:tabs>
        <w:spacing w:after="120"/>
        <w:ind w:left="2835" w:hanging="2835"/>
        <w:rPr>
          <w:rFonts w:ascii="Helvetica" w:hAnsi="Helvetica"/>
          <w:sz w:val="20"/>
        </w:rPr>
      </w:pPr>
      <w:r w:rsidRPr="00831446">
        <w:rPr>
          <w:rFonts w:ascii="Helvetica" w:hAnsi="Helvetica"/>
          <w:b/>
          <w:sz w:val="20"/>
        </w:rPr>
        <w:t xml:space="preserve">Strategy: </w:t>
      </w:r>
      <w:r>
        <w:rPr>
          <w:rFonts w:ascii="Helvetica" w:hAnsi="Helvetica"/>
          <w:sz w:val="20"/>
        </w:rPr>
        <w:t>Vicky Willems</w:t>
      </w:r>
    </w:p>
    <w:p w14:paraId="6F014D9D" w14:textId="77777777" w:rsidR="0051537E" w:rsidRPr="00831446" w:rsidRDefault="0051537E" w:rsidP="0051537E">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p>
    <w:p w14:paraId="200B7BD2" w14:textId="77777777" w:rsidR="0051537E" w:rsidRDefault="0051537E" w:rsidP="0051537E">
      <w:pPr>
        <w:pStyle w:val="TBWANormal"/>
        <w:tabs>
          <w:tab w:val="left" w:pos="2835"/>
          <w:tab w:val="left" w:pos="3402"/>
          <w:tab w:val="left" w:pos="4536"/>
          <w:tab w:val="left" w:pos="5670"/>
          <w:tab w:val="left" w:pos="6804"/>
          <w:tab w:val="left" w:pos="7938"/>
        </w:tabs>
        <w:spacing w:after="120"/>
        <w:ind w:left="2835" w:hanging="2835"/>
        <w:rPr>
          <w:rFonts w:ascii="Helvetica" w:hAnsi="Helvetica"/>
          <w:b/>
          <w:sz w:val="20"/>
        </w:rPr>
      </w:pPr>
      <w:r w:rsidRPr="00831446">
        <w:rPr>
          <w:rFonts w:ascii="Helvetica" w:hAnsi="Helvetica"/>
          <w:b/>
          <w:sz w:val="20"/>
        </w:rPr>
        <w:t>Client:</w:t>
      </w:r>
    </w:p>
    <w:p w14:paraId="7399DD76" w14:textId="77777777" w:rsidR="0051537E" w:rsidRDefault="0051537E" w:rsidP="0051537E">
      <w:pPr>
        <w:pStyle w:val="TBWANormal"/>
        <w:tabs>
          <w:tab w:val="left" w:pos="2835"/>
          <w:tab w:val="left" w:pos="3402"/>
          <w:tab w:val="left" w:pos="4536"/>
          <w:tab w:val="left" w:pos="5670"/>
          <w:tab w:val="left" w:pos="6804"/>
          <w:tab w:val="left" w:pos="7938"/>
        </w:tabs>
        <w:spacing w:after="120"/>
        <w:ind w:left="2835" w:hanging="2835"/>
        <w:rPr>
          <w:rFonts w:ascii="Helvetica" w:hAnsi="Helvetica" w:cs="Arial"/>
          <w:bCs/>
          <w:sz w:val="20"/>
          <w:shd w:val="clear" w:color="auto" w:fill="FFFFFF"/>
        </w:rPr>
      </w:pPr>
      <w:r w:rsidRPr="00025FB2">
        <w:rPr>
          <w:rFonts w:ascii="Helvetica" w:hAnsi="Helvetica"/>
          <w:sz w:val="20"/>
        </w:rPr>
        <w:t>Beatrice Best</w:t>
      </w:r>
      <w:r w:rsidRPr="00025FB2">
        <w:rPr>
          <w:rFonts w:ascii="Helvetica" w:hAnsi="Helvetica"/>
        </w:rPr>
        <w:t xml:space="preserve">, </w:t>
      </w:r>
      <w:r w:rsidRPr="00025FB2">
        <w:rPr>
          <w:rFonts w:ascii="Helvetica" w:hAnsi="Helvetica" w:cs="Arial"/>
          <w:bCs/>
          <w:sz w:val="20"/>
          <w:shd w:val="clear" w:color="auto" w:fill="FFFFFF"/>
        </w:rPr>
        <w:t>Directeur Communicatie en Fondsenwerving</w:t>
      </w:r>
    </w:p>
    <w:p w14:paraId="70D1DE37" w14:textId="77777777" w:rsidR="0051537E" w:rsidRPr="00831446" w:rsidRDefault="0051537E" w:rsidP="0051537E">
      <w:pPr>
        <w:pStyle w:val="TBWANormal"/>
        <w:tabs>
          <w:tab w:val="left" w:pos="1276"/>
          <w:tab w:val="left" w:pos="3402"/>
          <w:tab w:val="left" w:pos="4536"/>
          <w:tab w:val="left" w:pos="5670"/>
          <w:tab w:val="left" w:pos="6804"/>
          <w:tab w:val="left" w:pos="7938"/>
        </w:tabs>
        <w:spacing w:after="120"/>
        <w:rPr>
          <w:rFonts w:ascii="Helvetica" w:hAnsi="Helvetica"/>
          <w:b/>
          <w:sz w:val="20"/>
        </w:rPr>
      </w:pPr>
      <w:r w:rsidRPr="00831446">
        <w:rPr>
          <w:rFonts w:ascii="Helvetica" w:hAnsi="Helvetica"/>
          <w:b/>
          <w:sz w:val="20"/>
        </w:rPr>
        <w:t>Production agency:</w:t>
      </w:r>
      <w:r>
        <w:rPr>
          <w:rFonts w:ascii="Helvetica" w:hAnsi="Helvetica"/>
          <w:b/>
          <w:sz w:val="20"/>
        </w:rPr>
        <w:t xml:space="preserve"> SAKE</w:t>
      </w:r>
    </w:p>
    <w:p w14:paraId="3E46E8FB" w14:textId="77777777" w:rsidR="0051537E" w:rsidRDefault="0051537E" w:rsidP="0051537E">
      <w:pPr>
        <w:pStyle w:val="TBWANormal"/>
        <w:tabs>
          <w:tab w:val="left" w:pos="1276"/>
          <w:tab w:val="left" w:pos="3402"/>
          <w:tab w:val="left" w:pos="4536"/>
          <w:tab w:val="left" w:pos="5670"/>
          <w:tab w:val="left" w:pos="6804"/>
          <w:tab w:val="left" w:pos="7938"/>
        </w:tabs>
        <w:spacing w:after="120"/>
        <w:rPr>
          <w:rFonts w:ascii="Helvetica" w:hAnsi="Helvetica"/>
          <w:sz w:val="20"/>
        </w:rPr>
      </w:pPr>
      <w:r w:rsidRPr="00831446">
        <w:rPr>
          <w:rFonts w:ascii="Helvetica" w:hAnsi="Helvetica"/>
          <w:sz w:val="20"/>
        </w:rPr>
        <w:t>RTV Production team:</w:t>
      </w:r>
      <w:r>
        <w:rPr>
          <w:rFonts w:ascii="Helvetica" w:hAnsi="Helvetica"/>
          <w:sz w:val="20"/>
        </w:rPr>
        <w:t xml:space="preserve"> </w:t>
      </w:r>
    </w:p>
    <w:p w14:paraId="4164A88B" w14:textId="77777777" w:rsidR="0051537E" w:rsidRDefault="0051537E" w:rsidP="0051537E">
      <w:pPr>
        <w:pStyle w:val="TBWANormal"/>
        <w:numPr>
          <w:ilvl w:val="0"/>
          <w:numId w:val="1"/>
        </w:numPr>
        <w:tabs>
          <w:tab w:val="left" w:pos="1276"/>
          <w:tab w:val="left" w:pos="3402"/>
          <w:tab w:val="left" w:pos="4536"/>
          <w:tab w:val="left" w:pos="5670"/>
          <w:tab w:val="left" w:pos="6804"/>
          <w:tab w:val="left" w:pos="7938"/>
        </w:tabs>
        <w:spacing w:after="120"/>
        <w:rPr>
          <w:rFonts w:ascii="Helvetica" w:hAnsi="Helvetica"/>
          <w:sz w:val="20"/>
        </w:rPr>
      </w:pPr>
      <w:r>
        <w:rPr>
          <w:rFonts w:ascii="Helvetica" w:hAnsi="Helvetica"/>
          <w:sz w:val="20"/>
        </w:rPr>
        <w:t>Producers:  Mieke Vandewalle, Lore Desmet</w:t>
      </w:r>
    </w:p>
    <w:p w14:paraId="4DA2C1A6" w14:textId="77777777" w:rsidR="0051537E" w:rsidRDefault="0051537E" w:rsidP="0051537E">
      <w:pPr>
        <w:pStyle w:val="TBWANormal"/>
        <w:numPr>
          <w:ilvl w:val="0"/>
          <w:numId w:val="1"/>
        </w:numPr>
        <w:tabs>
          <w:tab w:val="left" w:pos="1276"/>
          <w:tab w:val="left" w:pos="3402"/>
          <w:tab w:val="left" w:pos="4536"/>
          <w:tab w:val="left" w:pos="5670"/>
          <w:tab w:val="left" w:pos="6804"/>
          <w:tab w:val="left" w:pos="7938"/>
        </w:tabs>
        <w:spacing w:after="120"/>
        <w:rPr>
          <w:rFonts w:ascii="Helvetica" w:hAnsi="Helvetica"/>
          <w:sz w:val="20"/>
        </w:rPr>
      </w:pPr>
      <w:r>
        <w:rPr>
          <w:rFonts w:ascii="Helvetica" w:hAnsi="Helvetica"/>
          <w:sz w:val="20"/>
        </w:rPr>
        <w:t>Director: Guy Goossens</w:t>
      </w:r>
    </w:p>
    <w:p w14:paraId="77EBDF62" w14:textId="77777777" w:rsidR="0051537E" w:rsidRDefault="0051537E" w:rsidP="0051537E">
      <w:pPr>
        <w:pStyle w:val="TBWANormal"/>
        <w:numPr>
          <w:ilvl w:val="0"/>
          <w:numId w:val="1"/>
        </w:numPr>
        <w:tabs>
          <w:tab w:val="left" w:pos="1276"/>
          <w:tab w:val="left" w:pos="3402"/>
          <w:tab w:val="left" w:pos="4536"/>
          <w:tab w:val="left" w:pos="5670"/>
          <w:tab w:val="left" w:pos="6804"/>
          <w:tab w:val="left" w:pos="7938"/>
        </w:tabs>
        <w:spacing w:after="120"/>
        <w:rPr>
          <w:rFonts w:ascii="Helvetica" w:hAnsi="Helvetica"/>
          <w:sz w:val="20"/>
        </w:rPr>
      </w:pPr>
      <w:r>
        <w:rPr>
          <w:rFonts w:ascii="Helvetica" w:hAnsi="Helvetica"/>
          <w:sz w:val="20"/>
        </w:rPr>
        <w:t>Montage: Anton Ceuppens</w:t>
      </w:r>
    </w:p>
    <w:p w14:paraId="2EE5A9E4" w14:textId="77777777" w:rsidR="0051537E" w:rsidRDefault="0051537E" w:rsidP="0051537E">
      <w:pPr>
        <w:pStyle w:val="TBWANormal"/>
        <w:numPr>
          <w:ilvl w:val="0"/>
          <w:numId w:val="1"/>
        </w:numPr>
        <w:tabs>
          <w:tab w:val="left" w:pos="1276"/>
          <w:tab w:val="left" w:pos="3402"/>
          <w:tab w:val="left" w:pos="4536"/>
          <w:tab w:val="left" w:pos="5670"/>
          <w:tab w:val="left" w:pos="6804"/>
          <w:tab w:val="left" w:pos="7938"/>
        </w:tabs>
        <w:spacing w:after="120"/>
        <w:rPr>
          <w:rFonts w:ascii="Helvetica" w:hAnsi="Helvetica"/>
          <w:sz w:val="20"/>
        </w:rPr>
      </w:pPr>
      <w:r>
        <w:rPr>
          <w:rFonts w:ascii="Helvetica" w:hAnsi="Helvetica"/>
          <w:sz w:val="20"/>
        </w:rPr>
        <w:t>Sound:  Gwenn Nicolay</w:t>
      </w:r>
    </w:p>
    <w:p w14:paraId="3BB349E6" w14:textId="77777777" w:rsidR="0051537E" w:rsidRPr="00831446" w:rsidRDefault="0051537E" w:rsidP="0051537E">
      <w:pPr>
        <w:pStyle w:val="TBWANormal"/>
        <w:numPr>
          <w:ilvl w:val="0"/>
          <w:numId w:val="1"/>
        </w:numPr>
        <w:tabs>
          <w:tab w:val="left" w:pos="1276"/>
          <w:tab w:val="left" w:pos="3402"/>
          <w:tab w:val="left" w:pos="4536"/>
          <w:tab w:val="left" w:pos="5670"/>
          <w:tab w:val="left" w:pos="6804"/>
          <w:tab w:val="left" w:pos="7938"/>
        </w:tabs>
        <w:spacing w:after="120"/>
        <w:rPr>
          <w:rFonts w:ascii="Helvetica" w:hAnsi="Helvetica"/>
          <w:sz w:val="20"/>
        </w:rPr>
      </w:pPr>
      <w:r>
        <w:rPr>
          <w:rFonts w:ascii="Helvetica" w:hAnsi="Helvetica"/>
          <w:sz w:val="20"/>
        </w:rPr>
        <w:t>On-line &amp; Colorgrading:  Xavier Pouleur</w:t>
      </w:r>
    </w:p>
    <w:p w14:paraId="6826CDA0" w14:textId="77777777" w:rsidR="0051537E" w:rsidRPr="00831446" w:rsidRDefault="0051537E" w:rsidP="0051537E">
      <w:pPr>
        <w:pStyle w:val="TBWANormal"/>
        <w:tabs>
          <w:tab w:val="left" w:pos="1276"/>
          <w:tab w:val="left" w:pos="3402"/>
          <w:tab w:val="left" w:pos="4536"/>
          <w:tab w:val="left" w:pos="5670"/>
          <w:tab w:val="left" w:pos="6804"/>
          <w:tab w:val="left" w:pos="7938"/>
        </w:tabs>
        <w:spacing w:after="120"/>
        <w:ind w:left="720"/>
        <w:rPr>
          <w:rFonts w:ascii="Helvetica" w:hAnsi="Helvetica"/>
          <w:sz w:val="20"/>
        </w:rPr>
      </w:pPr>
    </w:p>
    <w:p w14:paraId="33AB617F" w14:textId="77777777" w:rsidR="0051537E" w:rsidRDefault="0051537E" w:rsidP="0051537E">
      <w:pPr>
        <w:pStyle w:val="TBWANormal"/>
        <w:tabs>
          <w:tab w:val="left" w:pos="1276"/>
          <w:tab w:val="left" w:pos="3402"/>
          <w:tab w:val="left" w:pos="4536"/>
          <w:tab w:val="left" w:pos="5670"/>
          <w:tab w:val="left" w:pos="6804"/>
          <w:tab w:val="left" w:pos="7938"/>
        </w:tabs>
        <w:spacing w:after="120"/>
        <w:rPr>
          <w:rFonts w:ascii="Helvetica" w:hAnsi="Helvetica"/>
          <w:sz w:val="20"/>
        </w:rPr>
      </w:pPr>
      <w:r w:rsidRPr="00831446">
        <w:rPr>
          <w:rFonts w:ascii="Helvetica" w:hAnsi="Helvetica"/>
          <w:b/>
          <w:sz w:val="20"/>
        </w:rPr>
        <w:t>PR:</w:t>
      </w:r>
      <w:r>
        <w:rPr>
          <w:rFonts w:ascii="Helvetica" w:hAnsi="Helvetica"/>
          <w:b/>
          <w:sz w:val="20"/>
        </w:rPr>
        <w:t xml:space="preserve"> </w:t>
      </w:r>
      <w:r>
        <w:rPr>
          <w:rFonts w:ascii="Helvetica" w:hAnsi="Helvetica"/>
          <w:sz w:val="20"/>
        </w:rPr>
        <w:t>Pride</w:t>
      </w:r>
    </w:p>
    <w:p w14:paraId="50C80DF7" w14:textId="77777777" w:rsidR="008D4ACF" w:rsidRPr="008D4ACF" w:rsidRDefault="008D4ACF">
      <w:pPr>
        <w:rPr>
          <w:rFonts w:ascii="Arial" w:hAnsi="Arial" w:cs="Arial"/>
        </w:rPr>
      </w:pPr>
    </w:p>
    <w:p w14:paraId="25CCABDA" w14:textId="77777777" w:rsidR="008D4ACF" w:rsidRPr="008D4ACF" w:rsidRDefault="008D4ACF">
      <w:pPr>
        <w:rPr>
          <w:rFonts w:ascii="Arial" w:hAnsi="Arial" w:cs="Arial"/>
        </w:rPr>
      </w:pPr>
    </w:p>
    <w:p w14:paraId="37E98BFC" w14:textId="77777777" w:rsidR="008D4ACF" w:rsidRPr="008D4ACF" w:rsidRDefault="008D4ACF">
      <w:pPr>
        <w:rPr>
          <w:rFonts w:ascii="Arial" w:hAnsi="Arial" w:cs="Arial"/>
        </w:rPr>
      </w:pPr>
    </w:p>
    <w:p w14:paraId="15AC0875" w14:textId="77777777" w:rsidR="008D4ACF" w:rsidRPr="008D4ACF" w:rsidRDefault="008D4ACF">
      <w:pPr>
        <w:rPr>
          <w:rFonts w:ascii="Arial" w:hAnsi="Arial" w:cs="Arial"/>
        </w:rPr>
      </w:pPr>
    </w:p>
    <w:p w14:paraId="03CD360B" w14:textId="77777777" w:rsidR="008D4ACF" w:rsidRPr="008D4ACF" w:rsidRDefault="008D4ACF">
      <w:pPr>
        <w:rPr>
          <w:rFonts w:ascii="Arial" w:hAnsi="Arial" w:cs="Arial"/>
        </w:rPr>
      </w:pPr>
    </w:p>
    <w:p w14:paraId="729EE6AF" w14:textId="77777777" w:rsidR="008D4ACF" w:rsidRPr="008D4ACF" w:rsidRDefault="008D4ACF">
      <w:pPr>
        <w:rPr>
          <w:rFonts w:ascii="Arial" w:hAnsi="Arial" w:cs="Arial"/>
        </w:rPr>
      </w:pPr>
    </w:p>
    <w:p w14:paraId="5504CB99" w14:textId="77777777" w:rsidR="008D4ACF" w:rsidRPr="008D4ACF" w:rsidRDefault="008D4ACF">
      <w:pPr>
        <w:rPr>
          <w:rFonts w:ascii="Arial" w:hAnsi="Arial" w:cs="Arial"/>
        </w:rPr>
      </w:pPr>
    </w:p>
    <w:p w14:paraId="34038885" w14:textId="77777777" w:rsidR="008D4ACF" w:rsidRPr="008D4ACF" w:rsidRDefault="008D4ACF">
      <w:pPr>
        <w:rPr>
          <w:rFonts w:ascii="Arial" w:hAnsi="Arial" w:cs="Arial"/>
        </w:rPr>
      </w:pPr>
    </w:p>
    <w:p w14:paraId="06992B4A" w14:textId="77777777" w:rsidR="008D4ACF" w:rsidRPr="008D4ACF" w:rsidRDefault="008D4ACF">
      <w:pPr>
        <w:rPr>
          <w:rFonts w:ascii="Arial" w:hAnsi="Arial" w:cs="Arial"/>
        </w:rPr>
      </w:pPr>
    </w:p>
    <w:p w14:paraId="3D1E689C" w14:textId="77777777" w:rsidR="008D4ACF" w:rsidRPr="008D4ACF" w:rsidRDefault="008D4ACF">
      <w:pPr>
        <w:rPr>
          <w:rFonts w:ascii="Arial" w:hAnsi="Arial" w:cs="Arial"/>
        </w:rPr>
      </w:pPr>
    </w:p>
    <w:p w14:paraId="52A00163" w14:textId="77777777" w:rsidR="008D4ACF" w:rsidRPr="008D4ACF" w:rsidRDefault="008D4ACF">
      <w:pPr>
        <w:rPr>
          <w:rFonts w:ascii="Arial" w:hAnsi="Arial" w:cs="Arial"/>
        </w:rPr>
      </w:pPr>
    </w:p>
    <w:p w14:paraId="5F620F33" w14:textId="77777777" w:rsidR="008D4ACF" w:rsidRPr="008D4ACF" w:rsidRDefault="008D4ACF">
      <w:pPr>
        <w:rPr>
          <w:rFonts w:ascii="Arial" w:hAnsi="Arial" w:cs="Arial"/>
        </w:rPr>
      </w:pPr>
    </w:p>
    <w:p w14:paraId="4FEE085E" w14:textId="77777777" w:rsidR="008D4ACF" w:rsidRPr="008D4ACF" w:rsidRDefault="008D4ACF">
      <w:pPr>
        <w:rPr>
          <w:rFonts w:ascii="Arial" w:hAnsi="Arial" w:cs="Arial"/>
        </w:rPr>
      </w:pPr>
    </w:p>
    <w:p w14:paraId="79C3ED1D" w14:textId="77777777" w:rsidR="008D4ACF" w:rsidRPr="008D4ACF" w:rsidRDefault="008D4ACF">
      <w:pPr>
        <w:rPr>
          <w:rFonts w:ascii="Arial" w:hAnsi="Arial" w:cs="Arial"/>
        </w:rPr>
      </w:pPr>
    </w:p>
    <w:p w14:paraId="6C6C721C" w14:textId="77777777" w:rsidR="008D4ACF" w:rsidRPr="008D4ACF" w:rsidRDefault="008D4ACF">
      <w:pPr>
        <w:rPr>
          <w:rFonts w:ascii="Arial" w:hAnsi="Arial" w:cs="Arial"/>
        </w:rPr>
      </w:pPr>
    </w:p>
    <w:p w14:paraId="176290B0" w14:textId="77777777" w:rsidR="008D4ACF" w:rsidRPr="008D4ACF" w:rsidRDefault="008D4ACF">
      <w:pPr>
        <w:rPr>
          <w:rFonts w:ascii="Arial" w:hAnsi="Arial" w:cs="Arial"/>
        </w:rPr>
      </w:pPr>
    </w:p>
    <w:sectPr w:rsidR="008D4ACF" w:rsidRPr="008D4ACF" w:rsidSect="00056097">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0037B" w14:textId="77777777" w:rsidR="003304E1" w:rsidRDefault="003304E1" w:rsidP="0051537E">
      <w:r>
        <w:separator/>
      </w:r>
    </w:p>
  </w:endnote>
  <w:endnote w:type="continuationSeparator" w:id="0">
    <w:p w14:paraId="07D1CEF9" w14:textId="77777777" w:rsidR="003304E1" w:rsidRDefault="003304E1" w:rsidP="0051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FuturaLightTBWA">
    <w:altName w:val="Cambria"/>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D65D0" w14:textId="77777777" w:rsidR="003304E1" w:rsidRDefault="003304E1" w:rsidP="0051537E">
      <w:r>
        <w:separator/>
      </w:r>
    </w:p>
  </w:footnote>
  <w:footnote w:type="continuationSeparator" w:id="0">
    <w:p w14:paraId="35F7C69C" w14:textId="77777777" w:rsidR="003304E1" w:rsidRDefault="003304E1" w:rsidP="005153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17253" w14:textId="77777777" w:rsidR="003304E1" w:rsidRDefault="003304E1">
    <w:pPr>
      <w:pStyle w:val="Header"/>
    </w:pPr>
    <w:r>
      <w:rPr>
        <w:noProof/>
        <w:color w:val="717171"/>
      </w:rPr>
      <w:drawing>
        <wp:anchor distT="0" distB="0" distL="114300" distR="114300" simplePos="0" relativeHeight="251659264" behindDoc="0" locked="1" layoutInCell="1" allowOverlap="1" wp14:anchorId="2EC40A95" wp14:editId="31D6AF9A">
          <wp:simplePos x="0" y="0"/>
          <wp:positionH relativeFrom="page">
            <wp:posOffset>360045</wp:posOffset>
          </wp:positionH>
          <wp:positionV relativeFrom="page">
            <wp:posOffset>360045</wp:posOffset>
          </wp:positionV>
          <wp:extent cx="681355" cy="259715"/>
          <wp:effectExtent l="0" t="0" r="444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355"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9163A3"/>
    <w:multiLevelType w:val="hybridMultilevel"/>
    <w:tmpl w:val="86BEB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CF"/>
    <w:rsid w:val="00056097"/>
    <w:rsid w:val="003304E1"/>
    <w:rsid w:val="0051537E"/>
    <w:rsid w:val="00751497"/>
    <w:rsid w:val="00842CFD"/>
    <w:rsid w:val="00864D28"/>
    <w:rsid w:val="008D4ACF"/>
    <w:rsid w:val="009111AE"/>
    <w:rsid w:val="00DB6BF6"/>
    <w:rsid w:val="00DC60FD"/>
    <w:rsid w:val="00E27A06"/>
    <w:rsid w:val="00E44DC7"/>
    <w:rsid w:val="00E55C02"/>
    <w:rsid w:val="00EF3ADA"/>
    <w:rsid w:val="00FE4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3D3D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4ACF"/>
  </w:style>
  <w:style w:type="paragraph" w:styleId="Header">
    <w:name w:val="header"/>
    <w:basedOn w:val="Normal"/>
    <w:link w:val="HeaderChar"/>
    <w:uiPriority w:val="99"/>
    <w:unhideWhenUsed/>
    <w:rsid w:val="0051537E"/>
    <w:pPr>
      <w:tabs>
        <w:tab w:val="center" w:pos="4320"/>
        <w:tab w:val="right" w:pos="8640"/>
      </w:tabs>
    </w:pPr>
  </w:style>
  <w:style w:type="character" w:customStyle="1" w:styleId="HeaderChar">
    <w:name w:val="Header Char"/>
    <w:basedOn w:val="DefaultParagraphFont"/>
    <w:link w:val="Header"/>
    <w:uiPriority w:val="99"/>
    <w:rsid w:val="0051537E"/>
  </w:style>
  <w:style w:type="paragraph" w:styleId="Footer">
    <w:name w:val="footer"/>
    <w:basedOn w:val="Normal"/>
    <w:link w:val="FooterChar"/>
    <w:uiPriority w:val="99"/>
    <w:unhideWhenUsed/>
    <w:rsid w:val="0051537E"/>
    <w:pPr>
      <w:tabs>
        <w:tab w:val="center" w:pos="4320"/>
        <w:tab w:val="right" w:pos="8640"/>
      </w:tabs>
    </w:pPr>
  </w:style>
  <w:style w:type="character" w:customStyle="1" w:styleId="FooterChar">
    <w:name w:val="Footer Char"/>
    <w:basedOn w:val="DefaultParagraphFont"/>
    <w:link w:val="Footer"/>
    <w:uiPriority w:val="99"/>
    <w:rsid w:val="0051537E"/>
  </w:style>
  <w:style w:type="paragraph" w:customStyle="1" w:styleId="TBWA">
    <w:name w:val="TBWA"/>
    <w:basedOn w:val="Normal"/>
    <w:qFormat/>
    <w:rsid w:val="0051537E"/>
    <w:rPr>
      <w:rFonts w:ascii="Helvetica" w:eastAsia="ＭＳ 明朝" w:hAnsi="Helvetica" w:cs="Times New Roman"/>
      <w:color w:val="323232"/>
      <w:lang w:eastAsia="ja-JP"/>
    </w:rPr>
  </w:style>
  <w:style w:type="paragraph" w:customStyle="1" w:styleId="TBWANormal">
    <w:name w:val="TBWA Normal"/>
    <w:rsid w:val="0051537E"/>
    <w:rPr>
      <w:rFonts w:ascii="FuturaLightTBWA" w:eastAsia="Times New Roman" w:hAnsi="FuturaLightTBWA" w:cs="Times New Roman"/>
      <w:noProof/>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4ACF"/>
  </w:style>
  <w:style w:type="paragraph" w:styleId="Header">
    <w:name w:val="header"/>
    <w:basedOn w:val="Normal"/>
    <w:link w:val="HeaderChar"/>
    <w:uiPriority w:val="99"/>
    <w:unhideWhenUsed/>
    <w:rsid w:val="0051537E"/>
    <w:pPr>
      <w:tabs>
        <w:tab w:val="center" w:pos="4320"/>
        <w:tab w:val="right" w:pos="8640"/>
      </w:tabs>
    </w:pPr>
  </w:style>
  <w:style w:type="character" w:customStyle="1" w:styleId="HeaderChar">
    <w:name w:val="Header Char"/>
    <w:basedOn w:val="DefaultParagraphFont"/>
    <w:link w:val="Header"/>
    <w:uiPriority w:val="99"/>
    <w:rsid w:val="0051537E"/>
  </w:style>
  <w:style w:type="paragraph" w:styleId="Footer">
    <w:name w:val="footer"/>
    <w:basedOn w:val="Normal"/>
    <w:link w:val="FooterChar"/>
    <w:uiPriority w:val="99"/>
    <w:unhideWhenUsed/>
    <w:rsid w:val="0051537E"/>
    <w:pPr>
      <w:tabs>
        <w:tab w:val="center" w:pos="4320"/>
        <w:tab w:val="right" w:pos="8640"/>
      </w:tabs>
    </w:pPr>
  </w:style>
  <w:style w:type="character" w:customStyle="1" w:styleId="FooterChar">
    <w:name w:val="Footer Char"/>
    <w:basedOn w:val="DefaultParagraphFont"/>
    <w:link w:val="Footer"/>
    <w:uiPriority w:val="99"/>
    <w:rsid w:val="0051537E"/>
  </w:style>
  <w:style w:type="paragraph" w:customStyle="1" w:styleId="TBWA">
    <w:name w:val="TBWA"/>
    <w:basedOn w:val="Normal"/>
    <w:qFormat/>
    <w:rsid w:val="0051537E"/>
    <w:rPr>
      <w:rFonts w:ascii="Helvetica" w:eastAsia="ＭＳ 明朝" w:hAnsi="Helvetica" w:cs="Times New Roman"/>
      <w:color w:val="323232"/>
      <w:lang w:eastAsia="ja-JP"/>
    </w:rPr>
  </w:style>
  <w:style w:type="paragraph" w:customStyle="1" w:styleId="TBWANormal">
    <w:name w:val="TBWA Normal"/>
    <w:rsid w:val="0051537E"/>
    <w:rPr>
      <w:rFonts w:ascii="FuturaLightTBWA" w:eastAsia="Times New Roman" w:hAnsi="FuturaLightTBWA"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88033">
      <w:bodyDiv w:val="1"/>
      <w:marLeft w:val="0"/>
      <w:marRight w:val="0"/>
      <w:marTop w:val="0"/>
      <w:marBottom w:val="0"/>
      <w:divBdr>
        <w:top w:val="none" w:sz="0" w:space="0" w:color="auto"/>
        <w:left w:val="none" w:sz="0" w:space="0" w:color="auto"/>
        <w:bottom w:val="none" w:sz="0" w:space="0" w:color="auto"/>
        <w:right w:val="none" w:sz="0" w:space="0" w:color="auto"/>
      </w:divBdr>
    </w:div>
    <w:div w:id="7293040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292</Words>
  <Characters>1666</Characters>
  <Application>Microsoft Macintosh Word</Application>
  <DocSecurity>0</DocSecurity>
  <Lines>13</Lines>
  <Paragraphs>3</Paragraphs>
  <ScaleCrop>false</ScaleCrop>
  <Company>TBWA</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TBWA User</dc:creator>
  <cp:keywords/>
  <dc:description/>
  <cp:lastModifiedBy>Guest User</cp:lastModifiedBy>
  <cp:revision>10</cp:revision>
  <dcterms:created xsi:type="dcterms:W3CDTF">2014-12-09T15:44:00Z</dcterms:created>
  <dcterms:modified xsi:type="dcterms:W3CDTF">2014-12-09T16:20:00Z</dcterms:modified>
</cp:coreProperties>
</file>