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7A" w:rsidRPr="000E4D9E" w:rsidRDefault="00111B7A" w:rsidP="00342814">
      <w:pPr>
        <w:jc w:val="center"/>
        <w:rPr>
          <w:b/>
        </w:rPr>
      </w:pPr>
      <w:r w:rsidRPr="000E4D9E">
        <w:rPr>
          <w:b/>
        </w:rPr>
        <w:t>MICHELLE OBAMA</w:t>
      </w:r>
      <w:r w:rsidR="00342814">
        <w:rPr>
          <w:b/>
        </w:rPr>
        <w:t xml:space="preserve"> A EXPO, SPAGHETTI “ECOLOGICI” CONTRO L’OBESITA’ E ALLEATI DELL’AMBIENTE</w:t>
      </w:r>
    </w:p>
    <w:p w:rsidR="00111B7A" w:rsidRDefault="00111B7A" w:rsidP="00111B7A"/>
    <w:p w:rsidR="00D40085" w:rsidRDefault="00D40085" w:rsidP="000C34AD">
      <w:pPr>
        <w:jc w:val="both"/>
      </w:pPr>
      <w:r w:rsidRPr="00342814">
        <w:rPr>
          <w:i/>
        </w:rPr>
        <w:t>“</w:t>
      </w:r>
      <w:r w:rsidR="000C34AD" w:rsidRPr="00342814">
        <w:rPr>
          <w:i/>
        </w:rPr>
        <w:t>Una confezione di pasta, un po’ di pomodoro e di basilic</w:t>
      </w:r>
      <w:r w:rsidRPr="00342814">
        <w:rPr>
          <w:i/>
        </w:rPr>
        <w:t>o fresco… e in 30 minuti avrete un pasto delizioso”</w:t>
      </w:r>
      <w:r>
        <w:t xml:space="preserve">. È la dichiarazione d’amore per il nostro piatto nazionale e per la dieta mediterranea fatta da </w:t>
      </w:r>
      <w:r w:rsidRPr="00342814">
        <w:rPr>
          <w:b/>
        </w:rPr>
        <w:t>Michelle Obama, in questi giorni a Expo Milano</w:t>
      </w:r>
      <w:r>
        <w:t xml:space="preserve"> per raccontare i risultati della campagna anti obesità “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!”. </w:t>
      </w:r>
    </w:p>
    <w:p w:rsidR="000C34AD" w:rsidRPr="000C34AD" w:rsidRDefault="00D40085" w:rsidP="000C34AD">
      <w:pPr>
        <w:jc w:val="both"/>
      </w:pPr>
      <w:r>
        <w:t xml:space="preserve">Che oltre a confermare la passione per la pasta della “First Lady of </w:t>
      </w:r>
      <w:proofErr w:type="spellStart"/>
      <w:r>
        <w:t>food</w:t>
      </w:r>
      <w:proofErr w:type="spellEnd"/>
      <w:r>
        <w:t xml:space="preserve">”,  ribadisce la coerenza di questo alimento fatto di grano e acqua, ovvero semplicità e naturalità, con un corretto stile di vita anche a tavola, basato su alimenti semplici, naturali, sostenibili e economici. </w:t>
      </w:r>
    </w:p>
    <w:p w:rsidR="000C34AD" w:rsidRPr="000C34AD" w:rsidRDefault="000C34AD" w:rsidP="000C34AD">
      <w:pPr>
        <w:jc w:val="both"/>
      </w:pPr>
    </w:p>
    <w:p w:rsidR="000C34AD" w:rsidRPr="00D40085" w:rsidRDefault="006D5E7E" w:rsidP="00D40085">
      <w:pPr>
        <w:jc w:val="both"/>
      </w:pPr>
      <w:r>
        <w:t xml:space="preserve">Capita così che Michelle si faccia immortalare dal </w:t>
      </w:r>
      <w:r w:rsidR="00D40085">
        <w:t xml:space="preserve">TIME </w:t>
      </w:r>
      <w:hyperlink r:id="rId7" w:history="1">
        <w:r w:rsidR="00D40085" w:rsidRPr="00291C8B">
          <w:rPr>
            <w:rStyle w:val="Collegamentoipertestuale"/>
          </w:rPr>
          <w:t>con un piatto di spaghetti</w:t>
        </w:r>
      </w:hyperlink>
      <w:r w:rsidR="00D40085">
        <w:t xml:space="preserve"> (per </w:t>
      </w:r>
      <w:r>
        <w:t>la cover de</w:t>
      </w:r>
      <w:r w:rsidR="00D40085">
        <w:t xml:space="preserve">l magazine Cooking Light dedicato a cibo, salute e corretta alimentazione), </w:t>
      </w:r>
      <w:r>
        <w:t xml:space="preserve">proponendo la sua </w:t>
      </w:r>
      <w:r w:rsidR="00D82718" w:rsidRPr="00D82718">
        <w:rPr>
          <w:b/>
        </w:rPr>
        <w:t>pasta</w:t>
      </w:r>
      <w:r w:rsidR="00D82718">
        <w:rPr>
          <w:b/>
        </w:rPr>
        <w:t>-</w:t>
      </w:r>
      <w:r w:rsidR="00D40085" w:rsidRPr="00FF63FC">
        <w:rPr>
          <w:b/>
        </w:rPr>
        <w:t xml:space="preserve">ricetta </w:t>
      </w:r>
      <w:r>
        <w:rPr>
          <w:b/>
        </w:rPr>
        <w:t xml:space="preserve">ecologica: </w:t>
      </w:r>
      <w:r w:rsidR="00D40085" w:rsidRPr="00FF63FC">
        <w:rPr>
          <w:b/>
        </w:rPr>
        <w:t>“spaghetti pomodoro e spinaci cotti in pentola a pressione”</w:t>
      </w:r>
      <w:r w:rsidR="00D40085">
        <w:t xml:space="preserve">: ovvero un metodo di cottura innovativo (raccontato anche da Davide </w:t>
      </w:r>
      <w:proofErr w:type="spellStart"/>
      <w:r w:rsidR="00D40085">
        <w:t>Scabin</w:t>
      </w:r>
      <w:proofErr w:type="spellEnd"/>
      <w:r w:rsidR="00D40085">
        <w:t xml:space="preserve"> nel suo intervento a Identità Golose 2015), amico della linea (niente grassi e 1/8 del sale normalmente utilizzato per la cottura) e dell’ambiente (meno acqua e gas dei fornelli). Per inciso, la pasta è anche buona, al dente e cremosa…</w:t>
      </w:r>
    </w:p>
    <w:p w:rsidR="000C34AD" w:rsidRPr="00D40085" w:rsidRDefault="000C34AD" w:rsidP="00FF63FC">
      <w:pPr>
        <w:jc w:val="both"/>
      </w:pPr>
    </w:p>
    <w:p w:rsidR="007135DD" w:rsidRDefault="007135DD" w:rsidP="006D5E7E">
      <w:pPr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La ricetta del cuore: g</w:t>
      </w:r>
      <w:r w:rsidR="00342814" w:rsidRPr="007135DD">
        <w:rPr>
          <w:b/>
          <w:color w:val="E36C0A" w:themeColor="accent6" w:themeShade="BF"/>
        </w:rPr>
        <w:t xml:space="preserve">li </w:t>
      </w:r>
      <w:proofErr w:type="spellStart"/>
      <w:r w:rsidR="00342814" w:rsidRPr="007135DD">
        <w:rPr>
          <w:b/>
          <w:color w:val="E36C0A" w:themeColor="accent6" w:themeShade="BF"/>
        </w:rPr>
        <w:t>stringozzi</w:t>
      </w:r>
      <w:proofErr w:type="spellEnd"/>
      <w:r w:rsidR="00342814" w:rsidRPr="007135DD">
        <w:rPr>
          <w:b/>
          <w:color w:val="E36C0A" w:themeColor="accent6" w:themeShade="BF"/>
        </w:rPr>
        <w:t xml:space="preserve"> alla carbonara </w:t>
      </w:r>
      <w:r>
        <w:rPr>
          <w:b/>
          <w:color w:val="E36C0A" w:themeColor="accent6" w:themeShade="BF"/>
        </w:rPr>
        <w:t>“presidenziali”…</w:t>
      </w:r>
    </w:p>
    <w:p w:rsidR="006D5E7E" w:rsidRDefault="00D82718" w:rsidP="006D5E7E">
      <w:pPr>
        <w:jc w:val="both"/>
      </w:pPr>
      <w:r>
        <w:t xml:space="preserve">È noto che </w:t>
      </w:r>
      <w:r w:rsidR="006D5E7E">
        <w:t xml:space="preserve">Michelle Obama </w:t>
      </w:r>
      <w:r>
        <w:t xml:space="preserve">(e Barack) </w:t>
      </w:r>
      <w:r w:rsidR="006D5E7E">
        <w:t>sono da sempre fan di questo piatto, clienti affezionati de “La Spiaggia”</w:t>
      </w:r>
      <w:r>
        <w:t xml:space="preserve"> </w:t>
      </w:r>
      <w:r w:rsidR="006D5E7E">
        <w:t xml:space="preserve">di Tony </w:t>
      </w:r>
      <w:proofErr w:type="spellStart"/>
      <w:r w:rsidR="006D5E7E">
        <w:t>Mantuano</w:t>
      </w:r>
      <w:proofErr w:type="spellEnd"/>
      <w:r w:rsidR="006D5E7E">
        <w:t xml:space="preserve"> a Chicago, </w:t>
      </w:r>
      <w:r>
        <w:t xml:space="preserve">dove hanno </w:t>
      </w:r>
      <w:r w:rsidR="006D5E7E">
        <w:t xml:space="preserve">festeggiato l’elezione alla Presidenza con un </w:t>
      </w:r>
      <w:proofErr w:type="spellStart"/>
      <w:r w:rsidR="006D5E7E">
        <w:t>tete-à-tete</w:t>
      </w:r>
      <w:proofErr w:type="spellEnd"/>
      <w:r w:rsidR="006D5E7E">
        <w:t xml:space="preserve"> a base</w:t>
      </w:r>
      <w:r>
        <w:t xml:space="preserve"> </w:t>
      </w:r>
      <w:r w:rsidR="006D5E7E">
        <w:t>di ravioli di ricotta e prosecco. Anche se la ricetta del cuore della prima coppia d’America sono gli</w:t>
      </w:r>
      <w:r>
        <w:t xml:space="preserve"> </w:t>
      </w:r>
      <w:proofErr w:type="spellStart"/>
      <w:r w:rsidR="006D5E7E">
        <w:t>stringozzi</w:t>
      </w:r>
      <w:proofErr w:type="spellEnd"/>
      <w:r w:rsidR="006D5E7E">
        <w:t xml:space="preserve"> alla carbonara</w:t>
      </w:r>
      <w:r>
        <w:t>, in una</w:t>
      </w:r>
      <w:r w:rsidR="006D5E7E">
        <w:t xml:space="preserve"> variante chic (con uova di quaglia, carciofi e tartufo)</w:t>
      </w:r>
      <w:r>
        <w:t xml:space="preserve">. </w:t>
      </w:r>
    </w:p>
    <w:p w:rsidR="006D5E7E" w:rsidRDefault="006D5E7E" w:rsidP="00FF63FC">
      <w:pPr>
        <w:jc w:val="both"/>
      </w:pPr>
    </w:p>
    <w:p w:rsidR="00D82718" w:rsidRPr="007135DD" w:rsidRDefault="00D82718" w:rsidP="007135DD">
      <w:pPr>
        <w:jc w:val="both"/>
        <w:rPr>
          <w:b/>
          <w:color w:val="E36C0A" w:themeColor="accent6" w:themeShade="BF"/>
        </w:rPr>
      </w:pPr>
      <w:r w:rsidRPr="007135DD">
        <w:rPr>
          <w:b/>
          <w:color w:val="E36C0A" w:themeColor="accent6" w:themeShade="BF"/>
        </w:rPr>
        <w:t>Pasta USA: conveniente, sana e ecosostenibile</w:t>
      </w:r>
    </w:p>
    <w:p w:rsidR="00D82718" w:rsidRDefault="00D82718" w:rsidP="00D82718">
      <w:pPr>
        <w:jc w:val="both"/>
      </w:pPr>
      <w:r>
        <w:rPr>
          <w:bCs/>
        </w:rPr>
        <w:t xml:space="preserve">C’è da rimanere sorpresi a leggere i numeri di una ricerca dell’Associazione nazionale dei produttori di pasta (National Pasta </w:t>
      </w:r>
      <w:proofErr w:type="spellStart"/>
      <w:r>
        <w:rPr>
          <w:bCs/>
        </w:rPr>
        <w:t>Association</w:t>
      </w:r>
      <w:proofErr w:type="spellEnd"/>
      <w:r>
        <w:rPr>
          <w:bCs/>
        </w:rPr>
        <w:t xml:space="preserve">): </w:t>
      </w:r>
      <w:r w:rsidRPr="00FF63FC">
        <w:rPr>
          <w:b/>
          <w:bCs/>
        </w:rPr>
        <w:t>ne</w:t>
      </w:r>
      <w:r w:rsidR="00342814">
        <w:rPr>
          <w:b/>
          <w:bCs/>
        </w:rPr>
        <w:t>gli</w:t>
      </w:r>
      <w:r w:rsidR="00342814">
        <w:t xml:space="preserve"> </w:t>
      </w:r>
      <w:r w:rsidR="00342814" w:rsidRPr="00B7418E">
        <w:rPr>
          <w:b/>
        </w:rPr>
        <w:t>Usa</w:t>
      </w:r>
      <w:r w:rsidR="00342814">
        <w:rPr>
          <w:b/>
        </w:rPr>
        <w:t xml:space="preserve">, dove l’export di pasta italiana ha toccato l’anno scorso </w:t>
      </w:r>
      <w:r w:rsidR="00342814" w:rsidRPr="004D142B">
        <w:t xml:space="preserve">151 </w:t>
      </w:r>
      <w:r w:rsidR="00342814" w:rsidRPr="007135DD">
        <w:rPr>
          <w:b/>
        </w:rPr>
        <w:t>mila tonnellate</w:t>
      </w:r>
      <w:r w:rsidR="00342814">
        <w:t xml:space="preserve">, con </w:t>
      </w:r>
      <w:r w:rsidR="007135DD">
        <w:t xml:space="preserve">un </w:t>
      </w:r>
      <w:r w:rsidR="00342814" w:rsidRPr="004D142B">
        <w:t>peso del 7,7% in volume e del 9,5% in valore</w:t>
      </w:r>
      <w:r w:rsidR="00342814" w:rsidRPr="00FF63FC">
        <w:rPr>
          <w:b/>
        </w:rPr>
        <w:t xml:space="preserve"> </w:t>
      </w:r>
      <w:r w:rsidR="00342814" w:rsidRPr="00342814">
        <w:t>sul totale</w:t>
      </w:r>
      <w:r w:rsidR="00342814">
        <w:t>,</w:t>
      </w:r>
      <w:r w:rsidR="00342814">
        <w:rPr>
          <w:b/>
        </w:rPr>
        <w:t xml:space="preserve"> questo alimento </w:t>
      </w:r>
      <w:r w:rsidRPr="00FF63FC">
        <w:rPr>
          <w:b/>
        </w:rPr>
        <w:t>si sta affermando come confort-</w:t>
      </w:r>
      <w:proofErr w:type="spellStart"/>
      <w:r w:rsidRPr="00FF63FC">
        <w:rPr>
          <w:b/>
        </w:rPr>
        <w:t>food</w:t>
      </w:r>
      <w:proofErr w:type="spellEnd"/>
      <w:r w:rsidRPr="00FF63FC">
        <w:rPr>
          <w:b/>
        </w:rPr>
        <w:t xml:space="preserve"> preferito degli americani</w:t>
      </w:r>
      <w:r>
        <w:rPr>
          <w:b/>
        </w:rPr>
        <w:t>,</w:t>
      </w:r>
      <w:r w:rsidRPr="00FF63FC">
        <w:rPr>
          <w:b/>
        </w:rPr>
        <w:t xml:space="preserve"> battendo</w:t>
      </w:r>
      <w:r>
        <w:rPr>
          <w:b/>
        </w:rPr>
        <w:t xml:space="preserve"> perfino</w:t>
      </w:r>
      <w:r w:rsidRPr="00FF63FC">
        <w:rPr>
          <w:b/>
        </w:rPr>
        <w:t xml:space="preserve"> il cioccolato (56% a 44%)</w:t>
      </w:r>
      <w:r>
        <w:t xml:space="preserve"> tra i cibi cui non potrebbero mai rinunciare. Sarà forse per questo che </w:t>
      </w:r>
      <w:r w:rsidRPr="00FF63FC">
        <w:rPr>
          <w:b/>
        </w:rPr>
        <w:t xml:space="preserve">il 42% degli americani che hanno tentato una dieta </w:t>
      </w:r>
      <w:proofErr w:type="spellStart"/>
      <w:r w:rsidRPr="00FF63FC">
        <w:rPr>
          <w:b/>
        </w:rPr>
        <w:t>low-carb</w:t>
      </w:r>
      <w:proofErr w:type="spellEnd"/>
      <w:r w:rsidRPr="00FF63FC">
        <w:rPr>
          <w:b/>
        </w:rPr>
        <w:t xml:space="preserve"> hanno rinunciato perché mancava loro mangiare la pasta</w:t>
      </w:r>
      <w:r>
        <w:t xml:space="preserve">… Tra gli </w:t>
      </w:r>
      <w:r w:rsidRPr="00FF63FC">
        <w:rPr>
          <w:b/>
        </w:rPr>
        <w:t>altri motivi del successo d</w:t>
      </w:r>
      <w:r w:rsidR="00342814">
        <w:rPr>
          <w:b/>
        </w:rPr>
        <w:t>ella pasta</w:t>
      </w:r>
      <w:r>
        <w:t xml:space="preserve">, il fatto che è considerata </w:t>
      </w:r>
      <w:r w:rsidRPr="00FF63FC">
        <w:rPr>
          <w:b/>
        </w:rPr>
        <w:t>economica</w:t>
      </w:r>
      <w:r>
        <w:t xml:space="preserve"> (</w:t>
      </w:r>
      <w:r w:rsidRPr="00FF63FC">
        <w:rPr>
          <w:b/>
        </w:rPr>
        <w:t>78%</w:t>
      </w:r>
      <w:r>
        <w:t xml:space="preserve">), </w:t>
      </w:r>
      <w:r w:rsidRPr="00FF63FC">
        <w:rPr>
          <w:b/>
        </w:rPr>
        <w:t>può essere usata in tanti piatti (78%) ed è un cibo amato da tutti (72%).</w:t>
      </w:r>
      <w:r>
        <w:t xml:space="preserve"> </w:t>
      </w:r>
    </w:p>
    <w:p w:rsidR="00D82718" w:rsidRDefault="00D82718" w:rsidP="00D82718">
      <w:pPr>
        <w:jc w:val="both"/>
      </w:pPr>
      <w:r>
        <w:t xml:space="preserve">Scopriamo che </w:t>
      </w:r>
      <w:r w:rsidRPr="00A030F7">
        <w:rPr>
          <w:b/>
        </w:rPr>
        <w:t>gli spaghetti sono il formato preferito (40%)</w:t>
      </w:r>
      <w:r>
        <w:t xml:space="preserve">, seguito da Spaghettini, Gomiti, Rotelle e Penne. </w:t>
      </w:r>
      <w:r w:rsidRPr="00A030F7">
        <w:rPr>
          <w:b/>
        </w:rPr>
        <w:t>Mentre la salsa più gettonata è ai formaggi (37%)</w:t>
      </w:r>
      <w:r>
        <w:t xml:space="preserve">. Seguono sughi a base di carne (32%), verdure (31%) e pesce(20%). Insomma, non è un caso che oggi gli </w:t>
      </w:r>
      <w:r w:rsidRPr="00A030F7">
        <w:rPr>
          <w:b/>
        </w:rPr>
        <w:t xml:space="preserve">USA figurino ai primissimi posti con 9,2 kg </w:t>
      </w:r>
      <w:proofErr w:type="spellStart"/>
      <w:r w:rsidRPr="00A030F7">
        <w:rPr>
          <w:b/>
        </w:rPr>
        <w:t>procapite</w:t>
      </w:r>
      <w:proofErr w:type="spellEnd"/>
      <w:r w:rsidRPr="00A030F7">
        <w:rPr>
          <w:b/>
        </w:rPr>
        <w:t xml:space="preserve"> nella graduatoria tra i Paesi consumatori di pasta.</w:t>
      </w:r>
      <w:r>
        <w:t xml:space="preserve"> </w:t>
      </w:r>
    </w:p>
    <w:p w:rsidR="00D82718" w:rsidRDefault="00D82718" w:rsidP="00D82718">
      <w:pPr>
        <w:jc w:val="both"/>
      </w:pPr>
    </w:p>
    <w:p w:rsidR="00D82718" w:rsidRDefault="00D82718" w:rsidP="00D82718">
      <w:pPr>
        <w:jc w:val="both"/>
      </w:pPr>
      <w:r>
        <w:t xml:space="preserve">Certo, l’Italia appare inarrivabile con i suoi 26 kg </w:t>
      </w:r>
      <w:proofErr w:type="spellStart"/>
      <w:r>
        <w:t>procapite</w:t>
      </w:r>
      <w:proofErr w:type="spellEnd"/>
      <w:r>
        <w:t xml:space="preserve"> annui. Ma a garantire un futuro roseo a questo alimento arrivano </w:t>
      </w:r>
      <w:r>
        <w:rPr>
          <w:b/>
          <w:bCs/>
        </w:rPr>
        <w:t xml:space="preserve">le nuove </w:t>
      </w:r>
      <w:proofErr w:type="spellStart"/>
      <w:r>
        <w:rPr>
          <w:b/>
          <w:bCs/>
        </w:rPr>
        <w:t>Dietary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guidelines</w:t>
      </w:r>
      <w:proofErr w:type="spellEnd"/>
      <w:r>
        <w:rPr>
          <w:b/>
          <w:bCs/>
        </w:rPr>
        <w:t xml:space="preserve"> USA</w:t>
      </w:r>
      <w:r>
        <w:t xml:space="preserve">, che, </w:t>
      </w:r>
      <w:r w:rsidRPr="00A030F7">
        <w:rPr>
          <w:b/>
        </w:rPr>
        <w:t>per la prima volta dal 1980, introducono l’importanza dell’impatto ambientale nella scelta del cibo da portare in tavola</w:t>
      </w:r>
      <w:r>
        <w:t xml:space="preserve">. E la pasta, oltre ad essere </w:t>
      </w:r>
      <w:proofErr w:type="spellStart"/>
      <w:r>
        <w:t>nutrizionalmente</w:t>
      </w:r>
      <w:proofErr w:type="spellEnd"/>
      <w:r>
        <w:t xml:space="preserve"> valida, pratica e conveniente, può contare su un modello produttivo sostenibile nella gestione delle risorse naturali, con un packaging che permette un recupero al 100% dei materiali d'imballaggio e un’impronta ecologica minima (1 m² globale per una porzione da 80 grammi). Aprendo così un nuovo capitolo per il simbolo della dieta mediterranea, ieri piatto tipico</w:t>
      </w:r>
      <w:r w:rsidRPr="00426273">
        <w:t xml:space="preserve"> </w:t>
      </w:r>
      <w:r>
        <w:t>arrivato nella valigia degli immigrati, oggi alimento vincente per insegnare agli americani a mangiare bene e sano.</w:t>
      </w:r>
    </w:p>
    <w:p w:rsidR="00D82718" w:rsidRDefault="00D82718" w:rsidP="00FF63FC">
      <w:pPr>
        <w:jc w:val="both"/>
      </w:pPr>
    </w:p>
    <w:p w:rsidR="00342814" w:rsidRDefault="000E4D9E" w:rsidP="001B286C">
      <w:pPr>
        <w:jc w:val="both"/>
      </w:pPr>
      <w:r>
        <w:t>“</w:t>
      </w:r>
      <w:r w:rsidRPr="000E4D9E">
        <w:rPr>
          <w:i/>
        </w:rPr>
        <w:t xml:space="preserve">Ci fa piacere rilevare che la </w:t>
      </w:r>
      <w:proofErr w:type="spellStart"/>
      <w:r w:rsidRPr="000E4D9E">
        <w:rPr>
          <w:i/>
        </w:rPr>
        <w:t>carbo</w:t>
      </w:r>
      <w:r w:rsidR="00342814">
        <w:rPr>
          <w:i/>
        </w:rPr>
        <w:t>ph</w:t>
      </w:r>
      <w:r w:rsidRPr="000E4D9E">
        <w:rPr>
          <w:i/>
        </w:rPr>
        <w:t>obia</w:t>
      </w:r>
      <w:proofErr w:type="spellEnd"/>
      <w:r w:rsidRPr="000E4D9E">
        <w:rPr>
          <w:i/>
        </w:rPr>
        <w:t xml:space="preserve"> non ha conquistato tutti gli americani</w:t>
      </w:r>
      <w:r>
        <w:t xml:space="preserve"> – commenta </w:t>
      </w:r>
      <w:r w:rsidRPr="000E4D9E">
        <w:rPr>
          <w:b/>
        </w:rPr>
        <w:t>Riccardo Felicetti, presidente dei Pastai Italiani di AIDEPI</w:t>
      </w:r>
      <w:r>
        <w:t xml:space="preserve"> (Associazione degli Industriali del Dolce e della Pasta Italiani). </w:t>
      </w:r>
      <w:r w:rsidRPr="000E4D9E">
        <w:rPr>
          <w:i/>
        </w:rPr>
        <w:t>Un personaggio come M</w:t>
      </w:r>
      <w:r w:rsidR="00342814">
        <w:rPr>
          <w:i/>
        </w:rPr>
        <w:t>ichelle Obama, fautrice di una campagna anti obesità senza precedenti</w:t>
      </w:r>
      <w:r w:rsidRPr="000E4D9E">
        <w:rPr>
          <w:i/>
        </w:rPr>
        <w:t xml:space="preserve"> </w:t>
      </w:r>
      <w:r w:rsidR="00342814">
        <w:rPr>
          <w:i/>
        </w:rPr>
        <w:t xml:space="preserve">è il miglior testimonial globale per la pasta. Questo alimento </w:t>
      </w:r>
      <w:r w:rsidRPr="00342814">
        <w:rPr>
          <w:i/>
        </w:rPr>
        <w:t xml:space="preserve">può essere la chiave di volta per insegnare agli americani </w:t>
      </w:r>
      <w:r w:rsidR="00342814" w:rsidRPr="00342814">
        <w:rPr>
          <w:i/>
        </w:rPr>
        <w:t xml:space="preserve">e a tutto il mondo </w:t>
      </w:r>
      <w:r w:rsidRPr="00342814">
        <w:rPr>
          <w:i/>
        </w:rPr>
        <w:t xml:space="preserve">a </w:t>
      </w:r>
      <w:r w:rsidR="00374BBC">
        <w:rPr>
          <w:i/>
        </w:rPr>
        <w:t>nutrir</w:t>
      </w:r>
      <w:r w:rsidRPr="00342814">
        <w:rPr>
          <w:i/>
        </w:rPr>
        <w:t>si correttamente e a scoprire la dieta mediterranea</w:t>
      </w:r>
      <w:r w:rsidR="00342814" w:rsidRPr="00342814">
        <w:rPr>
          <w:i/>
        </w:rPr>
        <w:t>”.</w:t>
      </w:r>
      <w:r w:rsidR="00342814">
        <w:t xml:space="preserve"> </w:t>
      </w:r>
      <w:bookmarkStart w:id="0" w:name="_GoBack"/>
      <w:bookmarkEnd w:id="0"/>
    </w:p>
    <w:sectPr w:rsidR="00342814" w:rsidSect="001B286C">
      <w:headerReference w:type="default" r:id="rId8"/>
      <w:footerReference w:type="default" r:id="rId9"/>
      <w:pgSz w:w="11906" w:h="16838"/>
      <w:pgMar w:top="1955" w:right="1134" w:bottom="993" w:left="1134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3E" w:rsidRDefault="00717E3E" w:rsidP="00342814">
      <w:r>
        <w:separator/>
      </w:r>
    </w:p>
  </w:endnote>
  <w:endnote w:type="continuationSeparator" w:id="0">
    <w:p w:rsidR="00717E3E" w:rsidRDefault="00717E3E" w:rsidP="0034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C" w:rsidRPr="001B286C" w:rsidRDefault="001B286C" w:rsidP="001B286C">
    <w:pPr>
      <w:jc w:val="both"/>
      <w:rPr>
        <w:sz w:val="14"/>
      </w:rPr>
    </w:pPr>
    <w:r w:rsidRPr="001B286C">
      <w:rPr>
        <w:b/>
        <w:bCs/>
        <w:sz w:val="14"/>
      </w:rPr>
      <w:t>Ufficio stampa AIDEPI</w:t>
    </w:r>
    <w:r w:rsidRPr="001B286C">
      <w:rPr>
        <w:sz w:val="14"/>
      </w:rPr>
      <w:t xml:space="preserve"> </w:t>
    </w:r>
  </w:p>
  <w:p w:rsidR="001B286C" w:rsidRPr="001B286C" w:rsidRDefault="001B286C" w:rsidP="001B286C">
    <w:pPr>
      <w:jc w:val="both"/>
      <w:rPr>
        <w:sz w:val="14"/>
      </w:rPr>
    </w:pPr>
    <w:r w:rsidRPr="001B286C">
      <w:rPr>
        <w:b/>
        <w:bCs/>
        <w:sz w:val="14"/>
      </w:rPr>
      <w:t>IN</w:t>
    </w:r>
    <w:r w:rsidRPr="001B286C">
      <w:rPr>
        <w:b/>
        <w:bCs/>
        <w:color w:val="FF0000"/>
        <w:sz w:val="14"/>
      </w:rPr>
      <w:t>C</w:t>
    </w:r>
    <w:r w:rsidRPr="001B286C">
      <w:rPr>
        <w:sz w:val="14"/>
      </w:rPr>
      <w:t xml:space="preserve"> – Istituto Nazionale per la Comunicazione</w:t>
    </w:r>
  </w:p>
  <w:p w:rsidR="001B286C" w:rsidRPr="001B286C" w:rsidRDefault="001B286C" w:rsidP="001B286C">
    <w:pPr>
      <w:jc w:val="both"/>
      <w:rPr>
        <w:sz w:val="14"/>
        <w:lang w:val="pt-BR"/>
      </w:rPr>
    </w:pPr>
    <w:r w:rsidRPr="001B286C">
      <w:rPr>
        <w:sz w:val="14"/>
        <w:lang w:val="pt-BR"/>
      </w:rPr>
      <w:t>Federica Gramegna</w:t>
    </w:r>
    <w:r w:rsidRPr="001B286C">
      <w:rPr>
        <w:sz w:val="14"/>
        <w:lang w:val="pt-BR"/>
      </w:rPr>
      <w:tab/>
      <w:t xml:space="preserve">Tel. 373 5515109 – </w:t>
    </w:r>
    <w:hyperlink r:id="rId1" w:history="1">
      <w:r w:rsidRPr="001B286C">
        <w:rPr>
          <w:rStyle w:val="Collegamentoipertestuale"/>
          <w:sz w:val="14"/>
          <w:lang w:val="pt-BR"/>
        </w:rPr>
        <w:t>f.gramegna@inc-comunicazione.it</w:t>
      </w:r>
    </w:hyperlink>
  </w:p>
  <w:p w:rsidR="001B286C" w:rsidRPr="001B286C" w:rsidRDefault="001B286C" w:rsidP="001B286C">
    <w:pPr>
      <w:jc w:val="both"/>
      <w:rPr>
        <w:sz w:val="14"/>
        <w:lang w:val="pt-BR"/>
      </w:rPr>
    </w:pPr>
    <w:r w:rsidRPr="001B286C">
      <w:rPr>
        <w:sz w:val="14"/>
        <w:lang w:val="pt-BR"/>
      </w:rPr>
      <w:t>Matteo De Angelis</w:t>
    </w:r>
    <w:r w:rsidRPr="001B286C">
      <w:rPr>
        <w:sz w:val="14"/>
        <w:lang w:val="pt-BR"/>
      </w:rPr>
      <w:tab/>
      <w:t xml:space="preserve">Tel. 334 6788708 – </w:t>
    </w:r>
    <w:hyperlink r:id="rId2" w:history="1">
      <w:r w:rsidRPr="001B286C">
        <w:rPr>
          <w:rStyle w:val="Collegamentoipertestuale"/>
          <w:sz w:val="14"/>
          <w:lang w:val="pt-BR"/>
        </w:rPr>
        <w:t>m.deangelis@inc-comunicazione.it</w:t>
      </w:r>
    </w:hyperlink>
  </w:p>
  <w:p w:rsidR="001B286C" w:rsidRPr="001B286C" w:rsidRDefault="001B286C" w:rsidP="001B286C">
    <w:pPr>
      <w:jc w:val="both"/>
      <w:rPr>
        <w:b/>
        <w:bCs/>
        <w:sz w:val="14"/>
        <w:lang w:val="pt-BR"/>
      </w:rPr>
    </w:pPr>
  </w:p>
  <w:p w:rsidR="001B286C" w:rsidRPr="001B286C" w:rsidRDefault="001B286C" w:rsidP="001B286C">
    <w:pPr>
      <w:jc w:val="both"/>
      <w:rPr>
        <w:color w:val="808080"/>
        <w:sz w:val="14"/>
      </w:rPr>
    </w:pPr>
    <w:r w:rsidRPr="001B286C">
      <w:rPr>
        <w:b/>
        <w:bCs/>
        <w:sz w:val="14"/>
      </w:rPr>
      <w:t>Responsabile ufficio stampa e comunicazione AIDEPI</w:t>
    </w:r>
    <w:r>
      <w:rPr>
        <w:b/>
        <w:bCs/>
        <w:sz w:val="14"/>
      </w:rPr>
      <w:t xml:space="preserve"> :</w:t>
    </w:r>
    <w:r w:rsidRPr="001B286C">
      <w:rPr>
        <w:sz w:val="14"/>
      </w:rPr>
      <w:t>Roberta Russo</w:t>
    </w:r>
    <w:r w:rsidRPr="001B286C">
      <w:rPr>
        <w:sz w:val="14"/>
      </w:rPr>
      <w:tab/>
      <w:t xml:space="preserve">Tel. 342 3418400 – </w:t>
    </w:r>
    <w:hyperlink r:id="rId3" w:history="1">
      <w:r w:rsidRPr="001B286C">
        <w:rPr>
          <w:rStyle w:val="Collegamentoipertestuale"/>
          <w:sz w:val="14"/>
        </w:rPr>
        <w:t>roberta.russo@aidepi.it</w:t>
      </w:r>
    </w:hyperlink>
    <w:r w:rsidRPr="001B286C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3E" w:rsidRDefault="00717E3E" w:rsidP="00342814">
      <w:r>
        <w:separator/>
      </w:r>
    </w:p>
  </w:footnote>
  <w:footnote w:type="continuationSeparator" w:id="0">
    <w:p w:rsidR="00717E3E" w:rsidRDefault="00717E3E" w:rsidP="0034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14" w:rsidRDefault="00342814" w:rsidP="0034281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040437B" wp14:editId="2C69830D">
          <wp:extent cx="1359535" cy="842645"/>
          <wp:effectExtent l="0" t="0" r="0" b="0"/>
          <wp:docPr id="1" name="Immagine 1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7A"/>
    <w:rsid w:val="000C2308"/>
    <w:rsid w:val="000C34AD"/>
    <w:rsid w:val="000E4D9E"/>
    <w:rsid w:val="00111B7A"/>
    <w:rsid w:val="001A4D34"/>
    <w:rsid w:val="001B286C"/>
    <w:rsid w:val="001E3443"/>
    <w:rsid w:val="00291C8B"/>
    <w:rsid w:val="00342814"/>
    <w:rsid w:val="00374BBC"/>
    <w:rsid w:val="00426273"/>
    <w:rsid w:val="005A23A5"/>
    <w:rsid w:val="0061281B"/>
    <w:rsid w:val="00674DF5"/>
    <w:rsid w:val="006D5E7E"/>
    <w:rsid w:val="006E224D"/>
    <w:rsid w:val="006F1616"/>
    <w:rsid w:val="007135DD"/>
    <w:rsid w:val="00717E3E"/>
    <w:rsid w:val="009B77DC"/>
    <w:rsid w:val="009E2FF0"/>
    <w:rsid w:val="00A030F7"/>
    <w:rsid w:val="00A31053"/>
    <w:rsid w:val="00B45D10"/>
    <w:rsid w:val="00C52417"/>
    <w:rsid w:val="00CB58F5"/>
    <w:rsid w:val="00D40085"/>
    <w:rsid w:val="00D82718"/>
    <w:rsid w:val="00DF6C8C"/>
    <w:rsid w:val="00E3263F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B7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C8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26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3263F"/>
  </w:style>
  <w:style w:type="character" w:styleId="Enfasicorsivo">
    <w:name w:val="Emphasis"/>
    <w:basedOn w:val="Carpredefinitoparagrafo"/>
    <w:uiPriority w:val="20"/>
    <w:qFormat/>
    <w:rsid w:val="00E3263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42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814"/>
  </w:style>
  <w:style w:type="paragraph" w:styleId="Pidipagina">
    <w:name w:val="footer"/>
    <w:basedOn w:val="Normale"/>
    <w:link w:val="PidipaginaCarattere"/>
    <w:uiPriority w:val="99"/>
    <w:unhideWhenUsed/>
    <w:rsid w:val="00342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8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B7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C8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26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3263F"/>
  </w:style>
  <w:style w:type="character" w:styleId="Enfasicorsivo">
    <w:name w:val="Emphasis"/>
    <w:basedOn w:val="Carpredefinitoparagrafo"/>
    <w:uiPriority w:val="20"/>
    <w:qFormat/>
    <w:rsid w:val="00E3263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42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814"/>
  </w:style>
  <w:style w:type="paragraph" w:styleId="Pidipagina">
    <w:name w:val="footer"/>
    <w:basedOn w:val="Normale"/>
    <w:link w:val="PidipaginaCarattere"/>
    <w:uiPriority w:val="99"/>
    <w:unhideWhenUsed/>
    <w:rsid w:val="00342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8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inc.com/wp-content/uploads/2015/02/Cooking-Light-March-2015-cov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f.gramegna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7</cp:revision>
  <cp:lastPrinted>2015-06-17T14:44:00Z</cp:lastPrinted>
  <dcterms:created xsi:type="dcterms:W3CDTF">2015-06-17T13:32:00Z</dcterms:created>
  <dcterms:modified xsi:type="dcterms:W3CDTF">2015-06-17T14:53:00Z</dcterms:modified>
</cp:coreProperties>
</file>