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521B6D0B" w:rsidP="6C7D407C" w:rsidRDefault="521B6D0B" w14:paraId="42F4AD3D" w14:textId="018967E9">
      <w:pPr>
        <w:pStyle w:val="Normal"/>
        <w:spacing w:before="240" w:beforeAutospacing="off" w:after="240" w:afterAutospacing="off" w:line="240" w:lineRule="auto"/>
        <w:contextualSpacing/>
        <w:jc w:val="center"/>
        <w:rPr>
          <w:rFonts w:ascii="Arial" w:hAnsi="Arial" w:eastAsia="Arial" w:cs="Arial"/>
          <w:b w:val="1"/>
          <w:bCs w:val="1"/>
          <w:noProof w:val="0"/>
          <w:color w:val="000000" w:themeColor="text1" w:themeTint="FF" w:themeShade="FF"/>
          <w:sz w:val="32"/>
          <w:szCs w:val="32"/>
          <w:lang w:val="es-MX"/>
        </w:rPr>
      </w:pPr>
      <w:bookmarkStart w:name="_Int_C9qAu9fF" w:id="612915153"/>
      <w:r w:rsidRPr="6C7D407C" w:rsidR="521B6D0B">
        <w:rPr>
          <w:rFonts w:ascii="Arial" w:hAnsi="Arial" w:eastAsia="Arial" w:cs="Arial"/>
          <w:b w:val="1"/>
          <w:bCs w:val="1"/>
          <w:noProof w:val="0"/>
          <w:color w:val="000000" w:themeColor="text1" w:themeTint="FF" w:themeShade="FF"/>
          <w:sz w:val="32"/>
          <w:szCs w:val="32"/>
          <w:lang w:val="es-MX"/>
        </w:rPr>
        <w:t xml:space="preserve">Por qué las criptomonedas están cambiando el </w:t>
      </w:r>
      <w:r w:rsidRPr="6C7D407C" w:rsidR="4C17BEC2">
        <w:rPr>
          <w:rFonts w:ascii="Arial" w:hAnsi="Arial" w:eastAsia="Arial" w:cs="Arial"/>
          <w:b w:val="1"/>
          <w:bCs w:val="1"/>
          <w:noProof w:val="0"/>
          <w:color w:val="000000" w:themeColor="text1" w:themeTint="FF" w:themeShade="FF"/>
          <w:sz w:val="32"/>
          <w:szCs w:val="32"/>
          <w:lang w:val="es-MX"/>
        </w:rPr>
        <w:t>mundo del entretenimiento</w:t>
      </w:r>
      <w:r w:rsidRPr="6C7D407C" w:rsidR="521B6D0B">
        <w:rPr>
          <w:rFonts w:ascii="Arial" w:hAnsi="Arial" w:eastAsia="Arial" w:cs="Arial"/>
          <w:b w:val="1"/>
          <w:bCs w:val="1"/>
          <w:noProof w:val="0"/>
          <w:color w:val="000000" w:themeColor="text1" w:themeTint="FF" w:themeShade="FF"/>
          <w:sz w:val="32"/>
          <w:szCs w:val="32"/>
          <w:lang w:val="es-MX"/>
        </w:rPr>
        <w:t xml:space="preserve"> para los jugadores en línea</w:t>
      </w:r>
      <w:bookmarkEnd w:id="612915153"/>
    </w:p>
    <w:p w:rsidR="4AD1FA44" w:rsidP="6B188BB7" w:rsidRDefault="4AD1FA44" w14:paraId="37309668" w14:textId="22A1F04F">
      <w:pPr>
        <w:pStyle w:val="Normal"/>
        <w:widowControl w:val="0"/>
        <w:suppressLineNumbers w:val="0"/>
        <w:bidi w:val="0"/>
        <w:spacing w:before="240" w:beforeAutospacing="off" w:after="240" w:afterAutospacing="off" w:line="240" w:lineRule="auto"/>
        <w:ind w:left="0" w:right="0"/>
        <w:contextualSpacing/>
        <w:jc w:val="both"/>
        <w:rPr>
          <w:rFonts w:ascii="Arial" w:hAnsi="Arial" w:eastAsia="Arial" w:cs="Arial"/>
          <w:b w:val="0"/>
          <w:bCs w:val="0"/>
          <w:i w:val="1"/>
          <w:iCs w:val="1"/>
          <w:noProof w:val="0"/>
          <w:color w:val="262626" w:themeColor="text1" w:themeTint="D9" w:themeShade="FF"/>
          <w:sz w:val="22"/>
          <w:szCs w:val="22"/>
          <w:lang w:val="es-MX" w:eastAsia="en-US" w:bidi="ar-SA"/>
        </w:rPr>
      </w:pPr>
    </w:p>
    <w:p w:rsidR="255B576E" w:rsidP="6C7D407C" w:rsidRDefault="255B576E" w14:paraId="5C1A7973" w14:textId="465A3825">
      <w:pPr>
        <w:pStyle w:val="ListParagraph"/>
        <w:widowControl w:val="0"/>
        <w:numPr>
          <w:ilvl w:val="0"/>
          <w:numId w:val="18"/>
        </w:numPr>
        <w:suppressLineNumbers w:val="0"/>
        <w:bidi w:val="0"/>
        <w:spacing w:before="240" w:beforeAutospacing="off" w:after="240" w:afterAutospacing="off" w:line="240" w:lineRule="auto"/>
        <w:ind w:right="0"/>
        <w:contextualSpacing/>
        <w:jc w:val="both"/>
        <w:rPr>
          <w:rFonts w:ascii="Arial" w:hAnsi="Arial" w:eastAsia="Arial" w:cs="Arial"/>
          <w:b w:val="0"/>
          <w:bCs w:val="0"/>
          <w:i w:val="1"/>
          <w:iCs w:val="1"/>
          <w:noProof w:val="0"/>
          <w:color w:val="000000" w:themeColor="text1" w:themeTint="FF" w:themeShade="FF"/>
          <w:sz w:val="24"/>
          <w:szCs w:val="24"/>
          <w:lang w:val="es-MX" w:eastAsia="en-US" w:bidi="ar-SA"/>
        </w:rPr>
      </w:pPr>
      <w:bookmarkStart w:name="_Int_r2s996Wf" w:id="1433828464"/>
      <w:r w:rsidRPr="6C7D407C" w:rsidR="392390D0">
        <w:rPr>
          <w:rFonts w:ascii="Arial" w:hAnsi="Arial" w:eastAsia="Arial" w:cs="Arial"/>
          <w:b w:val="0"/>
          <w:bCs w:val="0"/>
          <w:i w:val="1"/>
          <w:iCs w:val="1"/>
          <w:noProof w:val="0"/>
          <w:color w:val="000000" w:themeColor="text1" w:themeTint="FF" w:themeShade="FF"/>
          <w:sz w:val="20"/>
          <w:szCs w:val="20"/>
          <w:lang w:val="es-MX" w:eastAsia="en-US" w:bidi="ar-SA"/>
        </w:rPr>
        <w:t xml:space="preserve"> </w:t>
      </w:r>
      <w:r w:rsidRPr="6C7D407C" w:rsidR="255B576E">
        <w:rPr>
          <w:rFonts w:ascii="Arial" w:hAnsi="Arial" w:eastAsia="Arial" w:cs="Arial"/>
          <w:b w:val="0"/>
          <w:bCs w:val="0"/>
          <w:i w:val="1"/>
          <w:iCs w:val="1"/>
          <w:noProof w:val="0"/>
          <w:color w:val="000000" w:themeColor="text1" w:themeTint="FF" w:themeShade="FF"/>
          <w:sz w:val="20"/>
          <w:szCs w:val="20"/>
          <w:lang w:val="es-MX" w:eastAsia="en-US" w:bidi="ar-SA"/>
        </w:rPr>
        <w:t xml:space="preserve">Antes de dar el siguiente paso en tus apuestas deportivas o juegos en </w:t>
      </w:r>
      <w:r w:rsidRPr="6C7D407C" w:rsidR="3FB7283C">
        <w:rPr>
          <w:rFonts w:ascii="Arial" w:hAnsi="Arial" w:eastAsia="Arial" w:cs="Arial"/>
          <w:b w:val="0"/>
          <w:bCs w:val="0"/>
          <w:i w:val="1"/>
          <w:iCs w:val="1"/>
          <w:noProof w:val="0"/>
          <w:color w:val="000000" w:themeColor="text1" w:themeTint="FF" w:themeShade="FF"/>
          <w:sz w:val="20"/>
          <w:szCs w:val="20"/>
          <w:lang w:val="es-MX" w:eastAsia="en-US" w:bidi="ar-SA"/>
        </w:rPr>
        <w:t>online</w:t>
      </w:r>
      <w:r w:rsidRPr="6C7D407C" w:rsidR="255B576E">
        <w:rPr>
          <w:rFonts w:ascii="Arial" w:hAnsi="Arial" w:eastAsia="Arial" w:cs="Arial"/>
          <w:b w:val="0"/>
          <w:bCs w:val="0"/>
          <w:i w:val="1"/>
          <w:iCs w:val="1"/>
          <w:noProof w:val="0"/>
          <w:color w:val="000000" w:themeColor="text1" w:themeTint="FF" w:themeShade="FF"/>
          <w:sz w:val="20"/>
          <w:szCs w:val="20"/>
          <w:lang w:val="es-MX" w:eastAsia="en-US" w:bidi="ar-SA"/>
        </w:rPr>
        <w:t xml:space="preserve">, descubre cómo </w:t>
      </w:r>
      <w:r w:rsidRPr="6C7D407C" w:rsidR="74455FAF">
        <w:rPr>
          <w:rFonts w:ascii="Arial" w:hAnsi="Arial" w:eastAsia="Arial" w:cs="Arial"/>
          <w:b w:val="0"/>
          <w:bCs w:val="0"/>
          <w:i w:val="1"/>
          <w:iCs w:val="1"/>
          <w:noProof w:val="0"/>
          <w:color w:val="000000" w:themeColor="text1" w:themeTint="FF" w:themeShade="FF"/>
          <w:sz w:val="20"/>
          <w:szCs w:val="20"/>
          <w:lang w:val="es-MX" w:eastAsia="en-US" w:bidi="ar-SA"/>
        </w:rPr>
        <w:t>el mundo cripto</w:t>
      </w:r>
      <w:r w:rsidRPr="6C7D407C" w:rsidR="255B576E">
        <w:rPr>
          <w:rFonts w:ascii="Arial" w:hAnsi="Arial" w:eastAsia="Arial" w:cs="Arial"/>
          <w:b w:val="0"/>
          <w:bCs w:val="0"/>
          <w:i w:val="1"/>
          <w:iCs w:val="1"/>
          <w:noProof w:val="0"/>
          <w:color w:val="000000" w:themeColor="text1" w:themeTint="FF" w:themeShade="FF"/>
          <w:sz w:val="20"/>
          <w:szCs w:val="20"/>
          <w:lang w:val="es-MX" w:eastAsia="en-US" w:bidi="ar-SA"/>
        </w:rPr>
        <w:t xml:space="preserve"> está revolucionando la experiencia con transacciones más rápidas, seguras y transparentes.</w:t>
      </w:r>
      <w:bookmarkEnd w:id="1433828464"/>
    </w:p>
    <w:p w:rsidR="1AF530D0" w:rsidP="6C7D407C" w:rsidRDefault="1AF530D0" w14:paraId="421D2C98" w14:textId="2A6625E1">
      <w:pPr>
        <w:pStyle w:val="Normal"/>
        <w:keepNext w:val="0"/>
        <w:keepLines w:val="0"/>
        <w:widowControl w:val="0"/>
        <w:spacing w:before="240" w:beforeAutospacing="off" w:after="240" w:afterAutospacing="off" w:line="240" w:lineRule="auto"/>
        <w:contextualSpacing/>
        <w:jc w:val="both"/>
        <w:rPr>
          <w:rFonts w:ascii="Arial" w:hAnsi="Arial" w:eastAsia="Arial" w:cs="Arial"/>
          <w:noProof w:val="0"/>
          <w:color w:val="000000" w:themeColor="text1" w:themeTint="FF" w:themeShade="FF"/>
          <w:sz w:val="20"/>
          <w:szCs w:val="20"/>
          <w:lang w:val="es-MX"/>
        </w:rPr>
      </w:pPr>
      <w:r w:rsidRPr="6C7D407C" w:rsidR="6D0FAA89">
        <w:rPr>
          <w:rFonts w:ascii="Arial" w:hAnsi="Arial" w:eastAsia="Arial" w:cs="Arial"/>
          <w:b w:val="1"/>
          <w:bCs w:val="1"/>
          <w:color w:val="000000" w:themeColor="text1" w:themeTint="FF" w:themeShade="FF"/>
          <w:sz w:val="20"/>
          <w:szCs w:val="20"/>
        </w:rPr>
        <w:t>Ciudad de México</w:t>
      </w:r>
      <w:r w:rsidRPr="6C7D407C" w:rsidR="0EC05270">
        <w:rPr>
          <w:rFonts w:ascii="Arial" w:hAnsi="Arial" w:eastAsia="Arial" w:cs="Arial"/>
          <w:b w:val="1"/>
          <w:bCs w:val="1"/>
          <w:color w:val="000000" w:themeColor="text1" w:themeTint="FF" w:themeShade="FF"/>
          <w:sz w:val="20"/>
          <w:szCs w:val="20"/>
        </w:rPr>
        <w:t xml:space="preserve"> a</w:t>
      </w:r>
      <w:r w:rsidRPr="6C7D407C" w:rsidR="6D0FAA89">
        <w:rPr>
          <w:rFonts w:ascii="Arial" w:hAnsi="Arial" w:eastAsia="Arial" w:cs="Arial"/>
          <w:b w:val="1"/>
          <w:bCs w:val="1"/>
          <w:color w:val="000000" w:themeColor="text1" w:themeTint="FF" w:themeShade="FF"/>
          <w:sz w:val="20"/>
          <w:szCs w:val="20"/>
        </w:rPr>
        <w:t xml:space="preserve"> </w:t>
      </w:r>
      <w:r w:rsidRPr="6C7D407C" w:rsidR="1863B1E5">
        <w:rPr>
          <w:rFonts w:ascii="Arial" w:hAnsi="Arial" w:eastAsia="Arial" w:cs="Arial"/>
          <w:b w:val="1"/>
          <w:bCs w:val="1"/>
          <w:color w:val="000000" w:themeColor="text1" w:themeTint="FF" w:themeShade="FF"/>
          <w:sz w:val="20"/>
          <w:szCs w:val="20"/>
        </w:rPr>
        <w:t>12</w:t>
      </w:r>
      <w:r w:rsidRPr="6C7D407C" w:rsidR="24F9DC08">
        <w:rPr>
          <w:rFonts w:ascii="Arial" w:hAnsi="Arial" w:eastAsia="Arial" w:cs="Arial"/>
          <w:b w:val="1"/>
          <w:bCs w:val="1"/>
          <w:color w:val="000000" w:themeColor="text1" w:themeTint="FF" w:themeShade="FF"/>
          <w:sz w:val="20"/>
          <w:szCs w:val="20"/>
        </w:rPr>
        <w:t xml:space="preserve"> </w:t>
      </w:r>
      <w:r w:rsidRPr="6C7D407C" w:rsidR="24F9DC08">
        <w:rPr>
          <w:rFonts w:ascii="Arial" w:hAnsi="Arial" w:eastAsia="Arial" w:cs="Arial"/>
          <w:b w:val="1"/>
          <w:bCs w:val="1"/>
          <w:color w:val="000000" w:themeColor="text1" w:themeTint="FF" w:themeShade="FF"/>
          <w:sz w:val="20"/>
          <w:szCs w:val="20"/>
        </w:rPr>
        <w:t>de</w:t>
      </w:r>
      <w:r w:rsidRPr="6C7D407C" w:rsidR="12F03F7E">
        <w:rPr>
          <w:rFonts w:ascii="Arial" w:hAnsi="Arial" w:eastAsia="Arial" w:cs="Arial"/>
          <w:b w:val="1"/>
          <w:bCs w:val="1"/>
          <w:color w:val="000000" w:themeColor="text1" w:themeTint="FF" w:themeShade="FF"/>
          <w:sz w:val="20"/>
          <w:szCs w:val="20"/>
        </w:rPr>
        <w:t xml:space="preserve"> </w:t>
      </w:r>
      <w:r w:rsidRPr="6C7D407C" w:rsidR="3449B006">
        <w:rPr>
          <w:rFonts w:ascii="Arial" w:hAnsi="Arial" w:eastAsia="Arial" w:cs="Arial"/>
          <w:b w:val="1"/>
          <w:bCs w:val="1"/>
          <w:color w:val="000000" w:themeColor="text1" w:themeTint="FF" w:themeShade="FF"/>
          <w:sz w:val="20"/>
          <w:szCs w:val="20"/>
        </w:rPr>
        <w:t xml:space="preserve">marzo </w:t>
      </w:r>
      <w:r w:rsidRPr="6C7D407C" w:rsidR="09D38C7E">
        <w:rPr>
          <w:rFonts w:ascii="Arial" w:hAnsi="Arial" w:eastAsia="Arial" w:cs="Arial"/>
          <w:b w:val="1"/>
          <w:bCs w:val="1"/>
          <w:color w:val="000000" w:themeColor="text1" w:themeTint="FF" w:themeShade="FF"/>
          <w:sz w:val="20"/>
          <w:szCs w:val="20"/>
        </w:rPr>
        <w:t xml:space="preserve">de </w:t>
      </w:r>
      <w:r w:rsidRPr="6C7D407C" w:rsidR="6D0FAA89">
        <w:rPr>
          <w:rFonts w:ascii="Arial" w:hAnsi="Arial" w:eastAsia="Arial" w:cs="Arial"/>
          <w:b w:val="1"/>
          <w:bCs w:val="1"/>
          <w:color w:val="000000" w:themeColor="text1" w:themeTint="FF" w:themeShade="FF"/>
          <w:sz w:val="20"/>
          <w:szCs w:val="20"/>
        </w:rPr>
        <w:t>202</w:t>
      </w:r>
      <w:r w:rsidRPr="6C7D407C" w:rsidR="7E65DEA7">
        <w:rPr>
          <w:rFonts w:ascii="Arial" w:hAnsi="Arial" w:eastAsia="Arial" w:cs="Arial"/>
          <w:b w:val="1"/>
          <w:bCs w:val="1"/>
          <w:color w:val="000000" w:themeColor="text1" w:themeTint="FF" w:themeShade="FF"/>
          <w:sz w:val="20"/>
          <w:szCs w:val="20"/>
        </w:rPr>
        <w:t>5</w:t>
      </w:r>
      <w:r w:rsidRPr="6C7D407C" w:rsidR="76886F8F">
        <w:rPr>
          <w:rFonts w:ascii="Arial" w:hAnsi="Arial" w:eastAsia="Arial" w:cs="Arial"/>
          <w:b w:val="1"/>
          <w:bCs w:val="1"/>
          <w:color w:val="000000" w:themeColor="text1" w:themeTint="FF" w:themeShade="FF"/>
          <w:sz w:val="20"/>
          <w:szCs w:val="20"/>
        </w:rPr>
        <w:t xml:space="preserve"> </w:t>
      </w:r>
      <w:r w:rsidRPr="6C7D407C" w:rsidR="35ADFEF2">
        <w:rPr>
          <w:rFonts w:ascii="Arial" w:hAnsi="Arial" w:eastAsia="Arial" w:cs="Arial"/>
          <w:b w:val="1"/>
          <w:bCs w:val="1"/>
          <w:color w:val="000000" w:themeColor="text1" w:themeTint="FF" w:themeShade="FF"/>
          <w:sz w:val="20"/>
          <w:szCs w:val="20"/>
        </w:rPr>
        <w:t>-</w:t>
      </w:r>
      <w:r w:rsidRPr="6C7D407C" w:rsidR="4CA3C4D4">
        <w:rPr>
          <w:rFonts w:ascii="Arial" w:hAnsi="Arial" w:eastAsia="Arial" w:cs="Arial"/>
          <w:b w:val="1"/>
          <w:bCs w:val="1"/>
          <w:noProof w:val="0"/>
          <w:color w:val="000000" w:themeColor="text1" w:themeTint="FF" w:themeShade="FF"/>
          <w:sz w:val="20"/>
          <w:szCs w:val="20"/>
          <w:lang w:val="es-MX"/>
        </w:rPr>
        <w:t xml:space="preserve"> </w:t>
      </w:r>
      <w:r w:rsidRPr="6C7D407C" w:rsidR="5EA821B0">
        <w:rPr>
          <w:rFonts w:ascii="Arial" w:hAnsi="Arial" w:eastAsia="Arial" w:cs="Arial"/>
          <w:b w:val="0"/>
          <w:bCs w:val="0"/>
          <w:noProof w:val="0"/>
          <w:color w:val="000000" w:themeColor="text1" w:themeTint="FF" w:themeShade="FF"/>
          <w:sz w:val="20"/>
          <w:szCs w:val="20"/>
          <w:lang w:val="es-MX"/>
        </w:rPr>
        <w:t>La adopción de criptomonedas está en auge. Con más de</w:t>
      </w:r>
      <w:r w:rsidRPr="6C7D407C" w:rsidR="5EA821B0">
        <w:rPr>
          <w:rFonts w:ascii="Arial" w:hAnsi="Arial" w:eastAsia="Arial" w:cs="Arial"/>
          <w:b w:val="1"/>
          <w:bCs w:val="1"/>
          <w:noProof w:val="0"/>
          <w:color w:val="000000" w:themeColor="text1" w:themeTint="FF" w:themeShade="FF"/>
          <w:sz w:val="20"/>
          <w:szCs w:val="20"/>
          <w:lang w:val="es-MX"/>
        </w:rPr>
        <w:t xml:space="preserve"> 670 millones de usuarios en todo el mundo</w:t>
      </w:r>
      <w:r w:rsidRPr="6C7D407C" w:rsidR="5EA821B0">
        <w:rPr>
          <w:rFonts w:ascii="Arial" w:hAnsi="Arial" w:eastAsia="Arial" w:cs="Arial"/>
          <w:b w:val="0"/>
          <w:bCs w:val="0"/>
          <w:noProof w:val="0"/>
          <w:color w:val="000000" w:themeColor="text1" w:themeTint="FF" w:themeShade="FF"/>
          <w:sz w:val="20"/>
          <w:szCs w:val="20"/>
          <w:lang w:val="es-MX"/>
        </w:rPr>
        <w:t xml:space="preserve"> y una proyección de crecimiento del</w:t>
      </w:r>
      <w:r w:rsidRPr="6C7D407C" w:rsidR="5EA821B0">
        <w:rPr>
          <w:rFonts w:ascii="Arial" w:hAnsi="Arial" w:eastAsia="Arial" w:cs="Arial"/>
          <w:b w:val="1"/>
          <w:bCs w:val="1"/>
          <w:noProof w:val="0"/>
          <w:color w:val="000000" w:themeColor="text1" w:themeTint="FF" w:themeShade="FF"/>
          <w:sz w:val="20"/>
          <w:szCs w:val="20"/>
          <w:lang w:val="es-MX"/>
        </w:rPr>
        <w:t xml:space="preserve"> 48% para 2028</w:t>
      </w:r>
      <w:r w:rsidRPr="6C7D407C" w:rsidR="5EA821B0">
        <w:rPr>
          <w:rFonts w:ascii="Arial" w:hAnsi="Arial" w:eastAsia="Arial" w:cs="Arial"/>
          <w:b w:val="0"/>
          <w:bCs w:val="0"/>
          <w:noProof w:val="0"/>
          <w:color w:val="000000" w:themeColor="text1" w:themeTint="FF" w:themeShade="FF"/>
          <w:sz w:val="20"/>
          <w:szCs w:val="20"/>
          <w:lang w:val="es-MX"/>
        </w:rPr>
        <w:t xml:space="preserve">, </w:t>
      </w:r>
      <w:r w:rsidRPr="6C7D407C" w:rsidR="5833A965">
        <w:rPr>
          <w:rFonts w:ascii="Arial" w:hAnsi="Arial" w:eastAsia="Arial" w:cs="Arial"/>
          <w:b w:val="0"/>
          <w:bCs w:val="0"/>
          <w:noProof w:val="0"/>
          <w:color w:val="000000" w:themeColor="text1" w:themeTint="FF" w:themeShade="FF"/>
          <w:sz w:val="20"/>
          <w:szCs w:val="20"/>
          <w:lang w:val="es-MX"/>
        </w:rPr>
        <w:t xml:space="preserve">según </w:t>
      </w:r>
      <w:hyperlink w:anchor=":~:text=Criptodivisas:%20usuarios%20mundiales%202017%2D2028&amp;text=El%20n%C3%BAmero%20de%20usuarios%20de,de%20un%2048%25%20hasta%202028." r:id="R8e103858b4054b14">
        <w:r w:rsidRPr="6C7D407C" w:rsidR="5833A965">
          <w:rPr>
            <w:rStyle w:val="Hyperlink"/>
            <w:rFonts w:ascii="Arial" w:hAnsi="Arial" w:eastAsia="Arial" w:cs="Arial"/>
            <w:noProof w:val="0"/>
            <w:color w:val="000000" w:themeColor="text1" w:themeTint="FF" w:themeShade="FF"/>
            <w:sz w:val="20"/>
            <w:szCs w:val="20"/>
            <w:lang w:val="es-MX"/>
          </w:rPr>
          <w:t>datos</w:t>
        </w:r>
      </w:hyperlink>
      <w:r w:rsidRPr="6C7D407C" w:rsidR="5833A965">
        <w:rPr>
          <w:rFonts w:ascii="Arial" w:hAnsi="Arial" w:eastAsia="Arial" w:cs="Arial"/>
          <w:noProof w:val="0"/>
          <w:color w:val="000000" w:themeColor="text1" w:themeTint="FF" w:themeShade="FF"/>
          <w:sz w:val="20"/>
          <w:szCs w:val="20"/>
          <w:lang w:val="es-MX"/>
        </w:rPr>
        <w:t xml:space="preserve"> de </w:t>
      </w:r>
      <w:r w:rsidRPr="6C7D407C" w:rsidR="5833A965">
        <w:rPr>
          <w:rFonts w:ascii="Arial" w:hAnsi="Arial" w:eastAsia="Arial" w:cs="Arial"/>
          <w:b w:val="1"/>
          <w:bCs w:val="1"/>
          <w:noProof w:val="0"/>
          <w:color w:val="000000" w:themeColor="text1" w:themeTint="FF" w:themeShade="FF"/>
          <w:sz w:val="20"/>
          <w:szCs w:val="20"/>
          <w:lang w:val="es-MX"/>
        </w:rPr>
        <w:t>Statista</w:t>
      </w:r>
      <w:r w:rsidRPr="6C7D407C" w:rsidR="5833A965">
        <w:rPr>
          <w:rFonts w:ascii="Arial" w:hAnsi="Arial" w:eastAsia="Arial" w:cs="Arial"/>
          <w:noProof w:val="0"/>
          <w:color w:val="000000" w:themeColor="text1" w:themeTint="FF" w:themeShade="FF"/>
          <w:sz w:val="20"/>
          <w:szCs w:val="20"/>
          <w:lang w:val="es-MX"/>
        </w:rPr>
        <w:t>.</w:t>
      </w:r>
      <w:r w:rsidRPr="6C7D407C" w:rsidR="5EA821B0">
        <w:rPr>
          <w:rFonts w:ascii="Arial" w:hAnsi="Arial" w:eastAsia="Arial" w:cs="Arial"/>
          <w:b w:val="0"/>
          <w:bCs w:val="0"/>
          <w:noProof w:val="0"/>
          <w:color w:val="000000" w:themeColor="text1" w:themeTint="FF" w:themeShade="FF"/>
          <w:sz w:val="20"/>
          <w:szCs w:val="20"/>
          <w:lang w:val="es-MX"/>
        </w:rPr>
        <w:t>, el interés por el dinero digital no deja de crecer. México se ha sumado con fuerza a esta tendencia: el país está en el top 20 de adopción global y ocupa el tercer lugar en América Latina, de acuerdo con el informe</w:t>
      </w:r>
      <w:r w:rsidRPr="6C7D407C" w:rsidR="544B034F">
        <w:rPr>
          <w:rFonts w:ascii="Arial" w:hAnsi="Arial" w:eastAsia="Arial" w:cs="Arial"/>
          <w:noProof w:val="0"/>
          <w:color w:val="000000" w:themeColor="text1" w:themeTint="FF" w:themeShade="FF"/>
          <w:sz w:val="20"/>
          <w:szCs w:val="20"/>
          <w:lang w:val="es-MX"/>
        </w:rPr>
        <w:t xml:space="preserve"> </w:t>
      </w:r>
      <w:hyperlink r:id="Rb33020c7bad4432d">
        <w:r w:rsidRPr="6C7D407C" w:rsidR="544B034F">
          <w:rPr>
            <w:rStyle w:val="Hyperlink"/>
            <w:rFonts w:ascii="Arial" w:hAnsi="Arial" w:eastAsia="Arial" w:cs="Arial"/>
            <w:noProof w:val="0"/>
            <w:color w:val="000000" w:themeColor="text1" w:themeTint="FF" w:themeShade="FF"/>
            <w:sz w:val="20"/>
            <w:szCs w:val="20"/>
            <w:lang w:val="es-MX"/>
          </w:rPr>
          <w:t>Crypto Landscape in Latin America</w:t>
        </w:r>
      </w:hyperlink>
      <w:r w:rsidRPr="6C7D407C" w:rsidR="544B034F">
        <w:rPr>
          <w:rFonts w:ascii="Arial" w:hAnsi="Arial" w:eastAsia="Arial" w:cs="Arial"/>
          <w:noProof w:val="0"/>
          <w:color w:val="000000" w:themeColor="text1" w:themeTint="FF" w:themeShade="FF"/>
          <w:sz w:val="20"/>
          <w:szCs w:val="20"/>
          <w:lang w:val="es-MX"/>
        </w:rPr>
        <w:t>.</w:t>
      </w:r>
    </w:p>
    <w:p w:rsidR="1AF530D0" w:rsidP="6B188BB7" w:rsidRDefault="1AF530D0" w14:paraId="1AFE6DDC" w14:textId="16D7B7C3">
      <w:pPr>
        <w:pStyle w:val="Normal"/>
        <w:keepNext w:val="0"/>
        <w:keepLines w:val="0"/>
        <w:widowControl w:val="0"/>
        <w:spacing w:before="240" w:beforeAutospacing="off" w:after="240" w:afterAutospacing="off" w:line="240" w:lineRule="auto"/>
        <w:contextualSpacing/>
        <w:jc w:val="both"/>
        <w:rPr>
          <w:rFonts w:ascii="Arial" w:hAnsi="Arial" w:eastAsia="Arial" w:cs="Arial"/>
          <w:b w:val="0"/>
          <w:bCs w:val="0"/>
          <w:noProof w:val="0"/>
          <w:color w:val="262626" w:themeColor="text1" w:themeTint="D9" w:themeShade="FF"/>
          <w:sz w:val="20"/>
          <w:szCs w:val="20"/>
          <w:lang w:val="es-MX"/>
        </w:rPr>
      </w:pPr>
    </w:p>
    <w:p w:rsidR="1AF530D0" w:rsidP="6B188BB7" w:rsidRDefault="1AF530D0" w14:paraId="2C282C7D" w14:textId="7F57B507">
      <w:pPr>
        <w:pStyle w:val="Normal"/>
        <w:keepNext w:val="0"/>
        <w:keepLines w:val="0"/>
        <w:widowControl w:val="0"/>
        <w:spacing w:before="240" w:beforeAutospacing="off" w:after="240" w:afterAutospacing="off" w:line="240" w:lineRule="auto"/>
        <w:contextualSpacing/>
        <w:jc w:val="both"/>
        <w:rPr>
          <w:rFonts w:ascii="Arial" w:hAnsi="Arial" w:eastAsia="Arial" w:cs="Arial"/>
          <w:b w:val="0"/>
          <w:bCs w:val="0"/>
          <w:noProof w:val="0"/>
          <w:color w:val="262626" w:themeColor="text1" w:themeTint="D9" w:themeShade="FF"/>
          <w:sz w:val="20"/>
          <w:szCs w:val="20"/>
          <w:lang w:val="es-MX"/>
        </w:rPr>
      </w:pPr>
      <w:r w:rsidRPr="6B188BB7" w:rsidR="5EA821B0">
        <w:rPr>
          <w:rFonts w:ascii="Arial" w:hAnsi="Arial" w:eastAsia="Arial" w:cs="Arial"/>
          <w:b w:val="0"/>
          <w:bCs w:val="0"/>
          <w:noProof w:val="0"/>
          <w:color w:val="262626" w:themeColor="text1" w:themeTint="D9" w:themeShade="FF"/>
          <w:sz w:val="20"/>
          <w:szCs w:val="20"/>
          <w:lang w:val="es-MX"/>
        </w:rPr>
        <w:t xml:space="preserve">Sin embargo, más allá de la inversión y el trading, hay un sector donde las criptomonedas están marcando una auténtica revolución: el mundo de las apuestas deportivas y el entretenimiento digital. Plataformas como </w:t>
      </w:r>
      <w:r w:rsidRPr="6B188BB7" w:rsidR="5EA821B0">
        <w:rPr>
          <w:rFonts w:ascii="Arial" w:hAnsi="Arial" w:eastAsia="Arial" w:cs="Arial"/>
          <w:b w:val="0"/>
          <w:bCs w:val="0"/>
          <w:noProof w:val="0"/>
          <w:color w:val="262626" w:themeColor="text1" w:themeTint="D9" w:themeShade="FF"/>
          <w:sz w:val="20"/>
          <w:szCs w:val="20"/>
          <w:lang w:val="es-MX"/>
        </w:rPr>
        <w:t>Cloudbet</w:t>
      </w:r>
      <w:r w:rsidRPr="6B188BB7" w:rsidR="5EA821B0">
        <w:rPr>
          <w:rFonts w:ascii="Arial" w:hAnsi="Arial" w:eastAsia="Arial" w:cs="Arial"/>
          <w:b w:val="0"/>
          <w:bCs w:val="0"/>
          <w:noProof w:val="0"/>
          <w:color w:val="262626" w:themeColor="text1" w:themeTint="D9" w:themeShade="FF"/>
          <w:sz w:val="20"/>
          <w:szCs w:val="20"/>
          <w:lang w:val="es-MX"/>
        </w:rPr>
        <w:t xml:space="preserve"> han integrado esta tecnología para ofrecer una experiencia más ágil, segura y con menos costos que los métodos tradicionales.</w:t>
      </w:r>
    </w:p>
    <w:p w:rsidR="1AF530D0" w:rsidP="6B188BB7" w:rsidRDefault="1AF530D0" w14:paraId="5402F8EF" w14:textId="1CEC67D0">
      <w:pPr>
        <w:pStyle w:val="Normal"/>
        <w:keepNext w:val="0"/>
        <w:keepLines w:val="0"/>
        <w:widowControl w:val="0"/>
        <w:spacing w:before="240" w:beforeAutospacing="off" w:after="240" w:afterAutospacing="off" w:line="240" w:lineRule="auto"/>
        <w:contextualSpacing/>
        <w:jc w:val="both"/>
        <w:rPr>
          <w:rFonts w:ascii="Arial" w:hAnsi="Arial" w:eastAsia="Arial" w:cs="Arial"/>
          <w:b w:val="0"/>
          <w:bCs w:val="0"/>
          <w:noProof w:val="0"/>
          <w:color w:val="262626" w:themeColor="text1" w:themeTint="D9" w:themeShade="FF"/>
          <w:sz w:val="20"/>
          <w:szCs w:val="20"/>
          <w:lang w:val="es-MX"/>
        </w:rPr>
      </w:pPr>
      <w:r w:rsidRPr="6B188BB7" w:rsidR="5EA821B0">
        <w:rPr>
          <w:rFonts w:ascii="Arial" w:hAnsi="Arial" w:eastAsia="Arial" w:cs="Arial"/>
          <w:b w:val="0"/>
          <w:bCs w:val="0"/>
          <w:noProof w:val="0"/>
          <w:color w:val="262626" w:themeColor="text1" w:themeTint="D9" w:themeShade="FF"/>
          <w:sz w:val="20"/>
          <w:szCs w:val="20"/>
          <w:lang w:val="es-MX"/>
        </w:rPr>
        <w:t xml:space="preserve"> </w:t>
      </w:r>
    </w:p>
    <w:p w:rsidR="1AF530D0" w:rsidP="6B188BB7" w:rsidRDefault="1AF530D0" w14:paraId="2375AC51" w14:textId="3490D429">
      <w:pPr>
        <w:pStyle w:val="Normal"/>
        <w:keepNext w:val="0"/>
        <w:keepLines w:val="0"/>
        <w:widowControl w:val="0"/>
        <w:spacing w:before="240" w:beforeAutospacing="off" w:after="240" w:afterAutospacing="off" w:line="240" w:lineRule="auto"/>
        <w:contextualSpacing/>
        <w:jc w:val="both"/>
        <w:rPr>
          <w:rFonts w:ascii="Arial" w:hAnsi="Arial" w:eastAsia="Arial" w:cs="Arial"/>
          <w:b w:val="1"/>
          <w:bCs w:val="1"/>
          <w:noProof w:val="0"/>
          <w:color w:val="262626" w:themeColor="text1" w:themeTint="D9" w:themeShade="FF"/>
          <w:sz w:val="20"/>
          <w:szCs w:val="20"/>
          <w:lang w:val="es-MX"/>
        </w:rPr>
      </w:pPr>
      <w:r w:rsidRPr="6B188BB7" w:rsidR="5EA821B0">
        <w:rPr>
          <w:rFonts w:ascii="Arial" w:hAnsi="Arial" w:eastAsia="Arial" w:cs="Arial"/>
          <w:b w:val="0"/>
          <w:bCs w:val="0"/>
          <w:noProof w:val="0"/>
          <w:color w:val="262626" w:themeColor="text1" w:themeTint="D9" w:themeShade="FF"/>
          <w:sz w:val="20"/>
          <w:szCs w:val="20"/>
          <w:lang w:val="es-MX"/>
        </w:rPr>
        <w:t>Si alguna vez te has preguntado por qué cada vez más jugadores prefieren apostar con Bitcoin, Ethereum o USDT, aquí te explicamos las razones</w:t>
      </w:r>
      <w:r w:rsidRPr="6B188BB7" w:rsidR="070F73E9">
        <w:rPr>
          <w:rFonts w:ascii="Arial" w:hAnsi="Arial" w:eastAsia="Arial" w:cs="Arial"/>
          <w:b w:val="0"/>
          <w:bCs w:val="0"/>
          <w:noProof w:val="0"/>
          <w:color w:val="262626" w:themeColor="text1" w:themeTint="D9" w:themeShade="FF"/>
          <w:sz w:val="20"/>
          <w:szCs w:val="20"/>
          <w:lang w:val="es-MX"/>
        </w:rPr>
        <w:t>:</w:t>
      </w:r>
    </w:p>
    <w:p w:rsidR="1AF530D0" w:rsidP="6B188BB7" w:rsidRDefault="1AF530D0" w14:paraId="4048D70A" w14:textId="29CDC3C2">
      <w:pPr>
        <w:pStyle w:val="Normal"/>
        <w:keepNext w:val="0"/>
        <w:keepLines w:val="0"/>
        <w:widowControl w:val="0"/>
        <w:spacing w:before="240" w:beforeAutospacing="off" w:after="240" w:afterAutospacing="off" w:line="240" w:lineRule="auto"/>
        <w:contextualSpacing/>
        <w:jc w:val="both"/>
        <w:rPr>
          <w:rFonts w:ascii="Arial" w:hAnsi="Arial" w:eastAsia="Arial" w:cs="Arial"/>
          <w:b w:val="1"/>
          <w:bCs w:val="1"/>
          <w:noProof w:val="0"/>
          <w:color w:val="262626" w:themeColor="text1" w:themeTint="D9" w:themeShade="FF"/>
          <w:sz w:val="20"/>
          <w:szCs w:val="20"/>
          <w:lang w:val="es-MX"/>
        </w:rPr>
      </w:pPr>
    </w:p>
    <w:p w:rsidR="1AF530D0" w:rsidP="6B188BB7" w:rsidRDefault="1AF530D0" w14:paraId="3DBB3970" w14:textId="03785955">
      <w:pPr>
        <w:pStyle w:val="Normal"/>
        <w:keepNext w:val="0"/>
        <w:keepLines w:val="0"/>
        <w:widowControl w:val="0"/>
        <w:spacing w:before="240" w:beforeAutospacing="off" w:after="240" w:afterAutospacing="off" w:line="240" w:lineRule="auto"/>
        <w:contextualSpacing/>
        <w:jc w:val="both"/>
        <w:rPr>
          <w:rFonts w:ascii="Arial" w:hAnsi="Arial" w:eastAsia="Arial" w:cs="Arial"/>
          <w:b w:val="1"/>
          <w:bCs w:val="1"/>
          <w:noProof w:val="0"/>
          <w:color w:val="262626" w:themeColor="text1" w:themeTint="D9" w:themeShade="FF"/>
          <w:sz w:val="20"/>
          <w:szCs w:val="20"/>
          <w:lang w:val="es-MX"/>
        </w:rPr>
      </w:pPr>
      <w:r w:rsidRPr="6B188BB7" w:rsidR="2E17DD58">
        <w:rPr>
          <w:rFonts w:ascii="Arial" w:hAnsi="Arial" w:eastAsia="Arial" w:cs="Arial"/>
          <w:b w:val="1"/>
          <w:bCs w:val="1"/>
          <w:noProof w:val="0"/>
          <w:color w:val="262626" w:themeColor="text1" w:themeTint="D9" w:themeShade="FF"/>
          <w:sz w:val="20"/>
          <w:szCs w:val="20"/>
          <w:lang w:val="es-MX"/>
        </w:rPr>
        <w:t>Pagos rápidos y sin complicaciones</w:t>
      </w:r>
    </w:p>
    <w:p w:rsidR="1AF530D0" w:rsidP="6B188BB7" w:rsidRDefault="1AF530D0" w14:paraId="5B33CF61" w14:textId="19B49B88">
      <w:pPr>
        <w:pStyle w:val="Normal"/>
        <w:keepNext w:val="0"/>
        <w:keepLines w:val="0"/>
        <w:widowControl w:val="0"/>
        <w:suppressLineNumbers w:val="0"/>
        <w:bidi w:val="0"/>
        <w:spacing w:before="240" w:beforeAutospacing="off" w:after="240" w:afterAutospacing="off" w:line="240" w:lineRule="auto"/>
        <w:ind w:left="0" w:right="0"/>
        <w:contextualSpacing/>
        <w:jc w:val="both"/>
        <w:rPr>
          <w:rFonts w:ascii="Arial" w:hAnsi="Arial" w:eastAsia="Arial" w:cs="Arial"/>
          <w:noProof w:val="0"/>
          <w:color w:val="262626" w:themeColor="text1" w:themeTint="D9" w:themeShade="FF"/>
          <w:sz w:val="20"/>
          <w:szCs w:val="20"/>
          <w:lang w:val="es-MX"/>
        </w:rPr>
      </w:pPr>
      <w:r w:rsidRPr="6B188BB7" w:rsidR="2E17DD58">
        <w:rPr>
          <w:rFonts w:ascii="Arial" w:hAnsi="Arial" w:eastAsia="Arial" w:cs="Arial"/>
          <w:noProof w:val="0"/>
          <w:color w:val="262626" w:themeColor="text1" w:themeTint="D9" w:themeShade="FF"/>
          <w:sz w:val="20"/>
          <w:szCs w:val="20"/>
          <w:lang w:val="es-MX"/>
        </w:rPr>
        <w:t xml:space="preserve">Una de las mayores frustraciones de los </w:t>
      </w:r>
      <w:r w:rsidRPr="6B188BB7" w:rsidR="4748A408">
        <w:rPr>
          <w:rFonts w:ascii="Arial" w:hAnsi="Arial" w:eastAsia="Arial" w:cs="Arial"/>
          <w:noProof w:val="0"/>
          <w:color w:val="262626" w:themeColor="text1" w:themeTint="D9" w:themeShade="FF"/>
          <w:sz w:val="20"/>
          <w:szCs w:val="20"/>
          <w:lang w:val="es-MX"/>
        </w:rPr>
        <w:t>jugadores</w:t>
      </w:r>
      <w:r w:rsidRPr="6B188BB7" w:rsidR="2E17DD58">
        <w:rPr>
          <w:rFonts w:ascii="Arial" w:hAnsi="Arial" w:eastAsia="Arial" w:cs="Arial"/>
          <w:noProof w:val="0"/>
          <w:color w:val="262626" w:themeColor="text1" w:themeTint="D9" w:themeShade="FF"/>
          <w:sz w:val="20"/>
          <w:szCs w:val="20"/>
          <w:lang w:val="es-MX"/>
        </w:rPr>
        <w:t xml:space="preserve"> tradicionales es la demora en los retiros. Dependiendo del método de pago, pueden pasar </w:t>
      </w:r>
      <w:r w:rsidRPr="6B188BB7" w:rsidR="2E17DD58">
        <w:rPr>
          <w:rFonts w:ascii="Arial" w:hAnsi="Arial" w:eastAsia="Arial" w:cs="Arial"/>
          <w:b w:val="1"/>
          <w:bCs w:val="1"/>
          <w:noProof w:val="0"/>
          <w:color w:val="262626" w:themeColor="text1" w:themeTint="D9" w:themeShade="FF"/>
          <w:sz w:val="20"/>
          <w:szCs w:val="20"/>
          <w:lang w:val="es-MX"/>
        </w:rPr>
        <w:t>días</w:t>
      </w:r>
      <w:r w:rsidRPr="6B188BB7" w:rsidR="2E17DD58">
        <w:rPr>
          <w:rFonts w:ascii="Arial" w:hAnsi="Arial" w:eastAsia="Arial" w:cs="Arial"/>
          <w:noProof w:val="0"/>
          <w:color w:val="262626" w:themeColor="text1" w:themeTint="D9" w:themeShade="FF"/>
          <w:sz w:val="20"/>
          <w:szCs w:val="20"/>
          <w:lang w:val="es-MX"/>
        </w:rPr>
        <w:t xml:space="preserve"> antes de recibir tus ganancias. Con las criptomonedas, las transacciones se procesan en </w:t>
      </w:r>
      <w:r w:rsidRPr="6B188BB7" w:rsidR="2E17DD58">
        <w:rPr>
          <w:rFonts w:ascii="Arial" w:hAnsi="Arial" w:eastAsia="Arial" w:cs="Arial"/>
          <w:b w:val="1"/>
          <w:bCs w:val="1"/>
          <w:noProof w:val="0"/>
          <w:color w:val="262626" w:themeColor="text1" w:themeTint="D9" w:themeShade="FF"/>
          <w:sz w:val="20"/>
          <w:szCs w:val="20"/>
          <w:lang w:val="es-MX"/>
        </w:rPr>
        <w:t>minutos o incluso segundos</w:t>
      </w:r>
      <w:r w:rsidRPr="6B188BB7" w:rsidR="2E17DD58">
        <w:rPr>
          <w:rFonts w:ascii="Arial" w:hAnsi="Arial" w:eastAsia="Arial" w:cs="Arial"/>
          <w:noProof w:val="0"/>
          <w:color w:val="262626" w:themeColor="text1" w:themeTint="D9" w:themeShade="FF"/>
          <w:sz w:val="20"/>
          <w:szCs w:val="20"/>
          <w:lang w:val="es-MX"/>
        </w:rPr>
        <w:t>, sin necesidad de esperar aprobaciones bancarias.</w:t>
      </w:r>
    </w:p>
    <w:p w:rsidR="1AF530D0" w:rsidP="6B188BB7" w:rsidRDefault="1AF530D0" w14:paraId="3825682D" w14:textId="38742E19">
      <w:pPr>
        <w:keepNext w:val="0"/>
        <w:keepLines w:val="0"/>
        <w:widowControl w:val="0"/>
        <w:spacing w:before="240" w:beforeAutospacing="off" w:after="240" w:afterAutospacing="off" w:line="240" w:lineRule="auto"/>
        <w:contextualSpacing/>
        <w:jc w:val="both"/>
        <w:rPr>
          <w:rFonts w:ascii="Arial" w:hAnsi="Arial" w:eastAsia="Arial" w:cs="Arial"/>
          <w:noProof w:val="0"/>
          <w:color w:val="262626" w:themeColor="text1" w:themeTint="D9" w:themeShade="FF"/>
          <w:sz w:val="20"/>
          <w:szCs w:val="20"/>
          <w:lang w:val="es-MX"/>
        </w:rPr>
      </w:pPr>
    </w:p>
    <w:p w:rsidR="1AF530D0" w:rsidP="6B188BB7" w:rsidRDefault="1AF530D0" w14:paraId="7FBB9637" w14:textId="142EA270">
      <w:pPr>
        <w:keepNext w:val="0"/>
        <w:keepLines w:val="0"/>
        <w:widowControl w:val="0"/>
        <w:spacing w:before="240" w:beforeAutospacing="off" w:after="240" w:afterAutospacing="off" w:line="240" w:lineRule="auto"/>
        <w:contextualSpacing/>
        <w:jc w:val="both"/>
        <w:rPr>
          <w:rFonts w:ascii="Arial" w:hAnsi="Arial" w:eastAsia="Arial" w:cs="Arial"/>
          <w:noProof w:val="0"/>
          <w:color w:val="262626" w:themeColor="text1" w:themeTint="D9" w:themeShade="FF"/>
          <w:sz w:val="20"/>
          <w:szCs w:val="20"/>
          <w:lang w:val="es-MX"/>
        </w:rPr>
      </w:pPr>
      <w:r w:rsidRPr="6B188BB7" w:rsidR="2E17DD58">
        <w:rPr>
          <w:rFonts w:ascii="Arial" w:hAnsi="Arial" w:eastAsia="Arial" w:cs="Arial"/>
          <w:noProof w:val="0"/>
          <w:color w:val="262626" w:themeColor="text1" w:themeTint="D9" w:themeShade="FF"/>
          <w:sz w:val="20"/>
          <w:szCs w:val="20"/>
          <w:lang w:val="es-MX"/>
        </w:rPr>
        <w:t>“</w:t>
      </w:r>
      <w:r w:rsidRPr="6B188BB7" w:rsidR="2E17DD58">
        <w:rPr>
          <w:rFonts w:ascii="Arial" w:hAnsi="Arial" w:eastAsia="Arial" w:cs="Arial"/>
          <w:i w:val="1"/>
          <w:iCs w:val="1"/>
          <w:noProof w:val="0"/>
          <w:color w:val="262626" w:themeColor="text1" w:themeTint="D9" w:themeShade="FF"/>
          <w:sz w:val="20"/>
          <w:szCs w:val="20"/>
          <w:lang w:val="es-MX"/>
        </w:rPr>
        <w:t>L</w:t>
      </w:r>
      <w:r w:rsidRPr="6B188BB7" w:rsidR="46F09137">
        <w:rPr>
          <w:rFonts w:ascii="Arial" w:hAnsi="Arial" w:eastAsia="Arial" w:cs="Arial"/>
          <w:i w:val="1"/>
          <w:iCs w:val="1"/>
          <w:noProof w:val="0"/>
          <w:color w:val="262626" w:themeColor="text1" w:themeTint="D9" w:themeShade="FF"/>
          <w:sz w:val="20"/>
          <w:szCs w:val="20"/>
          <w:lang w:val="es-MX"/>
        </w:rPr>
        <w:t>os juego</w:t>
      </w:r>
      <w:r w:rsidRPr="6B188BB7" w:rsidR="2E17DD58">
        <w:rPr>
          <w:rFonts w:ascii="Arial" w:hAnsi="Arial" w:eastAsia="Arial" w:cs="Arial"/>
          <w:i w:val="1"/>
          <w:iCs w:val="1"/>
          <w:noProof w:val="0"/>
          <w:color w:val="262626" w:themeColor="text1" w:themeTint="D9" w:themeShade="FF"/>
          <w:sz w:val="20"/>
          <w:szCs w:val="20"/>
          <w:lang w:val="es-MX"/>
        </w:rPr>
        <w:t xml:space="preserve">s </w:t>
      </w:r>
      <w:r w:rsidRPr="6B188BB7" w:rsidR="46F09137">
        <w:rPr>
          <w:rFonts w:ascii="Arial" w:hAnsi="Arial" w:eastAsia="Arial" w:cs="Arial"/>
          <w:i w:val="1"/>
          <w:iCs w:val="1"/>
          <w:noProof w:val="0"/>
          <w:color w:val="262626" w:themeColor="text1" w:themeTint="D9" w:themeShade="FF"/>
          <w:sz w:val="20"/>
          <w:szCs w:val="20"/>
          <w:lang w:val="es-MX"/>
        </w:rPr>
        <w:t xml:space="preserve">de azar online </w:t>
      </w:r>
      <w:r w:rsidRPr="6B188BB7" w:rsidR="2E17DD58">
        <w:rPr>
          <w:rFonts w:ascii="Arial" w:hAnsi="Arial" w:eastAsia="Arial" w:cs="Arial"/>
          <w:i w:val="1"/>
          <w:iCs w:val="1"/>
          <w:noProof w:val="0"/>
          <w:color w:val="262626" w:themeColor="text1" w:themeTint="D9" w:themeShade="FF"/>
          <w:sz w:val="20"/>
          <w:szCs w:val="20"/>
          <w:lang w:val="es-MX"/>
        </w:rPr>
        <w:t>con criptomonedas han eliminado las barreras de los pagos lentos. Ahora, los jugadores pueden acceder a sus fondos al instante, sin preocuparse por tiempos de espera o bloqueos inesperados</w:t>
      </w:r>
      <w:r w:rsidRPr="6B188BB7" w:rsidR="2E17DD58">
        <w:rPr>
          <w:rFonts w:ascii="Arial" w:hAnsi="Arial" w:eastAsia="Arial" w:cs="Arial"/>
          <w:noProof w:val="0"/>
          <w:color w:val="262626" w:themeColor="text1" w:themeTint="D9" w:themeShade="FF"/>
          <w:sz w:val="20"/>
          <w:szCs w:val="20"/>
          <w:lang w:val="es-MX"/>
        </w:rPr>
        <w:t xml:space="preserve">”, explica un portavoz de </w:t>
      </w:r>
      <w:r w:rsidRPr="6B188BB7" w:rsidR="2E17DD58">
        <w:rPr>
          <w:rFonts w:ascii="Arial" w:hAnsi="Arial" w:eastAsia="Arial" w:cs="Arial"/>
          <w:noProof w:val="0"/>
          <w:color w:val="262626" w:themeColor="text1" w:themeTint="D9" w:themeShade="FF"/>
          <w:sz w:val="20"/>
          <w:szCs w:val="20"/>
          <w:lang w:val="es-MX"/>
        </w:rPr>
        <w:t>Cloudbet</w:t>
      </w:r>
      <w:r w:rsidRPr="6B188BB7" w:rsidR="3F9A241A">
        <w:rPr>
          <w:rFonts w:ascii="Arial" w:hAnsi="Arial" w:eastAsia="Arial" w:cs="Arial"/>
          <w:noProof w:val="0"/>
          <w:color w:val="262626" w:themeColor="text1" w:themeTint="D9" w:themeShade="FF"/>
          <w:sz w:val="20"/>
          <w:szCs w:val="20"/>
          <w:lang w:val="es-MX"/>
        </w:rPr>
        <w:t xml:space="preserve">, líder en entretenimiento </w:t>
      </w:r>
      <w:r w:rsidRPr="6B188BB7" w:rsidR="3F9A241A">
        <w:rPr>
          <w:rFonts w:ascii="Arial" w:hAnsi="Arial" w:eastAsia="Arial" w:cs="Arial"/>
          <w:i w:val="1"/>
          <w:iCs w:val="1"/>
          <w:noProof w:val="0"/>
          <w:color w:val="262626" w:themeColor="text1" w:themeTint="D9" w:themeShade="FF"/>
          <w:sz w:val="20"/>
          <w:szCs w:val="20"/>
          <w:lang w:val="es-MX"/>
        </w:rPr>
        <w:t>online</w:t>
      </w:r>
      <w:r w:rsidRPr="6B188BB7" w:rsidR="3F9A241A">
        <w:rPr>
          <w:rFonts w:ascii="Arial" w:hAnsi="Arial" w:eastAsia="Arial" w:cs="Arial"/>
          <w:noProof w:val="0"/>
          <w:color w:val="262626" w:themeColor="text1" w:themeTint="D9" w:themeShade="FF"/>
          <w:sz w:val="20"/>
          <w:szCs w:val="20"/>
          <w:lang w:val="es-MX"/>
        </w:rPr>
        <w:t xml:space="preserve"> con </w:t>
      </w:r>
      <w:r w:rsidRPr="6B188BB7" w:rsidR="3F9A241A">
        <w:rPr>
          <w:rFonts w:ascii="Arial" w:hAnsi="Arial" w:eastAsia="Arial" w:cs="Arial"/>
          <w:noProof w:val="0"/>
          <w:color w:val="262626" w:themeColor="text1" w:themeTint="D9" w:themeShade="FF"/>
          <w:sz w:val="20"/>
          <w:szCs w:val="20"/>
          <w:lang w:val="es-MX"/>
        </w:rPr>
        <w:t>criptomonedas</w:t>
      </w:r>
      <w:r w:rsidRPr="6B188BB7" w:rsidR="3F9A241A">
        <w:rPr>
          <w:rFonts w:ascii="Arial" w:hAnsi="Arial" w:eastAsia="Arial" w:cs="Arial"/>
          <w:noProof w:val="0"/>
          <w:color w:val="262626" w:themeColor="text1" w:themeTint="D9" w:themeShade="FF"/>
          <w:sz w:val="20"/>
          <w:szCs w:val="20"/>
          <w:lang w:val="es-MX"/>
        </w:rPr>
        <w:t xml:space="preserve">. </w:t>
      </w:r>
    </w:p>
    <w:p w:rsidR="1AF530D0" w:rsidP="6B188BB7" w:rsidRDefault="1AF530D0" w14:paraId="69A78DA2" w14:textId="3013EC56">
      <w:pPr>
        <w:keepNext w:val="0"/>
        <w:keepLines w:val="0"/>
        <w:widowControl w:val="0"/>
        <w:spacing w:before="240" w:beforeAutospacing="off" w:after="240" w:afterAutospacing="off" w:line="240" w:lineRule="auto"/>
        <w:contextualSpacing/>
        <w:jc w:val="both"/>
        <w:rPr>
          <w:rFonts w:ascii="Arial" w:hAnsi="Arial" w:eastAsia="Arial" w:cs="Arial"/>
          <w:noProof w:val="0"/>
          <w:color w:val="262626" w:themeColor="text1" w:themeTint="D9" w:themeShade="FF"/>
          <w:sz w:val="20"/>
          <w:szCs w:val="20"/>
          <w:lang w:val="es-MX"/>
        </w:rPr>
      </w:pPr>
    </w:p>
    <w:p w:rsidR="1AF530D0" w:rsidP="1DF83185" w:rsidRDefault="1AF530D0" w14:paraId="273FE329" w14:textId="78D8356C">
      <w:pPr>
        <w:keepNext w:val="0"/>
        <w:keepLines w:val="0"/>
        <w:widowControl w:val="0"/>
        <w:spacing w:before="240" w:beforeAutospacing="off" w:after="240" w:afterAutospacing="off" w:line="240" w:lineRule="auto"/>
        <w:contextualSpacing/>
        <w:jc w:val="both"/>
        <w:rPr>
          <w:rFonts w:ascii="Arial" w:hAnsi="Arial" w:eastAsia="Arial" w:cs="Arial"/>
          <w:b w:val="1"/>
          <w:bCs w:val="1"/>
          <w:noProof w:val="0"/>
          <w:color w:val="262626" w:themeColor="text1" w:themeTint="D9" w:themeShade="FF"/>
          <w:sz w:val="20"/>
          <w:szCs w:val="20"/>
          <w:lang w:val="es-MX"/>
        </w:rPr>
      </w:pPr>
      <w:r w:rsidRPr="1DF83185" w:rsidR="2E17DD58">
        <w:rPr>
          <w:rFonts w:ascii="Arial" w:hAnsi="Arial" w:eastAsia="Arial" w:cs="Arial"/>
          <w:noProof w:val="0"/>
          <w:color w:val="000000" w:themeColor="text1" w:themeTint="FF" w:themeShade="FF"/>
          <w:sz w:val="20"/>
          <w:szCs w:val="20"/>
          <w:lang w:val="es-MX"/>
        </w:rPr>
        <w:t xml:space="preserve">La velocidad de los pagos varía según la </w:t>
      </w:r>
      <w:r w:rsidRPr="1DF83185" w:rsidR="2E17DD58">
        <w:rPr>
          <w:rFonts w:ascii="Arial" w:hAnsi="Arial" w:eastAsia="Arial" w:cs="Arial"/>
          <w:b w:val="0"/>
          <w:bCs w:val="0"/>
          <w:noProof w:val="0"/>
          <w:color w:val="000000" w:themeColor="text1" w:themeTint="FF" w:themeShade="FF"/>
          <w:sz w:val="20"/>
          <w:szCs w:val="20"/>
          <w:lang w:val="es-MX"/>
        </w:rPr>
        <w:t xml:space="preserve">red </w:t>
      </w:r>
      <w:r w:rsidRPr="1DF83185" w:rsidR="2E17DD58">
        <w:rPr>
          <w:rFonts w:ascii="Arial" w:hAnsi="Arial" w:eastAsia="Arial" w:cs="Arial"/>
          <w:b w:val="0"/>
          <w:bCs w:val="0"/>
          <w:i w:val="1"/>
          <w:iCs w:val="1"/>
          <w:noProof w:val="0"/>
          <w:color w:val="000000" w:themeColor="text1" w:themeTint="FF" w:themeShade="FF"/>
          <w:sz w:val="20"/>
          <w:szCs w:val="20"/>
          <w:lang w:val="es-MX"/>
        </w:rPr>
        <w:t>blockchain</w:t>
      </w:r>
      <w:r w:rsidRPr="1DF83185" w:rsidR="2E17DD58">
        <w:rPr>
          <w:rFonts w:ascii="Arial" w:hAnsi="Arial" w:eastAsia="Arial" w:cs="Arial"/>
          <w:noProof w:val="0"/>
          <w:color w:val="000000" w:themeColor="text1" w:themeTint="FF" w:themeShade="FF"/>
          <w:sz w:val="20"/>
          <w:szCs w:val="20"/>
          <w:lang w:val="es-MX"/>
        </w:rPr>
        <w:t xml:space="preserve">, pero en general, las </w:t>
      </w:r>
      <w:r w:rsidRPr="1DF83185" w:rsidR="2E17DD58">
        <w:rPr>
          <w:rFonts w:ascii="Arial" w:hAnsi="Arial" w:eastAsia="Arial" w:cs="Arial"/>
          <w:noProof w:val="0"/>
          <w:color w:val="000000" w:themeColor="text1" w:themeTint="FF" w:themeShade="FF"/>
          <w:sz w:val="20"/>
          <w:szCs w:val="20"/>
          <w:lang w:val="es-MX"/>
        </w:rPr>
        <w:t>criptos</w:t>
      </w:r>
      <w:r w:rsidRPr="1DF83185" w:rsidR="2E17DD58">
        <w:rPr>
          <w:rFonts w:ascii="Arial" w:hAnsi="Arial" w:eastAsia="Arial" w:cs="Arial"/>
          <w:noProof w:val="0"/>
          <w:color w:val="000000" w:themeColor="text1" w:themeTint="FF" w:themeShade="FF"/>
          <w:sz w:val="20"/>
          <w:szCs w:val="20"/>
          <w:lang w:val="es-MX"/>
        </w:rPr>
        <w:t xml:space="preserve"> como </w:t>
      </w:r>
      <w:r w:rsidRPr="1DF83185" w:rsidR="2E17DD58">
        <w:rPr>
          <w:rFonts w:ascii="Arial" w:hAnsi="Arial" w:eastAsia="Arial" w:cs="Arial"/>
          <w:b w:val="1"/>
          <w:bCs w:val="1"/>
          <w:noProof w:val="0"/>
          <w:color w:val="000000" w:themeColor="text1" w:themeTint="FF" w:themeShade="FF"/>
          <w:sz w:val="20"/>
          <w:szCs w:val="20"/>
          <w:lang w:val="es-MX"/>
        </w:rPr>
        <w:t>Bitcoin, Ethereum y Solana</w:t>
      </w:r>
      <w:r w:rsidRPr="1DF83185" w:rsidR="2E17DD58">
        <w:rPr>
          <w:rFonts w:ascii="Arial" w:hAnsi="Arial" w:eastAsia="Arial" w:cs="Arial"/>
          <w:noProof w:val="0"/>
          <w:color w:val="000000" w:themeColor="text1" w:themeTint="FF" w:themeShade="FF"/>
          <w:sz w:val="20"/>
          <w:szCs w:val="20"/>
          <w:lang w:val="es-MX"/>
        </w:rPr>
        <w:t xml:space="preserve"> permiten retirar y depositar fondos de manera </w:t>
      </w:r>
      <w:r w:rsidRPr="1DF83185" w:rsidR="2E17DD58">
        <w:rPr>
          <w:rFonts w:ascii="Arial" w:hAnsi="Arial" w:eastAsia="Arial" w:cs="Arial"/>
          <w:b w:val="1"/>
          <w:bCs w:val="1"/>
          <w:noProof w:val="0"/>
          <w:color w:val="000000" w:themeColor="text1" w:themeTint="FF" w:themeShade="FF"/>
          <w:sz w:val="20"/>
          <w:szCs w:val="20"/>
          <w:lang w:val="es-MX"/>
        </w:rPr>
        <w:t>casi instantánea</w:t>
      </w:r>
      <w:r w:rsidRPr="1DF83185" w:rsidR="2E17DD58">
        <w:rPr>
          <w:rFonts w:ascii="Arial" w:hAnsi="Arial" w:eastAsia="Arial" w:cs="Arial"/>
          <w:noProof w:val="0"/>
          <w:color w:val="000000" w:themeColor="text1" w:themeTint="FF" w:themeShade="FF"/>
          <w:sz w:val="20"/>
          <w:szCs w:val="20"/>
          <w:lang w:val="es-MX"/>
        </w:rPr>
        <w:t>, lo que mejora la experiencia del usuario.</w:t>
      </w:r>
    </w:p>
    <w:p w:rsidR="1AF530D0" w:rsidP="1DF83185" w:rsidRDefault="1AF530D0" w14:paraId="4CB3AE57" w14:textId="0BF928B4">
      <w:pPr>
        <w:keepNext w:val="0"/>
        <w:keepLines w:val="0"/>
        <w:widowControl w:val="0"/>
        <w:spacing w:before="240" w:beforeAutospacing="off" w:after="240" w:afterAutospacing="off" w:line="240" w:lineRule="auto"/>
        <w:contextualSpacing/>
        <w:jc w:val="both"/>
        <w:rPr>
          <w:rFonts w:ascii="Arial" w:hAnsi="Arial" w:eastAsia="Arial" w:cs="Arial"/>
          <w:b w:val="1"/>
          <w:bCs w:val="1"/>
          <w:noProof w:val="0"/>
          <w:color w:val="262626" w:themeColor="text1" w:themeTint="D9" w:themeShade="FF"/>
          <w:sz w:val="20"/>
          <w:szCs w:val="20"/>
          <w:lang w:val="es-MX"/>
        </w:rPr>
      </w:pPr>
    </w:p>
    <w:p w:rsidR="1AF530D0" w:rsidP="6B188BB7" w:rsidRDefault="1AF530D0" w14:paraId="0A52B0E9" w14:textId="45A929AB">
      <w:pPr>
        <w:keepNext w:val="0"/>
        <w:keepLines w:val="0"/>
        <w:widowControl w:val="0"/>
        <w:spacing w:before="240" w:beforeAutospacing="off" w:after="240" w:afterAutospacing="off" w:line="240" w:lineRule="auto"/>
        <w:contextualSpacing/>
        <w:jc w:val="both"/>
        <w:rPr>
          <w:rFonts w:ascii="Arial" w:hAnsi="Arial" w:eastAsia="Arial" w:cs="Arial"/>
          <w:b w:val="1"/>
          <w:bCs w:val="1"/>
          <w:noProof w:val="0"/>
          <w:color w:val="262626" w:themeColor="text1" w:themeTint="D9" w:themeShade="FF"/>
          <w:sz w:val="20"/>
          <w:szCs w:val="20"/>
          <w:lang w:val="es-MX"/>
        </w:rPr>
      </w:pPr>
      <w:r w:rsidRPr="1DF83185" w:rsidR="2E17DD58">
        <w:rPr>
          <w:rFonts w:ascii="Arial" w:hAnsi="Arial" w:eastAsia="Arial" w:cs="Arial"/>
          <w:b w:val="1"/>
          <w:bCs w:val="1"/>
          <w:noProof w:val="0"/>
          <w:color w:val="000000" w:themeColor="text1" w:themeTint="FF" w:themeShade="FF"/>
          <w:sz w:val="20"/>
          <w:szCs w:val="20"/>
          <w:lang w:val="es-MX"/>
        </w:rPr>
        <w:t>Más seguridad para tu dinero y tus datos</w:t>
      </w:r>
    </w:p>
    <w:p w:rsidR="1AF530D0" w:rsidP="6B188BB7" w:rsidRDefault="1AF530D0" w14:paraId="14455694" w14:textId="4E17BBC9">
      <w:pPr>
        <w:keepNext w:val="0"/>
        <w:keepLines w:val="0"/>
        <w:widowControl w:val="0"/>
        <w:spacing w:before="240" w:beforeAutospacing="off" w:after="240" w:afterAutospacing="off" w:line="240" w:lineRule="auto"/>
        <w:contextualSpacing/>
        <w:jc w:val="both"/>
        <w:rPr>
          <w:rFonts w:ascii="Arial" w:hAnsi="Arial" w:eastAsia="Arial" w:cs="Arial"/>
          <w:b w:val="1"/>
          <w:bCs w:val="1"/>
          <w:noProof w:val="0"/>
          <w:color w:val="262626" w:themeColor="text1" w:themeTint="D9" w:themeShade="FF"/>
          <w:sz w:val="20"/>
          <w:szCs w:val="20"/>
          <w:lang w:val="es-MX"/>
        </w:rPr>
      </w:pPr>
    </w:p>
    <w:p w:rsidR="1AF530D0" w:rsidP="6B188BB7" w:rsidRDefault="1AF530D0" w14:paraId="5999CF30" w14:textId="11720C79">
      <w:pPr>
        <w:keepNext w:val="0"/>
        <w:keepLines w:val="0"/>
        <w:widowControl w:val="0"/>
        <w:spacing w:before="240" w:beforeAutospacing="off" w:after="240" w:afterAutospacing="off" w:line="240" w:lineRule="auto"/>
        <w:contextualSpacing/>
        <w:jc w:val="both"/>
        <w:rPr>
          <w:rFonts w:ascii="Arial" w:hAnsi="Arial" w:eastAsia="Arial" w:cs="Arial"/>
          <w:noProof w:val="0"/>
          <w:color w:val="262626" w:themeColor="text1" w:themeTint="D9" w:themeShade="FF"/>
          <w:sz w:val="20"/>
          <w:szCs w:val="20"/>
          <w:lang w:val="es-MX"/>
        </w:rPr>
      </w:pPr>
      <w:r w:rsidRPr="6B188BB7" w:rsidR="2E17DD58">
        <w:rPr>
          <w:rFonts w:ascii="Arial" w:hAnsi="Arial" w:eastAsia="Arial" w:cs="Arial"/>
          <w:noProof w:val="0"/>
          <w:color w:val="262626" w:themeColor="text1" w:themeTint="D9" w:themeShade="FF"/>
          <w:sz w:val="20"/>
          <w:szCs w:val="20"/>
          <w:lang w:val="es-MX"/>
        </w:rPr>
        <w:t xml:space="preserve">Las apuestas </w:t>
      </w:r>
      <w:r w:rsidRPr="6B188BB7" w:rsidR="34FC0467">
        <w:rPr>
          <w:rFonts w:ascii="Arial" w:hAnsi="Arial" w:eastAsia="Arial" w:cs="Arial"/>
          <w:noProof w:val="0"/>
          <w:color w:val="262626" w:themeColor="text1" w:themeTint="D9" w:themeShade="FF"/>
          <w:sz w:val="20"/>
          <w:szCs w:val="20"/>
          <w:lang w:val="es-MX"/>
        </w:rPr>
        <w:t xml:space="preserve">en línea </w:t>
      </w:r>
      <w:r w:rsidRPr="6B188BB7" w:rsidR="2E17DD58">
        <w:rPr>
          <w:rFonts w:ascii="Arial" w:hAnsi="Arial" w:eastAsia="Arial" w:cs="Arial"/>
          <w:noProof w:val="0"/>
          <w:color w:val="262626" w:themeColor="text1" w:themeTint="D9" w:themeShade="FF"/>
          <w:sz w:val="20"/>
          <w:szCs w:val="20"/>
          <w:lang w:val="es-MX"/>
        </w:rPr>
        <w:t xml:space="preserve">siempre han generado dudas sobre la seguridad de los fondos y la privacidad de los datos. Con las criptomonedas, este problema se reduce significativamente gracias a la </w:t>
      </w:r>
      <w:r w:rsidRPr="6B188BB7" w:rsidR="2E17DD58">
        <w:rPr>
          <w:rFonts w:ascii="Arial" w:hAnsi="Arial" w:eastAsia="Arial" w:cs="Arial"/>
          <w:b w:val="1"/>
          <w:bCs w:val="1"/>
          <w:noProof w:val="0"/>
          <w:color w:val="262626" w:themeColor="text1" w:themeTint="D9" w:themeShade="FF"/>
          <w:sz w:val="20"/>
          <w:szCs w:val="20"/>
          <w:lang w:val="es-MX"/>
        </w:rPr>
        <w:t xml:space="preserve">tecnología </w:t>
      </w:r>
      <w:r w:rsidRPr="6B188BB7" w:rsidR="2E17DD58">
        <w:rPr>
          <w:rFonts w:ascii="Arial" w:hAnsi="Arial" w:eastAsia="Arial" w:cs="Arial"/>
          <w:b w:val="1"/>
          <w:bCs w:val="1"/>
          <w:i w:val="1"/>
          <w:iCs w:val="1"/>
          <w:noProof w:val="0"/>
          <w:color w:val="262626" w:themeColor="text1" w:themeTint="D9" w:themeShade="FF"/>
          <w:sz w:val="20"/>
          <w:szCs w:val="20"/>
          <w:lang w:val="es-MX"/>
        </w:rPr>
        <w:t>blockchain</w:t>
      </w:r>
      <w:r w:rsidRPr="6B188BB7" w:rsidR="2E17DD58">
        <w:rPr>
          <w:rFonts w:ascii="Arial" w:hAnsi="Arial" w:eastAsia="Arial" w:cs="Arial"/>
          <w:noProof w:val="0"/>
          <w:color w:val="262626" w:themeColor="text1" w:themeTint="D9" w:themeShade="FF"/>
          <w:sz w:val="20"/>
          <w:szCs w:val="20"/>
          <w:lang w:val="es-MX"/>
        </w:rPr>
        <w:t>.</w:t>
      </w:r>
    </w:p>
    <w:p w:rsidR="1AF530D0" w:rsidP="6B188BB7" w:rsidRDefault="1AF530D0" w14:paraId="5BA37642" w14:textId="55EB42F7">
      <w:pPr>
        <w:keepNext w:val="0"/>
        <w:keepLines w:val="0"/>
        <w:widowControl w:val="0"/>
        <w:spacing w:before="240" w:beforeAutospacing="off" w:after="240" w:afterAutospacing="off" w:line="240" w:lineRule="auto"/>
        <w:contextualSpacing/>
        <w:jc w:val="both"/>
        <w:rPr>
          <w:rFonts w:ascii="Arial" w:hAnsi="Arial" w:eastAsia="Arial" w:cs="Arial"/>
          <w:noProof w:val="0"/>
          <w:color w:val="262626" w:themeColor="text1" w:themeTint="D9" w:themeShade="FF"/>
          <w:sz w:val="20"/>
          <w:szCs w:val="20"/>
          <w:lang w:val="es-MX"/>
        </w:rPr>
      </w:pPr>
    </w:p>
    <w:p w:rsidR="1AF530D0" w:rsidP="6B188BB7" w:rsidRDefault="1AF530D0" w14:paraId="57FC5997" w14:textId="2A99DDD8">
      <w:pPr>
        <w:keepNext w:val="0"/>
        <w:keepLines w:val="0"/>
        <w:widowControl w:val="0"/>
        <w:spacing w:before="240" w:beforeAutospacing="off" w:after="240" w:afterAutospacing="off" w:line="240" w:lineRule="auto"/>
        <w:contextualSpacing/>
        <w:jc w:val="both"/>
        <w:rPr>
          <w:rFonts w:ascii="Arial" w:hAnsi="Arial" w:eastAsia="Arial" w:cs="Arial"/>
          <w:noProof w:val="0"/>
          <w:color w:val="262626" w:themeColor="text1" w:themeTint="D9" w:themeShade="FF"/>
          <w:sz w:val="20"/>
          <w:szCs w:val="20"/>
          <w:lang w:val="es-MX"/>
        </w:rPr>
      </w:pPr>
      <w:r w:rsidRPr="6B188BB7" w:rsidR="2E17DD58">
        <w:rPr>
          <w:rFonts w:ascii="Arial" w:hAnsi="Arial" w:eastAsia="Arial" w:cs="Arial"/>
          <w:noProof w:val="0"/>
          <w:color w:val="262626" w:themeColor="text1" w:themeTint="D9" w:themeShade="FF"/>
          <w:sz w:val="20"/>
          <w:szCs w:val="20"/>
          <w:lang w:val="es-MX"/>
        </w:rPr>
        <w:t xml:space="preserve">Las plataformas de apuestas con cripto utilizan </w:t>
      </w:r>
      <w:r w:rsidRPr="6B188BB7" w:rsidR="2E17DD58">
        <w:rPr>
          <w:rFonts w:ascii="Arial" w:hAnsi="Arial" w:eastAsia="Arial" w:cs="Arial"/>
          <w:b w:val="1"/>
          <w:bCs w:val="1"/>
          <w:noProof w:val="0"/>
          <w:color w:val="262626" w:themeColor="text1" w:themeTint="D9" w:themeShade="FF"/>
          <w:sz w:val="20"/>
          <w:szCs w:val="20"/>
          <w:lang w:val="es-MX"/>
        </w:rPr>
        <w:t>billeteras digitales seguras</w:t>
      </w:r>
      <w:r w:rsidRPr="6B188BB7" w:rsidR="2E17DD58">
        <w:rPr>
          <w:rFonts w:ascii="Arial" w:hAnsi="Arial" w:eastAsia="Arial" w:cs="Arial"/>
          <w:noProof w:val="0"/>
          <w:color w:val="262626" w:themeColor="text1" w:themeTint="D9" w:themeShade="FF"/>
          <w:sz w:val="20"/>
          <w:szCs w:val="20"/>
          <w:lang w:val="es-MX"/>
        </w:rPr>
        <w:t>, donde el usuario mantiene el control de sus fondos. Además, las transacciones quedan registradas en la</w:t>
      </w:r>
      <w:r w:rsidRPr="6B188BB7" w:rsidR="2E17DD58">
        <w:rPr>
          <w:rFonts w:ascii="Arial" w:hAnsi="Arial" w:eastAsia="Arial" w:cs="Arial"/>
          <w:b w:val="0"/>
          <w:bCs w:val="0"/>
          <w:i w:val="1"/>
          <w:iCs w:val="1"/>
          <w:noProof w:val="0"/>
          <w:color w:val="262626" w:themeColor="text1" w:themeTint="D9" w:themeShade="FF"/>
          <w:sz w:val="20"/>
          <w:szCs w:val="20"/>
          <w:lang w:val="es-MX"/>
        </w:rPr>
        <w:t xml:space="preserve"> </w:t>
      </w:r>
      <w:r w:rsidRPr="6B188BB7" w:rsidR="2E17DD58">
        <w:rPr>
          <w:rFonts w:ascii="Arial" w:hAnsi="Arial" w:eastAsia="Arial" w:cs="Arial"/>
          <w:b w:val="0"/>
          <w:bCs w:val="0"/>
          <w:i w:val="1"/>
          <w:iCs w:val="1"/>
          <w:noProof w:val="0"/>
          <w:color w:val="262626" w:themeColor="text1" w:themeTint="D9" w:themeShade="FF"/>
          <w:sz w:val="20"/>
          <w:szCs w:val="20"/>
          <w:lang w:val="es-MX"/>
        </w:rPr>
        <w:t>blockchain</w:t>
      </w:r>
      <w:r w:rsidRPr="6B188BB7" w:rsidR="2E17DD58">
        <w:rPr>
          <w:rFonts w:ascii="Arial" w:hAnsi="Arial" w:eastAsia="Arial" w:cs="Arial"/>
          <w:noProof w:val="0"/>
          <w:color w:val="262626" w:themeColor="text1" w:themeTint="D9" w:themeShade="FF"/>
          <w:sz w:val="20"/>
          <w:szCs w:val="20"/>
          <w:lang w:val="es-MX"/>
        </w:rPr>
        <w:t xml:space="preserve">, lo que hace que sean </w:t>
      </w:r>
      <w:r w:rsidRPr="6B188BB7" w:rsidR="2E17DD58">
        <w:rPr>
          <w:rFonts w:ascii="Arial" w:hAnsi="Arial" w:eastAsia="Arial" w:cs="Arial"/>
          <w:b w:val="1"/>
          <w:bCs w:val="1"/>
          <w:noProof w:val="0"/>
          <w:color w:val="262626" w:themeColor="text1" w:themeTint="D9" w:themeShade="FF"/>
          <w:sz w:val="20"/>
          <w:szCs w:val="20"/>
          <w:lang w:val="es-MX"/>
        </w:rPr>
        <w:t>imposibles de alterar o falsificar</w:t>
      </w:r>
      <w:r w:rsidRPr="6B188BB7" w:rsidR="2E17DD58">
        <w:rPr>
          <w:rFonts w:ascii="Arial" w:hAnsi="Arial" w:eastAsia="Arial" w:cs="Arial"/>
          <w:noProof w:val="0"/>
          <w:color w:val="262626" w:themeColor="text1" w:themeTint="D9" w:themeShade="FF"/>
          <w:sz w:val="20"/>
          <w:szCs w:val="20"/>
          <w:lang w:val="es-MX"/>
        </w:rPr>
        <w:t>.</w:t>
      </w:r>
    </w:p>
    <w:p w:rsidR="1AF530D0" w:rsidP="6B188BB7" w:rsidRDefault="1AF530D0" w14:paraId="42229E60" w14:textId="4A9540AF">
      <w:pPr>
        <w:keepNext w:val="0"/>
        <w:keepLines w:val="0"/>
        <w:widowControl w:val="0"/>
        <w:spacing w:before="240" w:beforeAutospacing="off" w:after="240" w:afterAutospacing="off" w:line="240" w:lineRule="auto"/>
        <w:contextualSpacing/>
        <w:jc w:val="both"/>
        <w:rPr>
          <w:rFonts w:ascii="Arial" w:hAnsi="Arial" w:eastAsia="Arial" w:cs="Arial"/>
          <w:noProof w:val="0"/>
          <w:color w:val="262626" w:themeColor="text1" w:themeTint="D9" w:themeShade="FF"/>
          <w:sz w:val="20"/>
          <w:szCs w:val="20"/>
          <w:lang w:val="es-MX"/>
        </w:rPr>
      </w:pPr>
    </w:p>
    <w:p w:rsidR="1AF530D0" w:rsidP="1DF83185" w:rsidRDefault="1AF530D0" w14:paraId="39E46A81" w14:textId="37B15E12">
      <w:pPr>
        <w:keepNext w:val="0"/>
        <w:keepLines w:val="0"/>
        <w:widowControl w:val="0"/>
        <w:spacing w:before="240" w:beforeAutospacing="off" w:after="240" w:afterAutospacing="off" w:line="240" w:lineRule="auto"/>
        <w:contextualSpacing/>
        <w:jc w:val="both"/>
        <w:rPr>
          <w:rFonts w:ascii="Arial" w:hAnsi="Arial" w:eastAsia="Arial" w:cs="Arial"/>
          <w:b w:val="1"/>
          <w:bCs w:val="1"/>
          <w:noProof w:val="0"/>
          <w:color w:val="262626" w:themeColor="text1" w:themeTint="D9" w:themeShade="FF"/>
          <w:sz w:val="20"/>
          <w:szCs w:val="20"/>
          <w:lang w:val="es-MX"/>
        </w:rPr>
      </w:pPr>
      <w:r w:rsidRPr="1DF83185" w:rsidR="2E17DD58">
        <w:rPr>
          <w:rFonts w:ascii="Arial" w:hAnsi="Arial" w:eastAsia="Arial" w:cs="Arial"/>
          <w:noProof w:val="0"/>
          <w:color w:val="000000" w:themeColor="text1" w:themeTint="FF" w:themeShade="FF"/>
          <w:sz w:val="20"/>
          <w:szCs w:val="20"/>
          <w:lang w:val="es-MX"/>
        </w:rPr>
        <w:t>Otro punto clave es la privacidad: a diferencia de los métodos de pago tradicionales, que requieren compartir información personal con bancos e intermediarios, las criptomonedas permiten realizar transacciones sin exponer datos sensibles.</w:t>
      </w:r>
    </w:p>
    <w:p w:rsidR="1AF530D0" w:rsidP="1DF83185" w:rsidRDefault="1AF530D0" w14:paraId="7D94FF7A" w14:textId="663FBA87">
      <w:pPr>
        <w:keepNext w:val="0"/>
        <w:keepLines w:val="0"/>
        <w:widowControl w:val="0"/>
        <w:spacing w:before="240" w:beforeAutospacing="off" w:after="240" w:afterAutospacing="off" w:line="240" w:lineRule="auto"/>
        <w:contextualSpacing/>
        <w:jc w:val="both"/>
        <w:rPr>
          <w:rFonts w:ascii="Arial" w:hAnsi="Arial" w:eastAsia="Arial" w:cs="Arial"/>
          <w:b w:val="1"/>
          <w:bCs w:val="1"/>
          <w:noProof w:val="0"/>
          <w:color w:val="262626" w:themeColor="text1" w:themeTint="D9" w:themeShade="FF"/>
          <w:sz w:val="20"/>
          <w:szCs w:val="20"/>
          <w:lang w:val="es-MX"/>
        </w:rPr>
      </w:pPr>
    </w:p>
    <w:p w:rsidR="1AF530D0" w:rsidP="1DF83185" w:rsidRDefault="1AF530D0" w14:paraId="40CC2542" w14:textId="2AC91E47">
      <w:pPr>
        <w:keepNext w:val="0"/>
        <w:keepLines w:val="0"/>
        <w:widowControl w:val="0"/>
        <w:spacing w:before="240" w:beforeAutospacing="off" w:after="240" w:afterAutospacing="off" w:line="240" w:lineRule="auto"/>
        <w:contextualSpacing/>
        <w:jc w:val="both"/>
        <w:rPr>
          <w:rFonts w:ascii="Arial" w:hAnsi="Arial" w:eastAsia="Arial" w:cs="Arial"/>
          <w:b w:val="1"/>
          <w:bCs w:val="1"/>
          <w:noProof w:val="0"/>
          <w:color w:val="262626" w:themeColor="text1" w:themeTint="D9" w:themeShade="FF"/>
          <w:sz w:val="20"/>
          <w:szCs w:val="20"/>
          <w:lang w:val="es-MX"/>
        </w:rPr>
      </w:pPr>
      <w:r w:rsidRPr="1DF83185" w:rsidR="2E17DD58">
        <w:rPr>
          <w:rFonts w:ascii="Arial" w:hAnsi="Arial" w:eastAsia="Arial" w:cs="Arial"/>
          <w:b w:val="1"/>
          <w:bCs w:val="1"/>
          <w:noProof w:val="0"/>
          <w:color w:val="000000" w:themeColor="text1" w:themeTint="FF" w:themeShade="FF"/>
          <w:sz w:val="20"/>
          <w:szCs w:val="20"/>
          <w:lang w:val="es-MX"/>
        </w:rPr>
        <w:t>Costos más bajos, más ganancias para ti</w:t>
      </w:r>
    </w:p>
    <w:p w:rsidR="1AF530D0" w:rsidP="6B188BB7" w:rsidRDefault="1AF530D0" w14:paraId="14A2DD45" w14:textId="0B32BB99">
      <w:pPr>
        <w:keepNext w:val="0"/>
        <w:keepLines w:val="0"/>
        <w:widowControl w:val="0"/>
        <w:spacing w:before="240" w:beforeAutospacing="off" w:after="240" w:afterAutospacing="off" w:line="240" w:lineRule="auto"/>
        <w:contextualSpacing/>
        <w:jc w:val="both"/>
        <w:rPr>
          <w:rFonts w:ascii="Arial" w:hAnsi="Arial" w:eastAsia="Arial" w:cs="Arial"/>
          <w:noProof w:val="0"/>
          <w:color w:val="262626" w:themeColor="text1" w:themeTint="D9" w:themeShade="FF"/>
          <w:sz w:val="20"/>
          <w:szCs w:val="20"/>
          <w:lang w:val="es-MX"/>
        </w:rPr>
      </w:pPr>
      <w:r w:rsidRPr="6B188BB7" w:rsidR="2E17DD58">
        <w:rPr>
          <w:rFonts w:ascii="Arial" w:hAnsi="Arial" w:eastAsia="Arial" w:cs="Arial"/>
          <w:noProof w:val="0"/>
          <w:color w:val="262626" w:themeColor="text1" w:themeTint="D9" w:themeShade="FF"/>
          <w:sz w:val="20"/>
          <w:szCs w:val="20"/>
          <w:lang w:val="es-MX"/>
        </w:rPr>
        <w:t xml:space="preserve">Si has usado métodos de pago tradicionales, seguramente te has encontrado con </w:t>
      </w:r>
      <w:r w:rsidRPr="6B188BB7" w:rsidR="2E17DD58">
        <w:rPr>
          <w:rFonts w:ascii="Arial" w:hAnsi="Arial" w:eastAsia="Arial" w:cs="Arial"/>
          <w:b w:val="1"/>
          <w:bCs w:val="1"/>
          <w:noProof w:val="0"/>
          <w:color w:val="262626" w:themeColor="text1" w:themeTint="D9" w:themeShade="FF"/>
          <w:sz w:val="20"/>
          <w:szCs w:val="20"/>
          <w:lang w:val="es-MX"/>
        </w:rPr>
        <w:t>altas comisiones</w:t>
      </w:r>
      <w:r w:rsidRPr="6B188BB7" w:rsidR="2E17DD58">
        <w:rPr>
          <w:rFonts w:ascii="Arial" w:hAnsi="Arial" w:eastAsia="Arial" w:cs="Arial"/>
          <w:noProof w:val="0"/>
          <w:color w:val="262626" w:themeColor="text1" w:themeTint="D9" w:themeShade="FF"/>
          <w:sz w:val="20"/>
          <w:szCs w:val="20"/>
          <w:lang w:val="es-MX"/>
        </w:rPr>
        <w:t xml:space="preserve"> al depositar o retirar dinero. Tarjetas de crédito, transferencias bancarias y plataformas de pago pueden cobrar </w:t>
      </w:r>
      <w:r w:rsidRPr="6B188BB7" w:rsidR="2E17DD58">
        <w:rPr>
          <w:rFonts w:ascii="Arial" w:hAnsi="Arial" w:eastAsia="Arial" w:cs="Arial"/>
          <w:noProof w:val="0"/>
          <w:color w:val="262626" w:themeColor="text1" w:themeTint="D9" w:themeShade="FF"/>
          <w:sz w:val="20"/>
          <w:szCs w:val="20"/>
          <w:lang w:val="es-MX"/>
        </w:rPr>
        <w:t>por cada transacción.</w:t>
      </w:r>
    </w:p>
    <w:p w:rsidR="1AF530D0" w:rsidP="6B188BB7" w:rsidRDefault="1AF530D0" w14:paraId="3B02A506" w14:textId="69462006">
      <w:pPr>
        <w:keepNext w:val="0"/>
        <w:keepLines w:val="0"/>
        <w:widowControl w:val="0"/>
        <w:spacing w:before="240" w:beforeAutospacing="off" w:after="240" w:afterAutospacing="off" w:line="240" w:lineRule="auto"/>
        <w:contextualSpacing/>
        <w:jc w:val="both"/>
        <w:rPr>
          <w:rFonts w:ascii="Arial" w:hAnsi="Arial" w:eastAsia="Arial" w:cs="Arial"/>
          <w:noProof w:val="0"/>
          <w:color w:val="262626" w:themeColor="text1" w:themeTint="D9" w:themeShade="FF"/>
          <w:sz w:val="20"/>
          <w:szCs w:val="20"/>
          <w:lang w:val="es-MX"/>
        </w:rPr>
      </w:pPr>
    </w:p>
    <w:p w:rsidR="1AF530D0" w:rsidP="1DF83185" w:rsidRDefault="1AF530D0" w14:paraId="7E8DD998" w14:textId="07A68385">
      <w:pPr>
        <w:keepNext w:val="0"/>
        <w:keepLines w:val="0"/>
        <w:widowControl w:val="0"/>
        <w:spacing w:before="240" w:beforeAutospacing="off" w:after="240" w:afterAutospacing="off" w:line="240" w:lineRule="auto"/>
        <w:contextualSpacing/>
        <w:jc w:val="both"/>
        <w:rPr>
          <w:rFonts w:ascii="Arial" w:hAnsi="Arial" w:eastAsia="Arial" w:cs="Arial"/>
          <w:b w:val="1"/>
          <w:bCs w:val="1"/>
          <w:noProof w:val="0"/>
          <w:color w:val="262626" w:themeColor="text1" w:themeTint="D9" w:themeShade="FF"/>
          <w:sz w:val="20"/>
          <w:szCs w:val="20"/>
          <w:lang w:val="es-MX"/>
        </w:rPr>
      </w:pPr>
      <w:r w:rsidRPr="1DF83185" w:rsidR="2E17DD58">
        <w:rPr>
          <w:rFonts w:ascii="Arial" w:hAnsi="Arial" w:eastAsia="Arial" w:cs="Arial"/>
          <w:noProof w:val="0"/>
          <w:color w:val="000000" w:themeColor="text1" w:themeTint="FF" w:themeShade="FF"/>
          <w:sz w:val="20"/>
          <w:szCs w:val="20"/>
          <w:lang w:val="es-MX"/>
        </w:rPr>
        <w:t xml:space="preserve">En cambio, las apuestas con criptomonedas eliminan a los intermediarios financieros, lo que </w:t>
      </w:r>
      <w:r w:rsidRPr="1DF83185" w:rsidR="2E17DD58">
        <w:rPr>
          <w:rFonts w:ascii="Arial" w:hAnsi="Arial" w:eastAsia="Arial" w:cs="Arial"/>
          <w:b w:val="1"/>
          <w:bCs w:val="1"/>
          <w:noProof w:val="0"/>
          <w:color w:val="000000" w:themeColor="text1" w:themeTint="FF" w:themeShade="FF"/>
          <w:sz w:val="20"/>
          <w:szCs w:val="20"/>
          <w:lang w:val="es-MX"/>
        </w:rPr>
        <w:t>reduce significativamente los costos</w:t>
      </w:r>
      <w:r w:rsidRPr="1DF83185" w:rsidR="2E17DD58">
        <w:rPr>
          <w:rFonts w:ascii="Arial" w:hAnsi="Arial" w:eastAsia="Arial" w:cs="Arial"/>
          <w:noProof w:val="0"/>
          <w:color w:val="000000" w:themeColor="text1" w:themeTint="FF" w:themeShade="FF"/>
          <w:sz w:val="20"/>
          <w:szCs w:val="20"/>
          <w:lang w:val="es-MX"/>
        </w:rPr>
        <w:t xml:space="preserve">. Al operar directamente en la </w:t>
      </w:r>
      <w:r w:rsidRPr="1DF83185" w:rsidR="2E17DD58">
        <w:rPr>
          <w:rFonts w:ascii="Arial" w:hAnsi="Arial" w:eastAsia="Arial" w:cs="Arial"/>
          <w:i w:val="1"/>
          <w:iCs w:val="1"/>
          <w:noProof w:val="0"/>
          <w:color w:val="000000" w:themeColor="text1" w:themeTint="FF" w:themeShade="FF"/>
          <w:sz w:val="20"/>
          <w:szCs w:val="20"/>
          <w:lang w:val="es-MX"/>
        </w:rPr>
        <w:t>blockchain</w:t>
      </w:r>
      <w:r w:rsidRPr="1DF83185" w:rsidR="2E17DD58">
        <w:rPr>
          <w:rFonts w:ascii="Arial" w:hAnsi="Arial" w:eastAsia="Arial" w:cs="Arial"/>
          <w:noProof w:val="0"/>
          <w:color w:val="000000" w:themeColor="text1" w:themeTint="FF" w:themeShade="FF"/>
          <w:sz w:val="20"/>
          <w:szCs w:val="20"/>
          <w:lang w:val="es-MX"/>
        </w:rPr>
        <w:t>, las comisiones suelen ser mucho más bajas, permitiéndote maximizar tus ganancias sin perder dinero en tarifas innecesarias.</w:t>
      </w:r>
    </w:p>
    <w:p w:rsidR="1AF530D0" w:rsidP="1DF83185" w:rsidRDefault="1AF530D0" w14:paraId="0C200A2D" w14:textId="2A7C6593">
      <w:pPr>
        <w:keepNext w:val="0"/>
        <w:keepLines w:val="0"/>
        <w:widowControl w:val="0"/>
        <w:spacing w:before="240" w:beforeAutospacing="off" w:after="240" w:afterAutospacing="off" w:line="240" w:lineRule="auto"/>
        <w:contextualSpacing/>
        <w:jc w:val="both"/>
        <w:rPr>
          <w:rFonts w:ascii="Arial" w:hAnsi="Arial" w:eastAsia="Arial" w:cs="Arial"/>
          <w:b w:val="1"/>
          <w:bCs w:val="1"/>
          <w:noProof w:val="0"/>
          <w:color w:val="262626" w:themeColor="text1" w:themeTint="D9" w:themeShade="FF"/>
          <w:sz w:val="20"/>
          <w:szCs w:val="20"/>
          <w:lang w:val="es-MX"/>
        </w:rPr>
      </w:pPr>
    </w:p>
    <w:p w:rsidR="1AF530D0" w:rsidP="6B188BB7" w:rsidRDefault="1AF530D0" w14:paraId="59D69077" w14:textId="6A6F66DF">
      <w:pPr>
        <w:keepNext w:val="0"/>
        <w:keepLines w:val="0"/>
        <w:widowControl w:val="0"/>
        <w:spacing w:before="240" w:beforeAutospacing="off" w:after="240" w:afterAutospacing="off" w:line="240" w:lineRule="auto"/>
        <w:contextualSpacing/>
        <w:jc w:val="both"/>
        <w:rPr>
          <w:rFonts w:ascii="Arial" w:hAnsi="Arial" w:eastAsia="Arial" w:cs="Arial"/>
          <w:b w:val="1"/>
          <w:bCs w:val="1"/>
          <w:noProof w:val="0"/>
          <w:color w:val="262626" w:themeColor="text1" w:themeTint="D9" w:themeShade="FF"/>
          <w:sz w:val="20"/>
          <w:szCs w:val="20"/>
          <w:lang w:val="es-MX"/>
        </w:rPr>
      </w:pPr>
      <w:r w:rsidRPr="1DF83185" w:rsidR="2E17DD58">
        <w:rPr>
          <w:rFonts w:ascii="Arial" w:hAnsi="Arial" w:eastAsia="Arial" w:cs="Arial"/>
          <w:b w:val="1"/>
          <w:bCs w:val="1"/>
          <w:noProof w:val="0"/>
          <w:color w:val="000000" w:themeColor="text1" w:themeTint="FF" w:themeShade="FF"/>
          <w:sz w:val="20"/>
          <w:szCs w:val="20"/>
          <w:lang w:val="es-MX"/>
        </w:rPr>
        <w:t>Juegos más justos y verificables</w:t>
      </w:r>
    </w:p>
    <w:p w:rsidR="1AF530D0" w:rsidP="6B188BB7" w:rsidRDefault="1AF530D0" w14:paraId="68E3143A" w14:textId="55E15496">
      <w:pPr>
        <w:keepNext w:val="0"/>
        <w:keepLines w:val="0"/>
        <w:widowControl w:val="0"/>
        <w:spacing w:before="240" w:beforeAutospacing="off" w:after="240" w:afterAutospacing="off" w:line="240" w:lineRule="auto"/>
        <w:contextualSpacing/>
        <w:jc w:val="both"/>
        <w:rPr>
          <w:rFonts w:ascii="Arial" w:hAnsi="Arial" w:eastAsia="Arial" w:cs="Arial"/>
          <w:b w:val="1"/>
          <w:bCs w:val="1"/>
          <w:noProof w:val="0"/>
          <w:color w:val="262626" w:themeColor="text1" w:themeTint="D9" w:themeShade="FF"/>
          <w:sz w:val="20"/>
          <w:szCs w:val="20"/>
          <w:lang w:val="es-MX"/>
        </w:rPr>
      </w:pPr>
    </w:p>
    <w:p w:rsidR="1AF530D0" w:rsidP="6B188BB7" w:rsidRDefault="1AF530D0" w14:paraId="4EE6F8DB" w14:textId="2363944C">
      <w:pPr>
        <w:keepNext w:val="0"/>
        <w:keepLines w:val="0"/>
        <w:widowControl w:val="0"/>
        <w:spacing w:before="240" w:beforeAutospacing="off" w:after="240" w:afterAutospacing="off" w:line="240" w:lineRule="auto"/>
        <w:contextualSpacing/>
        <w:jc w:val="both"/>
        <w:rPr>
          <w:rFonts w:ascii="Arial" w:hAnsi="Arial" w:eastAsia="Arial" w:cs="Arial"/>
          <w:noProof w:val="0"/>
          <w:color w:val="262626" w:themeColor="text1" w:themeTint="D9" w:themeShade="FF"/>
          <w:sz w:val="20"/>
          <w:szCs w:val="20"/>
          <w:lang w:val="es-MX"/>
        </w:rPr>
      </w:pPr>
      <w:r w:rsidRPr="6B188BB7" w:rsidR="2E17DD58">
        <w:rPr>
          <w:rFonts w:ascii="Arial" w:hAnsi="Arial" w:eastAsia="Arial" w:cs="Arial"/>
          <w:noProof w:val="0"/>
          <w:color w:val="262626" w:themeColor="text1" w:themeTint="D9" w:themeShade="FF"/>
          <w:sz w:val="20"/>
          <w:szCs w:val="20"/>
          <w:lang w:val="es-MX"/>
        </w:rPr>
        <w:t xml:space="preserve">El concepto de </w:t>
      </w:r>
      <w:r w:rsidRPr="6B188BB7" w:rsidR="2E17DD58">
        <w:rPr>
          <w:rFonts w:ascii="Arial" w:hAnsi="Arial" w:eastAsia="Arial" w:cs="Arial"/>
          <w:b w:val="1"/>
          <w:bCs w:val="1"/>
          <w:noProof w:val="0"/>
          <w:color w:val="262626" w:themeColor="text1" w:themeTint="D9" w:themeShade="FF"/>
          <w:sz w:val="20"/>
          <w:szCs w:val="20"/>
          <w:lang w:val="es-MX"/>
        </w:rPr>
        <w:t>"</w:t>
      </w:r>
      <w:r w:rsidRPr="6B188BB7" w:rsidR="2E17DD58">
        <w:rPr>
          <w:rFonts w:ascii="Arial" w:hAnsi="Arial" w:eastAsia="Arial" w:cs="Arial"/>
          <w:b w:val="1"/>
          <w:bCs w:val="1"/>
          <w:noProof w:val="0"/>
          <w:color w:val="262626" w:themeColor="text1" w:themeTint="D9" w:themeShade="FF"/>
          <w:sz w:val="20"/>
          <w:szCs w:val="20"/>
          <w:lang w:val="es-MX"/>
        </w:rPr>
        <w:t>Provably</w:t>
      </w:r>
      <w:r w:rsidRPr="6B188BB7" w:rsidR="2E17DD58">
        <w:rPr>
          <w:rFonts w:ascii="Arial" w:hAnsi="Arial" w:eastAsia="Arial" w:cs="Arial"/>
          <w:b w:val="1"/>
          <w:bCs w:val="1"/>
          <w:noProof w:val="0"/>
          <w:color w:val="262626" w:themeColor="text1" w:themeTint="D9" w:themeShade="FF"/>
          <w:sz w:val="20"/>
          <w:szCs w:val="20"/>
          <w:lang w:val="es-MX"/>
        </w:rPr>
        <w:t xml:space="preserve"> </w:t>
      </w:r>
      <w:r w:rsidRPr="6B188BB7" w:rsidR="2E17DD58">
        <w:rPr>
          <w:rFonts w:ascii="Arial" w:hAnsi="Arial" w:eastAsia="Arial" w:cs="Arial"/>
          <w:b w:val="1"/>
          <w:bCs w:val="1"/>
          <w:noProof w:val="0"/>
          <w:color w:val="262626" w:themeColor="text1" w:themeTint="D9" w:themeShade="FF"/>
          <w:sz w:val="20"/>
          <w:szCs w:val="20"/>
          <w:lang w:val="es-MX"/>
        </w:rPr>
        <w:t>Fair</w:t>
      </w:r>
      <w:r w:rsidRPr="6B188BB7" w:rsidR="2E17DD58">
        <w:rPr>
          <w:rFonts w:ascii="Arial" w:hAnsi="Arial" w:eastAsia="Arial" w:cs="Arial"/>
          <w:b w:val="1"/>
          <w:bCs w:val="1"/>
          <w:noProof w:val="0"/>
          <w:color w:val="262626" w:themeColor="text1" w:themeTint="D9" w:themeShade="FF"/>
          <w:sz w:val="20"/>
          <w:szCs w:val="20"/>
          <w:lang w:val="es-MX"/>
        </w:rPr>
        <w:t xml:space="preserve"> </w:t>
      </w:r>
      <w:r w:rsidRPr="6B188BB7" w:rsidR="2E17DD58">
        <w:rPr>
          <w:rFonts w:ascii="Arial" w:hAnsi="Arial" w:eastAsia="Arial" w:cs="Arial"/>
          <w:b w:val="1"/>
          <w:bCs w:val="1"/>
          <w:noProof w:val="0"/>
          <w:color w:val="262626" w:themeColor="text1" w:themeTint="D9" w:themeShade="FF"/>
          <w:sz w:val="20"/>
          <w:szCs w:val="20"/>
          <w:lang w:val="es-MX"/>
        </w:rPr>
        <w:t>Gaming</w:t>
      </w:r>
      <w:r w:rsidRPr="6B188BB7" w:rsidR="2E17DD58">
        <w:rPr>
          <w:rFonts w:ascii="Arial" w:hAnsi="Arial" w:eastAsia="Arial" w:cs="Arial"/>
          <w:b w:val="1"/>
          <w:bCs w:val="1"/>
          <w:noProof w:val="0"/>
          <w:color w:val="262626" w:themeColor="text1" w:themeTint="D9" w:themeShade="FF"/>
          <w:sz w:val="20"/>
          <w:szCs w:val="20"/>
          <w:lang w:val="es-MX"/>
        </w:rPr>
        <w:t>"</w:t>
      </w:r>
      <w:r w:rsidRPr="6B188BB7" w:rsidR="2E17DD58">
        <w:rPr>
          <w:rFonts w:ascii="Arial" w:hAnsi="Arial" w:eastAsia="Arial" w:cs="Arial"/>
          <w:noProof w:val="0"/>
          <w:color w:val="262626" w:themeColor="text1" w:themeTint="D9" w:themeShade="FF"/>
          <w:sz w:val="20"/>
          <w:szCs w:val="20"/>
          <w:lang w:val="es-MX"/>
        </w:rPr>
        <w:t xml:space="preserve"> (juegos demostrablemente justos) es uno de los aspectos más innovadores de las apuestas con criptomonedas. ¿Qué significa esto? </w:t>
      </w:r>
      <w:r w:rsidRPr="6B188BB7" w:rsidR="2E17DD58">
        <w:rPr>
          <w:rFonts w:ascii="Arial" w:hAnsi="Arial" w:eastAsia="Arial" w:cs="Arial"/>
          <w:noProof w:val="0"/>
          <w:color w:val="262626" w:themeColor="text1" w:themeTint="D9" w:themeShade="FF"/>
          <w:sz w:val="20"/>
          <w:szCs w:val="20"/>
          <w:lang w:val="es-MX"/>
        </w:rPr>
        <w:t xml:space="preserve">Básicamente, los jugadores pueden </w:t>
      </w:r>
      <w:r w:rsidRPr="6B188BB7" w:rsidR="2E17DD58">
        <w:rPr>
          <w:rFonts w:ascii="Arial" w:hAnsi="Arial" w:eastAsia="Arial" w:cs="Arial"/>
          <w:b w:val="1"/>
          <w:bCs w:val="1"/>
          <w:noProof w:val="0"/>
          <w:color w:val="262626" w:themeColor="text1" w:themeTint="D9" w:themeShade="FF"/>
          <w:sz w:val="20"/>
          <w:szCs w:val="20"/>
          <w:lang w:val="es-MX"/>
        </w:rPr>
        <w:t>verificar por sí mismos</w:t>
      </w:r>
      <w:r w:rsidRPr="6B188BB7" w:rsidR="2E17DD58">
        <w:rPr>
          <w:rFonts w:ascii="Arial" w:hAnsi="Arial" w:eastAsia="Arial" w:cs="Arial"/>
          <w:noProof w:val="0"/>
          <w:color w:val="262626" w:themeColor="text1" w:themeTint="D9" w:themeShade="FF"/>
          <w:sz w:val="20"/>
          <w:szCs w:val="20"/>
          <w:lang w:val="es-MX"/>
        </w:rPr>
        <w:t xml:space="preserve"> que los resultados de los juegos son completamente aleatorios y no han sido manipulados.</w:t>
      </w:r>
    </w:p>
    <w:p w:rsidR="1AF530D0" w:rsidP="6B188BB7" w:rsidRDefault="1AF530D0" w14:paraId="5DE71806" w14:textId="34DB615C">
      <w:pPr>
        <w:keepNext w:val="0"/>
        <w:keepLines w:val="0"/>
        <w:widowControl w:val="0"/>
        <w:spacing w:before="240" w:beforeAutospacing="off" w:after="240" w:afterAutospacing="off" w:line="240" w:lineRule="auto"/>
        <w:contextualSpacing/>
        <w:jc w:val="both"/>
        <w:rPr>
          <w:rFonts w:ascii="Arial" w:hAnsi="Arial" w:eastAsia="Arial" w:cs="Arial"/>
          <w:noProof w:val="0"/>
          <w:color w:val="262626" w:themeColor="text1" w:themeTint="D9" w:themeShade="FF"/>
          <w:sz w:val="20"/>
          <w:szCs w:val="20"/>
          <w:lang w:val="es-MX"/>
        </w:rPr>
      </w:pPr>
    </w:p>
    <w:p w:rsidR="1AF530D0" w:rsidP="1DF83185" w:rsidRDefault="1AF530D0" w14:paraId="4E729395" w14:textId="3575FD1B">
      <w:pPr>
        <w:keepNext w:val="0"/>
        <w:keepLines w:val="0"/>
        <w:widowControl w:val="0"/>
        <w:spacing w:before="240" w:beforeAutospacing="off" w:after="240" w:afterAutospacing="off" w:line="240" w:lineRule="auto"/>
        <w:contextualSpacing/>
        <w:jc w:val="both"/>
        <w:rPr>
          <w:rFonts w:ascii="Arial" w:hAnsi="Arial" w:eastAsia="Arial" w:cs="Arial"/>
          <w:b w:val="1"/>
          <w:bCs w:val="1"/>
          <w:noProof w:val="0"/>
          <w:color w:val="262626" w:themeColor="text1" w:themeTint="D9" w:themeShade="FF"/>
          <w:sz w:val="20"/>
          <w:szCs w:val="20"/>
          <w:lang w:val="es-MX"/>
        </w:rPr>
      </w:pPr>
      <w:r w:rsidRPr="1DF83185" w:rsidR="2E17DD58">
        <w:rPr>
          <w:rFonts w:ascii="Arial" w:hAnsi="Arial" w:eastAsia="Arial" w:cs="Arial"/>
          <w:noProof w:val="0"/>
          <w:color w:val="000000" w:themeColor="text1" w:themeTint="FF" w:themeShade="FF"/>
          <w:sz w:val="20"/>
          <w:szCs w:val="20"/>
          <w:lang w:val="es-MX"/>
        </w:rPr>
        <w:t xml:space="preserve">Algunos juegos como </w:t>
      </w:r>
      <w:r w:rsidRPr="1DF83185" w:rsidR="2E17DD58">
        <w:rPr>
          <w:rFonts w:ascii="Arial" w:hAnsi="Arial" w:eastAsia="Arial" w:cs="Arial"/>
          <w:b w:val="1"/>
          <w:bCs w:val="1"/>
          <w:noProof w:val="0"/>
          <w:color w:val="000000" w:themeColor="text1" w:themeTint="FF" w:themeShade="FF"/>
          <w:sz w:val="20"/>
          <w:szCs w:val="20"/>
          <w:lang w:val="es-MX"/>
        </w:rPr>
        <w:t>Aviator</w:t>
      </w:r>
      <w:r w:rsidRPr="1DF83185" w:rsidR="2E17DD58">
        <w:rPr>
          <w:rFonts w:ascii="Arial" w:hAnsi="Arial" w:eastAsia="Arial" w:cs="Arial"/>
          <w:b w:val="1"/>
          <w:bCs w:val="1"/>
          <w:noProof w:val="0"/>
          <w:color w:val="000000" w:themeColor="text1" w:themeTint="FF" w:themeShade="FF"/>
          <w:sz w:val="20"/>
          <w:szCs w:val="20"/>
          <w:lang w:val="es-MX"/>
        </w:rPr>
        <w:t xml:space="preserve"> de </w:t>
      </w:r>
      <w:r w:rsidRPr="1DF83185" w:rsidR="2E17DD58">
        <w:rPr>
          <w:rFonts w:ascii="Arial" w:hAnsi="Arial" w:eastAsia="Arial" w:cs="Arial"/>
          <w:b w:val="1"/>
          <w:bCs w:val="1"/>
          <w:noProof w:val="0"/>
          <w:color w:val="000000" w:themeColor="text1" w:themeTint="FF" w:themeShade="FF"/>
          <w:sz w:val="20"/>
          <w:szCs w:val="20"/>
          <w:lang w:val="es-MX"/>
        </w:rPr>
        <w:t>Spribe</w:t>
      </w:r>
      <w:r w:rsidRPr="1DF83185" w:rsidR="2E17DD58">
        <w:rPr>
          <w:rFonts w:ascii="Arial" w:hAnsi="Arial" w:eastAsia="Arial" w:cs="Arial"/>
          <w:noProof w:val="0"/>
          <w:color w:val="000000" w:themeColor="text1" w:themeTint="FF" w:themeShade="FF"/>
          <w:sz w:val="20"/>
          <w:szCs w:val="20"/>
          <w:lang w:val="es-MX"/>
        </w:rPr>
        <w:t xml:space="preserve"> utilizan tecnología </w:t>
      </w:r>
      <w:r w:rsidRPr="1DF83185" w:rsidR="2E17DD58">
        <w:rPr>
          <w:rFonts w:ascii="Arial" w:hAnsi="Arial" w:eastAsia="Arial" w:cs="Arial"/>
          <w:i w:val="1"/>
          <w:iCs w:val="1"/>
          <w:noProof w:val="0"/>
          <w:color w:val="000000" w:themeColor="text1" w:themeTint="FF" w:themeShade="FF"/>
          <w:sz w:val="20"/>
          <w:szCs w:val="20"/>
          <w:lang w:val="es-MX"/>
        </w:rPr>
        <w:t>blockchain</w:t>
      </w:r>
      <w:r w:rsidRPr="1DF83185" w:rsidR="2E17DD58">
        <w:rPr>
          <w:rFonts w:ascii="Arial" w:hAnsi="Arial" w:eastAsia="Arial" w:cs="Arial"/>
          <w:i w:val="1"/>
          <w:iCs w:val="1"/>
          <w:noProof w:val="0"/>
          <w:color w:val="000000" w:themeColor="text1" w:themeTint="FF" w:themeShade="FF"/>
          <w:sz w:val="20"/>
          <w:szCs w:val="20"/>
          <w:lang w:val="es-MX"/>
        </w:rPr>
        <w:t xml:space="preserve"> </w:t>
      </w:r>
      <w:r w:rsidRPr="1DF83185" w:rsidR="2E17DD58">
        <w:rPr>
          <w:rFonts w:ascii="Arial" w:hAnsi="Arial" w:eastAsia="Arial" w:cs="Arial"/>
          <w:noProof w:val="0"/>
          <w:color w:val="000000" w:themeColor="text1" w:themeTint="FF" w:themeShade="FF"/>
          <w:sz w:val="20"/>
          <w:szCs w:val="20"/>
          <w:lang w:val="es-MX"/>
        </w:rPr>
        <w:t xml:space="preserve">para registrar cada apuesta y garantizar que todo se maneje con </w:t>
      </w:r>
      <w:r w:rsidRPr="1DF83185" w:rsidR="2E17DD58">
        <w:rPr>
          <w:rFonts w:ascii="Arial" w:hAnsi="Arial" w:eastAsia="Arial" w:cs="Arial"/>
          <w:b w:val="1"/>
          <w:bCs w:val="1"/>
          <w:noProof w:val="0"/>
          <w:color w:val="000000" w:themeColor="text1" w:themeTint="FF" w:themeShade="FF"/>
          <w:sz w:val="20"/>
          <w:szCs w:val="20"/>
          <w:lang w:val="es-MX"/>
        </w:rPr>
        <w:t>transparencia total</w:t>
      </w:r>
      <w:r w:rsidRPr="1DF83185" w:rsidR="2E17DD58">
        <w:rPr>
          <w:rFonts w:ascii="Arial" w:hAnsi="Arial" w:eastAsia="Arial" w:cs="Arial"/>
          <w:noProof w:val="0"/>
          <w:color w:val="000000" w:themeColor="text1" w:themeTint="FF" w:themeShade="FF"/>
          <w:sz w:val="20"/>
          <w:szCs w:val="20"/>
          <w:lang w:val="es-MX"/>
        </w:rPr>
        <w:t>. Esto da un nivel de confianza que los casinos tradicionales simplemente no pueden ofrecer.</w:t>
      </w:r>
    </w:p>
    <w:p w:rsidR="1AF530D0" w:rsidP="1DF83185" w:rsidRDefault="1AF530D0" w14:paraId="418F7573" w14:textId="4095BFD1">
      <w:pPr>
        <w:keepNext w:val="0"/>
        <w:keepLines w:val="0"/>
        <w:widowControl w:val="0"/>
        <w:spacing w:before="240" w:beforeAutospacing="off" w:after="240" w:afterAutospacing="off" w:line="240" w:lineRule="auto"/>
        <w:contextualSpacing/>
        <w:jc w:val="both"/>
        <w:rPr>
          <w:rFonts w:ascii="Arial" w:hAnsi="Arial" w:eastAsia="Arial" w:cs="Arial"/>
          <w:b w:val="1"/>
          <w:bCs w:val="1"/>
          <w:noProof w:val="0"/>
          <w:color w:val="262626" w:themeColor="text1" w:themeTint="D9" w:themeShade="FF"/>
          <w:sz w:val="20"/>
          <w:szCs w:val="20"/>
          <w:lang w:val="es-MX"/>
        </w:rPr>
      </w:pPr>
    </w:p>
    <w:p w:rsidR="1AF530D0" w:rsidP="1DF83185" w:rsidRDefault="1AF530D0" w14:paraId="479BCD49" w14:textId="246ABA5C">
      <w:pPr>
        <w:keepNext w:val="0"/>
        <w:keepLines w:val="0"/>
        <w:widowControl w:val="0"/>
        <w:spacing w:before="240" w:beforeAutospacing="off" w:after="240" w:afterAutospacing="off" w:line="240" w:lineRule="auto"/>
        <w:contextualSpacing/>
        <w:jc w:val="both"/>
        <w:rPr>
          <w:rFonts w:ascii="Arial" w:hAnsi="Arial" w:eastAsia="Arial" w:cs="Arial"/>
          <w:b w:val="1"/>
          <w:bCs w:val="1"/>
          <w:noProof w:val="0"/>
          <w:color w:val="262626" w:themeColor="text1" w:themeTint="D9" w:themeShade="FF"/>
          <w:sz w:val="20"/>
          <w:szCs w:val="20"/>
          <w:lang w:val="es-MX"/>
        </w:rPr>
      </w:pPr>
      <w:r w:rsidRPr="1DF83185" w:rsidR="2E17DD58">
        <w:rPr>
          <w:rFonts w:ascii="Arial" w:hAnsi="Arial" w:eastAsia="Arial" w:cs="Arial"/>
          <w:b w:val="1"/>
          <w:bCs w:val="1"/>
          <w:noProof w:val="0"/>
          <w:color w:val="000000" w:themeColor="text1" w:themeTint="FF" w:themeShade="FF"/>
          <w:sz w:val="20"/>
          <w:szCs w:val="20"/>
          <w:lang w:val="es-MX"/>
        </w:rPr>
        <w:t>El futuro del juego con criptomonedas</w:t>
      </w:r>
    </w:p>
    <w:p w:rsidR="1AF530D0" w:rsidP="6B188BB7" w:rsidRDefault="1AF530D0" w14:paraId="2E71E78E" w14:textId="4A5982C0">
      <w:pPr>
        <w:keepNext w:val="0"/>
        <w:keepLines w:val="0"/>
        <w:widowControl w:val="0"/>
        <w:spacing w:before="240" w:beforeAutospacing="off" w:after="240" w:afterAutospacing="off" w:line="240" w:lineRule="auto"/>
        <w:contextualSpacing/>
        <w:jc w:val="both"/>
        <w:rPr>
          <w:rFonts w:ascii="Arial" w:hAnsi="Arial" w:eastAsia="Arial" w:cs="Arial"/>
          <w:noProof w:val="0"/>
          <w:color w:val="262626" w:themeColor="text1" w:themeTint="D9" w:themeShade="FF"/>
          <w:sz w:val="20"/>
          <w:szCs w:val="20"/>
          <w:lang w:val="es-MX"/>
        </w:rPr>
      </w:pPr>
      <w:r w:rsidRPr="6B188BB7" w:rsidR="2E17DD58">
        <w:rPr>
          <w:rFonts w:ascii="Arial" w:hAnsi="Arial" w:eastAsia="Arial" w:cs="Arial"/>
          <w:noProof w:val="0"/>
          <w:color w:val="262626" w:themeColor="text1" w:themeTint="D9" w:themeShade="FF"/>
          <w:sz w:val="20"/>
          <w:szCs w:val="20"/>
          <w:lang w:val="es-MX"/>
        </w:rPr>
        <w:t>El crecimiento de las criptomonedas en el mundo de las apuestas no es una moda pasajera. Con regulaciones más claras en camino y una mayor adopción en distintos sectores, su uso seguirá expandiéndose.</w:t>
      </w:r>
    </w:p>
    <w:p w:rsidR="1AF530D0" w:rsidP="6B188BB7" w:rsidRDefault="1AF530D0" w14:paraId="3633C8C1" w14:textId="6A591762">
      <w:pPr>
        <w:keepNext w:val="0"/>
        <w:keepLines w:val="0"/>
        <w:widowControl w:val="0"/>
        <w:spacing w:before="240" w:beforeAutospacing="off" w:after="240" w:afterAutospacing="off" w:line="240" w:lineRule="auto"/>
        <w:contextualSpacing/>
        <w:jc w:val="both"/>
        <w:rPr>
          <w:rFonts w:ascii="Arial" w:hAnsi="Arial" w:eastAsia="Arial" w:cs="Arial"/>
          <w:noProof w:val="0"/>
          <w:color w:val="262626" w:themeColor="text1" w:themeTint="D9" w:themeShade="FF"/>
          <w:sz w:val="20"/>
          <w:szCs w:val="20"/>
          <w:lang w:val="es-MX"/>
        </w:rPr>
      </w:pPr>
    </w:p>
    <w:p w:rsidR="1AF530D0" w:rsidP="6B188BB7" w:rsidRDefault="1AF530D0" w14:paraId="6CBEC45B" w14:textId="4CD6EC7A">
      <w:pPr>
        <w:pStyle w:val="Normal"/>
        <w:keepNext w:val="0"/>
        <w:keepLines w:val="0"/>
        <w:widowControl w:val="0"/>
        <w:spacing w:before="240" w:beforeAutospacing="off" w:after="240" w:afterAutospacing="off" w:line="240" w:lineRule="auto"/>
        <w:contextualSpacing/>
        <w:jc w:val="both"/>
        <w:rPr>
          <w:rFonts w:ascii="Arial" w:hAnsi="Arial" w:eastAsia="Arial" w:cs="Arial"/>
          <w:noProof w:val="0"/>
          <w:color w:val="262626" w:themeColor="text1" w:themeTint="D9" w:themeShade="FF"/>
          <w:sz w:val="20"/>
          <w:szCs w:val="20"/>
          <w:lang w:val="es-MX"/>
        </w:rPr>
      </w:pPr>
      <w:r w:rsidRPr="6B188BB7" w:rsidR="2E17DD58">
        <w:rPr>
          <w:rFonts w:ascii="Arial" w:hAnsi="Arial" w:eastAsia="Arial" w:cs="Arial"/>
          <w:noProof w:val="0"/>
          <w:color w:val="262626" w:themeColor="text1" w:themeTint="D9" w:themeShade="FF"/>
          <w:sz w:val="20"/>
          <w:szCs w:val="20"/>
          <w:lang w:val="es-MX"/>
        </w:rPr>
        <w:t xml:space="preserve">México, por ejemplo, se encuentra en el </w:t>
      </w:r>
      <w:r w:rsidRPr="6B188BB7" w:rsidR="2E17DD58">
        <w:rPr>
          <w:rFonts w:ascii="Arial" w:hAnsi="Arial" w:eastAsia="Arial" w:cs="Arial"/>
          <w:b w:val="1"/>
          <w:bCs w:val="1"/>
          <w:noProof w:val="0"/>
          <w:color w:val="262626" w:themeColor="text1" w:themeTint="D9" w:themeShade="FF"/>
          <w:sz w:val="20"/>
          <w:szCs w:val="20"/>
          <w:lang w:val="es-MX"/>
        </w:rPr>
        <w:t>lugar 14 en el ranking global de criptomonedas</w:t>
      </w:r>
      <w:r w:rsidRPr="6B188BB7" w:rsidR="2E17DD58">
        <w:rPr>
          <w:rFonts w:ascii="Arial" w:hAnsi="Arial" w:eastAsia="Arial" w:cs="Arial"/>
          <w:noProof w:val="0"/>
          <w:color w:val="262626" w:themeColor="text1" w:themeTint="D9" w:themeShade="FF"/>
          <w:sz w:val="20"/>
          <w:szCs w:val="20"/>
          <w:lang w:val="es-MX"/>
        </w:rPr>
        <w:t xml:space="preserve"> con una alta actividad en intercambios locales, finanzas descentralizadas (</w:t>
      </w:r>
      <w:r w:rsidRPr="6B188BB7" w:rsidR="2E17DD58">
        <w:rPr>
          <w:rFonts w:ascii="Arial" w:hAnsi="Arial" w:eastAsia="Arial" w:cs="Arial"/>
          <w:i w:val="1"/>
          <w:iCs w:val="1"/>
          <w:noProof w:val="0"/>
          <w:color w:val="262626" w:themeColor="text1" w:themeTint="D9" w:themeShade="FF"/>
          <w:sz w:val="20"/>
          <w:szCs w:val="20"/>
          <w:lang w:val="es-MX"/>
        </w:rPr>
        <w:t>DeFi</w:t>
      </w:r>
      <w:r w:rsidRPr="6B188BB7" w:rsidR="2E17DD58">
        <w:rPr>
          <w:rFonts w:ascii="Arial" w:hAnsi="Arial" w:eastAsia="Arial" w:cs="Arial"/>
          <w:noProof w:val="0"/>
          <w:color w:val="262626" w:themeColor="text1" w:themeTint="D9" w:themeShade="FF"/>
          <w:sz w:val="20"/>
          <w:szCs w:val="20"/>
          <w:lang w:val="es-MX"/>
        </w:rPr>
        <w:t>) y transacciones comerciales,</w:t>
      </w:r>
      <w:r w:rsidRPr="6B188BB7" w:rsidR="043060D7">
        <w:rPr>
          <w:rFonts w:ascii="Arial" w:hAnsi="Arial" w:eastAsia="Arial" w:cs="Arial"/>
          <w:b w:val="0"/>
          <w:bCs w:val="0"/>
          <w:i w:val="0"/>
          <w:iCs w:val="0"/>
          <w:caps w:val="0"/>
          <w:smallCaps w:val="0"/>
          <w:noProof w:val="0"/>
          <w:color w:val="000000" w:themeColor="text1" w:themeTint="FF" w:themeShade="FF"/>
          <w:sz w:val="19"/>
          <w:szCs w:val="19"/>
          <w:lang w:val="es-MX"/>
        </w:rPr>
        <w:t xml:space="preserve"> conforme cifras de</w:t>
      </w:r>
      <w:r w:rsidRPr="6B188BB7" w:rsidR="2E17DD58">
        <w:rPr>
          <w:rFonts w:ascii="Arial" w:hAnsi="Arial" w:eastAsia="Arial" w:cs="Arial"/>
          <w:noProof w:val="0"/>
          <w:color w:val="262626" w:themeColor="text1" w:themeTint="D9" w:themeShade="FF"/>
          <w:sz w:val="20"/>
          <w:szCs w:val="20"/>
          <w:lang w:val="es-MX"/>
        </w:rPr>
        <w:t xml:space="preserve"> </w:t>
      </w:r>
      <w:r w:rsidRPr="6B188BB7" w:rsidR="134FF250">
        <w:rPr>
          <w:rFonts w:ascii="Arial" w:hAnsi="Arial" w:eastAsia="Arial" w:cs="Arial"/>
          <w:b w:val="0"/>
          <w:bCs w:val="0"/>
          <w:i w:val="0"/>
          <w:iCs w:val="0"/>
          <w:caps w:val="0"/>
          <w:smallCaps w:val="0"/>
          <w:noProof w:val="0"/>
          <w:color w:val="000000" w:themeColor="text1" w:themeTint="FF" w:themeShade="FF"/>
          <w:sz w:val="20"/>
          <w:szCs w:val="20"/>
          <w:lang w:val="es-MX"/>
        </w:rPr>
        <w:t>The</w:t>
      </w:r>
      <w:r w:rsidRPr="6B188BB7" w:rsidR="134FF250">
        <w:rPr>
          <w:rFonts w:ascii="Arial" w:hAnsi="Arial" w:eastAsia="Arial" w:cs="Arial"/>
          <w:b w:val="0"/>
          <w:bCs w:val="0"/>
          <w:i w:val="0"/>
          <w:iCs w:val="0"/>
          <w:caps w:val="0"/>
          <w:smallCaps w:val="0"/>
          <w:noProof w:val="0"/>
          <w:color w:val="000000" w:themeColor="text1" w:themeTint="FF" w:themeShade="FF"/>
          <w:sz w:val="20"/>
          <w:szCs w:val="20"/>
          <w:lang w:val="es-MX"/>
        </w:rPr>
        <w:t xml:space="preserve"> 2024 </w:t>
      </w:r>
      <w:hyperlink r:id="Rfd1ad851a5a44f3a">
        <w:r w:rsidRPr="6B188BB7" w:rsidR="134FF250">
          <w:rPr>
            <w:rStyle w:val="Hyperlink"/>
            <w:rFonts w:ascii="Arial" w:hAnsi="Arial" w:eastAsia="Arial" w:cs="Arial"/>
            <w:b w:val="0"/>
            <w:bCs w:val="0"/>
            <w:i w:val="0"/>
            <w:iCs w:val="0"/>
            <w:caps w:val="0"/>
            <w:smallCaps w:val="0"/>
            <w:strike w:val="0"/>
            <w:dstrike w:val="0"/>
            <w:noProof w:val="0"/>
            <w:sz w:val="20"/>
            <w:szCs w:val="20"/>
            <w:lang w:val="es-MX"/>
          </w:rPr>
          <w:t>Geography of Crypto Report</w:t>
        </w:r>
      </w:hyperlink>
      <w:r w:rsidRPr="6B188BB7" w:rsidR="134FF250">
        <w:rPr>
          <w:rFonts w:ascii="Arial" w:hAnsi="Arial" w:eastAsia="Arial" w:cs="Arial"/>
          <w:b w:val="0"/>
          <w:bCs w:val="0"/>
          <w:i w:val="0"/>
          <w:iCs w:val="0"/>
          <w:caps w:val="0"/>
          <w:smallCaps w:val="0"/>
          <w:noProof w:val="0"/>
          <w:color w:val="000000" w:themeColor="text1" w:themeTint="FF" w:themeShade="FF"/>
          <w:sz w:val="20"/>
          <w:szCs w:val="20"/>
          <w:lang w:val="es-MX"/>
        </w:rPr>
        <w:t>,</w:t>
      </w:r>
      <w:r w:rsidRPr="6B188BB7" w:rsidR="7C473D51">
        <w:rPr>
          <w:rFonts w:ascii="Arial" w:hAnsi="Arial" w:eastAsia="Arial" w:cs="Arial"/>
          <w:b w:val="0"/>
          <w:bCs w:val="0"/>
          <w:i w:val="0"/>
          <w:iCs w:val="0"/>
          <w:caps w:val="0"/>
          <w:smallCaps w:val="0"/>
          <w:noProof w:val="0"/>
          <w:color w:val="000000" w:themeColor="text1" w:themeTint="FF" w:themeShade="FF"/>
          <w:sz w:val="20"/>
          <w:szCs w:val="20"/>
          <w:lang w:val="es-MX"/>
        </w:rPr>
        <w:t xml:space="preserve"> </w:t>
      </w:r>
      <w:r w:rsidRPr="6B188BB7" w:rsidR="2E17DD58">
        <w:rPr>
          <w:rFonts w:ascii="Arial" w:hAnsi="Arial" w:eastAsia="Arial" w:cs="Arial"/>
          <w:noProof w:val="0"/>
          <w:color w:val="262626" w:themeColor="text1" w:themeTint="D9" w:themeShade="FF"/>
          <w:sz w:val="20"/>
          <w:szCs w:val="20"/>
          <w:lang w:val="es-MX"/>
        </w:rPr>
        <w:t>"</w:t>
      </w:r>
      <w:r w:rsidRPr="6B188BB7" w:rsidR="2E17DD58">
        <w:rPr>
          <w:rFonts w:ascii="Arial" w:hAnsi="Arial" w:eastAsia="Arial" w:cs="Arial"/>
          <w:i w:val="1"/>
          <w:iCs w:val="1"/>
          <w:noProof w:val="0"/>
          <w:color w:val="262626" w:themeColor="text1" w:themeTint="D9" w:themeShade="FF"/>
          <w:sz w:val="20"/>
          <w:szCs w:val="20"/>
          <w:lang w:val="es-MX"/>
        </w:rPr>
        <w:t>El auge de las criptomonedas no solo ha transformado la forma en que jugamos, sino que también ha dado a los usuarios más control sobre su dinero y más transparencia en las plataformas de apuestas</w:t>
      </w:r>
      <w:r w:rsidRPr="6B188BB7" w:rsidR="2E17DD58">
        <w:rPr>
          <w:rFonts w:ascii="Arial" w:hAnsi="Arial" w:eastAsia="Arial" w:cs="Arial"/>
          <w:noProof w:val="0"/>
          <w:color w:val="262626" w:themeColor="text1" w:themeTint="D9" w:themeShade="FF"/>
          <w:sz w:val="20"/>
          <w:szCs w:val="20"/>
          <w:lang w:val="es-MX"/>
        </w:rPr>
        <w:t xml:space="preserve">", concluye un experto de </w:t>
      </w:r>
      <w:r w:rsidRPr="6B188BB7" w:rsidR="2E17DD58">
        <w:rPr>
          <w:rFonts w:ascii="Arial" w:hAnsi="Arial" w:eastAsia="Arial" w:cs="Arial"/>
          <w:noProof w:val="0"/>
          <w:color w:val="262626" w:themeColor="text1" w:themeTint="D9" w:themeShade="FF"/>
          <w:sz w:val="20"/>
          <w:szCs w:val="20"/>
          <w:lang w:val="es-MX"/>
        </w:rPr>
        <w:t>Cloudbet</w:t>
      </w:r>
      <w:r w:rsidRPr="6B188BB7" w:rsidR="2E17DD58">
        <w:rPr>
          <w:rFonts w:ascii="Arial" w:hAnsi="Arial" w:eastAsia="Arial" w:cs="Arial"/>
          <w:noProof w:val="0"/>
          <w:color w:val="262626" w:themeColor="text1" w:themeTint="D9" w:themeShade="FF"/>
          <w:sz w:val="20"/>
          <w:szCs w:val="20"/>
          <w:lang w:val="es-MX"/>
        </w:rPr>
        <w:t>.</w:t>
      </w:r>
    </w:p>
    <w:p w:rsidR="1AF530D0" w:rsidP="6B188BB7" w:rsidRDefault="1AF530D0" w14:paraId="71775A37" w14:textId="4D2CFB9C">
      <w:pPr>
        <w:pStyle w:val="Normal"/>
        <w:keepNext w:val="0"/>
        <w:keepLines w:val="0"/>
        <w:widowControl w:val="0"/>
        <w:spacing w:before="240" w:beforeAutospacing="off" w:after="240" w:afterAutospacing="off" w:line="240" w:lineRule="auto"/>
        <w:contextualSpacing/>
        <w:jc w:val="both"/>
        <w:rPr>
          <w:rFonts w:ascii="Arial" w:hAnsi="Arial" w:eastAsia="Arial" w:cs="Arial"/>
          <w:noProof w:val="0"/>
          <w:color w:val="262626" w:themeColor="text1" w:themeTint="D9" w:themeShade="FF"/>
          <w:sz w:val="20"/>
          <w:szCs w:val="20"/>
          <w:lang w:val="es-MX"/>
        </w:rPr>
      </w:pPr>
    </w:p>
    <w:p w:rsidR="1AF530D0" w:rsidP="1DF83185" w:rsidRDefault="1AF530D0" w14:paraId="219AAA79" w14:textId="1C62184C">
      <w:pPr>
        <w:keepNext w:val="0"/>
        <w:keepLines w:val="0"/>
        <w:widowControl w:val="0"/>
        <w:spacing w:before="240" w:beforeAutospacing="off" w:after="240" w:afterAutospacing="off" w:line="240" w:lineRule="auto"/>
        <w:contextualSpacing/>
        <w:jc w:val="both"/>
        <w:rPr>
          <w:rFonts w:ascii="Arial" w:hAnsi="Arial" w:eastAsia="Arial" w:cs="Arial"/>
          <w:b w:val="1"/>
          <w:bCs w:val="1"/>
          <w:noProof w:val="0"/>
          <w:color w:val="262626" w:themeColor="text1" w:themeTint="D9" w:themeShade="FF"/>
          <w:sz w:val="20"/>
          <w:szCs w:val="20"/>
          <w:lang w:val="es-MX"/>
        </w:rPr>
      </w:pPr>
      <w:r w:rsidRPr="1DF83185" w:rsidR="2E17DD58">
        <w:rPr>
          <w:rFonts w:ascii="Arial" w:hAnsi="Arial" w:eastAsia="Arial" w:cs="Arial"/>
          <w:noProof w:val="0"/>
          <w:color w:val="000000" w:themeColor="text1" w:themeTint="FF" w:themeShade="FF"/>
          <w:sz w:val="20"/>
          <w:szCs w:val="20"/>
          <w:lang w:val="es-MX"/>
        </w:rPr>
        <w:t xml:space="preserve">Si estás considerando probar esta nueva forma de entretenimiento digital, ahora es el momento ideal para descubrir sus beneficios. Plataformas como </w:t>
      </w:r>
      <w:r w:rsidRPr="1DF83185" w:rsidR="2E17DD58">
        <w:rPr>
          <w:rFonts w:ascii="Arial" w:hAnsi="Arial" w:eastAsia="Arial" w:cs="Arial"/>
          <w:b w:val="1"/>
          <w:bCs w:val="1"/>
          <w:noProof w:val="0"/>
          <w:color w:val="000000" w:themeColor="text1" w:themeTint="FF" w:themeShade="FF"/>
          <w:sz w:val="20"/>
          <w:szCs w:val="20"/>
          <w:lang w:val="es-MX"/>
        </w:rPr>
        <w:t>Cloudbet</w:t>
      </w:r>
      <w:r w:rsidRPr="1DF83185" w:rsidR="2E17DD58">
        <w:rPr>
          <w:rFonts w:ascii="Arial" w:hAnsi="Arial" w:eastAsia="Arial" w:cs="Arial"/>
          <w:noProof w:val="0"/>
          <w:color w:val="000000" w:themeColor="text1" w:themeTint="FF" w:themeShade="FF"/>
          <w:sz w:val="20"/>
          <w:szCs w:val="20"/>
          <w:lang w:val="es-MX"/>
        </w:rPr>
        <w:t xml:space="preserve"> permiten </w:t>
      </w:r>
      <w:r w:rsidRPr="1DF83185" w:rsidR="2E17DD58">
        <w:rPr>
          <w:rFonts w:ascii="Arial" w:hAnsi="Arial" w:eastAsia="Arial" w:cs="Arial"/>
          <w:b w:val="1"/>
          <w:bCs w:val="1"/>
          <w:noProof w:val="0"/>
          <w:color w:val="000000" w:themeColor="text1" w:themeTint="FF" w:themeShade="FF"/>
          <w:sz w:val="20"/>
          <w:szCs w:val="20"/>
          <w:lang w:val="es-MX"/>
        </w:rPr>
        <w:t>apostar con Bitcoin y otras criptomonedas</w:t>
      </w:r>
      <w:r w:rsidRPr="1DF83185" w:rsidR="2E17DD58">
        <w:rPr>
          <w:rFonts w:ascii="Arial" w:hAnsi="Arial" w:eastAsia="Arial" w:cs="Arial"/>
          <w:noProof w:val="0"/>
          <w:color w:val="000000" w:themeColor="text1" w:themeTint="FF" w:themeShade="FF"/>
          <w:sz w:val="20"/>
          <w:szCs w:val="20"/>
          <w:lang w:val="es-MX"/>
        </w:rPr>
        <w:t>, ofreciendo una experiencia más rápida, segura y sin costos ocultos.</w:t>
      </w:r>
    </w:p>
    <w:p w:rsidR="1AF530D0" w:rsidP="1DF83185" w:rsidRDefault="1AF530D0" w14:paraId="334E52C6" w14:textId="361A1EB6">
      <w:pPr>
        <w:keepNext w:val="0"/>
        <w:keepLines w:val="0"/>
        <w:widowControl w:val="0"/>
        <w:spacing w:before="240" w:beforeAutospacing="off" w:after="240" w:afterAutospacing="off" w:line="240" w:lineRule="auto"/>
        <w:contextualSpacing/>
        <w:jc w:val="both"/>
        <w:rPr>
          <w:rFonts w:ascii="Arial" w:hAnsi="Arial" w:eastAsia="Arial" w:cs="Arial"/>
          <w:b w:val="1"/>
          <w:bCs w:val="1"/>
          <w:noProof w:val="0"/>
          <w:color w:val="262626" w:themeColor="text1" w:themeTint="D9" w:themeShade="FF"/>
          <w:sz w:val="20"/>
          <w:szCs w:val="20"/>
          <w:lang w:val="es-MX"/>
        </w:rPr>
      </w:pPr>
    </w:p>
    <w:p w:rsidR="1AF530D0" w:rsidP="6B188BB7" w:rsidRDefault="1AF530D0" w14:paraId="18D47062" w14:textId="37418D19">
      <w:pPr>
        <w:keepNext w:val="0"/>
        <w:keepLines w:val="0"/>
        <w:widowControl w:val="0"/>
        <w:spacing w:before="240" w:beforeAutospacing="off" w:after="240" w:afterAutospacing="off" w:line="240" w:lineRule="auto"/>
        <w:contextualSpacing/>
        <w:jc w:val="both"/>
        <w:rPr>
          <w:rFonts w:ascii="Arial" w:hAnsi="Arial" w:eastAsia="Arial" w:cs="Arial"/>
          <w:b w:val="1"/>
          <w:bCs w:val="1"/>
          <w:noProof w:val="0"/>
          <w:color w:val="262626" w:themeColor="text1" w:themeTint="D9" w:themeShade="FF"/>
          <w:sz w:val="20"/>
          <w:szCs w:val="20"/>
          <w:lang w:val="es-MX"/>
        </w:rPr>
      </w:pPr>
      <w:r w:rsidRPr="1DF83185" w:rsidR="2E17DD58">
        <w:rPr>
          <w:rFonts w:ascii="Arial" w:hAnsi="Arial" w:eastAsia="Arial" w:cs="Arial"/>
          <w:b w:val="1"/>
          <w:bCs w:val="1"/>
          <w:noProof w:val="0"/>
          <w:color w:val="000000" w:themeColor="text1" w:themeTint="FF" w:themeShade="FF"/>
          <w:sz w:val="20"/>
          <w:szCs w:val="20"/>
          <w:lang w:val="es-MX"/>
        </w:rPr>
        <w:t xml:space="preserve">¿Listo para el futuro del juego </w:t>
      </w:r>
      <w:r w:rsidRPr="1DF83185" w:rsidR="2E17DD58">
        <w:rPr>
          <w:rFonts w:ascii="Arial" w:hAnsi="Arial" w:eastAsia="Arial" w:cs="Arial"/>
          <w:b w:val="1"/>
          <w:bCs w:val="1"/>
          <w:i w:val="1"/>
          <w:iCs w:val="1"/>
          <w:noProof w:val="0"/>
          <w:color w:val="000000" w:themeColor="text1" w:themeTint="FF" w:themeShade="FF"/>
          <w:sz w:val="20"/>
          <w:szCs w:val="20"/>
          <w:lang w:val="es-MX"/>
        </w:rPr>
        <w:t>online</w:t>
      </w:r>
      <w:r w:rsidRPr="1DF83185" w:rsidR="2E17DD58">
        <w:rPr>
          <w:rFonts w:ascii="Arial" w:hAnsi="Arial" w:eastAsia="Arial" w:cs="Arial"/>
          <w:b w:val="1"/>
          <w:bCs w:val="1"/>
          <w:noProof w:val="0"/>
          <w:color w:val="000000" w:themeColor="text1" w:themeTint="FF" w:themeShade="FF"/>
          <w:sz w:val="20"/>
          <w:szCs w:val="20"/>
          <w:lang w:val="es-MX"/>
        </w:rPr>
        <w:t>?</w:t>
      </w:r>
    </w:p>
    <w:p w:rsidR="1AF530D0" w:rsidP="6B188BB7" w:rsidRDefault="1AF530D0" w14:paraId="1F5B70BB" w14:textId="303C9FB7">
      <w:pPr>
        <w:keepNext w:val="0"/>
        <w:keepLines w:val="0"/>
        <w:widowControl w:val="0"/>
        <w:spacing w:before="240" w:beforeAutospacing="off" w:after="240" w:afterAutospacing="off" w:line="240" w:lineRule="auto"/>
        <w:contextualSpacing/>
        <w:jc w:val="both"/>
        <w:rPr>
          <w:rFonts w:ascii="Arial" w:hAnsi="Arial" w:eastAsia="Arial" w:cs="Arial"/>
          <w:b w:val="1"/>
          <w:bCs w:val="1"/>
          <w:noProof w:val="0"/>
          <w:color w:val="262626" w:themeColor="text1" w:themeTint="D9" w:themeShade="FF"/>
          <w:sz w:val="20"/>
          <w:szCs w:val="20"/>
          <w:lang w:val="es-MX"/>
        </w:rPr>
      </w:pPr>
    </w:p>
    <w:p w:rsidR="1AF530D0" w:rsidP="6B188BB7" w:rsidRDefault="1AF530D0" w14:paraId="48FACBBD" w14:textId="57958B0A">
      <w:pPr>
        <w:pStyle w:val="Normal"/>
        <w:keepNext w:val="0"/>
        <w:keepLines w:val="0"/>
        <w:widowControl w:val="0"/>
        <w:spacing w:before="240" w:beforeAutospacing="off" w:after="240" w:afterAutospacing="off" w:line="240" w:lineRule="auto"/>
        <w:contextualSpacing/>
        <w:jc w:val="both"/>
        <w:rPr>
          <w:rFonts w:ascii="Arial" w:hAnsi="Arial" w:eastAsia="Arial" w:cs="Arial"/>
          <w:noProof w:val="0"/>
          <w:color w:val="262626" w:themeColor="text1" w:themeTint="D9" w:themeShade="FF"/>
          <w:sz w:val="20"/>
          <w:szCs w:val="20"/>
          <w:lang w:val="es-MX"/>
        </w:rPr>
      </w:pPr>
      <w:r w:rsidRPr="6B188BB7" w:rsidR="1AF530D0">
        <w:rPr>
          <w:rFonts w:ascii="Arial" w:hAnsi="Arial" w:eastAsia="Arial" w:cs="Arial"/>
          <w:noProof w:val="0"/>
          <w:color w:val="262626" w:themeColor="text1" w:themeTint="D9" w:themeShade="FF"/>
          <w:sz w:val="20"/>
          <w:szCs w:val="20"/>
          <w:lang w:val="es-MX"/>
        </w:rPr>
        <w:t xml:space="preserve">Para más información, visita </w:t>
      </w:r>
      <w:hyperlink r:id="Rf69aa68c06604610">
        <w:r w:rsidRPr="6B188BB7" w:rsidR="1AF530D0">
          <w:rPr>
            <w:rStyle w:val="Hyperlink"/>
            <w:rFonts w:ascii="Arial" w:hAnsi="Arial" w:eastAsia="Arial" w:cs="Arial"/>
            <w:noProof w:val="0"/>
            <w:color w:val="262626" w:themeColor="text1" w:themeTint="D9" w:themeShade="FF"/>
            <w:sz w:val="20"/>
            <w:szCs w:val="20"/>
            <w:lang w:val="es-MX"/>
          </w:rPr>
          <w:t>Cloudbet.com</w:t>
        </w:r>
      </w:hyperlink>
      <w:r w:rsidRPr="6B188BB7" w:rsidR="1AF530D0">
        <w:rPr>
          <w:rFonts w:ascii="Arial" w:hAnsi="Arial" w:eastAsia="Arial" w:cs="Arial"/>
          <w:noProof w:val="0"/>
          <w:color w:val="262626" w:themeColor="text1" w:themeTint="D9" w:themeShade="FF"/>
          <w:sz w:val="20"/>
          <w:szCs w:val="20"/>
          <w:lang w:val="es-MX"/>
        </w:rPr>
        <w:t>.</w:t>
      </w:r>
    </w:p>
    <w:p w:rsidR="1E34C843" w:rsidP="6B188BB7" w:rsidRDefault="1E34C843" w14:paraId="194D0047" w14:textId="2D2AD6B0">
      <w:pPr>
        <w:pStyle w:val="Normal"/>
        <w:spacing w:before="240" w:beforeAutospacing="off" w:after="240" w:afterAutospacing="off" w:line="240" w:lineRule="auto"/>
        <w:contextualSpacing/>
        <w:jc w:val="both"/>
        <w:rPr>
          <w:rFonts w:ascii="Arial" w:hAnsi="Arial" w:eastAsia="Arial" w:cs="Arial"/>
          <w:color w:val="262626" w:themeColor="text1" w:themeTint="D9" w:themeShade="FF"/>
          <w:sz w:val="22"/>
          <w:szCs w:val="22"/>
        </w:rPr>
      </w:pPr>
    </w:p>
    <w:p w:rsidR="28E3343B" w:rsidP="511ABBC3" w:rsidRDefault="28E3343B" w14:paraId="6E6BCEB4" w14:textId="7EBDAEE7">
      <w:pPr>
        <w:spacing w:line="240" w:lineRule="auto"/>
        <w:contextualSpacing/>
        <w:jc w:val="center"/>
        <w:rPr>
          <w:rFonts w:ascii="Arial" w:hAnsi="Arial" w:eastAsia="Arial" w:cs="Arial"/>
          <w:b w:val="1"/>
          <w:bCs w:val="1"/>
          <w:color w:val="262626" w:themeColor="text1" w:themeTint="D9" w:themeShade="FF"/>
          <w:sz w:val="22"/>
          <w:szCs w:val="22"/>
        </w:rPr>
      </w:pPr>
      <w:r w:rsidRPr="6B188BB7" w:rsidR="28E3343B">
        <w:rPr>
          <w:rFonts w:ascii="Arial" w:hAnsi="Arial" w:eastAsia="Arial" w:cs="Arial"/>
          <w:b w:val="1"/>
          <w:bCs w:val="1"/>
          <w:color w:val="262626" w:themeColor="text1" w:themeTint="D9" w:themeShade="FF"/>
          <w:sz w:val="22"/>
          <w:szCs w:val="22"/>
        </w:rPr>
        <w:t>###</w:t>
      </w:r>
    </w:p>
    <w:p w:rsidR="511ABBC3" w:rsidP="511ABBC3" w:rsidRDefault="511ABBC3" w14:paraId="59594C82" w14:textId="1809FF9A">
      <w:pPr>
        <w:spacing w:line="240" w:lineRule="auto"/>
        <w:contextualSpacing/>
        <w:jc w:val="both"/>
        <w:rPr>
          <w:rFonts w:ascii="Arial" w:hAnsi="Arial" w:eastAsia="Arial" w:cs="Arial"/>
          <w:b w:val="1"/>
          <w:bCs w:val="1"/>
          <w:color w:val="262626" w:themeColor="text1" w:themeTint="D9" w:themeShade="FF"/>
          <w:sz w:val="18"/>
          <w:szCs w:val="18"/>
        </w:rPr>
      </w:pPr>
    </w:p>
    <w:p w:rsidR="28E3343B" w:rsidP="511ABBC3" w:rsidRDefault="28E3343B" w14:paraId="7C3626C9" w14:textId="6BB4C73F">
      <w:pPr>
        <w:spacing w:line="240" w:lineRule="auto"/>
        <w:contextualSpacing/>
        <w:jc w:val="both"/>
        <w:rPr>
          <w:rFonts w:ascii="Arial" w:hAnsi="Arial" w:eastAsia="Arial" w:cs="Arial"/>
          <w:color w:val="262626" w:themeColor="text1" w:themeTint="D9" w:themeShade="FF"/>
          <w:sz w:val="18"/>
          <w:szCs w:val="18"/>
          <w:lang w:val="en-US"/>
        </w:rPr>
      </w:pPr>
      <w:r w:rsidRPr="6B188BB7" w:rsidR="28E3343B">
        <w:rPr>
          <w:rFonts w:ascii="Arial" w:hAnsi="Arial" w:eastAsia="Arial" w:cs="Arial"/>
          <w:b w:val="1"/>
          <w:bCs w:val="1"/>
          <w:color w:val="262626" w:themeColor="text1" w:themeTint="D9" w:themeShade="FF"/>
          <w:sz w:val="18"/>
          <w:szCs w:val="18"/>
        </w:rPr>
        <w:t>ACERCA DE CLOUDBET</w:t>
      </w:r>
    </w:p>
    <w:p w:rsidR="7CACC370" w:rsidP="511ABBC3" w:rsidRDefault="7CACC370" w14:paraId="2B8F33CB" w14:textId="7464529F">
      <w:pPr>
        <w:spacing w:line="240" w:lineRule="auto"/>
        <w:contextualSpacing/>
        <w:jc w:val="both"/>
        <w:rPr>
          <w:rFonts w:ascii="Arial" w:hAnsi="Arial" w:eastAsia="Arial" w:cs="Arial"/>
          <w:b w:val="1"/>
          <w:bCs w:val="1"/>
          <w:color w:val="262626" w:themeColor="text1" w:themeTint="D9" w:themeShade="FF"/>
          <w:sz w:val="22"/>
          <w:szCs w:val="22"/>
        </w:rPr>
      </w:pPr>
    </w:p>
    <w:p w:rsidR="2F31E58B" w:rsidP="511ABBC3" w:rsidRDefault="2F31E58B" w14:paraId="0C3F604A" w14:textId="368240BF">
      <w:pPr>
        <w:spacing w:before="240" w:beforeAutospacing="off" w:after="240" w:afterAutospacing="off"/>
        <w:jc w:val="both"/>
        <w:rPr>
          <w:rFonts w:ascii="Arial" w:hAnsi="Arial" w:eastAsia="Arial" w:cs="Arial"/>
          <w:noProof w:val="0"/>
          <w:color w:val="262626" w:themeColor="text1" w:themeTint="D9" w:themeShade="FF"/>
          <w:sz w:val="18"/>
          <w:szCs w:val="18"/>
          <w:lang w:val="es-MX"/>
        </w:rPr>
      </w:pPr>
      <w:r w:rsidRPr="6B188BB7" w:rsidR="12AAE76F">
        <w:rPr>
          <w:rFonts w:ascii="Arial" w:hAnsi="Arial" w:eastAsia="Arial" w:cs="Arial"/>
          <w:noProof w:val="0"/>
          <w:color w:val="262626" w:themeColor="text1" w:themeTint="D9" w:themeShade="FF"/>
          <w:sz w:val="18"/>
          <w:szCs w:val="18"/>
          <w:lang w:val="es-MX"/>
        </w:rPr>
        <w:t xml:space="preserve">Fundada en 2013, </w:t>
      </w:r>
      <w:r w:rsidRPr="6B188BB7" w:rsidR="12AAE76F">
        <w:rPr>
          <w:rFonts w:ascii="Arial" w:hAnsi="Arial" w:eastAsia="Arial" w:cs="Arial"/>
          <w:noProof w:val="0"/>
          <w:color w:val="262626" w:themeColor="text1" w:themeTint="D9" w:themeShade="FF"/>
          <w:sz w:val="18"/>
          <w:szCs w:val="18"/>
          <w:lang w:val="es-MX"/>
        </w:rPr>
        <w:t>Cloudbet</w:t>
      </w:r>
      <w:r w:rsidRPr="6B188BB7" w:rsidR="12AAE76F">
        <w:rPr>
          <w:rFonts w:ascii="Arial" w:hAnsi="Arial" w:eastAsia="Arial" w:cs="Arial"/>
          <w:noProof w:val="0"/>
          <w:color w:val="262626" w:themeColor="text1" w:themeTint="D9" w:themeShade="FF"/>
          <w:sz w:val="18"/>
          <w:szCs w:val="18"/>
          <w:lang w:val="es-MX"/>
        </w:rPr>
        <w:t xml:space="preserve"> es el casino y casa de apuestas deportivas con criptomonedas más antiguo del mundo. Durante la última década, jugadores de todo el mundo han realizado millones de apuestas utilizando más de 40 criptomonedas diferentes. En 2024, </w:t>
      </w:r>
      <w:r w:rsidRPr="6B188BB7" w:rsidR="12AAE76F">
        <w:rPr>
          <w:rFonts w:ascii="Arial" w:hAnsi="Arial" w:eastAsia="Arial" w:cs="Arial"/>
          <w:noProof w:val="0"/>
          <w:color w:val="262626" w:themeColor="text1" w:themeTint="D9" w:themeShade="FF"/>
          <w:sz w:val="18"/>
          <w:szCs w:val="18"/>
          <w:lang w:val="es-MX"/>
        </w:rPr>
        <w:t>Cloudbet</w:t>
      </w:r>
      <w:r w:rsidRPr="6B188BB7" w:rsidR="12AAE76F">
        <w:rPr>
          <w:rFonts w:ascii="Arial" w:hAnsi="Arial" w:eastAsia="Arial" w:cs="Arial"/>
          <w:noProof w:val="0"/>
          <w:color w:val="262626" w:themeColor="text1" w:themeTint="D9" w:themeShade="FF"/>
          <w:sz w:val="18"/>
          <w:szCs w:val="18"/>
          <w:lang w:val="es-MX"/>
        </w:rPr>
        <w:t xml:space="preserve"> lanzó la oferta de bienvenida y el programa de lealtad más generosos en línea, con recompensas acumuladas y entregas diarias garantizadas en efectivo para apostadores frecuentes.</w:t>
      </w:r>
    </w:p>
    <w:p w:rsidR="2F31E58B" w:rsidP="6B188BB7" w:rsidRDefault="2F31E58B" w14:paraId="085EAFF7" w14:textId="3D466ED0">
      <w:pPr>
        <w:spacing w:before="240" w:beforeAutospacing="off" w:after="240" w:afterAutospacing="off"/>
        <w:jc w:val="both"/>
        <w:rPr>
          <w:rFonts w:ascii="Arial" w:hAnsi="Arial" w:eastAsia="Arial" w:cs="Arial"/>
          <w:noProof w:val="0"/>
          <w:color w:val="262626" w:themeColor="text1" w:themeTint="D9" w:themeShade="FF"/>
          <w:sz w:val="18"/>
          <w:szCs w:val="18"/>
          <w:lang w:val="es-MX"/>
        </w:rPr>
      </w:pPr>
      <w:r w:rsidRPr="6B188BB7" w:rsidR="12AAE76F">
        <w:rPr>
          <w:rFonts w:ascii="Arial" w:hAnsi="Arial" w:eastAsia="Arial" w:cs="Arial"/>
          <w:noProof w:val="0"/>
          <w:color w:val="262626" w:themeColor="text1" w:themeTint="D9" w:themeShade="FF"/>
          <w:sz w:val="18"/>
          <w:szCs w:val="18"/>
          <w:lang w:val="es-MX"/>
        </w:rPr>
        <w:t xml:space="preserve">Con una amplia selección de tragamonedas, juegos de casino en vivo y mercados deportivos —que abarcan desde </w:t>
      </w:r>
      <w:r w:rsidRPr="6B188BB7" w:rsidR="12AAE76F">
        <w:rPr>
          <w:rFonts w:ascii="Arial" w:hAnsi="Arial" w:eastAsia="Arial" w:cs="Arial"/>
          <w:noProof w:val="0"/>
          <w:color w:val="262626" w:themeColor="text1" w:themeTint="D9" w:themeShade="FF"/>
          <w:sz w:val="18"/>
          <w:szCs w:val="18"/>
          <w:lang w:val="es-MX"/>
        </w:rPr>
        <w:t>esports</w:t>
      </w:r>
      <w:r w:rsidRPr="6B188BB7" w:rsidR="12AAE76F">
        <w:rPr>
          <w:rFonts w:ascii="Arial" w:hAnsi="Arial" w:eastAsia="Arial" w:cs="Arial"/>
          <w:noProof w:val="0"/>
          <w:color w:val="262626" w:themeColor="text1" w:themeTint="D9" w:themeShade="FF"/>
          <w:sz w:val="18"/>
          <w:szCs w:val="18"/>
          <w:lang w:val="es-MX"/>
        </w:rPr>
        <w:t xml:space="preserve"> hasta apuestas en jugadores de la Premier League y la NFL— </w:t>
      </w:r>
      <w:r w:rsidRPr="6B188BB7" w:rsidR="12AAE76F">
        <w:rPr>
          <w:rFonts w:ascii="Arial" w:hAnsi="Arial" w:eastAsia="Arial" w:cs="Arial"/>
          <w:noProof w:val="0"/>
          <w:color w:val="262626" w:themeColor="text1" w:themeTint="D9" w:themeShade="FF"/>
          <w:sz w:val="18"/>
          <w:szCs w:val="18"/>
          <w:lang w:val="es-MX"/>
        </w:rPr>
        <w:t>Cloudbet</w:t>
      </w:r>
      <w:r w:rsidRPr="6B188BB7" w:rsidR="12AAE76F">
        <w:rPr>
          <w:rFonts w:ascii="Arial" w:hAnsi="Arial" w:eastAsia="Arial" w:cs="Arial"/>
          <w:noProof w:val="0"/>
          <w:color w:val="262626" w:themeColor="text1" w:themeTint="D9" w:themeShade="FF"/>
          <w:sz w:val="18"/>
          <w:szCs w:val="18"/>
          <w:lang w:val="es-MX"/>
        </w:rPr>
        <w:t xml:space="preserve"> es el líder en apuestas seguras con criptomonedas. </w:t>
      </w:r>
    </w:p>
    <w:p w:rsidR="2F31E58B" w:rsidP="511ABBC3" w:rsidRDefault="2F31E58B" w14:paraId="23D34CEB" w14:textId="52DC40C1">
      <w:pPr>
        <w:spacing w:before="240" w:beforeAutospacing="off" w:after="240" w:afterAutospacing="off"/>
        <w:jc w:val="both"/>
        <w:rPr>
          <w:rFonts w:ascii="Arial" w:hAnsi="Arial" w:eastAsia="Arial" w:cs="Arial"/>
          <w:noProof w:val="0"/>
          <w:color w:val="262626" w:themeColor="text1" w:themeTint="D9" w:themeShade="FF"/>
          <w:sz w:val="18"/>
          <w:szCs w:val="18"/>
          <w:lang w:val="es-MX"/>
        </w:rPr>
      </w:pPr>
      <w:r w:rsidRPr="6B188BB7" w:rsidR="12AAE76F">
        <w:rPr>
          <w:rFonts w:ascii="Arial" w:hAnsi="Arial" w:eastAsia="Arial" w:cs="Arial"/>
          <w:noProof w:val="0"/>
          <w:color w:val="262626" w:themeColor="text1" w:themeTint="D9" w:themeShade="FF"/>
          <w:sz w:val="18"/>
          <w:szCs w:val="18"/>
          <w:lang w:val="es-MX"/>
        </w:rPr>
        <w:t xml:space="preserve">Visítanos en </w:t>
      </w:r>
      <w:hyperlink r:id="R81868d960cc44b6b">
        <w:r w:rsidRPr="6B188BB7" w:rsidR="12AAE76F">
          <w:rPr>
            <w:rStyle w:val="Hyperlink"/>
            <w:rFonts w:ascii="Arial" w:hAnsi="Arial" w:eastAsia="Arial" w:cs="Arial"/>
            <w:noProof w:val="0"/>
            <w:color w:val="262626" w:themeColor="text1" w:themeTint="D9" w:themeShade="FF"/>
            <w:sz w:val="18"/>
            <w:szCs w:val="18"/>
            <w:lang w:val="es-MX"/>
          </w:rPr>
          <w:t>Cloudbet.com</w:t>
        </w:r>
      </w:hyperlink>
      <w:r w:rsidRPr="6B188BB7" w:rsidR="12AAE76F">
        <w:rPr>
          <w:rFonts w:ascii="Arial" w:hAnsi="Arial" w:eastAsia="Arial" w:cs="Arial"/>
          <w:noProof w:val="0"/>
          <w:color w:val="262626" w:themeColor="text1" w:themeTint="D9" w:themeShade="FF"/>
          <w:sz w:val="18"/>
          <w:szCs w:val="18"/>
          <w:lang w:val="es-MX"/>
        </w:rPr>
        <w:t>; Instagram (@cloudbetofficial); Twitter/X (</w:t>
      </w:r>
      <w:hyperlink r:id="Rbf9491f0bd024ebd">
        <w:r w:rsidRPr="6B188BB7" w:rsidR="12AAE76F">
          <w:rPr>
            <w:rStyle w:val="Hyperlink"/>
            <w:rFonts w:ascii="Arial" w:hAnsi="Arial" w:eastAsia="Arial" w:cs="Arial"/>
            <w:noProof w:val="0"/>
            <w:color w:val="262626" w:themeColor="text1" w:themeTint="D9" w:themeShade="FF"/>
            <w:sz w:val="18"/>
            <w:szCs w:val="18"/>
            <w:lang w:val="es-MX"/>
          </w:rPr>
          <w:t>@Cloudbet</w:t>
        </w:r>
      </w:hyperlink>
      <w:r w:rsidRPr="6B188BB7" w:rsidR="12AAE76F">
        <w:rPr>
          <w:rFonts w:ascii="Arial" w:hAnsi="Arial" w:eastAsia="Arial" w:cs="Arial"/>
          <w:noProof w:val="0"/>
          <w:color w:val="262626" w:themeColor="text1" w:themeTint="D9" w:themeShade="FF"/>
          <w:sz w:val="18"/>
          <w:szCs w:val="18"/>
          <w:lang w:val="es-MX"/>
        </w:rPr>
        <w:t>).</w:t>
      </w:r>
    </w:p>
    <w:p w:rsidR="3CD9AF9D" w:rsidP="511ABBC3" w:rsidRDefault="3CD9AF9D" w14:paraId="7048B4D4" w14:textId="1CFAEF30">
      <w:pPr>
        <w:pStyle w:val="Normal"/>
        <w:jc w:val="both"/>
        <w:rPr>
          <w:rFonts w:ascii="Arial" w:hAnsi="Arial" w:eastAsia="Arial" w:cs="Arial"/>
          <w:color w:val="262626" w:themeColor="text1" w:themeTint="D9" w:themeShade="FF"/>
          <w:sz w:val="18"/>
          <w:szCs w:val="18"/>
        </w:rPr>
      </w:pPr>
      <w:r w:rsidRPr="6B188BB7" w:rsidR="3CD9AF9D">
        <w:rPr>
          <w:rFonts w:ascii="Arial" w:hAnsi="Arial" w:eastAsia="Arial" w:cs="Arial"/>
          <w:b w:val="1"/>
          <w:bCs w:val="1"/>
          <w:color w:val="262626" w:themeColor="text1" w:themeTint="D9" w:themeShade="FF"/>
          <w:sz w:val="18"/>
          <w:szCs w:val="18"/>
        </w:rPr>
        <w:t>Contacto de prensa</w:t>
      </w:r>
      <w:r>
        <w:br/>
      </w:r>
      <w:r w:rsidRPr="6B188BB7" w:rsidR="3CD9AF9D">
        <w:rPr>
          <w:rFonts w:ascii="Arial" w:hAnsi="Arial" w:eastAsia="Arial" w:cs="Arial"/>
          <w:color w:val="262626" w:themeColor="text1" w:themeTint="D9" w:themeShade="FF"/>
          <w:sz w:val="18"/>
          <w:szCs w:val="18"/>
        </w:rPr>
        <w:t>Michelle de la Torre</w:t>
      </w:r>
      <w:r>
        <w:br/>
      </w:r>
      <w:hyperlink r:id="Re366aa4275c24779">
        <w:r w:rsidRPr="6B188BB7" w:rsidR="14981E94">
          <w:rPr>
            <w:rStyle w:val="Hyperlink"/>
            <w:rFonts w:ascii="Arial" w:hAnsi="Arial" w:eastAsia="Arial" w:cs="Arial"/>
            <w:color w:val="262626" w:themeColor="text1" w:themeTint="D9" w:themeShade="FF"/>
            <w:sz w:val="18"/>
            <w:szCs w:val="18"/>
          </w:rPr>
          <w:t>m</w:t>
        </w:r>
        <w:r w:rsidRPr="6B188BB7" w:rsidR="3CD9AF9D">
          <w:rPr>
            <w:rStyle w:val="Hyperlink"/>
            <w:rFonts w:ascii="Arial" w:hAnsi="Arial" w:eastAsia="Arial" w:cs="Arial"/>
            <w:color w:val="262626" w:themeColor="text1" w:themeTint="D9" w:themeShade="FF"/>
            <w:sz w:val="18"/>
            <w:szCs w:val="18"/>
          </w:rPr>
          <w:t>ichelle.delatorre@another.co</w:t>
        </w:r>
        <w:r>
          <w:br/>
        </w:r>
      </w:hyperlink>
      <w:r w:rsidRPr="6B188BB7" w:rsidR="3CD9AF9D">
        <w:rPr>
          <w:rFonts w:ascii="Arial" w:hAnsi="Arial" w:eastAsia="Arial" w:cs="Arial"/>
          <w:color w:val="262626" w:themeColor="text1" w:themeTint="D9" w:themeShade="FF"/>
          <w:sz w:val="18"/>
          <w:szCs w:val="18"/>
        </w:rPr>
        <w:t>55 4315 4847</w:t>
      </w:r>
    </w:p>
    <w:p w:rsidR="511ABBC3" w:rsidP="511ABBC3" w:rsidRDefault="511ABBC3" w14:paraId="648EE6A0" w14:textId="5728ADF3">
      <w:pPr>
        <w:pStyle w:val="Normal"/>
        <w:jc w:val="both"/>
        <w:rPr>
          <w:rFonts w:ascii="Arial" w:hAnsi="Arial" w:eastAsia="Arial" w:cs="Arial"/>
          <w:color w:val="262626" w:themeColor="text1" w:themeTint="D9" w:themeShade="FF"/>
          <w:sz w:val="18"/>
          <w:szCs w:val="18"/>
        </w:rPr>
      </w:pPr>
    </w:p>
    <w:p w:rsidR="511ABBC3" w:rsidP="511ABBC3" w:rsidRDefault="511ABBC3" w14:paraId="64DDA1CB" w14:textId="0AC10AF8">
      <w:pPr>
        <w:pStyle w:val="Normal"/>
        <w:jc w:val="both"/>
        <w:rPr>
          <w:rFonts w:ascii="Arial" w:hAnsi="Arial" w:eastAsia="Arial" w:cs="Arial"/>
          <w:color w:val="262626" w:themeColor="text1" w:themeTint="D9" w:themeShade="FF"/>
          <w:sz w:val="18"/>
          <w:szCs w:val="18"/>
        </w:rPr>
      </w:pPr>
    </w:p>
    <w:sectPr w:rsidR="7CACC370">
      <w:headerReference w:type="default" r:id="rId21"/>
      <w:footerReference w:type="default" r:id="rId22"/>
      <w:pgSz w:w="12240" w:h="15840" w:orient="portrait"/>
      <w:pgMar w:top="1417" w:right="1701" w:bottom="1417" w:left="1701"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67DBC" w:rsidP="00DE5705" w:rsidRDefault="00C67DBC" w14:paraId="6CA0FBF7" w14:textId="77777777">
      <w:pPr>
        <w:spacing w:after="0" w:line="240" w:lineRule="auto"/>
      </w:pPr>
      <w:r>
        <w:separator/>
      </w:r>
    </w:p>
  </w:endnote>
  <w:endnote w:type="continuationSeparator" w:id="0">
    <w:p w:rsidR="00C67DBC" w:rsidP="00DE5705" w:rsidRDefault="00C67DBC" w14:paraId="5111B18A" w14:textId="77777777">
      <w:pPr>
        <w:spacing w:after="0" w:line="240" w:lineRule="auto"/>
      </w:pPr>
      <w:r>
        <w:continuationSeparator/>
      </w:r>
    </w:p>
  </w:endnote>
  <w:endnote w:type="continuationNotice" w:id="1">
    <w:p w:rsidR="00C67DBC" w:rsidRDefault="00C67DBC" w14:paraId="37039A3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45"/>
      <w:gridCol w:w="2945"/>
      <w:gridCol w:w="2945"/>
    </w:tblGrid>
    <w:tr w:rsidR="7CACC370" w:rsidTr="7CACC370" w14:paraId="362797F7" w14:textId="77777777">
      <w:trPr>
        <w:trHeight w:val="300"/>
      </w:trPr>
      <w:tc>
        <w:tcPr>
          <w:tcW w:w="2945" w:type="dxa"/>
        </w:tcPr>
        <w:p w:rsidR="7CACC370" w:rsidP="7CACC370" w:rsidRDefault="7CACC370" w14:paraId="7FB50A89" w14:textId="5C031D2B">
          <w:pPr>
            <w:pStyle w:val="Header"/>
            <w:ind w:left="-115"/>
          </w:pPr>
        </w:p>
      </w:tc>
      <w:tc>
        <w:tcPr>
          <w:tcW w:w="2945" w:type="dxa"/>
        </w:tcPr>
        <w:p w:rsidR="7CACC370" w:rsidP="7CACC370" w:rsidRDefault="7CACC370" w14:paraId="5029930F" w14:textId="3A5E54C4">
          <w:pPr>
            <w:pStyle w:val="Header"/>
            <w:jc w:val="center"/>
          </w:pPr>
        </w:p>
      </w:tc>
      <w:tc>
        <w:tcPr>
          <w:tcW w:w="2945" w:type="dxa"/>
        </w:tcPr>
        <w:p w:rsidR="7CACC370" w:rsidP="7CACC370" w:rsidRDefault="7CACC370" w14:paraId="51EFECFC" w14:textId="61046A4A">
          <w:pPr>
            <w:pStyle w:val="Header"/>
            <w:ind w:right="-115"/>
            <w:jc w:val="right"/>
          </w:pPr>
        </w:p>
      </w:tc>
    </w:tr>
  </w:tbl>
  <w:p w:rsidR="7CACC370" w:rsidP="7CACC370" w:rsidRDefault="7CACC370" w14:paraId="4C1D4A28" w14:textId="0FD81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67DBC" w:rsidP="00DE5705" w:rsidRDefault="00C67DBC" w14:paraId="78558C74" w14:textId="77777777">
      <w:pPr>
        <w:spacing w:after="0" w:line="240" w:lineRule="auto"/>
      </w:pPr>
      <w:r>
        <w:separator/>
      </w:r>
    </w:p>
  </w:footnote>
  <w:footnote w:type="continuationSeparator" w:id="0">
    <w:p w:rsidR="00C67DBC" w:rsidP="00DE5705" w:rsidRDefault="00C67DBC" w14:paraId="0B98F15D" w14:textId="77777777">
      <w:pPr>
        <w:spacing w:after="0" w:line="240" w:lineRule="auto"/>
      </w:pPr>
      <w:r>
        <w:continuationSeparator/>
      </w:r>
    </w:p>
  </w:footnote>
  <w:footnote w:type="continuationNotice" w:id="1">
    <w:p w:rsidR="00C67DBC" w:rsidRDefault="00C67DBC" w14:paraId="3A96BBE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E5705" w:rsidP="7CACC370" w:rsidRDefault="7CACC370" w14:paraId="385E2F6B" w14:textId="23D30B8B">
    <w:pPr>
      <w:pStyle w:val="Header"/>
      <w:jc w:val="center"/>
    </w:pPr>
    <w:r>
      <w:rPr>
        <w:noProof/>
      </w:rPr>
      <w:drawing>
        <wp:inline distT="0" distB="0" distL="0" distR="0" wp14:anchorId="627F56B2" wp14:editId="3160362F">
          <wp:extent cx="3158877" cy="971355"/>
          <wp:effectExtent l="0" t="0" r="0" b="0"/>
          <wp:docPr id="1144886362" name="Picture 1144886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158877" cy="971355"/>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LSWSrUUOZPk2Gd" int2:id="JvElJSdF">
      <int2:state int2:type="AugLoop_Text_Critique" int2:value="Rejected"/>
    </int2:textHash>
    <int2:textHash int2:hashCode="kMUYLLEA87yY90" int2:id="MtOyei0q">
      <int2:state int2:type="AugLoop_Text_Critique" int2:value="Rejected"/>
    </int2:textHash>
    <int2:textHash int2:hashCode="FwkV/c8rqI7bqC" int2:id="UhhFGCCK">
      <int2:state int2:type="AugLoop_Text_Critique" int2:value="Rejected"/>
    </int2:textHash>
    <int2:textHash int2:hashCode="AVK+h2TcahY9DR" int2:id="XdEWjuCL">
      <int2:state int2:type="AugLoop_Text_Critique" int2:value="Rejected"/>
    </int2:textHash>
    <int2:textHash int2:hashCode="Vv3o9DkhE+Dxng" int2:id="to03EGCV">
      <int2:state int2:type="AugLoop_Text_Critique" int2:value="Rejected"/>
    </int2:textHash>
    <int2:bookmark int2:bookmarkName="_Int_wROQ76TS" int2:invalidationBookmarkName="" int2:hashCode="TxyQDvAeqXYNYD" int2:id="ulSL9nVs">
      <int2:state int2:type="WordDesignerDefaultAnnotation" int2:value="Rejected"/>
    </int2:bookmark>
    <int2:bookmark int2:bookmarkName="_Int_qIpqHgvZ" int2:invalidationBookmarkName="" int2:hashCode="WhSWwMWm1TVXAn" int2:id="QFBGnRqM">
      <int2:state int2:type="WordDesignerDefaultAnnotation" int2:value="Rejected"/>
    </int2:bookmark>
    <int2:bookmark int2:bookmarkName="_Int_gZwZHLAB" int2:invalidationBookmarkName="" int2:hashCode="7pshWQoQej8Cp+" int2:id="2MDXkU41">
      <int2:state int2:type="WordDesignerDefaultAnnotation" int2:value="Rejected"/>
    </int2:bookmark>
    <int2:bookmark int2:bookmarkName="_Int_0iFN4Mmk" int2:invalidationBookmarkName="" int2:hashCode="gv64brI3SwMwbw" int2:id="hx605r17">
      <int2:state int2:type="WordDesignerDefaultAnnotation" int2:value="Rejected"/>
    </int2:bookmark>
    <int2:bookmark int2:bookmarkName="_Int_ckFHslTl" int2:invalidationBookmarkName="" int2:hashCode="O7PNkoV9I8pfxx" int2:id="gdfkKW0K">
      <int2:state int2:type="WordDesignerDefaultAnnotation" int2:value="Rejected"/>
    </int2:bookmark>
    <int2:bookmark int2:bookmarkName="_Int_aZu46onl" int2:invalidationBookmarkName="" int2:hashCode="7Dvp7th4Qk8vdo" int2:id="SuejVdsF">
      <int2:state int2:type="WordDesignerDefaultAnnotation" int2:value="Rejected"/>
    </int2:bookmark>
    <int2:bookmark int2:bookmarkName="_Int_XS5x7wdM" int2:invalidationBookmarkName="" int2:hashCode="SoqS0VZNKPUQ22" int2:id="AcwE9Bca">
      <int2:state int2:type="WordDesignerDefaultAnnotation" int2:value="Rejected"/>
    </int2:bookmark>
    <int2:bookmark int2:bookmarkName="_Int_ttgFq7gE" int2:invalidationBookmarkName="" int2:hashCode="EoVF/cb+yGvPeO" int2:id="MFEO9nHy">
      <int2:state int2:type="WordDesignerDefaultAnnotation" int2:value="Rejected"/>
    </int2:bookmark>
    <int2:bookmark int2:bookmarkName="_Int_EyzCyMwf" int2:invalidationBookmarkName="" int2:hashCode="Q6h0T0KPHlIYNE" int2:id="2SuFsBM7">
      <int2:state int2:type="WordDesignerDefaultAnnotation" int2:value="Rejected"/>
    </int2:bookmark>
    <int2:bookmark int2:bookmarkName="_Int_FrpubiIm" int2:invalidationBookmarkName="" int2:hashCode="sVlxYXcKpN/9VG" int2:id="L5C9fDwL">
      <int2:state int2:type="WordDesignerDefaultAnnotation" int2:value="Rejected"/>
    </int2:bookmark>
    <int2:bookmark int2:bookmarkName="_Int_HezkwfYx" int2:invalidationBookmarkName="" int2:hashCode="cq7P8x3z30WLVE" int2:id="EEnSXY6e">
      <int2:state int2:type="WordDesignerDefaultAnnotation" int2:value="Rejected"/>
    </int2:bookmark>
    <int2:bookmark int2:bookmarkName="_Int_bwrd8iqY" int2:invalidationBookmarkName="" int2:hashCode="c1mkgxHrtrPbu2" int2:id="SGAhOrET">
      <int2:state int2:type="WordDesignerDefaultAnnotation" int2:value="Rejected"/>
    </int2:bookmark>
    <int2:bookmark int2:bookmarkName="_Int_k6pZx5ZG" int2:invalidationBookmarkName="" int2:hashCode="kBwIvjcKW1V2VZ" int2:id="5gARgDpu">
      <int2:state int2:type="WordDesignerDefaultAnnotation" int2:value="Rejected"/>
    </int2:bookmark>
    <int2:bookmark int2:bookmarkName="_Int_93kIwPrC" int2:invalidationBookmarkName="" int2:hashCode="ekEufRhbNemovY" int2:id="7kuYMAyu">
      <int2:state int2:type="WordDesignerDefaultAnnotation" int2:value="Rejected"/>
    </int2:bookmark>
    <int2:bookmark int2:bookmarkName="_Int_TYyLbJH5" int2:invalidationBookmarkName="" int2:hashCode="NfdxiGAX7gk9DE" int2:id="2Yeqe70c">
      <int2:state int2:type="WordDesignerDefaultAnnotation" int2:value="Rejected"/>
    </int2:bookmark>
    <int2:bookmark int2:bookmarkName="_Int_vk1XFYmU" int2:invalidationBookmarkName="" int2:hashCode="bUKjJJ5RK0TsNg" int2:id="AXT6G49Y">
      <int2:state int2:type="WordDesignerDefaultAnnotation" int2:value="Rejected"/>
    </int2:bookmark>
    <int2:bookmark int2:bookmarkName="_Int_QpWcN72s" int2:invalidationBookmarkName="" int2:hashCode="Vnsb6OvA4ZdpZ7" int2:id="EYBkO27s">
      <int2:state int2:type="WordDesignerDefaultAnnotation" int2:value="Rejected"/>
    </int2:bookmark>
    <int2:bookmark int2:bookmarkName="_Int_r2s996Wf" int2:invalidationBookmarkName="" int2:hashCode="1Qt7Vn68XjtMjX" int2:id="fH0RLkCT">
      <int2:state int2:type="WordDesignerDefaultAnnotation" int2:value="Rejected"/>
    </int2:bookmark>
    <int2:bookmark int2:bookmarkName="_Int_C9qAu9fF" int2:invalidationBookmarkName="" int2:hashCode="uCIHqdXym0L2W4" int2:id="f0VYx5hb">
      <int2:state int2:type="WordDesignerDefaultAnnotation" int2:value="Rejected"/>
    </int2:bookmark>
    <int2:bookmark int2:bookmarkName="_Int_tRJPyMmE" int2:invalidationBookmarkName="" int2:hashCode="DO6AYih8EYJBDA" int2:id="arUj7it4">
      <int2:state int2:type="WordDesignerSuggestedImageAnnotation" int2:value="Reviewed"/>
    </int2:bookmark>
    <int2:bookmark int2:bookmarkName="_Int_nFEZpTXj" int2:invalidationBookmarkName="" int2:hashCode="nlHI0KbDWk3RFF" int2:id="0rVlk6af">
      <int2:state int2:type="WordDesignerDefaultAnnotation"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7">
    <w:nsid w:val="ab0f0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c48649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2c02c5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35e95c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15adf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9a81b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edaa2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ed7f4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83e6b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86f28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314c4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21ed76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3ef8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25ce0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e748b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61264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3791438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B042DA9"/>
    <w:multiLevelType w:val="hybridMultilevel"/>
    <w:tmpl w:val="C73E242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16cid:durableId="895244724">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705"/>
    <w:rsid w:val="000A1EDE"/>
    <w:rsid w:val="00191FB5"/>
    <w:rsid w:val="001B788D"/>
    <w:rsid w:val="001F11D3"/>
    <w:rsid w:val="0028166E"/>
    <w:rsid w:val="003A9026"/>
    <w:rsid w:val="003D6A37"/>
    <w:rsid w:val="003F3C57"/>
    <w:rsid w:val="00412BCD"/>
    <w:rsid w:val="00484A04"/>
    <w:rsid w:val="0053487B"/>
    <w:rsid w:val="0069403B"/>
    <w:rsid w:val="006F899A"/>
    <w:rsid w:val="007A1911"/>
    <w:rsid w:val="007A62CD"/>
    <w:rsid w:val="008106E8"/>
    <w:rsid w:val="008676D0"/>
    <w:rsid w:val="00876157"/>
    <w:rsid w:val="008F4F9D"/>
    <w:rsid w:val="00944529"/>
    <w:rsid w:val="00967D91"/>
    <w:rsid w:val="0097540C"/>
    <w:rsid w:val="009C6D22"/>
    <w:rsid w:val="00A07055"/>
    <w:rsid w:val="00A3664F"/>
    <w:rsid w:val="00A74E04"/>
    <w:rsid w:val="00B17DF2"/>
    <w:rsid w:val="00B47676"/>
    <w:rsid w:val="00C67DBC"/>
    <w:rsid w:val="00D27D62"/>
    <w:rsid w:val="00D56A3A"/>
    <w:rsid w:val="00DD5229"/>
    <w:rsid w:val="00DE5705"/>
    <w:rsid w:val="00DF4F5B"/>
    <w:rsid w:val="00E02448"/>
    <w:rsid w:val="00E30B98"/>
    <w:rsid w:val="00EA1F7A"/>
    <w:rsid w:val="00F3A81D"/>
    <w:rsid w:val="00F643CF"/>
    <w:rsid w:val="0117677D"/>
    <w:rsid w:val="018C739D"/>
    <w:rsid w:val="01A5E239"/>
    <w:rsid w:val="01D46319"/>
    <w:rsid w:val="01F40FEC"/>
    <w:rsid w:val="0239FD46"/>
    <w:rsid w:val="02756983"/>
    <w:rsid w:val="027DEB1C"/>
    <w:rsid w:val="02A12121"/>
    <w:rsid w:val="02ABD1E1"/>
    <w:rsid w:val="02B538B7"/>
    <w:rsid w:val="02C09729"/>
    <w:rsid w:val="030F6B03"/>
    <w:rsid w:val="0334F741"/>
    <w:rsid w:val="034D10C3"/>
    <w:rsid w:val="035FAF7D"/>
    <w:rsid w:val="036DACF3"/>
    <w:rsid w:val="03E9FE56"/>
    <w:rsid w:val="03EB200D"/>
    <w:rsid w:val="03F2C3FA"/>
    <w:rsid w:val="043060D7"/>
    <w:rsid w:val="05BDBB68"/>
    <w:rsid w:val="05C6B216"/>
    <w:rsid w:val="05C78E83"/>
    <w:rsid w:val="05F8FDFD"/>
    <w:rsid w:val="062326E7"/>
    <w:rsid w:val="062EDA72"/>
    <w:rsid w:val="062F03FA"/>
    <w:rsid w:val="06369FED"/>
    <w:rsid w:val="06A2E041"/>
    <w:rsid w:val="06BA6BAD"/>
    <w:rsid w:val="06CF640E"/>
    <w:rsid w:val="070F73E9"/>
    <w:rsid w:val="075A6E60"/>
    <w:rsid w:val="07724DE1"/>
    <w:rsid w:val="077DEC2A"/>
    <w:rsid w:val="079A6AB5"/>
    <w:rsid w:val="07A8C835"/>
    <w:rsid w:val="0827AE92"/>
    <w:rsid w:val="084AD860"/>
    <w:rsid w:val="0852B5FC"/>
    <w:rsid w:val="08B1D373"/>
    <w:rsid w:val="08EA71A0"/>
    <w:rsid w:val="08EF68D7"/>
    <w:rsid w:val="093860C8"/>
    <w:rsid w:val="09D38C7E"/>
    <w:rsid w:val="09E7A5A0"/>
    <w:rsid w:val="0A222719"/>
    <w:rsid w:val="0A8BB1F7"/>
    <w:rsid w:val="0A9BF86D"/>
    <w:rsid w:val="0A9BFBCA"/>
    <w:rsid w:val="0AB7BC70"/>
    <w:rsid w:val="0AB98714"/>
    <w:rsid w:val="0AC4E300"/>
    <w:rsid w:val="0ACC92B4"/>
    <w:rsid w:val="0AE1B2F5"/>
    <w:rsid w:val="0AE493BE"/>
    <w:rsid w:val="0AE58C8E"/>
    <w:rsid w:val="0B31FFB2"/>
    <w:rsid w:val="0B34EBEE"/>
    <w:rsid w:val="0B51963D"/>
    <w:rsid w:val="0B5AAAEA"/>
    <w:rsid w:val="0BA0E3E0"/>
    <w:rsid w:val="0BDE5C79"/>
    <w:rsid w:val="0BE813E4"/>
    <w:rsid w:val="0BEFCD40"/>
    <w:rsid w:val="0BFA9CD1"/>
    <w:rsid w:val="0C2FF481"/>
    <w:rsid w:val="0C725A08"/>
    <w:rsid w:val="0C91137C"/>
    <w:rsid w:val="0C932C4C"/>
    <w:rsid w:val="0CB83DC3"/>
    <w:rsid w:val="0CDB5609"/>
    <w:rsid w:val="0D829430"/>
    <w:rsid w:val="0D9D162C"/>
    <w:rsid w:val="0DA4C5B0"/>
    <w:rsid w:val="0DB347D3"/>
    <w:rsid w:val="0DD96F99"/>
    <w:rsid w:val="0DFA409D"/>
    <w:rsid w:val="0E952DF5"/>
    <w:rsid w:val="0EC05270"/>
    <w:rsid w:val="0EF720AA"/>
    <w:rsid w:val="0F07D8E7"/>
    <w:rsid w:val="0F08BFF5"/>
    <w:rsid w:val="0F0FF6BB"/>
    <w:rsid w:val="0F1A0B1D"/>
    <w:rsid w:val="0F2A3912"/>
    <w:rsid w:val="0F502A57"/>
    <w:rsid w:val="0F6DF98D"/>
    <w:rsid w:val="0F7475B1"/>
    <w:rsid w:val="0FBDC263"/>
    <w:rsid w:val="0FD488A3"/>
    <w:rsid w:val="100A8BA4"/>
    <w:rsid w:val="102DEBC3"/>
    <w:rsid w:val="106E6D6B"/>
    <w:rsid w:val="10900CC9"/>
    <w:rsid w:val="11408FD9"/>
    <w:rsid w:val="118E5721"/>
    <w:rsid w:val="11A86D5C"/>
    <w:rsid w:val="11CEA612"/>
    <w:rsid w:val="11D0E051"/>
    <w:rsid w:val="11DFB915"/>
    <w:rsid w:val="122ABC55"/>
    <w:rsid w:val="123A2FBC"/>
    <w:rsid w:val="12962EEA"/>
    <w:rsid w:val="12A81E55"/>
    <w:rsid w:val="12AAE76F"/>
    <w:rsid w:val="12F03F7E"/>
    <w:rsid w:val="133128D2"/>
    <w:rsid w:val="134FF250"/>
    <w:rsid w:val="1374F2AB"/>
    <w:rsid w:val="13C824D8"/>
    <w:rsid w:val="14048F3F"/>
    <w:rsid w:val="140CD3CD"/>
    <w:rsid w:val="142A577C"/>
    <w:rsid w:val="1454A883"/>
    <w:rsid w:val="146288CD"/>
    <w:rsid w:val="148D8CBD"/>
    <w:rsid w:val="14981E94"/>
    <w:rsid w:val="14CEC4B2"/>
    <w:rsid w:val="14D05BCF"/>
    <w:rsid w:val="14E366FD"/>
    <w:rsid w:val="14E59642"/>
    <w:rsid w:val="14FFF044"/>
    <w:rsid w:val="1508F67C"/>
    <w:rsid w:val="15103645"/>
    <w:rsid w:val="15489310"/>
    <w:rsid w:val="15D6EE58"/>
    <w:rsid w:val="1661AD9F"/>
    <w:rsid w:val="168CD516"/>
    <w:rsid w:val="169BD619"/>
    <w:rsid w:val="16D39CC7"/>
    <w:rsid w:val="16E0C98F"/>
    <w:rsid w:val="17631675"/>
    <w:rsid w:val="1765013F"/>
    <w:rsid w:val="17F22572"/>
    <w:rsid w:val="1814FAF0"/>
    <w:rsid w:val="1819ABF0"/>
    <w:rsid w:val="182A7523"/>
    <w:rsid w:val="1863B1E5"/>
    <w:rsid w:val="18B57F22"/>
    <w:rsid w:val="18CAD923"/>
    <w:rsid w:val="18FBA3DB"/>
    <w:rsid w:val="191C5404"/>
    <w:rsid w:val="19CEF45B"/>
    <w:rsid w:val="19EE1D78"/>
    <w:rsid w:val="1A29363F"/>
    <w:rsid w:val="1A8DC282"/>
    <w:rsid w:val="1AA68F4A"/>
    <w:rsid w:val="1AE84A68"/>
    <w:rsid w:val="1AF530D0"/>
    <w:rsid w:val="1B23A8F1"/>
    <w:rsid w:val="1B497298"/>
    <w:rsid w:val="1B6AD913"/>
    <w:rsid w:val="1B8A79B1"/>
    <w:rsid w:val="1BB1E368"/>
    <w:rsid w:val="1BBC132D"/>
    <w:rsid w:val="1BC76C09"/>
    <w:rsid w:val="1C0A689A"/>
    <w:rsid w:val="1C0EC0B7"/>
    <w:rsid w:val="1C7C3013"/>
    <w:rsid w:val="1C805B21"/>
    <w:rsid w:val="1D5402D2"/>
    <w:rsid w:val="1D69417F"/>
    <w:rsid w:val="1D6E8552"/>
    <w:rsid w:val="1DE43BD4"/>
    <w:rsid w:val="1DF83185"/>
    <w:rsid w:val="1E28D69F"/>
    <w:rsid w:val="1E2E9B46"/>
    <w:rsid w:val="1E34C843"/>
    <w:rsid w:val="1EF7A907"/>
    <w:rsid w:val="1F35821E"/>
    <w:rsid w:val="1FDB3AA7"/>
    <w:rsid w:val="2017DA38"/>
    <w:rsid w:val="201E8F76"/>
    <w:rsid w:val="2037207F"/>
    <w:rsid w:val="204E093E"/>
    <w:rsid w:val="205CB8B6"/>
    <w:rsid w:val="206D283A"/>
    <w:rsid w:val="20739FFA"/>
    <w:rsid w:val="20D1146E"/>
    <w:rsid w:val="20DB4AB5"/>
    <w:rsid w:val="21019101"/>
    <w:rsid w:val="2111EFCA"/>
    <w:rsid w:val="218CD8E8"/>
    <w:rsid w:val="21AF82C7"/>
    <w:rsid w:val="21CE8086"/>
    <w:rsid w:val="21EDBBC7"/>
    <w:rsid w:val="21F30392"/>
    <w:rsid w:val="22052421"/>
    <w:rsid w:val="222FA6B7"/>
    <w:rsid w:val="22BD8C79"/>
    <w:rsid w:val="23392CEB"/>
    <w:rsid w:val="23712AAE"/>
    <w:rsid w:val="23B551AF"/>
    <w:rsid w:val="23CCA115"/>
    <w:rsid w:val="24093ED9"/>
    <w:rsid w:val="241EF8FB"/>
    <w:rsid w:val="244F4C20"/>
    <w:rsid w:val="246DFDDB"/>
    <w:rsid w:val="24941CA0"/>
    <w:rsid w:val="24A5944E"/>
    <w:rsid w:val="24B79D06"/>
    <w:rsid w:val="24F9DC08"/>
    <w:rsid w:val="2519EFC5"/>
    <w:rsid w:val="25363C88"/>
    <w:rsid w:val="254BC901"/>
    <w:rsid w:val="255B576E"/>
    <w:rsid w:val="25819493"/>
    <w:rsid w:val="25879701"/>
    <w:rsid w:val="25C485C3"/>
    <w:rsid w:val="261D78A8"/>
    <w:rsid w:val="262E44BC"/>
    <w:rsid w:val="26358919"/>
    <w:rsid w:val="263F287E"/>
    <w:rsid w:val="26DA72CA"/>
    <w:rsid w:val="26F8CEBA"/>
    <w:rsid w:val="26FAD627"/>
    <w:rsid w:val="2713BD25"/>
    <w:rsid w:val="2781BF8A"/>
    <w:rsid w:val="27F35D8E"/>
    <w:rsid w:val="284C004A"/>
    <w:rsid w:val="28C0ACA7"/>
    <w:rsid w:val="28CA4FE9"/>
    <w:rsid w:val="28E3343B"/>
    <w:rsid w:val="28FE6917"/>
    <w:rsid w:val="290CC9E3"/>
    <w:rsid w:val="2910CF5B"/>
    <w:rsid w:val="291BAB16"/>
    <w:rsid w:val="293BA2E8"/>
    <w:rsid w:val="293F0492"/>
    <w:rsid w:val="29467954"/>
    <w:rsid w:val="29B06E33"/>
    <w:rsid w:val="29D456C4"/>
    <w:rsid w:val="2A1D8489"/>
    <w:rsid w:val="2A40DA2E"/>
    <w:rsid w:val="2A6034ED"/>
    <w:rsid w:val="2A972DD4"/>
    <w:rsid w:val="2B556735"/>
    <w:rsid w:val="2B71B7E7"/>
    <w:rsid w:val="2C14255A"/>
    <w:rsid w:val="2C3AD6D5"/>
    <w:rsid w:val="2CF29F23"/>
    <w:rsid w:val="2D0D26A9"/>
    <w:rsid w:val="2D14AAD3"/>
    <w:rsid w:val="2D82360D"/>
    <w:rsid w:val="2D85F709"/>
    <w:rsid w:val="2DD04873"/>
    <w:rsid w:val="2DDF271F"/>
    <w:rsid w:val="2DF17090"/>
    <w:rsid w:val="2E0650AE"/>
    <w:rsid w:val="2E17DD58"/>
    <w:rsid w:val="2E2863AB"/>
    <w:rsid w:val="2E72D97D"/>
    <w:rsid w:val="2E9255AE"/>
    <w:rsid w:val="2ECCD929"/>
    <w:rsid w:val="2F31E58B"/>
    <w:rsid w:val="2F60CF9F"/>
    <w:rsid w:val="2F646CA5"/>
    <w:rsid w:val="2F7ABA3F"/>
    <w:rsid w:val="2F7B1655"/>
    <w:rsid w:val="2FBF02C9"/>
    <w:rsid w:val="2FC284F1"/>
    <w:rsid w:val="2FCA6F6B"/>
    <w:rsid w:val="30012DE5"/>
    <w:rsid w:val="30040AA8"/>
    <w:rsid w:val="3031491B"/>
    <w:rsid w:val="30861591"/>
    <w:rsid w:val="30AD80F6"/>
    <w:rsid w:val="30BED814"/>
    <w:rsid w:val="30CD814D"/>
    <w:rsid w:val="3226E897"/>
    <w:rsid w:val="32425DA7"/>
    <w:rsid w:val="32806608"/>
    <w:rsid w:val="32AEE2E0"/>
    <w:rsid w:val="32E9EDCD"/>
    <w:rsid w:val="3302F3B8"/>
    <w:rsid w:val="331F81D8"/>
    <w:rsid w:val="33218A50"/>
    <w:rsid w:val="3337F823"/>
    <w:rsid w:val="33E03BDE"/>
    <w:rsid w:val="33EA32EE"/>
    <w:rsid w:val="33FA751A"/>
    <w:rsid w:val="34039ED3"/>
    <w:rsid w:val="3449B006"/>
    <w:rsid w:val="347ECDFB"/>
    <w:rsid w:val="34A59D97"/>
    <w:rsid w:val="34CB856B"/>
    <w:rsid w:val="34EC9EA8"/>
    <w:rsid w:val="34FC0467"/>
    <w:rsid w:val="35369987"/>
    <w:rsid w:val="3541972C"/>
    <w:rsid w:val="3556022A"/>
    <w:rsid w:val="356E9B9F"/>
    <w:rsid w:val="359A99D2"/>
    <w:rsid w:val="35ADFEF2"/>
    <w:rsid w:val="35B27C68"/>
    <w:rsid w:val="36597E96"/>
    <w:rsid w:val="3665CB3D"/>
    <w:rsid w:val="36814485"/>
    <w:rsid w:val="36997621"/>
    <w:rsid w:val="369CC758"/>
    <w:rsid w:val="370A004E"/>
    <w:rsid w:val="3746FFF8"/>
    <w:rsid w:val="375AC4EE"/>
    <w:rsid w:val="3765CA9E"/>
    <w:rsid w:val="37B5CE56"/>
    <w:rsid w:val="37F0BD6B"/>
    <w:rsid w:val="380F5B5C"/>
    <w:rsid w:val="38116BBE"/>
    <w:rsid w:val="38231EE5"/>
    <w:rsid w:val="3898EAA7"/>
    <w:rsid w:val="38BB8F74"/>
    <w:rsid w:val="392390D0"/>
    <w:rsid w:val="392DBAFB"/>
    <w:rsid w:val="3955A040"/>
    <w:rsid w:val="3957D879"/>
    <w:rsid w:val="39EFEE17"/>
    <w:rsid w:val="39F1F271"/>
    <w:rsid w:val="3A3AF873"/>
    <w:rsid w:val="3A63B082"/>
    <w:rsid w:val="3A794B1C"/>
    <w:rsid w:val="3B12162D"/>
    <w:rsid w:val="3B393C33"/>
    <w:rsid w:val="3B69F330"/>
    <w:rsid w:val="3B7EDC03"/>
    <w:rsid w:val="3BA629D9"/>
    <w:rsid w:val="3BAFC5C0"/>
    <w:rsid w:val="3C324038"/>
    <w:rsid w:val="3C519576"/>
    <w:rsid w:val="3C983F6B"/>
    <w:rsid w:val="3CA779A4"/>
    <w:rsid w:val="3CAAC51C"/>
    <w:rsid w:val="3CBB067C"/>
    <w:rsid w:val="3CC3598D"/>
    <w:rsid w:val="3CD9AF9D"/>
    <w:rsid w:val="3CE8437D"/>
    <w:rsid w:val="3CE8809E"/>
    <w:rsid w:val="3D596F57"/>
    <w:rsid w:val="3D5F9CE1"/>
    <w:rsid w:val="3DF9FEF9"/>
    <w:rsid w:val="3DFCD7DA"/>
    <w:rsid w:val="3E8A0B2A"/>
    <w:rsid w:val="3EB2CCBA"/>
    <w:rsid w:val="3EB52765"/>
    <w:rsid w:val="3EDFB2AA"/>
    <w:rsid w:val="3F0ED7BD"/>
    <w:rsid w:val="3F18C598"/>
    <w:rsid w:val="3F36EA57"/>
    <w:rsid w:val="3F54F584"/>
    <w:rsid w:val="3F553362"/>
    <w:rsid w:val="3F9A241A"/>
    <w:rsid w:val="3F9A5578"/>
    <w:rsid w:val="3FAF6D4E"/>
    <w:rsid w:val="3FB7283C"/>
    <w:rsid w:val="3FCEC226"/>
    <w:rsid w:val="40150B3E"/>
    <w:rsid w:val="4030113F"/>
    <w:rsid w:val="40419622"/>
    <w:rsid w:val="40419A57"/>
    <w:rsid w:val="40469BCB"/>
    <w:rsid w:val="405A6BCD"/>
    <w:rsid w:val="40848072"/>
    <w:rsid w:val="408FCDAC"/>
    <w:rsid w:val="409FAC78"/>
    <w:rsid w:val="40B3338C"/>
    <w:rsid w:val="40CFBD95"/>
    <w:rsid w:val="40F7ECB4"/>
    <w:rsid w:val="41193C1B"/>
    <w:rsid w:val="412B2312"/>
    <w:rsid w:val="41A90182"/>
    <w:rsid w:val="41CCF99A"/>
    <w:rsid w:val="41E72687"/>
    <w:rsid w:val="41EBCB21"/>
    <w:rsid w:val="4292C21D"/>
    <w:rsid w:val="4296B361"/>
    <w:rsid w:val="42BE431C"/>
    <w:rsid w:val="42DBE32F"/>
    <w:rsid w:val="430AC5CB"/>
    <w:rsid w:val="43147F98"/>
    <w:rsid w:val="4322FEF8"/>
    <w:rsid w:val="434DC08C"/>
    <w:rsid w:val="43684C7C"/>
    <w:rsid w:val="444B109D"/>
    <w:rsid w:val="445364E1"/>
    <w:rsid w:val="44AD92F1"/>
    <w:rsid w:val="44C0C60E"/>
    <w:rsid w:val="44F25343"/>
    <w:rsid w:val="4517B2FE"/>
    <w:rsid w:val="4527F2E0"/>
    <w:rsid w:val="454CF2A6"/>
    <w:rsid w:val="45565F58"/>
    <w:rsid w:val="45641063"/>
    <w:rsid w:val="4571DC10"/>
    <w:rsid w:val="458E4230"/>
    <w:rsid w:val="458F3322"/>
    <w:rsid w:val="458FFBB1"/>
    <w:rsid w:val="45C921CE"/>
    <w:rsid w:val="45E5D9FB"/>
    <w:rsid w:val="468B6E07"/>
    <w:rsid w:val="46C2658E"/>
    <w:rsid w:val="46DBD0B0"/>
    <w:rsid w:val="46F09137"/>
    <w:rsid w:val="473677DA"/>
    <w:rsid w:val="4748A408"/>
    <w:rsid w:val="47510D58"/>
    <w:rsid w:val="47590FA6"/>
    <w:rsid w:val="476F314D"/>
    <w:rsid w:val="47862B38"/>
    <w:rsid w:val="47958F13"/>
    <w:rsid w:val="47975F46"/>
    <w:rsid w:val="47ADA791"/>
    <w:rsid w:val="4813D8F8"/>
    <w:rsid w:val="48BD73B7"/>
    <w:rsid w:val="48D76136"/>
    <w:rsid w:val="48F3E21E"/>
    <w:rsid w:val="4939FFEA"/>
    <w:rsid w:val="499E6F80"/>
    <w:rsid w:val="49A0DB22"/>
    <w:rsid w:val="49F201AB"/>
    <w:rsid w:val="4A00FCAC"/>
    <w:rsid w:val="4A12A886"/>
    <w:rsid w:val="4A87D5EC"/>
    <w:rsid w:val="4AD1FA44"/>
    <w:rsid w:val="4AE19CE8"/>
    <w:rsid w:val="4B0C0D3B"/>
    <w:rsid w:val="4B1D78AB"/>
    <w:rsid w:val="4B38FA23"/>
    <w:rsid w:val="4B4AA938"/>
    <w:rsid w:val="4BA1260E"/>
    <w:rsid w:val="4BDADC89"/>
    <w:rsid w:val="4C17BEC2"/>
    <w:rsid w:val="4C629519"/>
    <w:rsid w:val="4C9784F7"/>
    <w:rsid w:val="4CA3C4D4"/>
    <w:rsid w:val="4D8EE6E6"/>
    <w:rsid w:val="4D98B506"/>
    <w:rsid w:val="4DCF77DB"/>
    <w:rsid w:val="4E08EB9F"/>
    <w:rsid w:val="4E1851CF"/>
    <w:rsid w:val="4E1A7190"/>
    <w:rsid w:val="4EB50129"/>
    <w:rsid w:val="4ECD03A5"/>
    <w:rsid w:val="4EF10DFF"/>
    <w:rsid w:val="4F0F1C00"/>
    <w:rsid w:val="4F24B487"/>
    <w:rsid w:val="4F623C83"/>
    <w:rsid w:val="4F681D74"/>
    <w:rsid w:val="5000752B"/>
    <w:rsid w:val="505C9E1A"/>
    <w:rsid w:val="507E1B8E"/>
    <w:rsid w:val="50AF6F78"/>
    <w:rsid w:val="51129587"/>
    <w:rsid w:val="511ABBC3"/>
    <w:rsid w:val="51411D79"/>
    <w:rsid w:val="5143A017"/>
    <w:rsid w:val="51499C78"/>
    <w:rsid w:val="51A9629D"/>
    <w:rsid w:val="521B6D0B"/>
    <w:rsid w:val="52383E49"/>
    <w:rsid w:val="5238DD46"/>
    <w:rsid w:val="5239C69E"/>
    <w:rsid w:val="525320D3"/>
    <w:rsid w:val="52736D9D"/>
    <w:rsid w:val="528A5540"/>
    <w:rsid w:val="52E18D80"/>
    <w:rsid w:val="53325E45"/>
    <w:rsid w:val="5354FA08"/>
    <w:rsid w:val="537779CD"/>
    <w:rsid w:val="537CF1C5"/>
    <w:rsid w:val="5389D7C4"/>
    <w:rsid w:val="539351A9"/>
    <w:rsid w:val="539EACC5"/>
    <w:rsid w:val="53B5F6D7"/>
    <w:rsid w:val="53D6AF25"/>
    <w:rsid w:val="541BBB2A"/>
    <w:rsid w:val="542D26F9"/>
    <w:rsid w:val="544486F9"/>
    <w:rsid w:val="544B034F"/>
    <w:rsid w:val="54634663"/>
    <w:rsid w:val="548CD7F2"/>
    <w:rsid w:val="5495F844"/>
    <w:rsid w:val="54A7447B"/>
    <w:rsid w:val="55002B4E"/>
    <w:rsid w:val="5526B204"/>
    <w:rsid w:val="5530375C"/>
    <w:rsid w:val="554E4783"/>
    <w:rsid w:val="55638EAB"/>
    <w:rsid w:val="55AB0A43"/>
    <w:rsid w:val="55D15A5F"/>
    <w:rsid w:val="5616437D"/>
    <w:rsid w:val="5622AFFE"/>
    <w:rsid w:val="568D5DAF"/>
    <w:rsid w:val="56917DF5"/>
    <w:rsid w:val="56A07E38"/>
    <w:rsid w:val="56B76567"/>
    <w:rsid w:val="56C10702"/>
    <w:rsid w:val="56CD7276"/>
    <w:rsid w:val="57017A37"/>
    <w:rsid w:val="575D076E"/>
    <w:rsid w:val="57712DFD"/>
    <w:rsid w:val="5797709D"/>
    <w:rsid w:val="57CF3EFF"/>
    <w:rsid w:val="57ECCDAE"/>
    <w:rsid w:val="57F8F8B1"/>
    <w:rsid w:val="58081F20"/>
    <w:rsid w:val="5833A965"/>
    <w:rsid w:val="587B3475"/>
    <w:rsid w:val="588D97CB"/>
    <w:rsid w:val="58F9B8B5"/>
    <w:rsid w:val="590DFC90"/>
    <w:rsid w:val="591E88E7"/>
    <w:rsid w:val="5967660F"/>
    <w:rsid w:val="59A6D1BF"/>
    <w:rsid w:val="59A75180"/>
    <w:rsid w:val="59D937E1"/>
    <w:rsid w:val="59ECE3CC"/>
    <w:rsid w:val="59F8833F"/>
    <w:rsid w:val="5A00581F"/>
    <w:rsid w:val="5A221C35"/>
    <w:rsid w:val="5A2BA8AB"/>
    <w:rsid w:val="5A4686B2"/>
    <w:rsid w:val="5AB2B0BA"/>
    <w:rsid w:val="5AF6B7CF"/>
    <w:rsid w:val="5B05EA4B"/>
    <w:rsid w:val="5B154D5F"/>
    <w:rsid w:val="5B424C24"/>
    <w:rsid w:val="5B4CC87A"/>
    <w:rsid w:val="5B5057E1"/>
    <w:rsid w:val="5B57F41C"/>
    <w:rsid w:val="5B6A98CE"/>
    <w:rsid w:val="5B87F5BD"/>
    <w:rsid w:val="5B927467"/>
    <w:rsid w:val="5B92A3B2"/>
    <w:rsid w:val="5BF68FE5"/>
    <w:rsid w:val="5C86C0D0"/>
    <w:rsid w:val="5CC25E62"/>
    <w:rsid w:val="5CF1C550"/>
    <w:rsid w:val="5CF9DA5E"/>
    <w:rsid w:val="5D1E557A"/>
    <w:rsid w:val="5D37E308"/>
    <w:rsid w:val="5D51D8C0"/>
    <w:rsid w:val="5D71BFB5"/>
    <w:rsid w:val="5DA97A49"/>
    <w:rsid w:val="5DB136FC"/>
    <w:rsid w:val="5DC2D6EE"/>
    <w:rsid w:val="5E11FF80"/>
    <w:rsid w:val="5E2018EE"/>
    <w:rsid w:val="5E49C2E8"/>
    <w:rsid w:val="5E62FDE2"/>
    <w:rsid w:val="5E6D541F"/>
    <w:rsid w:val="5E6DBC75"/>
    <w:rsid w:val="5EA821B0"/>
    <w:rsid w:val="5EB6B89E"/>
    <w:rsid w:val="5EFD2316"/>
    <w:rsid w:val="5F00B6CD"/>
    <w:rsid w:val="5F106DFD"/>
    <w:rsid w:val="5F30C9DE"/>
    <w:rsid w:val="5F658585"/>
    <w:rsid w:val="5FE9AB09"/>
    <w:rsid w:val="6025BBBE"/>
    <w:rsid w:val="603BF914"/>
    <w:rsid w:val="604629C8"/>
    <w:rsid w:val="606AC138"/>
    <w:rsid w:val="606CCA97"/>
    <w:rsid w:val="610FA813"/>
    <w:rsid w:val="61247EA6"/>
    <w:rsid w:val="61269559"/>
    <w:rsid w:val="61420593"/>
    <w:rsid w:val="618B2BD0"/>
    <w:rsid w:val="6192B342"/>
    <w:rsid w:val="61988F25"/>
    <w:rsid w:val="619EA202"/>
    <w:rsid w:val="61E0BD3E"/>
    <w:rsid w:val="61E86641"/>
    <w:rsid w:val="61EAE308"/>
    <w:rsid w:val="61FDE93E"/>
    <w:rsid w:val="6216F69C"/>
    <w:rsid w:val="62504D19"/>
    <w:rsid w:val="625B7938"/>
    <w:rsid w:val="627E630F"/>
    <w:rsid w:val="62816993"/>
    <w:rsid w:val="629ABB92"/>
    <w:rsid w:val="62A78CDE"/>
    <w:rsid w:val="62B5249E"/>
    <w:rsid w:val="631219DD"/>
    <w:rsid w:val="633CDF93"/>
    <w:rsid w:val="635CF15C"/>
    <w:rsid w:val="63EAF38E"/>
    <w:rsid w:val="63FC3D2D"/>
    <w:rsid w:val="6417D620"/>
    <w:rsid w:val="64A28853"/>
    <w:rsid w:val="64A81453"/>
    <w:rsid w:val="64AC4CE6"/>
    <w:rsid w:val="64E5514A"/>
    <w:rsid w:val="6507F181"/>
    <w:rsid w:val="652C12E2"/>
    <w:rsid w:val="657C1465"/>
    <w:rsid w:val="659618A9"/>
    <w:rsid w:val="65ABE0B3"/>
    <w:rsid w:val="65B2D7A9"/>
    <w:rsid w:val="65CB8080"/>
    <w:rsid w:val="65CE4CDC"/>
    <w:rsid w:val="65EEE88F"/>
    <w:rsid w:val="663E6C4E"/>
    <w:rsid w:val="663ECCD5"/>
    <w:rsid w:val="6697D1A5"/>
    <w:rsid w:val="66B1E39F"/>
    <w:rsid w:val="66D3DEFC"/>
    <w:rsid w:val="66DBCEE4"/>
    <w:rsid w:val="6712FE4A"/>
    <w:rsid w:val="6734D0C5"/>
    <w:rsid w:val="678DDC0B"/>
    <w:rsid w:val="67F1FC08"/>
    <w:rsid w:val="680B667D"/>
    <w:rsid w:val="6867CDF6"/>
    <w:rsid w:val="686E4DBD"/>
    <w:rsid w:val="68AEA876"/>
    <w:rsid w:val="690595C3"/>
    <w:rsid w:val="6984AFBE"/>
    <w:rsid w:val="69C1F3C8"/>
    <w:rsid w:val="69D214BB"/>
    <w:rsid w:val="69DC5DDF"/>
    <w:rsid w:val="6A2E18D6"/>
    <w:rsid w:val="6A90C5A0"/>
    <w:rsid w:val="6A977C4E"/>
    <w:rsid w:val="6AA229CE"/>
    <w:rsid w:val="6AB92196"/>
    <w:rsid w:val="6AD7A5DA"/>
    <w:rsid w:val="6AF611D0"/>
    <w:rsid w:val="6B188BB7"/>
    <w:rsid w:val="6B197294"/>
    <w:rsid w:val="6B203C19"/>
    <w:rsid w:val="6B46907C"/>
    <w:rsid w:val="6B90E918"/>
    <w:rsid w:val="6BA4F88D"/>
    <w:rsid w:val="6BACA7B1"/>
    <w:rsid w:val="6BDA2C3E"/>
    <w:rsid w:val="6C1D6210"/>
    <w:rsid w:val="6C4F4B68"/>
    <w:rsid w:val="6C7D407C"/>
    <w:rsid w:val="6C9FED50"/>
    <w:rsid w:val="6D0FAA89"/>
    <w:rsid w:val="6D17BB6D"/>
    <w:rsid w:val="6D377C71"/>
    <w:rsid w:val="6D46DF3B"/>
    <w:rsid w:val="6D5D796C"/>
    <w:rsid w:val="6D878EC5"/>
    <w:rsid w:val="6DF94EA5"/>
    <w:rsid w:val="6E081068"/>
    <w:rsid w:val="6E0CD343"/>
    <w:rsid w:val="6E1D78B7"/>
    <w:rsid w:val="6E7C1FA9"/>
    <w:rsid w:val="6E9E3680"/>
    <w:rsid w:val="6EF3AE09"/>
    <w:rsid w:val="6F12067A"/>
    <w:rsid w:val="6F2B1519"/>
    <w:rsid w:val="6FB627E4"/>
    <w:rsid w:val="6FDA3C9C"/>
    <w:rsid w:val="6FEE1B4A"/>
    <w:rsid w:val="702E9A5C"/>
    <w:rsid w:val="702F52C9"/>
    <w:rsid w:val="7057D2DE"/>
    <w:rsid w:val="7076E100"/>
    <w:rsid w:val="711ACDBE"/>
    <w:rsid w:val="712FB196"/>
    <w:rsid w:val="716C58B0"/>
    <w:rsid w:val="71B8981D"/>
    <w:rsid w:val="71BC090F"/>
    <w:rsid w:val="71DEF9A4"/>
    <w:rsid w:val="71FD3573"/>
    <w:rsid w:val="72146EAF"/>
    <w:rsid w:val="7214DF49"/>
    <w:rsid w:val="7225A5B2"/>
    <w:rsid w:val="7259C0D3"/>
    <w:rsid w:val="729C0DAB"/>
    <w:rsid w:val="72AC044D"/>
    <w:rsid w:val="72B13203"/>
    <w:rsid w:val="72B53077"/>
    <w:rsid w:val="72BEFA71"/>
    <w:rsid w:val="730DEEC8"/>
    <w:rsid w:val="7346286D"/>
    <w:rsid w:val="73986B4B"/>
    <w:rsid w:val="73F94926"/>
    <w:rsid w:val="7402AA7B"/>
    <w:rsid w:val="74111695"/>
    <w:rsid w:val="743B9BBC"/>
    <w:rsid w:val="74455FAF"/>
    <w:rsid w:val="7450B9B2"/>
    <w:rsid w:val="74817E0D"/>
    <w:rsid w:val="74E490BB"/>
    <w:rsid w:val="75B5ACD6"/>
    <w:rsid w:val="75DA1609"/>
    <w:rsid w:val="75E51D51"/>
    <w:rsid w:val="760C5AD3"/>
    <w:rsid w:val="76269510"/>
    <w:rsid w:val="7647D64F"/>
    <w:rsid w:val="764B5126"/>
    <w:rsid w:val="7654EFCA"/>
    <w:rsid w:val="76886F8F"/>
    <w:rsid w:val="76B82594"/>
    <w:rsid w:val="76C5AAF4"/>
    <w:rsid w:val="77383E79"/>
    <w:rsid w:val="7738E07C"/>
    <w:rsid w:val="779506C4"/>
    <w:rsid w:val="77B0C46E"/>
    <w:rsid w:val="78738E49"/>
    <w:rsid w:val="78C5D977"/>
    <w:rsid w:val="78C9CB64"/>
    <w:rsid w:val="78D510B7"/>
    <w:rsid w:val="792A6A1E"/>
    <w:rsid w:val="794EDCD7"/>
    <w:rsid w:val="797D7FD8"/>
    <w:rsid w:val="79865713"/>
    <w:rsid w:val="79954DCE"/>
    <w:rsid w:val="7997F93E"/>
    <w:rsid w:val="799BDBD4"/>
    <w:rsid w:val="79A90A24"/>
    <w:rsid w:val="79B2D002"/>
    <w:rsid w:val="79C4F405"/>
    <w:rsid w:val="79FF0EB8"/>
    <w:rsid w:val="7A04E085"/>
    <w:rsid w:val="7A179138"/>
    <w:rsid w:val="7A4A29BC"/>
    <w:rsid w:val="7A4CF97A"/>
    <w:rsid w:val="7A76BEB8"/>
    <w:rsid w:val="7AB7304B"/>
    <w:rsid w:val="7ADD0260"/>
    <w:rsid w:val="7B5B8207"/>
    <w:rsid w:val="7BB11A49"/>
    <w:rsid w:val="7BEB4D90"/>
    <w:rsid w:val="7C473D51"/>
    <w:rsid w:val="7C54C8CE"/>
    <w:rsid w:val="7C60F338"/>
    <w:rsid w:val="7CACC370"/>
    <w:rsid w:val="7CC34CEC"/>
    <w:rsid w:val="7D283771"/>
    <w:rsid w:val="7D8FD811"/>
    <w:rsid w:val="7DA2BAA4"/>
    <w:rsid w:val="7DADF93C"/>
    <w:rsid w:val="7DBF142E"/>
    <w:rsid w:val="7E2367E7"/>
    <w:rsid w:val="7E3A5083"/>
    <w:rsid w:val="7E65DEA7"/>
    <w:rsid w:val="7E66A782"/>
    <w:rsid w:val="7EC4A116"/>
    <w:rsid w:val="7ED34F3F"/>
    <w:rsid w:val="7EDC7CC1"/>
    <w:rsid w:val="7EE49E8E"/>
    <w:rsid w:val="7F47065F"/>
    <w:rsid w:val="7F50DFD9"/>
    <w:rsid w:val="7F57B510"/>
    <w:rsid w:val="7F8E9763"/>
    <w:rsid w:val="7F9AE2AD"/>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1068601"/>
  <w15:chartTrackingRefBased/>
  <w15:docId w15:val="{8B8D1AD0-1737-44DB-AB47-9ACED2C2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7CACC370"/>
  </w:style>
  <w:style w:type="paragraph" w:styleId="Heading1">
    <w:name w:val="heading 1"/>
    <w:basedOn w:val="Normal"/>
    <w:next w:val="Normal"/>
    <w:link w:val="Heading1Char"/>
    <w:uiPriority w:val="9"/>
    <w:qFormat/>
    <w:rsid w:val="7CACC37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7CACC37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7CACC3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7CACC3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7CACC3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7CACC3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7CACC3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7CACC370"/>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semiHidden/>
    <w:unhideWhenUsed/>
    <w:qFormat/>
    <w:rsid w:val="7CACC370"/>
    <w:pPr>
      <w:keepNext/>
      <w:keepLines/>
      <w:spacing w:after="0"/>
      <w:outlineLvl w:val="8"/>
    </w:pPr>
    <w:rPr>
      <w:rFonts w:eastAsiaTheme="majorEastAsia" w:cstheme="majorBidi"/>
      <w:color w:val="27272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E570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DE570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E570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E570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E570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E570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E570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E570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E5705"/>
    <w:rPr>
      <w:rFonts w:eastAsiaTheme="majorEastAsia" w:cstheme="majorBidi"/>
      <w:color w:val="272727" w:themeColor="text1" w:themeTint="D8"/>
    </w:rPr>
  </w:style>
  <w:style w:type="paragraph" w:styleId="Title">
    <w:name w:val="Title"/>
    <w:basedOn w:val="Normal"/>
    <w:next w:val="Normal"/>
    <w:link w:val="TitleChar"/>
    <w:uiPriority w:val="10"/>
    <w:qFormat/>
    <w:rsid w:val="7CACC370"/>
    <w:pPr>
      <w:spacing w:after="80" w:line="240" w:lineRule="auto"/>
      <w:contextualSpacing/>
    </w:pPr>
    <w:rPr>
      <w:rFonts w:asciiTheme="majorHAnsi" w:hAnsiTheme="majorHAnsi" w:eastAsiaTheme="majorEastAsia" w:cstheme="majorBidi"/>
      <w:sz w:val="56"/>
      <w:szCs w:val="56"/>
    </w:rPr>
  </w:style>
  <w:style w:type="character" w:styleId="TitleChar" w:customStyle="1">
    <w:name w:val="Title Char"/>
    <w:basedOn w:val="DefaultParagraphFont"/>
    <w:link w:val="Title"/>
    <w:uiPriority w:val="10"/>
    <w:rsid w:val="00DE570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7CACC370"/>
    <w:rPr>
      <w:rFonts w:eastAsiaTheme="majorEastAsia" w:cstheme="majorBidi"/>
      <w:color w:val="595959" w:themeColor="text1" w:themeTint="A6"/>
      <w:sz w:val="28"/>
      <w:szCs w:val="28"/>
    </w:rPr>
  </w:style>
  <w:style w:type="character" w:styleId="SubtitleChar" w:customStyle="1">
    <w:name w:val="Subtitle Char"/>
    <w:basedOn w:val="DefaultParagraphFont"/>
    <w:link w:val="Subtitle"/>
    <w:uiPriority w:val="11"/>
    <w:rsid w:val="00DE57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7CACC370"/>
    <w:pPr>
      <w:spacing w:before="160"/>
      <w:jc w:val="center"/>
    </w:pPr>
    <w:rPr>
      <w:i/>
      <w:iCs/>
      <w:color w:val="404040" w:themeColor="text1" w:themeTint="BF"/>
    </w:rPr>
  </w:style>
  <w:style w:type="character" w:styleId="QuoteChar" w:customStyle="1">
    <w:name w:val="Quote Char"/>
    <w:basedOn w:val="DefaultParagraphFont"/>
    <w:link w:val="Quote"/>
    <w:uiPriority w:val="29"/>
    <w:rsid w:val="00DE5705"/>
    <w:rPr>
      <w:i/>
      <w:iCs/>
      <w:color w:val="404040" w:themeColor="text1" w:themeTint="BF"/>
    </w:rPr>
  </w:style>
  <w:style w:type="paragraph" w:styleId="ListParagraph">
    <w:name w:val="List Paragraph"/>
    <w:basedOn w:val="Normal"/>
    <w:uiPriority w:val="34"/>
    <w:qFormat/>
    <w:rsid w:val="7CACC370"/>
    <w:pPr>
      <w:ind w:left="720"/>
      <w:contextualSpacing/>
    </w:pPr>
  </w:style>
  <w:style w:type="character" w:styleId="IntenseEmphasis">
    <w:name w:val="Intense Emphasis"/>
    <w:basedOn w:val="DefaultParagraphFont"/>
    <w:uiPriority w:val="21"/>
    <w:qFormat/>
    <w:rsid w:val="00DE5705"/>
    <w:rPr>
      <w:i/>
      <w:iCs/>
      <w:color w:val="0F4761" w:themeColor="accent1" w:themeShade="BF"/>
    </w:rPr>
  </w:style>
  <w:style w:type="paragraph" w:styleId="IntenseQuote">
    <w:name w:val="Intense Quote"/>
    <w:basedOn w:val="Normal"/>
    <w:next w:val="Normal"/>
    <w:link w:val="IntenseQuoteChar"/>
    <w:uiPriority w:val="30"/>
    <w:qFormat/>
    <w:rsid w:val="7CACC37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E5705"/>
    <w:rPr>
      <w:i/>
      <w:iCs/>
      <w:color w:val="0F4761" w:themeColor="accent1" w:themeShade="BF"/>
    </w:rPr>
  </w:style>
  <w:style w:type="character" w:styleId="IntenseReference">
    <w:name w:val="Intense Reference"/>
    <w:basedOn w:val="DefaultParagraphFont"/>
    <w:uiPriority w:val="32"/>
    <w:qFormat/>
    <w:rsid w:val="00DE5705"/>
    <w:rPr>
      <w:b/>
      <w:bCs/>
      <w:smallCaps/>
      <w:color w:val="0F4761" w:themeColor="accent1" w:themeShade="BF"/>
      <w:spacing w:val="5"/>
    </w:rPr>
  </w:style>
  <w:style w:type="paragraph" w:styleId="Header">
    <w:name w:val="header"/>
    <w:basedOn w:val="Normal"/>
    <w:link w:val="HeaderChar"/>
    <w:uiPriority w:val="99"/>
    <w:unhideWhenUsed/>
    <w:rsid w:val="7CACC370"/>
    <w:pPr>
      <w:tabs>
        <w:tab w:val="center" w:pos="4419"/>
        <w:tab w:val="right" w:pos="8838"/>
      </w:tabs>
      <w:spacing w:after="0" w:line="240" w:lineRule="auto"/>
    </w:pPr>
  </w:style>
  <w:style w:type="character" w:styleId="HeaderChar" w:customStyle="1">
    <w:name w:val="Header Char"/>
    <w:basedOn w:val="DefaultParagraphFont"/>
    <w:link w:val="Header"/>
    <w:uiPriority w:val="99"/>
    <w:rsid w:val="00DE5705"/>
  </w:style>
  <w:style w:type="paragraph" w:styleId="Footer">
    <w:name w:val="footer"/>
    <w:basedOn w:val="Normal"/>
    <w:link w:val="FooterChar"/>
    <w:uiPriority w:val="99"/>
    <w:unhideWhenUsed/>
    <w:rsid w:val="7CACC370"/>
    <w:pPr>
      <w:tabs>
        <w:tab w:val="center" w:pos="4419"/>
        <w:tab w:val="right" w:pos="8838"/>
      </w:tabs>
      <w:spacing w:after="0" w:line="240" w:lineRule="auto"/>
    </w:pPr>
  </w:style>
  <w:style w:type="character" w:styleId="FooterChar" w:customStyle="1">
    <w:name w:val="Footer Char"/>
    <w:basedOn w:val="DefaultParagraphFont"/>
    <w:link w:val="Footer"/>
    <w:uiPriority w:val="99"/>
    <w:rsid w:val="00DE5705"/>
  </w:style>
  <w:style w:type="character" w:styleId="Hyperlink">
    <w:name w:val="Hyperlink"/>
    <w:basedOn w:val="DefaultParagraphFont"/>
    <w:uiPriority w:val="99"/>
    <w:unhideWhenUsed/>
    <w:rsid w:val="001B788D"/>
    <w:rPr>
      <w:color w:val="467886" w:themeColor="hyperlink"/>
      <w:u w:val="single"/>
    </w:rPr>
  </w:style>
  <w:style w:type="character" w:styleId="UnresolvedMention">
    <w:name w:val="Unresolved Mention"/>
    <w:basedOn w:val="DefaultParagraphFont"/>
    <w:uiPriority w:val="99"/>
    <w:semiHidden/>
    <w:unhideWhenUsed/>
    <w:rsid w:val="001B788D"/>
    <w:rPr>
      <w:color w:val="605E5C"/>
      <w:shd w:val="clear" w:color="auto" w:fill="E1DFDD"/>
    </w:rPr>
  </w:style>
  <w:style w:type="character" w:styleId="CommentReference">
    <w:name w:val="annotation reference"/>
    <w:basedOn w:val="DefaultParagraphFont"/>
    <w:uiPriority w:val="99"/>
    <w:semiHidden/>
    <w:unhideWhenUsed/>
    <w:rsid w:val="00A74E04"/>
    <w:rPr>
      <w:sz w:val="16"/>
      <w:szCs w:val="16"/>
    </w:rPr>
  </w:style>
  <w:style w:type="paragraph" w:styleId="CommentText">
    <w:name w:val="annotation text"/>
    <w:basedOn w:val="Normal"/>
    <w:link w:val="CommentTextChar"/>
    <w:uiPriority w:val="99"/>
    <w:semiHidden/>
    <w:unhideWhenUsed/>
    <w:rsid w:val="7CACC370"/>
    <w:pPr>
      <w:spacing w:line="240" w:lineRule="auto"/>
    </w:pPr>
    <w:rPr>
      <w:sz w:val="20"/>
      <w:szCs w:val="20"/>
    </w:rPr>
  </w:style>
  <w:style w:type="character" w:styleId="CommentTextChar" w:customStyle="1">
    <w:name w:val="Comment Text Char"/>
    <w:basedOn w:val="DefaultParagraphFont"/>
    <w:link w:val="CommentText"/>
    <w:uiPriority w:val="99"/>
    <w:semiHidden/>
    <w:rsid w:val="00A74E04"/>
    <w:rPr>
      <w:sz w:val="20"/>
      <w:szCs w:val="20"/>
    </w:rPr>
  </w:style>
  <w:style w:type="paragraph" w:styleId="CommentSubject">
    <w:name w:val="annotation subject"/>
    <w:basedOn w:val="CommentText"/>
    <w:next w:val="CommentText"/>
    <w:link w:val="CommentSubjectChar"/>
    <w:uiPriority w:val="99"/>
    <w:semiHidden/>
    <w:unhideWhenUsed/>
    <w:rsid w:val="00A74E04"/>
    <w:rPr>
      <w:b/>
      <w:bCs/>
    </w:rPr>
  </w:style>
  <w:style w:type="character" w:styleId="CommentSubjectChar" w:customStyle="1">
    <w:name w:val="Comment Subject Char"/>
    <w:basedOn w:val="CommentTextChar"/>
    <w:link w:val="CommentSubject"/>
    <w:uiPriority w:val="99"/>
    <w:semiHidden/>
    <w:rsid w:val="00A74E04"/>
    <w:rPr>
      <w:b/>
      <w:bCs/>
      <w:sz w:val="20"/>
      <w:szCs w:val="20"/>
    </w:rPr>
  </w:style>
  <w:style w:type="character" w:styleId="Mention">
    <w:name w:val="Mention"/>
    <w:basedOn w:val="DefaultParagraphFont"/>
    <w:uiPriority w:val="99"/>
    <w:unhideWhenUsed/>
    <w:rsid w:val="00A74E04"/>
    <w:rPr>
      <w:color w:val="2B579A"/>
      <w:shd w:val="clear" w:color="auto" w:fill="E1DFDD"/>
    </w:rPr>
  </w:style>
  <w:style w:type="paragraph" w:styleId="TOC1">
    <w:name w:val="toc 1"/>
    <w:basedOn w:val="Normal"/>
    <w:next w:val="Normal"/>
    <w:uiPriority w:val="39"/>
    <w:unhideWhenUsed/>
    <w:rsid w:val="7CACC370"/>
    <w:pPr>
      <w:spacing w:after="100"/>
    </w:pPr>
  </w:style>
  <w:style w:type="paragraph" w:styleId="TOC2">
    <w:name w:val="toc 2"/>
    <w:basedOn w:val="Normal"/>
    <w:next w:val="Normal"/>
    <w:uiPriority w:val="39"/>
    <w:unhideWhenUsed/>
    <w:rsid w:val="7CACC370"/>
    <w:pPr>
      <w:spacing w:after="100"/>
      <w:ind w:left="220"/>
    </w:pPr>
  </w:style>
  <w:style w:type="paragraph" w:styleId="TOC3">
    <w:name w:val="toc 3"/>
    <w:basedOn w:val="Normal"/>
    <w:next w:val="Normal"/>
    <w:uiPriority w:val="39"/>
    <w:unhideWhenUsed/>
    <w:rsid w:val="7CACC370"/>
    <w:pPr>
      <w:spacing w:after="100"/>
      <w:ind w:left="440"/>
    </w:pPr>
  </w:style>
  <w:style w:type="paragraph" w:styleId="TOC4">
    <w:name w:val="toc 4"/>
    <w:basedOn w:val="Normal"/>
    <w:next w:val="Normal"/>
    <w:uiPriority w:val="39"/>
    <w:unhideWhenUsed/>
    <w:rsid w:val="7CACC370"/>
    <w:pPr>
      <w:spacing w:after="100"/>
      <w:ind w:left="660"/>
    </w:pPr>
  </w:style>
  <w:style w:type="paragraph" w:styleId="TOC5">
    <w:name w:val="toc 5"/>
    <w:basedOn w:val="Normal"/>
    <w:next w:val="Normal"/>
    <w:uiPriority w:val="39"/>
    <w:unhideWhenUsed/>
    <w:rsid w:val="7CACC370"/>
    <w:pPr>
      <w:spacing w:after="100"/>
      <w:ind w:left="880"/>
    </w:pPr>
  </w:style>
  <w:style w:type="paragraph" w:styleId="TOC6">
    <w:name w:val="toc 6"/>
    <w:basedOn w:val="Normal"/>
    <w:next w:val="Normal"/>
    <w:uiPriority w:val="39"/>
    <w:unhideWhenUsed/>
    <w:rsid w:val="7CACC370"/>
    <w:pPr>
      <w:spacing w:after="100"/>
      <w:ind w:left="1100"/>
    </w:pPr>
  </w:style>
  <w:style w:type="paragraph" w:styleId="TOC7">
    <w:name w:val="toc 7"/>
    <w:basedOn w:val="Normal"/>
    <w:next w:val="Normal"/>
    <w:uiPriority w:val="39"/>
    <w:unhideWhenUsed/>
    <w:rsid w:val="7CACC370"/>
    <w:pPr>
      <w:spacing w:after="100"/>
      <w:ind w:left="1320"/>
    </w:pPr>
  </w:style>
  <w:style w:type="paragraph" w:styleId="TOC8">
    <w:name w:val="toc 8"/>
    <w:basedOn w:val="Normal"/>
    <w:next w:val="Normal"/>
    <w:uiPriority w:val="39"/>
    <w:unhideWhenUsed/>
    <w:rsid w:val="7CACC370"/>
    <w:pPr>
      <w:spacing w:after="100"/>
      <w:ind w:left="1540"/>
    </w:pPr>
  </w:style>
  <w:style w:type="paragraph" w:styleId="TOC9">
    <w:name w:val="toc 9"/>
    <w:basedOn w:val="Normal"/>
    <w:next w:val="Normal"/>
    <w:uiPriority w:val="39"/>
    <w:unhideWhenUsed/>
    <w:rsid w:val="7CACC370"/>
    <w:pPr>
      <w:spacing w:after="100"/>
      <w:ind w:left="1760"/>
    </w:pPr>
  </w:style>
  <w:style w:type="paragraph" w:styleId="EndnoteText">
    <w:name w:val="endnote text"/>
    <w:basedOn w:val="Normal"/>
    <w:uiPriority w:val="99"/>
    <w:semiHidden/>
    <w:unhideWhenUsed/>
    <w:rsid w:val="7CACC370"/>
    <w:pPr>
      <w:spacing w:after="0" w:line="240" w:lineRule="auto"/>
    </w:pPr>
    <w:rPr>
      <w:sz w:val="20"/>
      <w:szCs w:val="20"/>
    </w:rPr>
  </w:style>
  <w:style w:type="paragraph" w:styleId="FootnoteText">
    <w:name w:val="footnote text"/>
    <w:basedOn w:val="Normal"/>
    <w:uiPriority w:val="99"/>
    <w:semiHidden/>
    <w:unhideWhenUsed/>
    <w:rsid w:val="7CACC370"/>
    <w:pPr>
      <w:spacing w:after="0" w:line="240" w:lineRule="auto"/>
    </w:pPr>
    <w:rPr>
      <w:sz w:val="20"/>
      <w:szCs w:val="20"/>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NoSpacing">
    <w:uiPriority w:val="1"/>
    <w:name w:val="No Spacing"/>
    <w:qFormat/>
    <w:rsid w:val="511ABBC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9/05/relationships/documenttasks" Target="documenttasks/documenttasks1.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microsoft.com/office/2011/relationships/people" Target="people.xml" Id="rId24" /><Relationship Type="http://schemas.openxmlformats.org/officeDocument/2006/relationships/styles" Target="styles.xml" Id="rId5" /><Relationship Type="http://schemas.openxmlformats.org/officeDocument/2006/relationships/fontTable" Target="fontTable.xml" Id="rId23"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22" /><Relationship Type="http://schemas.microsoft.com/office/2020/10/relationships/intelligence" Target="intelligence2.xml" Id="rId27" /><Relationship Type="http://schemas.openxmlformats.org/officeDocument/2006/relationships/hyperlink" Target="https://www.chainalysis.com/blog/2024-global-crypto-adoption-index/" TargetMode="External" Id="Rfd1ad851a5a44f3a" /><Relationship Type="http://schemas.openxmlformats.org/officeDocument/2006/relationships/hyperlink" Target="http://cloudbet.com/" TargetMode="External" Id="Rf69aa68c06604610" /><Relationship Type="http://schemas.openxmlformats.org/officeDocument/2006/relationships/hyperlink" Target="https://www.cloudbet.com/en" TargetMode="External" Id="R81868d960cc44b6b" /><Relationship Type="http://schemas.openxmlformats.org/officeDocument/2006/relationships/hyperlink" Target="https://x.com/Cloudbet" TargetMode="External" Id="Rbf9491f0bd024ebd" /><Relationship Type="http://schemas.openxmlformats.org/officeDocument/2006/relationships/hyperlink" Target="mailto:Michelle.delatorre@another.co" TargetMode="External" Id="Re366aa4275c24779" /><Relationship Type="http://schemas.openxmlformats.org/officeDocument/2006/relationships/hyperlink" Target="https://es.statista.com/estadisticas/1459794/criptodivisas-usuarios-mundiales/" TargetMode="External" Id="R8e103858b4054b14" /><Relationship Type="http://schemas.openxmlformats.org/officeDocument/2006/relationships/hyperlink" Target="https://bitso.com/mx/crypto-landscape-2023" TargetMode="External" Id="Rb33020c7bad4432d"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FA4DA2F-06A5-4630-87AE-064A7BCC40EA}">
    <t:Anchor>
      <t:Comment id="711969907"/>
    </t:Anchor>
    <t:History>
      <t:Event id="{B39F330F-3927-4150-95DD-66677F197365}" time="2024-12-02T20:00:39.57Z">
        <t:Attribution userId="S::michelle.delatorre@another.co::5c0d37a7-b4c5-43ec-b0bc-d49c88af1a7b" userProvider="AD" userName="Michelle de la Torre"/>
        <t:Anchor>
          <t:Comment id="711969907"/>
        </t:Anchor>
        <t:Create/>
      </t:Event>
      <t:Event id="{451DADEF-46AD-45C9-AC89-4F7F9EBF5A82}" time="2024-12-02T20:00:39.57Z">
        <t:Attribution userId="S::michelle.delatorre@another.co::5c0d37a7-b4c5-43ec-b0bc-d49c88af1a7b" userProvider="AD" userName="Michelle de la Torre"/>
        <t:Anchor>
          <t:Comment id="711969907"/>
        </t:Anchor>
        <t:Assign userId="S::adan.ramirez@another.co::14eed097-03d1-4147-a8df-617bda6b6f93" userProvider="AD" userName="Adán Ramírez"/>
      </t:Event>
      <t:Event id="{9DB7C8FE-93B6-4494-B31A-B9A7AE1117CB}" time="2024-12-02T20:00:39.57Z">
        <t:Attribution userId="S::michelle.delatorre@another.co::5c0d37a7-b4c5-43ec-b0bc-d49c88af1a7b" userProvider="AD" userName="Michelle de la Torre"/>
        <t:Anchor>
          <t:Comment id="711969907"/>
        </t:Anchor>
        <t:SetTitle title="@Adán Ramírez esto lo bajaría un poco para que lo primero de lo que se hable sean las criptomonedas ¿cómo ves?"/>
      </t:Event>
      <t:Event id="{C5ACF2FC-6668-4B17-93CA-891C3630360C}" time="2024-12-02T21:01:11.523Z">
        <t:Attribution userId="S::adan.ramirez@another.co::14eed097-03d1-4147-a8df-617bda6b6f93" userProvider="AD" userName="Adán Ramírez"/>
        <t:Progress percentComplete="100"/>
      </t:Event>
    </t:History>
  </t:Task>
  <t:Task id="{48B3D0EC-C50C-4763-80B0-F31E7C650C1C}">
    <t:Anchor>
      <t:Comment id="1857987756"/>
    </t:Anchor>
    <t:History>
      <t:Event id="{576AFC3F-DD05-4AB1-BDA7-A58C2B55DC83}" time="2024-12-02T20:11:02.783Z">
        <t:Attribution userId="S::michelle.delatorre@another.co::5c0d37a7-b4c5-43ec-b0bc-d49c88af1a7b" userProvider="AD" userName="Michelle de la Torre"/>
        <t:Anchor>
          <t:Comment id="1857987756"/>
        </t:Anchor>
        <t:Create/>
      </t:Event>
      <t:Event id="{E2A5D323-AD3A-4B15-AB85-61724D3D88D6}" time="2024-12-02T20:11:02.783Z">
        <t:Attribution userId="S::michelle.delatorre@another.co::5c0d37a7-b4c5-43ec-b0bc-d49c88af1a7b" userProvider="AD" userName="Michelle de la Torre"/>
        <t:Anchor>
          <t:Comment id="1857987756"/>
        </t:Anchor>
        <t:Assign userId="S::adan.ramirez@another.co::14eed097-03d1-4147-a8df-617bda6b6f93" userProvider="AD" userName="Adán Ramírez"/>
      </t:Event>
      <t:Event id="{90020C87-C722-405D-9978-7784D29FE8A2}" time="2024-12-02T20:11:02.783Z">
        <t:Attribution userId="S::michelle.delatorre@another.co::5c0d37a7-b4c5-43ec-b0bc-d49c88af1a7b" userProvider="AD" userName="Michelle de la Torre"/>
        <t:Anchor>
          <t:Comment id="1857987756"/>
        </t:Anchor>
        <t:SetTitle title="@Adán Ramírez este dato es bueno pero igual lo bajaría un poco para poder meter aquí el tema de criptomoneda y este en la zona de criptocasinos ¿cómo ves?"/>
      </t:Event>
      <t:Event id="{B5F72EC9-E1D9-429C-8624-7F4DCEF7851E}" time="2024-12-02T21:05:12.01Z">
        <t:Attribution userId="S::adan.ramirez@another.co::14eed097-03d1-4147-a8df-617bda6b6f93" userProvider="AD" userName="Adán Ramírez"/>
        <t:Progress percentComplete="100"/>
      </t:Event>
    </t:History>
  </t:Task>
  <t:Task id="{3ABE35F4-3F7F-4809-A917-7077BE06AE46}">
    <t:Anchor>
      <t:Comment id="64015804"/>
    </t:Anchor>
    <t:History>
      <t:Event id="{7C7E6E93-658C-48AC-ABB0-62EAE7BA8048}" time="2024-12-02T20:06:53.3Z">
        <t:Attribution userId="S::michelle.delatorre@another.co::5c0d37a7-b4c5-43ec-b0bc-d49c88af1a7b" userProvider="AD" userName="Michelle de la Torre"/>
        <t:Anchor>
          <t:Comment id="64015804"/>
        </t:Anchor>
        <t:Create/>
      </t:Event>
      <t:Event id="{A8D0AB9B-2806-4F32-9C2C-0CB28649F883}" time="2024-12-02T20:06:53.3Z">
        <t:Attribution userId="S::michelle.delatorre@another.co::5c0d37a7-b4c5-43ec-b0bc-d49c88af1a7b" userProvider="AD" userName="Michelle de la Torre"/>
        <t:Anchor>
          <t:Comment id="64015804"/>
        </t:Anchor>
        <t:Assign userId="S::adan.ramirez@another.co::14eed097-03d1-4147-a8df-617bda6b6f93" userProvider="AD" userName="Adán Ramírez"/>
      </t:Event>
      <t:Event id="{4790F593-FA9D-45B2-917E-F57C317FC22B}" time="2024-12-02T20:06:53.3Z">
        <t:Attribution userId="S::michelle.delatorre@another.co::5c0d37a7-b4c5-43ec-b0bc-d49c88af1a7b" userProvider="AD" userName="Michelle de la Torre"/>
        <t:Anchor>
          <t:Comment id="64015804"/>
        </t:Anchor>
        <t:SetTitle title="No mencionar criptocasinos en el titular porque los medios no lo van a retomar ¿podemos encontrar otra opción por favor @Adán Ramírez ?"/>
      </t:Event>
      <t:Event id="{7085F817-BBF7-48ED-AA6B-89496858B1E9}" time="2024-12-02T21:00:37.804Z">
        <t:Attribution userId="S::adan.ramirez@another.co::14eed097-03d1-4147-a8df-617bda6b6f93" userProvider="AD" userName="Adán Ramírez"/>
        <t:Progress percentComplete="100"/>
      </t:Event>
    </t:History>
  </t:Task>
  <t:Task id="{AA157860-F6E1-4DCD-8D76-74B76933C117}">
    <t:Anchor>
      <t:Comment id="1995969884"/>
    </t:Anchor>
    <t:History>
      <t:Event id="{3BBDCB72-ADB3-4BA0-8324-0EAC5B9991F5}" time="2024-12-02T20:15:13.297Z">
        <t:Attribution userId="S::michelle.delatorre@another.co::5c0d37a7-b4c5-43ec-b0bc-d49c88af1a7b" userProvider="AD" userName="Michelle de la Torre"/>
        <t:Anchor>
          <t:Comment id="1995969884"/>
        </t:Anchor>
        <t:Create/>
      </t:Event>
      <t:Event id="{EDF92D11-BDD1-46CA-8B2E-23E2BBBAD94B}" time="2024-12-02T20:15:13.297Z">
        <t:Attribution userId="S::michelle.delatorre@another.co::5c0d37a7-b4c5-43ec-b0bc-d49c88af1a7b" userProvider="AD" userName="Michelle de la Torre"/>
        <t:Anchor>
          <t:Comment id="1995969884"/>
        </t:Anchor>
        <t:Assign userId="S::adan.ramirez@another.co::14eed097-03d1-4147-a8df-617bda6b6f93" userProvider="AD" userName="Adán Ramírez"/>
      </t:Event>
      <t:Event id="{4603D1E1-A01F-4A2A-9D1E-2496498C6419}" time="2024-12-02T20:15:13.297Z">
        <t:Attribution userId="S::michelle.delatorre@another.co::5c0d37a7-b4c5-43ec-b0bc-d49c88af1a7b" userProvider="AD" userName="Michelle de la Torre"/>
        <t:Anchor>
          <t:Comment id="1995969884"/>
        </t:Anchor>
        <t:SetTitle title="@Adán Ramírez ¿Podemos colocar algún sinónimo de apuesta? No sé, algo como juego de azar, juegos de habilidad o juegos interactivos, competencias virtuales o retos en línea, actividades recreativas en línea o plataformas de entretenimiento digital."/>
      </t:Event>
      <t:Event id="{F8C97D3A-99D2-4FEA-A8D1-E1E608B416D5}" time="2024-12-02T21:04:19.923Z">
        <t:Attribution userId="S::adan.ramirez@another.co::14eed097-03d1-4147-a8df-617bda6b6f93" userProvider="AD" userName="Adán Ramírez"/>
        <t:Progress percentComplete="100"/>
      </t:Event>
    </t:History>
  </t:Task>
</t:Task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9" ma:contentTypeDescription="Create a new document." ma:contentTypeScope="" ma:versionID="5bb489444ef8511ad27043a2cfb70390">
  <xsd:schema xmlns:xsd="http://www.w3.org/2001/XMLSchema" xmlns:xs="http://www.w3.org/2001/XMLSchema" xmlns:p="http://schemas.microsoft.com/office/2006/metadata/properties" xmlns:ns2="549d9b32-086f-4d1d-a400-c5b4faa47054" targetNamespace="http://schemas.microsoft.com/office/2006/metadata/properties" ma:root="true" ma:fieldsID="890e22009718dea00d16f459353c37ad"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48A00D-ABE8-4D83-AA02-3FABA075AE8C}">
  <ds:schemaRefs>
    <ds:schemaRef ds:uri="http://schemas.microsoft.com/sharepoint/v3/contenttype/forms"/>
  </ds:schemaRefs>
</ds:datastoreItem>
</file>

<file path=customXml/itemProps2.xml><?xml version="1.0" encoding="utf-8"?>
<ds:datastoreItem xmlns:ds="http://schemas.openxmlformats.org/officeDocument/2006/customXml" ds:itemID="{C47DE736-0480-4AFC-B2C8-4AC90DFC8559}"/>
</file>

<file path=customXml/itemProps3.xml><?xml version="1.0" encoding="utf-8"?>
<ds:datastoreItem xmlns:ds="http://schemas.openxmlformats.org/officeDocument/2006/customXml" ds:itemID="{7822EDCD-C565-4EA2-94CC-00C0B9B41A55}">
  <ds:schemaRefs>
    <ds:schemaRef ds:uri="http://schemas.microsoft.com/office/2006/metadata/properties"/>
    <ds:schemaRef ds:uri="http://www.w3.org/2000/xmlns/"/>
    <ds:schemaRef ds:uri="201fa1e3-e9f5-4728-ae09-720f67da3c62"/>
    <ds:schemaRef ds:uri="http://www.w3.org/2001/XMLSchema-instance"/>
    <ds:schemaRef ds:uri="1d5836ea-921a-4a8b-955f-6a37deda5052"/>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Gabriela Tecalco</dc:creator>
  <keywords/>
  <dc:description/>
  <lastModifiedBy>Michelle de la Torre</lastModifiedBy>
  <revision>63</revision>
  <dcterms:created xsi:type="dcterms:W3CDTF">2024-06-24T23:20:00.0000000Z</dcterms:created>
  <dcterms:modified xsi:type="dcterms:W3CDTF">2025-03-12T04:09:24.1533697Z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