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5F" w:rsidRPr="002679F7" w:rsidRDefault="00657F5F" w:rsidP="00262985">
      <w:pPr>
        <w:jc w:val="center"/>
        <w:rPr>
          <w:rFonts w:ascii="Arial" w:hAnsi="Arial" w:cs="Arial"/>
          <w:color w:val="000000" w:themeColor="text1"/>
        </w:rPr>
      </w:pPr>
      <w:r>
        <w:rPr>
          <w:rFonts w:ascii="Arial" w:hAnsi="Arial" w:cs="Arial"/>
          <w:noProof/>
          <w:color w:val="000000" w:themeColor="text1"/>
          <w:lang w:val="nl-BE" w:eastAsia="nl-BE"/>
        </w:rPr>
        <w:drawing>
          <wp:inline distT="0" distB="0" distL="0" distR="0">
            <wp:extent cx="1374140" cy="137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logo.png"/>
                    <pic:cNvPicPr/>
                  </pic:nvPicPr>
                  <pic:blipFill>
                    <a:blip r:embed="rId4">
                      <a:extLst>
                        <a:ext uri="{28A0092B-C50C-407E-A947-70E740481C1C}">
                          <a14:useLocalDpi xmlns:a14="http://schemas.microsoft.com/office/drawing/2010/main" val="0"/>
                        </a:ext>
                      </a:extLst>
                    </a:blip>
                    <a:stretch>
                      <a:fillRect/>
                    </a:stretch>
                  </pic:blipFill>
                  <pic:spPr>
                    <a:xfrm>
                      <a:off x="0" y="0"/>
                      <a:ext cx="1374140" cy="1374140"/>
                    </a:xfrm>
                    <a:prstGeom prst="rect">
                      <a:avLst/>
                    </a:prstGeom>
                  </pic:spPr>
                </pic:pic>
              </a:graphicData>
            </a:graphic>
          </wp:inline>
        </w:drawing>
      </w:r>
    </w:p>
    <w:p w:rsidR="00657F5F" w:rsidRPr="002679F7" w:rsidRDefault="00657F5F" w:rsidP="00262985">
      <w:pPr>
        <w:jc w:val="center"/>
        <w:rPr>
          <w:rFonts w:ascii="Arial" w:hAnsi="Arial" w:cs="Arial"/>
          <w:color w:val="000000" w:themeColor="text1"/>
        </w:rPr>
      </w:pPr>
    </w:p>
    <w:p w:rsidR="00E479B5" w:rsidRPr="002933C2" w:rsidRDefault="00E479B5" w:rsidP="00262985">
      <w:pPr>
        <w:jc w:val="center"/>
        <w:rPr>
          <w:rFonts w:ascii="Arial" w:hAnsi="Arial" w:cs="Arial"/>
          <w:color w:val="000000" w:themeColor="text1"/>
          <w:lang w:val="nl-NL"/>
        </w:rPr>
      </w:pPr>
      <w:r>
        <w:rPr>
          <w:rFonts w:ascii="Arial" w:hAnsi="Arial" w:cs="Arial"/>
          <w:color w:val="000000" w:themeColor="text1"/>
          <w:lang w:val="nl-NL"/>
        </w:rPr>
        <w:t>FUTURE PERFECT</w:t>
      </w:r>
    </w:p>
    <w:p w:rsidR="00C15780" w:rsidRPr="002933C2" w:rsidRDefault="00C15780" w:rsidP="00262985">
      <w:pPr>
        <w:jc w:val="center"/>
        <w:rPr>
          <w:rFonts w:ascii="Arial" w:hAnsi="Arial" w:cs="Arial"/>
          <w:color w:val="000000" w:themeColor="text1"/>
          <w:lang w:val="nl-NL"/>
        </w:rPr>
      </w:pPr>
    </w:p>
    <w:p w:rsidR="009E5B5F" w:rsidRPr="00C3601E" w:rsidRDefault="009E5B5F" w:rsidP="009E5B5F">
      <w:pPr>
        <w:jc w:val="center"/>
        <w:rPr>
          <w:rFonts w:ascii="Arial" w:hAnsi="Arial" w:cs="Arial"/>
          <w:b/>
          <w:lang w:val="nl-NL"/>
        </w:rPr>
      </w:pPr>
      <w:r>
        <w:rPr>
          <w:rFonts w:ascii="Arial" w:hAnsi="Arial" w:cs="Arial"/>
          <w:b/>
          <w:bCs/>
          <w:lang w:val="nl-NL"/>
        </w:rPr>
        <w:t>De nieuwe gestroomlijnde standaard voor 3-in-1 reissystemen</w:t>
      </w:r>
    </w:p>
    <w:p w:rsidR="00E479B5" w:rsidRPr="00C3601E" w:rsidRDefault="00E479B5">
      <w:pPr>
        <w:rPr>
          <w:rFonts w:ascii="Arial" w:hAnsi="Arial" w:cs="Arial"/>
          <w:color w:val="000000" w:themeColor="text1"/>
          <w:lang w:val="nl-NL"/>
        </w:rPr>
      </w:pPr>
    </w:p>
    <w:p w:rsidR="009C46FF" w:rsidRPr="00C3601E" w:rsidRDefault="002844EF" w:rsidP="009E5B5F">
      <w:pPr>
        <w:jc w:val="center"/>
        <w:rPr>
          <w:rFonts w:ascii="Arial" w:hAnsi="Arial" w:cs="Arial"/>
          <w:i/>
          <w:color w:val="000000" w:themeColor="text1"/>
          <w:lang w:val="nl-NL"/>
        </w:rPr>
      </w:pPr>
      <w:proofErr w:type="spellStart"/>
      <w:r>
        <w:rPr>
          <w:rFonts w:ascii="Arial" w:hAnsi="Arial" w:cs="Arial"/>
          <w:i/>
          <w:iCs/>
          <w:color w:val="000000" w:themeColor="text1"/>
          <w:lang w:val="nl-NL"/>
        </w:rPr>
        <w:t>g</w:t>
      </w:r>
      <w:r w:rsidR="00E47326">
        <w:rPr>
          <w:rFonts w:ascii="Arial" w:hAnsi="Arial" w:cs="Arial"/>
          <w:i/>
          <w:iCs/>
          <w:color w:val="000000" w:themeColor="text1"/>
          <w:lang w:val="nl-NL"/>
        </w:rPr>
        <w:t>b</w:t>
      </w:r>
      <w:proofErr w:type="spellEnd"/>
      <w:r w:rsidR="00E47326">
        <w:rPr>
          <w:rFonts w:ascii="Arial" w:hAnsi="Arial" w:cs="Arial"/>
          <w:i/>
          <w:iCs/>
          <w:color w:val="000000" w:themeColor="text1"/>
          <w:lang w:val="nl-NL"/>
        </w:rPr>
        <w:t xml:space="preserve"> is de ultieme samensmelting van functie, industrieel design en haute couture, voor de vervaardiging van iconische, hightech wandelwagens en autostoeltjes. </w:t>
      </w:r>
      <w:r>
        <w:rPr>
          <w:rFonts w:ascii="Arial" w:hAnsi="Arial" w:cs="Arial"/>
          <w:i/>
          <w:iCs/>
          <w:color w:val="000000" w:themeColor="text1"/>
          <w:lang w:val="nl-NL"/>
        </w:rPr>
        <w:t xml:space="preserve">Het meest recente model uit de </w:t>
      </w:r>
      <w:r w:rsidR="00E47326">
        <w:rPr>
          <w:rFonts w:ascii="Arial" w:hAnsi="Arial" w:cs="Arial"/>
          <w:i/>
          <w:iCs/>
          <w:color w:val="000000" w:themeColor="text1"/>
          <w:lang w:val="nl-NL"/>
        </w:rPr>
        <w:t>Platinum</w:t>
      </w:r>
      <w:r>
        <w:rPr>
          <w:rFonts w:ascii="Arial" w:hAnsi="Arial" w:cs="Arial"/>
          <w:i/>
          <w:iCs/>
          <w:color w:val="000000" w:themeColor="text1"/>
          <w:lang w:val="nl-NL"/>
        </w:rPr>
        <w:t xml:space="preserve"> reeks</w:t>
      </w:r>
      <w:r w:rsidR="00E47326">
        <w:rPr>
          <w:rFonts w:ascii="Arial" w:hAnsi="Arial" w:cs="Arial"/>
          <w:i/>
          <w:iCs/>
          <w:color w:val="000000" w:themeColor="text1"/>
          <w:lang w:val="nl-NL"/>
        </w:rPr>
        <w:t xml:space="preserve">, </w:t>
      </w:r>
      <w:r>
        <w:rPr>
          <w:rFonts w:ascii="Arial" w:hAnsi="Arial" w:cs="Arial"/>
          <w:i/>
          <w:iCs/>
          <w:color w:val="000000" w:themeColor="text1"/>
          <w:lang w:val="nl-NL"/>
        </w:rPr>
        <w:t xml:space="preserve">de </w:t>
      </w:r>
      <w:proofErr w:type="spellStart"/>
      <w:r>
        <w:rPr>
          <w:rFonts w:ascii="Arial" w:hAnsi="Arial" w:cs="Arial"/>
          <w:i/>
          <w:iCs/>
          <w:color w:val="000000" w:themeColor="text1"/>
          <w:lang w:val="nl-NL"/>
        </w:rPr>
        <w:t>gb</w:t>
      </w:r>
      <w:proofErr w:type="spellEnd"/>
      <w:r>
        <w:rPr>
          <w:rFonts w:ascii="Arial" w:hAnsi="Arial" w:cs="Arial"/>
          <w:i/>
          <w:iCs/>
          <w:color w:val="000000" w:themeColor="text1"/>
          <w:lang w:val="nl-NL"/>
        </w:rPr>
        <w:t xml:space="preserve"> Maris</w:t>
      </w:r>
      <w:r w:rsidR="00E47326">
        <w:rPr>
          <w:rFonts w:ascii="Arial" w:hAnsi="Arial" w:cs="Arial"/>
          <w:i/>
          <w:iCs/>
          <w:color w:val="000000" w:themeColor="text1"/>
          <w:lang w:val="nl-NL"/>
        </w:rPr>
        <w:t>, is een multifunctioneel reissysteem dat compact, aanpasbaar en luxueus is.</w:t>
      </w:r>
    </w:p>
    <w:p w:rsidR="00A12816" w:rsidRPr="00C3601E" w:rsidRDefault="00A12816" w:rsidP="009E5B5F">
      <w:pPr>
        <w:jc w:val="center"/>
        <w:rPr>
          <w:rFonts w:ascii="Arial" w:hAnsi="Arial" w:cs="Arial"/>
          <w:i/>
          <w:color w:val="000000" w:themeColor="text1"/>
          <w:lang w:val="nl-NL"/>
        </w:rPr>
      </w:pPr>
    </w:p>
    <w:p w:rsidR="00A12816" w:rsidRPr="002679F7" w:rsidRDefault="00A5446C" w:rsidP="009E5B5F">
      <w:pPr>
        <w:jc w:val="center"/>
        <w:rPr>
          <w:rFonts w:ascii="Arial" w:hAnsi="Arial" w:cs="Arial"/>
          <w:i/>
          <w:color w:val="000000" w:themeColor="text1"/>
        </w:rPr>
      </w:pPr>
      <w:r>
        <w:rPr>
          <w:rFonts w:ascii="Arial" w:hAnsi="Arial" w:cs="Arial"/>
          <w:i/>
          <w:iCs/>
          <w:noProof/>
          <w:color w:val="000000" w:themeColor="text1"/>
          <w:lang w:val="nl-BE" w:eastAsia="nl-BE"/>
        </w:rPr>
        <w:drawing>
          <wp:inline distT="0" distB="0" distL="0" distR="0">
            <wp:extent cx="4280535" cy="2885245"/>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x2000-bigpk15-gb-maris-till-janz-2.jpg"/>
                    <pic:cNvPicPr/>
                  </pic:nvPicPr>
                  <pic:blipFill>
                    <a:blip r:embed="rId5">
                      <a:extLst>
                        <a:ext uri="{28A0092B-C50C-407E-A947-70E740481C1C}">
                          <a14:useLocalDpi xmlns:a14="http://schemas.microsoft.com/office/drawing/2010/main" val="0"/>
                        </a:ext>
                      </a:extLst>
                    </a:blip>
                    <a:stretch>
                      <a:fillRect/>
                    </a:stretch>
                  </pic:blipFill>
                  <pic:spPr>
                    <a:xfrm>
                      <a:off x="0" y="0"/>
                      <a:ext cx="4291615" cy="2892713"/>
                    </a:xfrm>
                    <a:prstGeom prst="rect">
                      <a:avLst/>
                    </a:prstGeom>
                  </pic:spPr>
                </pic:pic>
              </a:graphicData>
            </a:graphic>
          </wp:inline>
        </w:drawing>
      </w:r>
    </w:p>
    <w:p w:rsidR="00812016" w:rsidRPr="002679F7" w:rsidRDefault="00812016">
      <w:pPr>
        <w:rPr>
          <w:rFonts w:ascii="Arial" w:hAnsi="Arial" w:cs="Arial"/>
          <w:color w:val="000000" w:themeColor="text1"/>
        </w:rPr>
      </w:pPr>
    </w:p>
    <w:p w:rsidR="00664298" w:rsidRPr="00C3601E" w:rsidRDefault="00B673AD" w:rsidP="00156AA0">
      <w:pPr>
        <w:jc w:val="both"/>
        <w:rPr>
          <w:rFonts w:ascii="Arial" w:hAnsi="Arial" w:cs="Arial"/>
          <w:color w:val="000000" w:themeColor="text1"/>
          <w:lang w:val="nl-NL"/>
        </w:rPr>
      </w:pPr>
      <w:r>
        <w:rPr>
          <w:rFonts w:ascii="Arial" w:hAnsi="Arial" w:cs="Arial"/>
          <w:color w:val="000000" w:themeColor="text1"/>
          <w:lang w:val="nl-NL"/>
        </w:rPr>
        <w:t xml:space="preserve">Van Londen tot Parijs en van New York tot Tokio, de Maris is een elegant 3-in-1 reissysteem voor probleemloos leven in een wereldstad. De gb Maris, die vanaf het voorjaar van 2016 overal verkrijgbaar is, geeft uiting aan de straatstijl van morgen voor de ouders van vandaag. En </w:t>
      </w:r>
      <w:r>
        <w:rPr>
          <w:rFonts w:ascii="Arial" w:hAnsi="Arial" w:cs="Arial"/>
          <w:lang w:val="nl-NL"/>
        </w:rPr>
        <w:t>met een breedte van 54 cm is de wagen compact zonder dat dit ten koste gaat van luxe of comfort.</w:t>
      </w:r>
    </w:p>
    <w:p w:rsidR="00DB7B0E" w:rsidRPr="00C3601E" w:rsidRDefault="00DB7B0E" w:rsidP="00156AA0">
      <w:pPr>
        <w:jc w:val="both"/>
        <w:rPr>
          <w:rFonts w:ascii="Arial" w:hAnsi="Arial" w:cs="Arial"/>
          <w:lang w:val="nl-NL"/>
        </w:rPr>
      </w:pPr>
    </w:p>
    <w:p w:rsidR="00001FEA" w:rsidRPr="00C3601E" w:rsidRDefault="002844EF" w:rsidP="00156AA0">
      <w:pPr>
        <w:jc w:val="both"/>
        <w:rPr>
          <w:rFonts w:ascii="Arial" w:hAnsi="Arial" w:cs="Arial"/>
          <w:lang w:val="nl-NL"/>
        </w:rPr>
      </w:pPr>
      <w:r>
        <w:rPr>
          <w:rFonts w:ascii="Arial" w:hAnsi="Arial" w:cs="Arial"/>
          <w:lang w:val="nl-NL"/>
        </w:rPr>
        <w:t>Met é</w:t>
      </w:r>
      <w:r w:rsidR="00DB3260">
        <w:rPr>
          <w:rFonts w:ascii="Arial" w:hAnsi="Arial" w:cs="Arial"/>
          <w:lang w:val="nl-NL"/>
        </w:rPr>
        <w:t>én</w:t>
      </w:r>
      <w:r>
        <w:rPr>
          <w:rFonts w:ascii="Arial" w:hAnsi="Arial" w:cs="Arial"/>
          <w:lang w:val="nl-NL"/>
        </w:rPr>
        <w:t xml:space="preserve"> gestroomlijnd frame en</w:t>
      </w:r>
      <w:r w:rsidR="00DB3260">
        <w:rPr>
          <w:rFonts w:ascii="Arial" w:hAnsi="Arial" w:cs="Arial"/>
          <w:lang w:val="nl-NL"/>
        </w:rPr>
        <w:t xml:space="preserve"> drie p</w:t>
      </w:r>
      <w:r>
        <w:rPr>
          <w:rFonts w:ascii="Arial" w:hAnsi="Arial" w:cs="Arial"/>
          <w:lang w:val="nl-NL"/>
        </w:rPr>
        <w:t xml:space="preserve">raktische functies, </w:t>
      </w:r>
      <w:r w:rsidR="00DB3260">
        <w:rPr>
          <w:rFonts w:ascii="Arial" w:hAnsi="Arial" w:cs="Arial"/>
          <w:lang w:val="nl-NL"/>
        </w:rPr>
        <w:t xml:space="preserve">herdefinieert </w:t>
      </w:r>
      <w:r>
        <w:rPr>
          <w:rFonts w:ascii="Arial" w:hAnsi="Arial" w:cs="Arial"/>
          <w:lang w:val="nl-NL"/>
        </w:rPr>
        <w:t xml:space="preserve">de </w:t>
      </w:r>
      <w:proofErr w:type="spellStart"/>
      <w:r>
        <w:rPr>
          <w:rFonts w:ascii="Arial" w:hAnsi="Arial" w:cs="Arial"/>
          <w:lang w:val="nl-NL"/>
        </w:rPr>
        <w:t>gb</w:t>
      </w:r>
      <w:proofErr w:type="spellEnd"/>
      <w:r>
        <w:rPr>
          <w:rFonts w:ascii="Arial" w:hAnsi="Arial" w:cs="Arial"/>
          <w:lang w:val="nl-NL"/>
        </w:rPr>
        <w:t xml:space="preserve"> Maris </w:t>
      </w:r>
      <w:r w:rsidR="00DB3260">
        <w:rPr>
          <w:rFonts w:ascii="Arial" w:hAnsi="Arial" w:cs="Arial"/>
          <w:lang w:val="nl-NL"/>
        </w:rPr>
        <w:t>gemak, stijl en functionaliteit. Een iconische centrale verbinding fungeert als anker voor moeiteloze veranderingen van functie</w:t>
      </w:r>
      <w:r>
        <w:rPr>
          <w:rFonts w:ascii="Arial" w:hAnsi="Arial" w:cs="Arial"/>
          <w:lang w:val="nl-NL"/>
        </w:rPr>
        <w:t>, afhankelijk van de</w:t>
      </w:r>
      <w:r w:rsidR="00DB3260">
        <w:rPr>
          <w:rFonts w:ascii="Arial" w:hAnsi="Arial" w:cs="Arial"/>
          <w:lang w:val="nl-NL"/>
        </w:rPr>
        <w:t xml:space="preserve"> wensen en de leeftijd van </w:t>
      </w:r>
      <w:r>
        <w:rPr>
          <w:rFonts w:ascii="Arial" w:hAnsi="Arial" w:cs="Arial"/>
          <w:lang w:val="nl-NL"/>
        </w:rPr>
        <w:t>uw</w:t>
      </w:r>
      <w:r w:rsidR="00DB3260">
        <w:rPr>
          <w:rFonts w:ascii="Arial" w:hAnsi="Arial" w:cs="Arial"/>
          <w:lang w:val="nl-NL"/>
        </w:rPr>
        <w:t xml:space="preserve"> kind: hij kan worden gebruikt als elegante Maris-reiswieg; met bijpassend Idan-autostoeltje voorzien van Linear Side-impact bescherming; of met de Maris-ziteenheid </w:t>
      </w:r>
      <w:r w:rsidR="00DB3260">
        <w:rPr>
          <w:rFonts w:ascii="Arial" w:hAnsi="Arial" w:cs="Arial"/>
          <w:lang w:val="nl-NL"/>
        </w:rPr>
        <w:lastRenderedPageBreak/>
        <w:t>die met één ha</w:t>
      </w:r>
      <w:r w:rsidR="00156AA0">
        <w:rPr>
          <w:rFonts w:ascii="Arial" w:hAnsi="Arial" w:cs="Arial"/>
          <w:lang w:val="nl-NL"/>
        </w:rPr>
        <w:t xml:space="preserve">nd snel op en neer kan glijden </w:t>
      </w:r>
      <w:r w:rsidR="00DB3260">
        <w:rPr>
          <w:rFonts w:ascii="Arial" w:hAnsi="Arial" w:cs="Arial"/>
          <w:lang w:val="nl-NL"/>
        </w:rPr>
        <w:t xml:space="preserve">voor de ergonomisch beste zit- of ligstanden. </w:t>
      </w:r>
    </w:p>
    <w:p w:rsidR="00001FEA" w:rsidRPr="00C3601E" w:rsidRDefault="00001FEA" w:rsidP="00156AA0">
      <w:pPr>
        <w:jc w:val="both"/>
        <w:rPr>
          <w:rFonts w:ascii="Arial" w:hAnsi="Arial" w:cs="Arial"/>
          <w:lang w:val="nl-NL"/>
        </w:rPr>
      </w:pPr>
    </w:p>
    <w:p w:rsidR="000229D9" w:rsidRPr="00C3601E" w:rsidRDefault="004B02E2" w:rsidP="00156AA0">
      <w:pPr>
        <w:jc w:val="both"/>
        <w:rPr>
          <w:rFonts w:ascii="Arial" w:hAnsi="Arial" w:cs="Arial"/>
          <w:lang w:val="nl-NL"/>
        </w:rPr>
      </w:pPr>
      <w:r>
        <w:rPr>
          <w:rFonts w:ascii="Arial" w:hAnsi="Arial" w:cs="Arial"/>
          <w:lang w:val="nl-NL"/>
        </w:rPr>
        <w:t>De gb Maris navigeert soepel en met lichte tred door stedelijke hindernissen als metrostations, gangpaden in winkels en liften. Met slechts één hand maakt u van het lichtgewicht frame een compact pakketje dat zelfstandig blijft staan in winkels of cafés zonder omver te worden geduwd, of dat kan worden opgeborgen in kleine ruimtes thuis. Een omkeerbare zitting maakt het mogelijk dat uw kleintje naar u kan kijken en in luttele seconden de wereld kan aanschouwen. En de zachte, gevoerde zitting op tafelhoogte is ongelooflijk handig als u uit eten gaat. De hoogwaardige extra functionaliteiten zijn onder meer rubberen banden, een uitklapbare XXL-zonnekap met UVP50+ zonbescherming en een ruime boodschappenmand.</w:t>
      </w:r>
    </w:p>
    <w:p w:rsidR="00EC6116" w:rsidRPr="00C3601E" w:rsidRDefault="00EC6116" w:rsidP="00156AA0">
      <w:pPr>
        <w:jc w:val="both"/>
        <w:rPr>
          <w:rFonts w:ascii="Arial" w:hAnsi="Arial" w:cs="Arial"/>
          <w:lang w:val="nl-NL"/>
        </w:rPr>
      </w:pPr>
    </w:p>
    <w:p w:rsidR="003A36F2" w:rsidRPr="00C3601E" w:rsidRDefault="003A36F2" w:rsidP="00156AA0">
      <w:pPr>
        <w:jc w:val="both"/>
        <w:rPr>
          <w:rFonts w:ascii="Arial" w:hAnsi="Arial" w:cs="Arial"/>
          <w:lang w:val="nl-NL"/>
        </w:rPr>
      </w:pPr>
      <w:r>
        <w:rPr>
          <w:rFonts w:ascii="Arial" w:hAnsi="Arial" w:cs="Arial"/>
          <w:lang w:val="nl-NL"/>
        </w:rPr>
        <w:t xml:space="preserve">De gb Maris houdt het perfecte evenwicht tussen geraffineerde, subtiele detaillering en avantgardistische esthetiek met een versmelting van lichtvangende accenten, stromende lijnen en mooie stoffen. Dit wandel- annex reissysteem misstaat niet in de meest kritische modekringen, en is perfect voor </w:t>
      </w:r>
      <w:r>
        <w:rPr>
          <w:rFonts w:ascii="Arial" w:hAnsi="Arial" w:cs="Arial"/>
          <w:color w:val="000000" w:themeColor="text1"/>
          <w:lang w:val="nl-NL"/>
        </w:rPr>
        <w:t xml:space="preserve">ouders die hun manier van leven en modevoorkeuren niet willen opgeven omdat ze kinderen krijgen. </w:t>
      </w:r>
    </w:p>
    <w:p w:rsidR="00EF6170" w:rsidRPr="00C3601E" w:rsidRDefault="00EF6170" w:rsidP="00156AA0">
      <w:pPr>
        <w:jc w:val="both"/>
        <w:rPr>
          <w:rFonts w:ascii="Arial" w:hAnsi="Arial" w:cs="Arial"/>
          <w:lang w:val="nl-NL"/>
        </w:rPr>
      </w:pPr>
    </w:p>
    <w:p w:rsidR="00DE5FC4" w:rsidRPr="00C3601E" w:rsidRDefault="00156AA0" w:rsidP="00156AA0">
      <w:pPr>
        <w:jc w:val="both"/>
        <w:rPr>
          <w:rFonts w:ascii="Arial" w:hAnsi="Arial" w:cs="Arial"/>
          <w:iCs/>
          <w:lang w:val="nl-NL"/>
        </w:rPr>
      </w:pPr>
      <w:r>
        <w:rPr>
          <w:rFonts w:ascii="Arial" w:hAnsi="Arial" w:cs="Arial"/>
          <w:lang w:val="nl-NL"/>
        </w:rPr>
        <w:t xml:space="preserve">De </w:t>
      </w:r>
      <w:r w:rsidR="003F38EF">
        <w:rPr>
          <w:rFonts w:ascii="Arial" w:hAnsi="Arial" w:cs="Arial"/>
          <w:lang w:val="nl-NL"/>
        </w:rPr>
        <w:t>Maris en het nieuwe merk gb zijn het geesteskind van CYBEX-oprichter Martin P</w:t>
      </w:r>
      <w:r>
        <w:rPr>
          <w:rFonts w:ascii="Arial" w:hAnsi="Arial" w:cs="Arial"/>
          <w:lang w:val="nl-NL"/>
        </w:rPr>
        <w:t>os en zijn vriend, leermeester é</w:t>
      </w:r>
      <w:r w:rsidR="003F38EF">
        <w:rPr>
          <w:rFonts w:ascii="Arial" w:hAnsi="Arial" w:cs="Arial"/>
          <w:lang w:val="nl-NL"/>
        </w:rPr>
        <w:t xml:space="preserve">n </w:t>
      </w:r>
      <w:proofErr w:type="spellStart"/>
      <w:r w:rsidR="003F38EF">
        <w:rPr>
          <w:rFonts w:ascii="Arial" w:hAnsi="Arial" w:cs="Arial"/>
          <w:lang w:val="nl-NL"/>
        </w:rPr>
        <w:t>Goodbaby</w:t>
      </w:r>
      <w:proofErr w:type="spellEnd"/>
      <w:r w:rsidR="003F38EF">
        <w:rPr>
          <w:rFonts w:ascii="Arial" w:hAnsi="Arial" w:cs="Arial"/>
          <w:lang w:val="nl-NL"/>
        </w:rPr>
        <w:t xml:space="preserve">-oprichter </w:t>
      </w:r>
      <w:proofErr w:type="spellStart"/>
      <w:r w:rsidR="003F38EF">
        <w:rPr>
          <w:rFonts w:ascii="Arial" w:hAnsi="Arial" w:cs="Arial"/>
          <w:lang w:val="nl-NL"/>
        </w:rPr>
        <w:t>Zhenghuan</w:t>
      </w:r>
      <w:proofErr w:type="spellEnd"/>
      <w:r w:rsidR="003F38EF">
        <w:rPr>
          <w:rFonts w:ascii="Arial" w:hAnsi="Arial" w:cs="Arial"/>
          <w:lang w:val="nl-NL"/>
        </w:rPr>
        <w:t xml:space="preserve"> Song. Door hun oosterse en westerse achtergrond te vermengen creëren ze voorwerpen op het kruispunt van mode en technologie. „Design is een uiting van onze persoonlijkheid en cultuur,” legt Pos uit. „We uiten onze stijl via de producten en het verhaal achter het merk. De perfecte symbiose van mode en modern industrieel design is de unieke signatuur van onze nieuwe designtaal.”</w:t>
      </w:r>
    </w:p>
    <w:p w:rsidR="00734EC4" w:rsidRPr="00C3601E" w:rsidRDefault="00734EC4" w:rsidP="00156AA0">
      <w:pPr>
        <w:jc w:val="both"/>
        <w:rPr>
          <w:rFonts w:ascii="Arial" w:hAnsi="Arial" w:cs="Arial"/>
          <w:color w:val="000000" w:themeColor="text1"/>
          <w:lang w:val="nl-NL"/>
        </w:rPr>
      </w:pPr>
    </w:p>
    <w:p w:rsidR="00664298" w:rsidRPr="00C3601E" w:rsidRDefault="00664298" w:rsidP="00156AA0">
      <w:pPr>
        <w:jc w:val="both"/>
        <w:rPr>
          <w:rFonts w:ascii="Arial" w:hAnsi="Arial" w:cs="Arial"/>
          <w:color w:val="000000" w:themeColor="text1"/>
          <w:lang w:val="nl-NL"/>
        </w:rPr>
      </w:pPr>
      <w:r>
        <w:rPr>
          <w:rFonts w:ascii="Arial" w:hAnsi="Arial" w:cs="Arial"/>
          <w:color w:val="000000" w:themeColor="text1"/>
          <w:lang w:val="nl-NL"/>
        </w:rPr>
        <w:t>Over gb:</w:t>
      </w:r>
    </w:p>
    <w:p w:rsidR="00664298" w:rsidRDefault="005C42D3" w:rsidP="00156AA0">
      <w:pPr>
        <w:jc w:val="both"/>
        <w:rPr>
          <w:rStyle w:val="Hyperlink"/>
          <w:rFonts w:ascii="Arial" w:hAnsi="Arial" w:cs="Arial"/>
          <w:i/>
          <w:iCs/>
          <w:lang w:val="nl-NL"/>
        </w:rPr>
      </w:pPr>
      <w:r>
        <w:rPr>
          <w:rFonts w:ascii="Arial" w:hAnsi="Arial" w:cs="Arial"/>
          <w:i/>
          <w:iCs/>
          <w:lang w:val="nl-NL"/>
        </w:rPr>
        <w:t>Gb is een revolutionair nieuw merk dat kinderproducten van morgen ontwikkelt voor ouders van vandaag.</w:t>
      </w:r>
      <w:r>
        <w:rPr>
          <w:rFonts w:ascii="Arial" w:hAnsi="Arial" w:cs="Arial"/>
          <w:lang w:val="nl-NL"/>
        </w:rPr>
        <w:t xml:space="preserve"> </w:t>
      </w:r>
      <w:r>
        <w:rPr>
          <w:rFonts w:ascii="Arial" w:hAnsi="Arial" w:cs="Arial"/>
          <w:i/>
          <w:iCs/>
          <w:color w:val="000000" w:themeColor="text1"/>
          <w:lang w:val="nl-NL"/>
        </w:rPr>
        <w:t>Gb werd in september 2015 gelanceerd als herbedenker van traditionele ontwerpbeginselen voor de creatie van hightech buggy's, kinderwagens en autostoeltjes voor het dagelijks leven in de stad</w:t>
      </w:r>
      <w:r>
        <w:rPr>
          <w:rFonts w:ascii="Arial" w:hAnsi="Arial" w:cs="Arial"/>
          <w:i/>
          <w:iCs/>
          <w:lang w:val="nl-NL"/>
        </w:rPr>
        <w:t>.</w:t>
      </w:r>
      <w:r w:rsidR="00156AA0">
        <w:rPr>
          <w:rFonts w:ascii="Arial" w:hAnsi="Arial" w:cs="Arial"/>
          <w:i/>
          <w:iCs/>
          <w:lang w:val="nl-NL"/>
        </w:rPr>
        <w:t xml:space="preserve"> V</w:t>
      </w:r>
      <w:r>
        <w:rPr>
          <w:rFonts w:ascii="Arial" w:hAnsi="Arial" w:cs="Arial"/>
          <w:i/>
          <w:iCs/>
          <w:color w:val="000000" w:themeColor="text1"/>
          <w:lang w:val="nl-NL"/>
        </w:rPr>
        <w:t>oor meer informatie</w:t>
      </w:r>
      <w:r w:rsidR="00156AA0">
        <w:rPr>
          <w:rFonts w:ascii="Arial" w:hAnsi="Arial" w:cs="Arial"/>
          <w:i/>
          <w:iCs/>
          <w:color w:val="000000" w:themeColor="text1"/>
          <w:lang w:val="nl-NL"/>
        </w:rPr>
        <w:t xml:space="preserve">: </w:t>
      </w:r>
      <w:hyperlink r:id="rId6" w:history="1">
        <w:r>
          <w:rPr>
            <w:rStyle w:val="Hyperlink"/>
            <w:rFonts w:ascii="Arial" w:hAnsi="Arial" w:cs="Arial"/>
            <w:i/>
            <w:iCs/>
            <w:lang w:val="nl-NL"/>
          </w:rPr>
          <w:t>http://gb-online.com</w:t>
        </w:r>
      </w:hyperlink>
    </w:p>
    <w:p w:rsidR="00156AA0" w:rsidRDefault="00156AA0" w:rsidP="00156AA0">
      <w:pPr>
        <w:jc w:val="both"/>
        <w:rPr>
          <w:rStyle w:val="Hyperlink"/>
          <w:rFonts w:ascii="Arial" w:hAnsi="Arial" w:cs="Arial"/>
          <w:i/>
          <w:iCs/>
          <w:lang w:val="nl-NL"/>
        </w:rPr>
      </w:pPr>
    </w:p>
    <w:p w:rsidR="00156AA0" w:rsidRPr="00392D72" w:rsidRDefault="00156AA0" w:rsidP="00156AA0">
      <w:pPr>
        <w:jc w:val="both"/>
      </w:pPr>
    </w:p>
    <w:p w:rsidR="00392D72" w:rsidRPr="00392D72" w:rsidRDefault="00392D72" w:rsidP="00392D72">
      <w:pPr>
        <w:jc w:val="both"/>
        <w:rPr>
          <w:rFonts w:ascii="Arial" w:hAnsi="Arial" w:cs="Arial"/>
          <w:lang w:val="nl-NL"/>
        </w:rPr>
      </w:pPr>
      <w:r w:rsidRPr="00392D72">
        <w:rPr>
          <w:rFonts w:ascii="Arial" w:hAnsi="Arial" w:cs="Arial"/>
          <w:lang w:val="nl-NL"/>
        </w:rPr>
        <w:t>Voor meer informatie en/of beeldmateriaal:</w:t>
      </w:r>
    </w:p>
    <w:p w:rsidR="00392D72" w:rsidRPr="00392D72" w:rsidRDefault="00392D72" w:rsidP="00392D72">
      <w:pPr>
        <w:jc w:val="both"/>
        <w:rPr>
          <w:rFonts w:ascii="Arial" w:hAnsi="Arial" w:cs="Arial"/>
          <w:lang w:val="nl-NL"/>
        </w:rPr>
      </w:pPr>
      <w:r w:rsidRPr="00392D72">
        <w:rPr>
          <w:rFonts w:ascii="Arial" w:hAnsi="Arial" w:cs="Arial"/>
          <w:lang w:val="nl-NL"/>
        </w:rPr>
        <w:t>Raf Caramin</w:t>
      </w:r>
    </w:p>
    <w:p w:rsidR="00392D72" w:rsidRPr="00392D72" w:rsidRDefault="00392D72" w:rsidP="00392D72">
      <w:pPr>
        <w:jc w:val="both"/>
        <w:rPr>
          <w:rFonts w:ascii="Arial" w:hAnsi="Arial" w:cs="Arial"/>
          <w:lang w:val="nl-NL"/>
        </w:rPr>
      </w:pPr>
      <w:r w:rsidRPr="00392D72">
        <w:rPr>
          <w:rFonts w:ascii="Arial" w:hAnsi="Arial" w:cs="Arial"/>
          <w:lang w:val="nl-NL"/>
        </w:rPr>
        <w:t>Media Mania</w:t>
      </w:r>
    </w:p>
    <w:p w:rsidR="00392D72" w:rsidRPr="00392D72" w:rsidRDefault="00392D72" w:rsidP="00392D72">
      <w:pPr>
        <w:jc w:val="both"/>
        <w:rPr>
          <w:rFonts w:ascii="Arial" w:hAnsi="Arial" w:cs="Arial"/>
          <w:lang w:val="nl-NL"/>
        </w:rPr>
      </w:pPr>
      <w:proofErr w:type="spellStart"/>
      <w:r w:rsidRPr="00392D72">
        <w:rPr>
          <w:rFonts w:ascii="Arial" w:hAnsi="Arial" w:cs="Arial"/>
          <w:lang w:val="nl-NL"/>
        </w:rPr>
        <w:t>Kipdorp</w:t>
      </w:r>
      <w:proofErr w:type="spellEnd"/>
      <w:r w:rsidRPr="00392D72">
        <w:rPr>
          <w:rFonts w:ascii="Arial" w:hAnsi="Arial" w:cs="Arial"/>
          <w:lang w:val="nl-NL"/>
        </w:rPr>
        <w:t xml:space="preserve"> 23</w:t>
      </w:r>
    </w:p>
    <w:p w:rsidR="00392D72" w:rsidRPr="00392D72" w:rsidRDefault="00392D72" w:rsidP="00392D72">
      <w:pPr>
        <w:jc w:val="both"/>
        <w:rPr>
          <w:rFonts w:ascii="Arial" w:hAnsi="Arial" w:cs="Arial"/>
          <w:lang w:val="nl-NL"/>
        </w:rPr>
      </w:pPr>
      <w:r w:rsidRPr="00392D72">
        <w:rPr>
          <w:rFonts w:ascii="Arial" w:hAnsi="Arial" w:cs="Arial"/>
          <w:lang w:val="nl-NL"/>
        </w:rPr>
        <w:t>2000 Antwerpen</w:t>
      </w:r>
    </w:p>
    <w:p w:rsidR="00392D72" w:rsidRPr="00392D72" w:rsidRDefault="00392D72" w:rsidP="00392D72">
      <w:pPr>
        <w:jc w:val="both"/>
        <w:rPr>
          <w:rFonts w:ascii="Arial" w:hAnsi="Arial" w:cs="Arial"/>
          <w:lang w:val="nl-NL"/>
        </w:rPr>
      </w:pPr>
      <w:r w:rsidRPr="00392D72">
        <w:rPr>
          <w:rFonts w:ascii="Arial" w:hAnsi="Arial" w:cs="Arial"/>
          <w:lang w:val="nl-NL"/>
        </w:rPr>
        <w:t xml:space="preserve">+32 (0)3 213 07 45 </w:t>
      </w:r>
      <w:bookmarkStart w:id="0" w:name="_GoBack"/>
      <w:bookmarkEnd w:id="0"/>
    </w:p>
    <w:p w:rsidR="00156AA0" w:rsidRPr="00392D72" w:rsidRDefault="00392D72" w:rsidP="00392D72">
      <w:pPr>
        <w:jc w:val="both"/>
        <w:rPr>
          <w:rFonts w:ascii="Arial" w:hAnsi="Arial" w:cs="Arial"/>
          <w:lang w:val="nl-NL"/>
        </w:rPr>
      </w:pPr>
      <w:r w:rsidRPr="00392D72">
        <w:rPr>
          <w:rFonts w:ascii="Arial" w:hAnsi="Arial" w:cs="Arial"/>
          <w:lang w:val="nl-NL"/>
        </w:rPr>
        <w:t>www.mediamania.be</w:t>
      </w:r>
    </w:p>
    <w:p w:rsidR="00DF7A0F" w:rsidRPr="00C3601E" w:rsidRDefault="00DF7A0F" w:rsidP="00E55B27">
      <w:pPr>
        <w:rPr>
          <w:rFonts w:ascii="Arial" w:hAnsi="Arial" w:cs="Arial"/>
          <w:i/>
          <w:color w:val="000000" w:themeColor="text1"/>
          <w:lang w:val="nl-NL"/>
        </w:rPr>
      </w:pPr>
    </w:p>
    <w:sectPr w:rsidR="00DF7A0F" w:rsidRPr="00C3601E" w:rsidSect="009E4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
    <w:altName w:val="Cambria"/>
    <w:panose1 w:val="00000000000000000000"/>
    <w:charset w:val="4D"/>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2E"/>
    <w:rsid w:val="00001FEA"/>
    <w:rsid w:val="0000451A"/>
    <w:rsid w:val="00012B06"/>
    <w:rsid w:val="00020C57"/>
    <w:rsid w:val="000229D9"/>
    <w:rsid w:val="00025D08"/>
    <w:rsid w:val="00027D57"/>
    <w:rsid w:val="000301CA"/>
    <w:rsid w:val="0003085C"/>
    <w:rsid w:val="000428C6"/>
    <w:rsid w:val="00052CF6"/>
    <w:rsid w:val="00054A62"/>
    <w:rsid w:val="0006745A"/>
    <w:rsid w:val="000677FB"/>
    <w:rsid w:val="0007308A"/>
    <w:rsid w:val="000750A9"/>
    <w:rsid w:val="00085BEF"/>
    <w:rsid w:val="000A28EB"/>
    <w:rsid w:val="000A682C"/>
    <w:rsid w:val="000B5A57"/>
    <w:rsid w:val="000C41D2"/>
    <w:rsid w:val="000C48DF"/>
    <w:rsid w:val="000D3E4A"/>
    <w:rsid w:val="000F25C0"/>
    <w:rsid w:val="00104918"/>
    <w:rsid w:val="0010571E"/>
    <w:rsid w:val="0011612B"/>
    <w:rsid w:val="00122805"/>
    <w:rsid w:val="00122F73"/>
    <w:rsid w:val="00125C50"/>
    <w:rsid w:val="00140BC7"/>
    <w:rsid w:val="00142D97"/>
    <w:rsid w:val="00142F33"/>
    <w:rsid w:val="001519AC"/>
    <w:rsid w:val="00154A9F"/>
    <w:rsid w:val="00156AA0"/>
    <w:rsid w:val="00160D39"/>
    <w:rsid w:val="0016383D"/>
    <w:rsid w:val="00164D52"/>
    <w:rsid w:val="00170551"/>
    <w:rsid w:val="00173473"/>
    <w:rsid w:val="001750BF"/>
    <w:rsid w:val="00186F52"/>
    <w:rsid w:val="00187B69"/>
    <w:rsid w:val="00190678"/>
    <w:rsid w:val="00194BE6"/>
    <w:rsid w:val="001B1C23"/>
    <w:rsid w:val="001B5E7B"/>
    <w:rsid w:val="001B6883"/>
    <w:rsid w:val="001C2624"/>
    <w:rsid w:val="001C3CAF"/>
    <w:rsid w:val="001C6FD5"/>
    <w:rsid w:val="001D6608"/>
    <w:rsid w:val="001E2C0C"/>
    <w:rsid w:val="001F0175"/>
    <w:rsid w:val="001F07B8"/>
    <w:rsid w:val="00203BFC"/>
    <w:rsid w:val="00227D38"/>
    <w:rsid w:val="002307DA"/>
    <w:rsid w:val="002336D8"/>
    <w:rsid w:val="002623E3"/>
    <w:rsid w:val="00262985"/>
    <w:rsid w:val="00266431"/>
    <w:rsid w:val="002679F7"/>
    <w:rsid w:val="002841E9"/>
    <w:rsid w:val="002844EF"/>
    <w:rsid w:val="00284692"/>
    <w:rsid w:val="002871C9"/>
    <w:rsid w:val="002933C2"/>
    <w:rsid w:val="00294EF1"/>
    <w:rsid w:val="002A77A1"/>
    <w:rsid w:val="002B5538"/>
    <w:rsid w:val="002B6123"/>
    <w:rsid w:val="002B7606"/>
    <w:rsid w:val="002C16C3"/>
    <w:rsid w:val="002C2DC5"/>
    <w:rsid w:val="002D221D"/>
    <w:rsid w:val="002F7A40"/>
    <w:rsid w:val="00301022"/>
    <w:rsid w:val="003038D8"/>
    <w:rsid w:val="003164DD"/>
    <w:rsid w:val="00322A82"/>
    <w:rsid w:val="00331A07"/>
    <w:rsid w:val="00335EAB"/>
    <w:rsid w:val="00347A0A"/>
    <w:rsid w:val="00350D74"/>
    <w:rsid w:val="0035586D"/>
    <w:rsid w:val="0037562A"/>
    <w:rsid w:val="00392D72"/>
    <w:rsid w:val="003A36F2"/>
    <w:rsid w:val="003A3817"/>
    <w:rsid w:val="003A5494"/>
    <w:rsid w:val="003B1F98"/>
    <w:rsid w:val="003D0928"/>
    <w:rsid w:val="003E161C"/>
    <w:rsid w:val="003F38EF"/>
    <w:rsid w:val="003F525E"/>
    <w:rsid w:val="00401A00"/>
    <w:rsid w:val="00413343"/>
    <w:rsid w:val="004156CC"/>
    <w:rsid w:val="00416B18"/>
    <w:rsid w:val="00416D01"/>
    <w:rsid w:val="0044058E"/>
    <w:rsid w:val="00450990"/>
    <w:rsid w:val="004627BA"/>
    <w:rsid w:val="00465AD7"/>
    <w:rsid w:val="00465F07"/>
    <w:rsid w:val="00472927"/>
    <w:rsid w:val="0048542E"/>
    <w:rsid w:val="00490319"/>
    <w:rsid w:val="00491C97"/>
    <w:rsid w:val="00491CEB"/>
    <w:rsid w:val="00493398"/>
    <w:rsid w:val="00495D26"/>
    <w:rsid w:val="00497F0B"/>
    <w:rsid w:val="004B02E2"/>
    <w:rsid w:val="004B1E2A"/>
    <w:rsid w:val="004B2626"/>
    <w:rsid w:val="004B26EA"/>
    <w:rsid w:val="004B3660"/>
    <w:rsid w:val="004B4C95"/>
    <w:rsid w:val="004D20B2"/>
    <w:rsid w:val="004D2899"/>
    <w:rsid w:val="004D3C24"/>
    <w:rsid w:val="004D6AD4"/>
    <w:rsid w:val="004D7693"/>
    <w:rsid w:val="004E0970"/>
    <w:rsid w:val="004E2211"/>
    <w:rsid w:val="004E3DE6"/>
    <w:rsid w:val="004E6459"/>
    <w:rsid w:val="004F331C"/>
    <w:rsid w:val="004F3D9E"/>
    <w:rsid w:val="004F3FCF"/>
    <w:rsid w:val="004F4BD6"/>
    <w:rsid w:val="004F792F"/>
    <w:rsid w:val="00502B9E"/>
    <w:rsid w:val="00531838"/>
    <w:rsid w:val="00533C50"/>
    <w:rsid w:val="00533DE9"/>
    <w:rsid w:val="00553BA1"/>
    <w:rsid w:val="0058331C"/>
    <w:rsid w:val="0058480C"/>
    <w:rsid w:val="00594065"/>
    <w:rsid w:val="00595B3C"/>
    <w:rsid w:val="005A12E5"/>
    <w:rsid w:val="005A776E"/>
    <w:rsid w:val="005B7BEF"/>
    <w:rsid w:val="005C3E23"/>
    <w:rsid w:val="005C42D3"/>
    <w:rsid w:val="005D44AF"/>
    <w:rsid w:val="005E0FA4"/>
    <w:rsid w:val="005F67C2"/>
    <w:rsid w:val="005F6C09"/>
    <w:rsid w:val="00613556"/>
    <w:rsid w:val="00614AFE"/>
    <w:rsid w:val="006178C2"/>
    <w:rsid w:val="00647189"/>
    <w:rsid w:val="0065173C"/>
    <w:rsid w:val="006553F8"/>
    <w:rsid w:val="00657F5F"/>
    <w:rsid w:val="006621FF"/>
    <w:rsid w:val="00664298"/>
    <w:rsid w:val="00675DCD"/>
    <w:rsid w:val="00680B24"/>
    <w:rsid w:val="0068103F"/>
    <w:rsid w:val="00681F7C"/>
    <w:rsid w:val="006877A2"/>
    <w:rsid w:val="006911C8"/>
    <w:rsid w:val="006949FA"/>
    <w:rsid w:val="006A0C8B"/>
    <w:rsid w:val="006A33B4"/>
    <w:rsid w:val="006F2300"/>
    <w:rsid w:val="00710DCF"/>
    <w:rsid w:val="00725DAF"/>
    <w:rsid w:val="007265C7"/>
    <w:rsid w:val="00732038"/>
    <w:rsid w:val="00732EC7"/>
    <w:rsid w:val="00734EC4"/>
    <w:rsid w:val="007365BE"/>
    <w:rsid w:val="0074761F"/>
    <w:rsid w:val="0075059F"/>
    <w:rsid w:val="0078018A"/>
    <w:rsid w:val="007878DF"/>
    <w:rsid w:val="00787C1E"/>
    <w:rsid w:val="007A1B86"/>
    <w:rsid w:val="007A4E3A"/>
    <w:rsid w:val="007A617A"/>
    <w:rsid w:val="007A7496"/>
    <w:rsid w:val="007B1928"/>
    <w:rsid w:val="007B73B0"/>
    <w:rsid w:val="007C76DF"/>
    <w:rsid w:val="007E4102"/>
    <w:rsid w:val="007F574A"/>
    <w:rsid w:val="007F5C13"/>
    <w:rsid w:val="007F7B5A"/>
    <w:rsid w:val="00800F8C"/>
    <w:rsid w:val="00812016"/>
    <w:rsid w:val="00816808"/>
    <w:rsid w:val="008444A4"/>
    <w:rsid w:val="00847FAC"/>
    <w:rsid w:val="008534D9"/>
    <w:rsid w:val="00857AF9"/>
    <w:rsid w:val="00864281"/>
    <w:rsid w:val="00865242"/>
    <w:rsid w:val="008675B9"/>
    <w:rsid w:val="00892367"/>
    <w:rsid w:val="008927D8"/>
    <w:rsid w:val="008A2182"/>
    <w:rsid w:val="008B215A"/>
    <w:rsid w:val="008B3F93"/>
    <w:rsid w:val="008B6662"/>
    <w:rsid w:val="008C2710"/>
    <w:rsid w:val="008C32F1"/>
    <w:rsid w:val="008C482E"/>
    <w:rsid w:val="008D5AFD"/>
    <w:rsid w:val="008E4418"/>
    <w:rsid w:val="008E4F55"/>
    <w:rsid w:val="008F41FA"/>
    <w:rsid w:val="008F4418"/>
    <w:rsid w:val="00901F07"/>
    <w:rsid w:val="00902F1B"/>
    <w:rsid w:val="00931256"/>
    <w:rsid w:val="00936113"/>
    <w:rsid w:val="00945F1F"/>
    <w:rsid w:val="00952DD2"/>
    <w:rsid w:val="0095643E"/>
    <w:rsid w:val="009578B7"/>
    <w:rsid w:val="00964476"/>
    <w:rsid w:val="0096642A"/>
    <w:rsid w:val="009760F9"/>
    <w:rsid w:val="00977996"/>
    <w:rsid w:val="00977D48"/>
    <w:rsid w:val="009836F5"/>
    <w:rsid w:val="00996AFF"/>
    <w:rsid w:val="009A17A3"/>
    <w:rsid w:val="009C3CB6"/>
    <w:rsid w:val="009C46FF"/>
    <w:rsid w:val="009C508F"/>
    <w:rsid w:val="009D5DCC"/>
    <w:rsid w:val="009E4C15"/>
    <w:rsid w:val="009E5B5F"/>
    <w:rsid w:val="009F228E"/>
    <w:rsid w:val="009F6DF6"/>
    <w:rsid w:val="00A00053"/>
    <w:rsid w:val="00A01FEB"/>
    <w:rsid w:val="00A06155"/>
    <w:rsid w:val="00A12816"/>
    <w:rsid w:val="00A20978"/>
    <w:rsid w:val="00A21331"/>
    <w:rsid w:val="00A22B22"/>
    <w:rsid w:val="00A26D79"/>
    <w:rsid w:val="00A37E3A"/>
    <w:rsid w:val="00A52C35"/>
    <w:rsid w:val="00A5446C"/>
    <w:rsid w:val="00A5579D"/>
    <w:rsid w:val="00A66556"/>
    <w:rsid w:val="00A7780D"/>
    <w:rsid w:val="00A91288"/>
    <w:rsid w:val="00A9537F"/>
    <w:rsid w:val="00AB4055"/>
    <w:rsid w:val="00AC20AE"/>
    <w:rsid w:val="00AD1B53"/>
    <w:rsid w:val="00AD2F9D"/>
    <w:rsid w:val="00AE3995"/>
    <w:rsid w:val="00AF3B18"/>
    <w:rsid w:val="00B24A7A"/>
    <w:rsid w:val="00B263C0"/>
    <w:rsid w:val="00B2757E"/>
    <w:rsid w:val="00B33C48"/>
    <w:rsid w:val="00B43AEC"/>
    <w:rsid w:val="00B576E4"/>
    <w:rsid w:val="00B62DF3"/>
    <w:rsid w:val="00B673AD"/>
    <w:rsid w:val="00B9467A"/>
    <w:rsid w:val="00B9640A"/>
    <w:rsid w:val="00B972EE"/>
    <w:rsid w:val="00BA0BB4"/>
    <w:rsid w:val="00BA2060"/>
    <w:rsid w:val="00BA2A79"/>
    <w:rsid w:val="00BA3DD7"/>
    <w:rsid w:val="00BA40A5"/>
    <w:rsid w:val="00BB148F"/>
    <w:rsid w:val="00BB3A6C"/>
    <w:rsid w:val="00BC2EAF"/>
    <w:rsid w:val="00BD5742"/>
    <w:rsid w:val="00BD62D3"/>
    <w:rsid w:val="00BD7365"/>
    <w:rsid w:val="00BF3A08"/>
    <w:rsid w:val="00BF5EAE"/>
    <w:rsid w:val="00C0371F"/>
    <w:rsid w:val="00C03E24"/>
    <w:rsid w:val="00C06BF9"/>
    <w:rsid w:val="00C1090B"/>
    <w:rsid w:val="00C15780"/>
    <w:rsid w:val="00C20513"/>
    <w:rsid w:val="00C23B39"/>
    <w:rsid w:val="00C25135"/>
    <w:rsid w:val="00C332FB"/>
    <w:rsid w:val="00C3601E"/>
    <w:rsid w:val="00C44D76"/>
    <w:rsid w:val="00C5633B"/>
    <w:rsid w:val="00C64A8C"/>
    <w:rsid w:val="00C702A2"/>
    <w:rsid w:val="00C756C7"/>
    <w:rsid w:val="00C80209"/>
    <w:rsid w:val="00C97BBC"/>
    <w:rsid w:val="00CB0BEA"/>
    <w:rsid w:val="00CB2953"/>
    <w:rsid w:val="00CB318D"/>
    <w:rsid w:val="00CB5517"/>
    <w:rsid w:val="00CD128D"/>
    <w:rsid w:val="00CE5335"/>
    <w:rsid w:val="00CE5ACA"/>
    <w:rsid w:val="00CF19A7"/>
    <w:rsid w:val="00CF1A51"/>
    <w:rsid w:val="00D02B27"/>
    <w:rsid w:val="00D10D22"/>
    <w:rsid w:val="00D1221D"/>
    <w:rsid w:val="00D2012D"/>
    <w:rsid w:val="00D36A15"/>
    <w:rsid w:val="00D424F3"/>
    <w:rsid w:val="00D50EBB"/>
    <w:rsid w:val="00D57CC6"/>
    <w:rsid w:val="00D70DC0"/>
    <w:rsid w:val="00D717AE"/>
    <w:rsid w:val="00D73C74"/>
    <w:rsid w:val="00D848A7"/>
    <w:rsid w:val="00D90D37"/>
    <w:rsid w:val="00D96CBB"/>
    <w:rsid w:val="00DB3260"/>
    <w:rsid w:val="00DB53DC"/>
    <w:rsid w:val="00DB7B0E"/>
    <w:rsid w:val="00DC7D04"/>
    <w:rsid w:val="00DD2D50"/>
    <w:rsid w:val="00DD377C"/>
    <w:rsid w:val="00DD3C79"/>
    <w:rsid w:val="00DD51D4"/>
    <w:rsid w:val="00DE0AC8"/>
    <w:rsid w:val="00DE5713"/>
    <w:rsid w:val="00DE5FC4"/>
    <w:rsid w:val="00DF7A0F"/>
    <w:rsid w:val="00DF7A7D"/>
    <w:rsid w:val="00E032D8"/>
    <w:rsid w:val="00E07DE5"/>
    <w:rsid w:val="00E102B9"/>
    <w:rsid w:val="00E17B6E"/>
    <w:rsid w:val="00E21685"/>
    <w:rsid w:val="00E47326"/>
    <w:rsid w:val="00E479B5"/>
    <w:rsid w:val="00E539B9"/>
    <w:rsid w:val="00E55B27"/>
    <w:rsid w:val="00E55FA1"/>
    <w:rsid w:val="00E6182B"/>
    <w:rsid w:val="00E66B5E"/>
    <w:rsid w:val="00E7215C"/>
    <w:rsid w:val="00E738F4"/>
    <w:rsid w:val="00E87EBC"/>
    <w:rsid w:val="00E93AE8"/>
    <w:rsid w:val="00E97C05"/>
    <w:rsid w:val="00EA48C6"/>
    <w:rsid w:val="00EB0861"/>
    <w:rsid w:val="00EB4F0D"/>
    <w:rsid w:val="00EC0B92"/>
    <w:rsid w:val="00EC4B86"/>
    <w:rsid w:val="00EC588C"/>
    <w:rsid w:val="00EC6116"/>
    <w:rsid w:val="00EE4AC5"/>
    <w:rsid w:val="00EE7CEA"/>
    <w:rsid w:val="00EF2AFA"/>
    <w:rsid w:val="00EF6170"/>
    <w:rsid w:val="00EF7D86"/>
    <w:rsid w:val="00EF7F4A"/>
    <w:rsid w:val="00F00132"/>
    <w:rsid w:val="00F0245F"/>
    <w:rsid w:val="00F078A5"/>
    <w:rsid w:val="00F21946"/>
    <w:rsid w:val="00F23EB5"/>
    <w:rsid w:val="00F241F9"/>
    <w:rsid w:val="00F3193F"/>
    <w:rsid w:val="00F46088"/>
    <w:rsid w:val="00F46D58"/>
    <w:rsid w:val="00F471EB"/>
    <w:rsid w:val="00F5492E"/>
    <w:rsid w:val="00F579BE"/>
    <w:rsid w:val="00F6336E"/>
    <w:rsid w:val="00F63829"/>
    <w:rsid w:val="00F63A88"/>
    <w:rsid w:val="00F72B43"/>
    <w:rsid w:val="00F75158"/>
    <w:rsid w:val="00F77DA9"/>
    <w:rsid w:val="00F8014D"/>
    <w:rsid w:val="00F8342E"/>
    <w:rsid w:val="00F9140E"/>
    <w:rsid w:val="00F924CC"/>
    <w:rsid w:val="00F95099"/>
    <w:rsid w:val="00FA4011"/>
    <w:rsid w:val="00FA6E2B"/>
    <w:rsid w:val="00FD18B6"/>
    <w:rsid w:val="00FD6CFD"/>
    <w:rsid w:val="00FE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A0EC3-77B9-4670-9C88-0F19BF78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C3E23"/>
    <w:rPr>
      <w:sz w:val="18"/>
      <w:szCs w:val="18"/>
    </w:rPr>
  </w:style>
  <w:style w:type="paragraph" w:styleId="Tekstopmerking">
    <w:name w:val="annotation text"/>
    <w:basedOn w:val="Standaard"/>
    <w:link w:val="TekstopmerkingChar"/>
    <w:uiPriority w:val="99"/>
    <w:semiHidden/>
    <w:unhideWhenUsed/>
    <w:rsid w:val="005C3E23"/>
  </w:style>
  <w:style w:type="character" w:customStyle="1" w:styleId="TekstopmerkingChar">
    <w:name w:val="Tekst opmerking Char"/>
    <w:basedOn w:val="Standaardalinea-lettertype"/>
    <w:link w:val="Tekstopmerking"/>
    <w:uiPriority w:val="99"/>
    <w:semiHidden/>
    <w:rsid w:val="005C3E23"/>
  </w:style>
  <w:style w:type="paragraph" w:styleId="Onderwerpvanopmerking">
    <w:name w:val="annotation subject"/>
    <w:basedOn w:val="Tekstopmerking"/>
    <w:next w:val="Tekstopmerking"/>
    <w:link w:val="OnderwerpvanopmerkingChar"/>
    <w:uiPriority w:val="99"/>
    <w:semiHidden/>
    <w:unhideWhenUsed/>
    <w:rsid w:val="005C3E23"/>
    <w:rPr>
      <w:b/>
      <w:bCs/>
      <w:sz w:val="20"/>
      <w:szCs w:val="20"/>
    </w:rPr>
  </w:style>
  <w:style w:type="character" w:customStyle="1" w:styleId="OnderwerpvanopmerkingChar">
    <w:name w:val="Onderwerp van opmerking Char"/>
    <w:basedOn w:val="TekstopmerkingChar"/>
    <w:link w:val="Onderwerpvanopmerking"/>
    <w:uiPriority w:val="99"/>
    <w:semiHidden/>
    <w:rsid w:val="005C3E23"/>
    <w:rPr>
      <w:b/>
      <w:bCs/>
      <w:sz w:val="20"/>
      <w:szCs w:val="20"/>
    </w:rPr>
  </w:style>
  <w:style w:type="paragraph" w:styleId="Ballontekst">
    <w:name w:val="Balloon Text"/>
    <w:basedOn w:val="Standaard"/>
    <w:link w:val="BallontekstChar"/>
    <w:uiPriority w:val="99"/>
    <w:semiHidden/>
    <w:unhideWhenUsed/>
    <w:rsid w:val="005C3E2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C3E23"/>
    <w:rPr>
      <w:rFonts w:ascii="Times New Roman" w:hAnsi="Times New Roman" w:cs="Times New Roman"/>
      <w:sz w:val="18"/>
      <w:szCs w:val="18"/>
    </w:rPr>
  </w:style>
  <w:style w:type="character" w:styleId="Hyperlink">
    <w:name w:val="Hyperlink"/>
    <w:basedOn w:val="Standaardalinea-lettertype"/>
    <w:uiPriority w:val="99"/>
    <w:unhideWhenUsed/>
    <w:rsid w:val="00DF7A0F"/>
    <w:rPr>
      <w:color w:val="0563C1" w:themeColor="hyperlink"/>
      <w:u w:val="single"/>
    </w:rPr>
  </w:style>
  <w:style w:type="character" w:customStyle="1" w:styleId="A13">
    <w:name w:val="A13"/>
    <w:uiPriority w:val="99"/>
    <w:rsid w:val="005C42D3"/>
    <w:rPr>
      <w:rFonts w:ascii="Gotham" w:hAnsi="Gotham" w:cs="Gotham" w:hint="default"/>
      <w:color w:val="211E1E"/>
      <w:sz w:val="11"/>
      <w:szCs w:val="11"/>
    </w:rPr>
  </w:style>
  <w:style w:type="paragraph" w:customStyle="1" w:styleId="EinfAbs">
    <w:name w:val="[Einf. Abs.]"/>
    <w:basedOn w:val="Standaard"/>
    <w:uiPriority w:val="99"/>
    <w:rsid w:val="00156AA0"/>
    <w:pPr>
      <w:widowControl w:val="0"/>
      <w:autoSpaceDE w:val="0"/>
      <w:autoSpaceDN w:val="0"/>
      <w:adjustRightInd w:val="0"/>
      <w:spacing w:line="288" w:lineRule="auto"/>
    </w:pPr>
    <w:rPr>
      <w:rFonts w:ascii="MinionPro-Regular" w:eastAsia="Cambria" w:hAnsi="MinionPro-Regular" w:cs="MinionPro-Regular"/>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6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b-online.com"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Fame Game</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www.wordhouse.com</dc:creator>
  <cp:lastModifiedBy>Nika Gordts Media Mania</cp:lastModifiedBy>
  <cp:revision>3</cp:revision>
  <dcterms:created xsi:type="dcterms:W3CDTF">2016-03-24T14:22:00Z</dcterms:created>
  <dcterms:modified xsi:type="dcterms:W3CDTF">2017-01-31T16:08:00Z</dcterms:modified>
</cp:coreProperties>
</file>