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2">
      <w:pPr>
        <w:ind w:left="0" w:firstLine="0"/>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Lo que siempre quisiste preguntarle a la ciencia sobre el amor, pero tuviste miedo de hacerlo</w:t>
      </w:r>
    </w:p>
    <w:p w:rsidR="00000000" w:rsidDel="00000000" w:rsidP="00000000" w:rsidRDefault="00000000" w:rsidRPr="00000000" w14:paraId="00000003">
      <w:pPr>
        <w:ind w:left="0" w:firstLine="0"/>
        <w:jc w:val="center"/>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4">
      <w:pPr>
        <w:pStyle w:val="Subtitle"/>
        <w:numPr>
          <w:ilvl w:val="0"/>
          <w:numId w:val="1"/>
        </w:numPr>
        <w:ind w:left="720" w:hanging="360"/>
        <w:jc w:val="both"/>
        <w:rPr>
          <w:rFonts w:ascii="Montserrat" w:cs="Montserrat" w:eastAsia="Montserrat" w:hAnsi="Montserrat"/>
          <w:b w:val="1"/>
          <w:i w:val="1"/>
          <w:color w:val="999999"/>
          <w:sz w:val="14"/>
          <w:szCs w:val="14"/>
        </w:rPr>
      </w:pPr>
      <w:bookmarkStart w:colFirst="0" w:colLast="0" w:name="_53d1ldf6v9bd" w:id="0"/>
      <w:bookmarkEnd w:id="0"/>
      <w:r w:rsidDel="00000000" w:rsidR="00000000" w:rsidRPr="00000000">
        <w:rPr>
          <w:rFonts w:ascii="Montserrat" w:cs="Montserrat" w:eastAsia="Montserrat" w:hAnsi="Montserrat"/>
          <w:i w:val="1"/>
          <w:color w:val="999999"/>
          <w:sz w:val="22"/>
          <w:szCs w:val="22"/>
          <w:rtl w:val="0"/>
        </w:rPr>
        <w:t xml:space="preserve">Estás a pocas páginas de descubrir los misterios del amor, desde un punto de vista científico. </w:t>
      </w:r>
      <w:r w:rsidDel="00000000" w:rsidR="00000000" w:rsidRPr="00000000">
        <w:rPr>
          <w:rtl w:val="0"/>
        </w:rPr>
      </w:r>
    </w:p>
    <w:p w:rsidR="00000000" w:rsidDel="00000000" w:rsidP="00000000" w:rsidRDefault="00000000" w:rsidRPr="00000000" w14:paraId="00000005">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Ciudad de México</w:t>
      </w:r>
      <w:r w:rsidDel="00000000" w:rsidR="00000000" w:rsidRPr="00000000">
        <w:rPr>
          <w:rFonts w:ascii="Montserrat" w:cs="Montserrat" w:eastAsia="Montserrat" w:hAnsi="Montserrat"/>
          <w:b w:val="1"/>
          <w:color w:val="000000"/>
          <w:sz w:val="22"/>
          <w:szCs w:val="22"/>
          <w:rtl w:val="0"/>
        </w:rPr>
        <w:t xml:space="preserve">,</w:t>
      </w:r>
      <w:r w:rsidDel="00000000" w:rsidR="00000000" w:rsidRPr="00000000">
        <w:rPr>
          <w:rFonts w:ascii="Montserrat" w:cs="Montserrat" w:eastAsia="Montserrat" w:hAnsi="Montserrat"/>
          <w:b w:val="1"/>
          <w:rtl w:val="0"/>
        </w:rPr>
        <w:t xml:space="preserve"> febrero XX</w:t>
      </w:r>
      <w:r w:rsidDel="00000000" w:rsidR="00000000" w:rsidRPr="00000000">
        <w:rPr>
          <w:rFonts w:ascii="Montserrat" w:cs="Montserrat" w:eastAsia="Montserrat" w:hAnsi="Montserrat"/>
          <w:b w:val="1"/>
          <w:color w:val="000000"/>
          <w:sz w:val="22"/>
          <w:szCs w:val="22"/>
          <w:rtl w:val="0"/>
        </w:rPr>
        <w:t xml:space="preserve">, 202</w:t>
      </w:r>
      <w:r w:rsidDel="00000000" w:rsidR="00000000" w:rsidRPr="00000000">
        <w:rPr>
          <w:rFonts w:ascii="Montserrat" w:cs="Montserrat" w:eastAsia="Montserrat" w:hAnsi="Montserrat"/>
          <w:b w:val="1"/>
          <w:rtl w:val="0"/>
        </w:rPr>
        <w:t xml:space="preserve">1.- </w:t>
      </w:r>
      <w:r w:rsidDel="00000000" w:rsidR="00000000" w:rsidRPr="00000000">
        <w:rPr>
          <w:rFonts w:ascii="Montserrat" w:cs="Montserrat" w:eastAsia="Montserrat" w:hAnsi="Montserrat"/>
          <w:rtl w:val="0"/>
        </w:rPr>
        <w:t xml:space="preserve">Uno de los temas que más le fascinan al ser humano es el amor. Enamorarse es descubrir en otra persona lo que nos faltaba en nuestra vida, es un sentimiento que nos llena de confianza y alegría. Todos amamos y hemos sido amados de diferentes maneras.</w:t>
      </w:r>
    </w:p>
    <w:p w:rsidR="00000000" w:rsidDel="00000000" w:rsidP="00000000" w:rsidRDefault="00000000" w:rsidRPr="00000000" w14:paraId="00000006">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En palabras poéticas y metafóricas, hay un millón de maneras de describir lo que es el amor, pero para la ciencia sólo hay una explicación: simples reacciones químicas. Esas "mariposas" que sientes en el estómago lo más probable es que estén en tu cerebro. Déjanos explicarte un poco con la siguiente selección de libros. </w:t>
      </w:r>
    </w:p>
    <w:p w:rsidR="00000000" w:rsidDel="00000000" w:rsidP="00000000" w:rsidRDefault="00000000" w:rsidRPr="00000000" w14:paraId="00000008">
      <w:pPr>
        <w:ind w:left="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9">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1.- </w:t>
      </w:r>
      <w:hyperlink r:id="rId6">
        <w:r w:rsidDel="00000000" w:rsidR="00000000" w:rsidRPr="00000000">
          <w:rPr>
            <w:rFonts w:ascii="Montserrat" w:cs="Montserrat" w:eastAsia="Montserrat" w:hAnsi="Montserrat"/>
            <w:b w:val="1"/>
            <w:color w:val="1155cc"/>
            <w:u w:val="single"/>
            <w:rtl w:val="0"/>
          </w:rPr>
          <w:t xml:space="preserve">De qué hablamos cuando hablamos del cerebro.</w:t>
        </w:r>
      </w:hyperlink>
      <w:r w:rsidDel="00000000" w:rsidR="00000000" w:rsidRPr="00000000">
        <w:rPr>
          <w:rFonts w:ascii="Montserrat" w:cs="Montserrat" w:eastAsia="Montserrat" w:hAnsi="Montserrat"/>
          <w:rtl w:val="0"/>
        </w:rPr>
        <w:t xml:space="preserve"> Las hormonas y los neurotransmisores son algunas de las sustancias que se vuelven locas cuando se conoce a esa persona especial. Esta es una guía muy útil sobre los principales conceptos que todo el mundo debería conocer sobre el funcionamiento del cerebro. </w:t>
      </w:r>
    </w:p>
    <w:p w:rsidR="00000000" w:rsidDel="00000000" w:rsidP="00000000" w:rsidRDefault="00000000" w:rsidRPr="00000000" w14:paraId="0000000A">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2.- </w:t>
      </w:r>
      <w:hyperlink r:id="rId7">
        <w:r w:rsidDel="00000000" w:rsidR="00000000" w:rsidRPr="00000000">
          <w:rPr>
            <w:rFonts w:ascii="Montserrat" w:cs="Montserrat" w:eastAsia="Montserrat" w:hAnsi="Montserrat"/>
            <w:b w:val="1"/>
            <w:color w:val="1155cc"/>
            <w:u w:val="single"/>
            <w:rtl w:val="0"/>
          </w:rPr>
          <w:t xml:space="preserve">El cerebro feliz.</w:t>
        </w:r>
      </w:hyperlink>
      <w:r w:rsidDel="00000000" w:rsidR="00000000" w:rsidRPr="00000000">
        <w:rPr>
          <w:rFonts w:ascii="Montserrat" w:cs="Montserrat" w:eastAsia="Montserrat" w:hAnsi="Montserrat"/>
          <w:rtl w:val="0"/>
        </w:rPr>
        <w:t xml:space="preserve"> El amor es encontrar lo que realmente te hace feliz, y el famoso neurocientífico Dean Burnett lo sabe mejor que nadie. Burnett se adentra en lo más íntimo de nuestro ser para investigar qué causa la felicidad, de dónde viene y por qué es una parte esencial de una vida saludable. </w:t>
      </w:r>
    </w:p>
    <w:p w:rsidR="00000000" w:rsidDel="00000000" w:rsidP="00000000" w:rsidRDefault="00000000" w:rsidRPr="00000000" w14:paraId="0000000C">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3.- </w:t>
      </w:r>
      <w:hyperlink r:id="rId8">
        <w:r w:rsidDel="00000000" w:rsidR="00000000" w:rsidRPr="00000000">
          <w:rPr>
            <w:rFonts w:ascii="Montserrat" w:cs="Montserrat" w:eastAsia="Montserrat" w:hAnsi="Montserrat"/>
            <w:b w:val="1"/>
            <w:color w:val="1155cc"/>
            <w:u w:val="single"/>
            <w:rtl w:val="0"/>
          </w:rPr>
          <w:t xml:space="preserve">La increíble conexión intestino cerebro.</w:t>
        </w:r>
      </w:hyperlink>
      <w:r w:rsidDel="00000000" w:rsidR="00000000" w:rsidRPr="00000000">
        <w:rPr>
          <w:rFonts w:ascii="Montserrat" w:cs="Montserrat" w:eastAsia="Montserrat" w:hAnsi="Montserrat"/>
          <w:rtl w:val="0"/>
        </w:rPr>
        <w:t xml:space="preserve"> Las investigaciones científicas documentan cómo el equilibrio bacteriano del intestino modula el estado emocional. El miedo, la ira o el amor son asuntos de las vísceras y es probable que el subconsciente se exprese desde allí. Después de todo, las mariposas sí estaban en el estómago. </w:t>
      </w:r>
    </w:p>
    <w:p w:rsidR="00000000" w:rsidDel="00000000" w:rsidP="00000000" w:rsidRDefault="00000000" w:rsidRPr="00000000" w14:paraId="0000000E">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¿Escuchas tu corazón?</w:t>
      </w:r>
      <w:r w:rsidDel="00000000" w:rsidR="00000000" w:rsidRPr="00000000">
        <w:rPr>
          <w:rFonts w:ascii="Montserrat" w:cs="Montserrat" w:eastAsia="Montserrat" w:hAnsi="Montserrat"/>
          <w:b w:val="1"/>
          <w:rtl w:val="0"/>
        </w:rPr>
        <w:t xml:space="preserve"> </w:t>
      </w:r>
      <w:r w:rsidDel="00000000" w:rsidR="00000000" w:rsidRPr="00000000">
        <w:rPr>
          <w:rtl w:val="0"/>
        </w:rPr>
      </w:r>
    </w:p>
    <w:p w:rsidR="00000000" w:rsidDel="00000000" w:rsidP="00000000" w:rsidRDefault="00000000" w:rsidRPr="00000000" w14:paraId="00000010">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Para complementar lo expuesto en la sección de libros, queremos reforzar lo aprendido con un audiolibro y un podcast. Presta atención y escucha con claridad: </w:t>
      </w:r>
    </w:p>
    <w:p w:rsidR="00000000" w:rsidDel="00000000" w:rsidP="00000000" w:rsidRDefault="00000000" w:rsidRPr="00000000" w14:paraId="00000011">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2">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4.- </w:t>
      </w:r>
      <w:hyperlink r:id="rId9">
        <w:r w:rsidDel="00000000" w:rsidR="00000000" w:rsidRPr="00000000">
          <w:rPr>
            <w:rFonts w:ascii="Montserrat" w:cs="Montserrat" w:eastAsia="Montserrat" w:hAnsi="Montserrat"/>
            <w:b w:val="1"/>
            <w:color w:val="1155cc"/>
            <w:u w:val="single"/>
            <w:rtl w:val="0"/>
          </w:rPr>
          <w:t xml:space="preserve">Deseo y placer: la ciencia de las motivaciones.</w:t>
        </w:r>
      </w:hyperlink>
      <w:r w:rsidDel="00000000" w:rsidR="00000000" w:rsidRPr="00000000">
        <w:rPr>
          <w:rFonts w:ascii="Montserrat" w:cs="Montserrat" w:eastAsia="Montserrat" w:hAnsi="Montserrat"/>
          <w:rtl w:val="0"/>
        </w:rPr>
        <w:t xml:space="preserve"> La motivación es un estímulo que nunca debemos perder. Durante seis horas, escucharás interesantes afirmaciones sobre cómo el amor y otras sensaciones se convierten en las mayores fuerzas morales de la vida, todo desde un punto de vista científico. </w:t>
      </w:r>
    </w:p>
    <w:p w:rsidR="00000000" w:rsidDel="00000000" w:rsidP="00000000" w:rsidRDefault="00000000" w:rsidRPr="00000000" w14:paraId="00000013">
      <w:pPr>
        <w:ind w:left="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4">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5.- </w:t>
      </w:r>
      <w:hyperlink r:id="rId10">
        <w:r w:rsidDel="00000000" w:rsidR="00000000" w:rsidRPr="00000000">
          <w:rPr>
            <w:rFonts w:ascii="Montserrat" w:cs="Montserrat" w:eastAsia="Montserrat" w:hAnsi="Montserrat"/>
            <w:b w:val="1"/>
            <w:color w:val="1155cc"/>
            <w:u w:val="single"/>
            <w:rtl w:val="0"/>
          </w:rPr>
          <w:t xml:space="preserve">La química del amor.</w:t>
        </w:r>
      </w:hyperlink>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¿Cómo funciona nuestra mente cuando nos enamoramos? Esa es la pregunta que abre este episodio del podcast "Entiende tu mente", que explora varios "misterios" sobre el poder hormonal que el enamorarse ejerce sobre nosotros. </w:t>
      </w:r>
    </w:p>
    <w:p w:rsidR="00000000" w:rsidDel="00000000" w:rsidP="00000000" w:rsidRDefault="00000000" w:rsidRPr="00000000" w14:paraId="00000015">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6">
      <w:pPr>
        <w:ind w:left="0"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 lectura consuela como el resplandor del sol después de la lluvia.</w:t>
      </w:r>
      <w:r w:rsidDel="00000000" w:rsidR="00000000" w:rsidRPr="00000000">
        <w:rPr>
          <w:rFonts w:ascii="Montserrat" w:cs="Montserrat" w:eastAsia="Montserrat" w:hAnsi="Montserrat"/>
          <w:b w:val="1"/>
          <w:rtl w:val="0"/>
        </w:rPr>
        <w:t xml:space="preserve">..</w:t>
      </w:r>
    </w:p>
    <w:p w:rsidR="00000000" w:rsidDel="00000000" w:rsidP="00000000" w:rsidRDefault="00000000" w:rsidRPr="00000000" w14:paraId="00000017">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8">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El conocimiento y las fuentes de confianza pueden hacernos entender lo que creemos "inexplicable". Si tu curiosidad por el amor y otros temas es infinita, quizá quieras conocer Scribd, el servicio de suscripción de lectura que ofrece acceso a los mejores ebooks, audiolibros, podcasts, documentos, y mucho más.</w:t>
      </w:r>
    </w:p>
    <w:p w:rsidR="00000000" w:rsidDel="00000000" w:rsidP="00000000" w:rsidRDefault="00000000" w:rsidRPr="00000000" w14:paraId="00000019">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A">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Como la mayor biblioteca digital del mundo, esta plataforma es el epicentro de la información y el conocimiento. Todos los títulos que te recomendamos están incluidos entre sus 85 mil contenidos en español y más de un millón en otros idiomas. Enamorarte de la lectura y el aprendizaje nunca ha sido tan fácil. </w:t>
      </w:r>
    </w:p>
    <w:p w:rsidR="00000000" w:rsidDel="00000000" w:rsidP="00000000" w:rsidRDefault="00000000" w:rsidRPr="00000000" w14:paraId="0000001B">
      <w:pPr>
        <w:ind w:left="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C">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Sobre</w:t>
      </w:r>
      <w:r w:rsidDel="00000000" w:rsidR="00000000" w:rsidRPr="00000000">
        <w:rPr>
          <w:rFonts w:ascii="Montserrat" w:cs="Montserrat" w:eastAsia="Montserrat" w:hAnsi="Montserrat"/>
          <w:b w:val="1"/>
          <w:rtl w:val="0"/>
        </w:rPr>
        <w:t xml:space="preserve"> Scribd</w:t>
      </w:r>
    </w:p>
    <w:p w:rsidR="00000000" w:rsidDel="00000000" w:rsidP="00000000" w:rsidRDefault="00000000" w:rsidRPr="00000000" w14:paraId="0000001D">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Scribd es la suscripción de lectura que ofrece acceso a los mejores ebooks, audiolibros, artículos de revistas, documentos y mucho más. El catálogo de Scribd incluye más de un millón de títulos de ebooks y audiolibros premium, incluyendo más de 85.000 títulos en español. Scribd está disponible a través de dispositivos iOS y Android, así como de navegadores web, y acoge a más de 100 millones de lectores en todo el mundo cada mes. Para más información, visite </w:t>
      </w:r>
      <w:hyperlink r:id="rId11">
        <w:r w:rsidDel="00000000" w:rsidR="00000000" w:rsidRPr="00000000">
          <w:rPr>
            <w:rFonts w:ascii="Montserrat" w:cs="Montserrat" w:eastAsia="Montserrat" w:hAnsi="Montserrat"/>
            <w:color w:val="1155cc"/>
            <w:u w:val="single"/>
            <w:rtl w:val="0"/>
          </w:rPr>
          <w:t xml:space="preserve">www.scribd.com</w:t>
        </w:r>
      </w:hyperlink>
      <w:r w:rsidDel="00000000" w:rsidR="00000000" w:rsidRPr="00000000">
        <w:rPr>
          <w:rFonts w:ascii="Montserrat" w:cs="Montserrat" w:eastAsia="Montserrat" w:hAnsi="Montserrat"/>
          <w:rtl w:val="0"/>
        </w:rPr>
        <w:t xml:space="preserve">  y siga a @Scribd en Twitter e Instagram.</w:t>
      </w:r>
    </w:p>
    <w:p w:rsidR="00000000" w:rsidDel="00000000" w:rsidP="00000000" w:rsidRDefault="00000000" w:rsidRPr="00000000" w14:paraId="0000001E">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br w:type="textWrapping"/>
      </w:r>
    </w:p>
    <w:p w:rsidR="00000000" w:rsidDel="00000000" w:rsidP="00000000" w:rsidRDefault="00000000" w:rsidRPr="00000000" w14:paraId="0000001F">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Press contact:</w:t>
      </w:r>
    </w:p>
    <w:p w:rsidR="00000000" w:rsidDel="00000000" w:rsidP="00000000" w:rsidRDefault="00000000" w:rsidRPr="00000000" w14:paraId="00000020">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1">
      <w:pPr>
        <w:jc w:val="both"/>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CONTACT</w:t>
        <w:tab/>
        <w:tab/>
        <w:tab/>
        <w:tab/>
        <w:tab/>
        <w:tab/>
        <w:t xml:space="preserve">CONTACT</w:t>
      </w:r>
    </w:p>
    <w:p w:rsidR="00000000" w:rsidDel="00000000" w:rsidP="00000000" w:rsidRDefault="00000000" w:rsidRPr="00000000" w14:paraId="00000022">
      <w:pPr>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Jorge Sánchez</w:t>
        <w:tab/>
        <w:tab/>
        <w:tab/>
        <w:tab/>
        <w:tab/>
        <w:tab/>
        <w:t xml:space="preserve">Michelle Palma</w:t>
      </w:r>
    </w:p>
    <w:p w:rsidR="00000000" w:rsidDel="00000000" w:rsidP="00000000" w:rsidRDefault="00000000" w:rsidRPr="00000000" w14:paraId="00000023">
      <w:pPr>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Another Company</w:t>
        <w:tab/>
        <w:tab/>
        <w:tab/>
        <w:tab/>
        <w:tab/>
        <w:t xml:space="preserve">Another Company</w:t>
      </w:r>
    </w:p>
    <w:p w:rsidR="00000000" w:rsidDel="00000000" w:rsidP="00000000" w:rsidRDefault="00000000" w:rsidRPr="00000000" w14:paraId="00000024">
      <w:pPr>
        <w:jc w:val="both"/>
        <w:rPr>
          <w:rFonts w:ascii="Montserrat" w:cs="Montserrat" w:eastAsia="Montserrat" w:hAnsi="Montserrat"/>
          <w:sz w:val="18"/>
          <w:szCs w:val="18"/>
        </w:rPr>
      </w:pPr>
      <w:hyperlink r:id="rId12">
        <w:r w:rsidDel="00000000" w:rsidR="00000000" w:rsidRPr="00000000">
          <w:rPr>
            <w:rFonts w:ascii="Montserrat" w:cs="Montserrat" w:eastAsia="Montserrat" w:hAnsi="Montserrat"/>
            <w:color w:val="1155cc"/>
            <w:sz w:val="18"/>
            <w:szCs w:val="18"/>
            <w:u w:val="single"/>
            <w:rtl w:val="0"/>
          </w:rPr>
          <w:t xml:space="preserve">jorge.sanchez@another.co</w:t>
        </w:r>
      </w:hyperlink>
      <w:r w:rsidDel="00000000" w:rsidR="00000000" w:rsidRPr="00000000">
        <w:rPr>
          <w:rFonts w:ascii="Montserrat" w:cs="Montserrat" w:eastAsia="Montserrat" w:hAnsi="Montserrat"/>
          <w:sz w:val="18"/>
          <w:szCs w:val="18"/>
          <w:rtl w:val="0"/>
        </w:rPr>
        <w:tab/>
        <w:tab/>
        <w:tab/>
        <w:tab/>
      </w:r>
      <w:hyperlink r:id="rId13">
        <w:r w:rsidDel="00000000" w:rsidR="00000000" w:rsidRPr="00000000">
          <w:rPr>
            <w:rFonts w:ascii="Montserrat" w:cs="Montserrat" w:eastAsia="Montserrat" w:hAnsi="Montserrat"/>
            <w:color w:val="1155cc"/>
            <w:sz w:val="18"/>
            <w:szCs w:val="18"/>
            <w:u w:val="single"/>
            <w:rtl w:val="0"/>
          </w:rPr>
          <w:t xml:space="preserve">michelle.palma@another.co</w:t>
        </w:r>
      </w:hyperlink>
      <w:r w:rsidDel="00000000" w:rsidR="00000000" w:rsidRPr="00000000">
        <w:rPr>
          <w:rtl w:val="0"/>
        </w:rPr>
      </w:r>
    </w:p>
    <w:p w:rsidR="00000000" w:rsidDel="00000000" w:rsidP="00000000" w:rsidRDefault="00000000" w:rsidRPr="00000000" w14:paraId="00000025">
      <w:pPr>
        <w:jc w:val="both"/>
        <w:rPr>
          <w:rFonts w:ascii="Montserrat" w:cs="Montserrat" w:eastAsia="Montserrat" w:hAnsi="Montserrat"/>
          <w:b w:val="1"/>
          <w:sz w:val="18"/>
          <w:szCs w:val="18"/>
        </w:rPr>
      </w:pPr>
      <w:r w:rsidDel="00000000" w:rsidR="00000000" w:rsidRPr="00000000">
        <w:rPr>
          <w:rFonts w:ascii="Montserrat" w:cs="Montserrat" w:eastAsia="Montserrat" w:hAnsi="Montserrat"/>
          <w:sz w:val="18"/>
          <w:szCs w:val="18"/>
          <w:rtl w:val="0"/>
        </w:rPr>
        <w:t xml:space="preserve">55 4369 3607</w:t>
        <w:tab/>
        <w:tab/>
        <w:tab/>
        <w:tab/>
        <w:tab/>
        <w:tab/>
        <w:t xml:space="preserve">55 2299 6398</w:t>
      </w:r>
      <w:r w:rsidDel="00000000" w:rsidR="00000000" w:rsidRPr="00000000">
        <w:rPr>
          <w:rtl w:val="0"/>
        </w:rPr>
      </w:r>
    </w:p>
    <w:sectPr>
      <w:headerReference r:id="rId14" w:type="default"/>
      <w:foot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sz w:val="21"/>
        <w:szCs w:val="21"/>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drawing>
        <wp:inline distB="114300" distT="114300" distL="114300" distR="114300">
          <wp:extent cx="3033713" cy="80899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33713" cy="8089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scribd.com" TargetMode="External"/><Relationship Id="rId10" Type="http://schemas.openxmlformats.org/officeDocument/2006/relationships/hyperlink" Target="https://es.scribd.com/podcast/463314654/La-quimica-del-amor-Podcast-80-Como-funciona-nuestra-mente-cuando-nos-enamoramos-Nos-lleva-la-oxitocina-la-hormona-del-amor-a-ver-la-realida" TargetMode="External"/><Relationship Id="rId13" Type="http://schemas.openxmlformats.org/officeDocument/2006/relationships/hyperlink" Target="mailto:michelle.palma@another.co" TargetMode="External"/><Relationship Id="rId12" Type="http://schemas.openxmlformats.org/officeDocument/2006/relationships/hyperlink" Target="mailto:jorge.sanchez@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s.scribd.com/audiobook/432926529/Deseo-y-placer-La-ciencia-de-las-motivaciones"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es.scribd.com/book/462417226/De-que-hablamos-cuando-hablamos-del-cerebro" TargetMode="External"/><Relationship Id="rId7" Type="http://schemas.openxmlformats.org/officeDocument/2006/relationships/hyperlink" Target="https://es.scribd.com/book/462418993/El-cerebro-feliz-La-explicacion-cientifica-de-donde-se-origina-la-felicidad-y-por-que" TargetMode="External"/><Relationship Id="rId8" Type="http://schemas.openxmlformats.org/officeDocument/2006/relationships/hyperlink" Target="https://es.scribd.com/book/371927475/La-increible-conexion-intestino-cerebro-Descubre-la-relacion-entre-las-emociones-y-el-equilibrio-intestina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