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>Energy Days in the United Kingdom (11)</w:t>
      </w:r>
      <w:bookmarkStart w:id="0" w:name="_GoBack"/>
      <w:bookmarkEnd w:id="0"/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7" w:history="1">
        <w:r w:rsidRPr="00C068DF">
          <w:rPr>
            <w:rStyle w:val="Hyperlink"/>
            <w:b/>
            <w:color w:val="005CA6"/>
          </w:rPr>
          <w:t>Worcestershire Environmental and Energy Expo</w:t>
        </w:r>
      </w:hyperlink>
    </w:p>
    <w:p w:rsidR="00C068DF" w:rsidRPr="00A64F72" w:rsidRDefault="00C068DF" w:rsidP="00C068DF">
      <w:pPr>
        <w:spacing w:after="0"/>
        <w:ind w:left="708"/>
      </w:pPr>
      <w:r>
        <w:t xml:space="preserve">Date: </w:t>
      </w:r>
      <w:r w:rsidRPr="00A64F72">
        <w:t>02/06/2015</w:t>
      </w:r>
      <w:r w:rsidRPr="00A64F72">
        <w:br/>
      </w:r>
      <w:r>
        <w:t xml:space="preserve">Time: </w:t>
      </w:r>
      <w:r w:rsidRPr="00A64F72">
        <w:t>From 9:00 to 14:00</w:t>
      </w:r>
    </w:p>
    <w:p w:rsidR="00C068DF" w:rsidRPr="00A64F72" w:rsidRDefault="00C068DF" w:rsidP="00C068DF">
      <w:pPr>
        <w:spacing w:after="0"/>
        <w:ind w:left="708"/>
      </w:pPr>
      <w:r>
        <w:t xml:space="preserve">Location: </w:t>
      </w:r>
      <w:r w:rsidRPr="00A64F72">
        <w:t>Malvern, Worcs.</w:t>
      </w:r>
    </w:p>
    <w:p w:rsidR="00C068DF" w:rsidRDefault="00C068DF" w:rsidP="00C068DF">
      <w:pPr>
        <w:pStyle w:val="ListParagraph"/>
        <w:spacing w:after="0"/>
        <w:rPr>
          <w:rStyle w:val="Hyperlink"/>
          <w:b/>
        </w:rPr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8" w:history="1">
        <w:r w:rsidRPr="00C068DF">
          <w:rPr>
            <w:rStyle w:val="Hyperlink"/>
            <w:b/>
            <w:color w:val="005CA6"/>
          </w:rPr>
          <w:t>Harnessing Community Energies</w:t>
        </w:r>
      </w:hyperlink>
    </w:p>
    <w:p w:rsidR="00C068DF" w:rsidRPr="005C6AF3" w:rsidRDefault="00C068DF" w:rsidP="00C068DF">
      <w:pPr>
        <w:spacing w:after="0"/>
        <w:ind w:left="720"/>
      </w:pPr>
      <w:r>
        <w:t xml:space="preserve">Date: </w:t>
      </w:r>
      <w:r w:rsidRPr="005C6AF3">
        <w:t>04/06/2015 - 05/06/2015</w:t>
      </w:r>
      <w:r w:rsidRPr="005C6AF3">
        <w:br/>
      </w:r>
      <w:r>
        <w:t xml:space="preserve">Time: </w:t>
      </w:r>
      <w:r w:rsidRPr="005C6AF3">
        <w:t>From 9:00 to 17:00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proofErr w:type="spellStart"/>
      <w:r w:rsidRPr="005C6AF3">
        <w:t>Forres</w:t>
      </w:r>
      <w:proofErr w:type="spellEnd"/>
    </w:p>
    <w:p w:rsidR="00C068DF" w:rsidRDefault="00C068DF" w:rsidP="00C068DF">
      <w:pPr>
        <w:pStyle w:val="ListParagraph"/>
        <w:spacing w:after="0"/>
        <w:rPr>
          <w:rStyle w:val="Hyperlink"/>
        </w:rPr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9" w:history="1">
        <w:r w:rsidRPr="00C068DF">
          <w:rPr>
            <w:rStyle w:val="Hyperlink"/>
            <w:b/>
            <w:color w:val="005CA6"/>
          </w:rPr>
          <w:t>Open Forum: Community Energy</w:t>
        </w:r>
      </w:hyperlink>
    </w:p>
    <w:p w:rsidR="00C068DF" w:rsidRPr="00A64F72" w:rsidRDefault="00C068DF" w:rsidP="00C068DF">
      <w:pPr>
        <w:spacing w:after="0"/>
        <w:ind w:left="708"/>
      </w:pPr>
      <w:r>
        <w:t xml:space="preserve">Date: </w:t>
      </w:r>
      <w:r w:rsidRPr="00A64F72">
        <w:t>15/06/2015</w:t>
      </w:r>
      <w:r w:rsidRPr="00A64F72">
        <w:br/>
      </w:r>
      <w:r>
        <w:t xml:space="preserve">Time: </w:t>
      </w:r>
      <w:r w:rsidRPr="00A64F72">
        <w:t>From 19:00 to 21:00</w:t>
      </w:r>
    </w:p>
    <w:p w:rsidR="00C068DF" w:rsidRDefault="00C068DF" w:rsidP="00C068DF">
      <w:pPr>
        <w:spacing w:after="0"/>
        <w:ind w:left="708"/>
      </w:pPr>
      <w:r>
        <w:t xml:space="preserve">Location: </w:t>
      </w:r>
      <w:r w:rsidRPr="00A64F72">
        <w:t>Swansea</w:t>
      </w:r>
    </w:p>
    <w:p w:rsidR="00C068DF" w:rsidRDefault="00C068DF" w:rsidP="00C068DF">
      <w:pPr>
        <w:spacing w:after="0"/>
        <w:ind w:left="708"/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10" w:history="1">
        <w:r w:rsidRPr="00C068DF">
          <w:rPr>
            <w:rStyle w:val="Hyperlink"/>
            <w:b/>
            <w:color w:val="005CA6"/>
          </w:rPr>
          <w:t>Planning for a Changing World: new opportunities from energy and adaptation</w:t>
        </w:r>
      </w:hyperlink>
    </w:p>
    <w:p w:rsidR="00C068DF" w:rsidRPr="00A64F72" w:rsidRDefault="00C068DF" w:rsidP="00C068DF">
      <w:pPr>
        <w:spacing w:after="0"/>
        <w:ind w:left="720"/>
      </w:pPr>
      <w:r>
        <w:t xml:space="preserve">Date: </w:t>
      </w:r>
      <w:r w:rsidRPr="00A64F72">
        <w:t>16/06/2015</w:t>
      </w:r>
      <w:r w:rsidRPr="00A64F72">
        <w:br/>
      </w:r>
      <w:r>
        <w:t xml:space="preserve">Time: </w:t>
      </w:r>
      <w:r w:rsidRPr="00A64F72">
        <w:t>From 10:00 to 17:00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r w:rsidRPr="00A64F72">
        <w:t>London</w:t>
      </w:r>
    </w:p>
    <w:p w:rsidR="00C068DF" w:rsidRDefault="00C068DF" w:rsidP="00C068DF">
      <w:pPr>
        <w:spacing w:after="0"/>
        <w:ind w:left="720"/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11" w:history="1">
        <w:r w:rsidRPr="00C068DF">
          <w:rPr>
            <w:rStyle w:val="Hyperlink"/>
            <w:b/>
            <w:color w:val="005CA6"/>
          </w:rPr>
          <w:t>Distributed Energy Generation: Opportunities &amp; Challenges</w:t>
        </w:r>
      </w:hyperlink>
    </w:p>
    <w:p w:rsidR="00C068DF" w:rsidRPr="00A64F72" w:rsidRDefault="00C068DF" w:rsidP="00C068DF">
      <w:pPr>
        <w:spacing w:after="0"/>
        <w:ind w:left="720"/>
      </w:pPr>
      <w:r>
        <w:t xml:space="preserve">Date: </w:t>
      </w:r>
      <w:r w:rsidRPr="00A64F72">
        <w:t>17/06/2015</w:t>
      </w:r>
      <w:r w:rsidRPr="00A64F72">
        <w:br/>
      </w:r>
      <w:r>
        <w:t xml:space="preserve">Time: </w:t>
      </w:r>
      <w:r w:rsidRPr="00A64F72">
        <w:t>From 7:45 to 10:45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r w:rsidRPr="00A64F72">
        <w:t>Nottingham</w:t>
      </w:r>
    </w:p>
    <w:p w:rsidR="00C068DF" w:rsidRDefault="00C068DF" w:rsidP="00C068DF">
      <w:pPr>
        <w:spacing w:after="0"/>
        <w:ind w:left="720"/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12" w:history="1">
        <w:r w:rsidRPr="00C068DF">
          <w:rPr>
            <w:rStyle w:val="Hyperlink"/>
            <w:b/>
            <w:color w:val="005CA6"/>
          </w:rPr>
          <w:t>The Smart Electricity Consumer: Realising the electricity demand-side resource</w:t>
        </w:r>
      </w:hyperlink>
    </w:p>
    <w:p w:rsidR="00C068DF" w:rsidRPr="005C6AF3" w:rsidRDefault="00C068DF" w:rsidP="00C068DF">
      <w:pPr>
        <w:spacing w:after="0"/>
        <w:ind w:left="720"/>
      </w:pPr>
      <w:r>
        <w:t xml:space="preserve">Date: </w:t>
      </w:r>
      <w:r w:rsidRPr="005C6AF3">
        <w:t>17/06/2015</w:t>
      </w:r>
      <w:r w:rsidRPr="005C6AF3">
        <w:br/>
      </w:r>
      <w:r>
        <w:t xml:space="preserve">Time: </w:t>
      </w:r>
      <w:r w:rsidRPr="005C6AF3">
        <w:t>From 18:00 to 19:30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r w:rsidRPr="005C6AF3">
        <w:t>London</w:t>
      </w:r>
    </w:p>
    <w:p w:rsidR="00C068DF" w:rsidRDefault="00C068DF" w:rsidP="00C068DF">
      <w:pPr>
        <w:spacing w:after="0"/>
        <w:ind w:left="720"/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13" w:history="1">
        <w:r w:rsidRPr="00C068DF">
          <w:rPr>
            <w:rStyle w:val="Hyperlink"/>
            <w:b/>
            <w:color w:val="005CA6"/>
          </w:rPr>
          <w:t>REECH Dissemination Event</w:t>
        </w:r>
      </w:hyperlink>
    </w:p>
    <w:p w:rsidR="00C068DF" w:rsidRPr="005C6AF3" w:rsidRDefault="00C068DF" w:rsidP="00C068DF">
      <w:pPr>
        <w:spacing w:after="0"/>
        <w:ind w:left="720"/>
      </w:pPr>
      <w:r>
        <w:t xml:space="preserve">Date: </w:t>
      </w:r>
      <w:r w:rsidRPr="005C6AF3">
        <w:t>18/06/2015</w:t>
      </w:r>
      <w:r w:rsidRPr="005C6AF3">
        <w:br/>
      </w:r>
      <w:r>
        <w:t xml:space="preserve">Time: </w:t>
      </w:r>
      <w:r w:rsidRPr="005C6AF3">
        <w:t>From 9:30 to 3:30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r w:rsidRPr="005C6AF3">
        <w:t>Liverpool</w:t>
      </w:r>
    </w:p>
    <w:p w:rsidR="00C068DF" w:rsidRDefault="00C068DF" w:rsidP="00C068DF">
      <w:pPr>
        <w:spacing w:after="0"/>
        <w:ind w:left="720"/>
      </w:pPr>
    </w:p>
    <w:p w:rsidR="00C068DF" w:rsidRPr="00A64F72" w:rsidRDefault="00C068DF" w:rsidP="00C068DF">
      <w:pPr>
        <w:spacing w:after="0"/>
        <w:ind w:left="720"/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14" w:history="1">
        <w:r w:rsidRPr="00C068DF">
          <w:rPr>
            <w:rStyle w:val="Hyperlink"/>
            <w:b/>
            <w:color w:val="005CA6"/>
          </w:rPr>
          <w:t>Imagining a sustainable future at Warwick</w:t>
        </w:r>
      </w:hyperlink>
    </w:p>
    <w:p w:rsidR="00C068DF" w:rsidRPr="00A64F72" w:rsidRDefault="00C068DF" w:rsidP="00C068DF">
      <w:pPr>
        <w:spacing w:after="0"/>
        <w:ind w:left="720"/>
      </w:pPr>
      <w:r>
        <w:t xml:space="preserve">Date: </w:t>
      </w:r>
      <w:r w:rsidRPr="00A64F72">
        <w:t>19/06/2015</w:t>
      </w:r>
      <w:r w:rsidRPr="00A64F72">
        <w:br/>
      </w:r>
      <w:r>
        <w:t xml:space="preserve">Time: </w:t>
      </w:r>
      <w:r w:rsidRPr="00A64F72">
        <w:t>From 12:00 to 14:00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r w:rsidRPr="00A64F72">
        <w:t>Coventry</w:t>
      </w:r>
    </w:p>
    <w:p w:rsidR="00C068DF" w:rsidRDefault="00C068DF" w:rsidP="00C068DF">
      <w:pPr>
        <w:pStyle w:val="ListParagraph"/>
        <w:spacing w:after="0"/>
        <w:rPr>
          <w:rStyle w:val="Hyperlink"/>
        </w:rPr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color w:val="005CA6"/>
        </w:rPr>
      </w:pPr>
      <w:hyperlink r:id="rId15" w:history="1">
        <w:r w:rsidRPr="00C068DF">
          <w:rPr>
            <w:rStyle w:val="Hyperlink"/>
            <w:b/>
            <w:color w:val="005CA6"/>
          </w:rPr>
          <w:t>Horizon 2020 for offshore renewables - lessons learned &amp; future opportunities</w:t>
        </w:r>
      </w:hyperlink>
    </w:p>
    <w:p w:rsidR="00C068DF" w:rsidRPr="00A64F72" w:rsidRDefault="00C068DF" w:rsidP="00C068DF">
      <w:pPr>
        <w:spacing w:after="0"/>
        <w:ind w:left="720"/>
      </w:pPr>
      <w:r>
        <w:t xml:space="preserve">Date: </w:t>
      </w:r>
      <w:r w:rsidRPr="00A64F72">
        <w:t>23/06/2015</w:t>
      </w:r>
      <w:r w:rsidRPr="00A64F72">
        <w:br/>
      </w:r>
      <w:r>
        <w:t xml:space="preserve">Time: </w:t>
      </w:r>
      <w:r w:rsidRPr="00A64F72">
        <w:t>From 12:30 to 17:30</w:t>
      </w:r>
    </w:p>
    <w:p w:rsidR="00C068DF" w:rsidRDefault="00C068DF" w:rsidP="00C068DF">
      <w:pPr>
        <w:spacing w:after="0"/>
        <w:ind w:left="720"/>
      </w:pPr>
      <w:r>
        <w:t xml:space="preserve">Location: </w:t>
      </w:r>
      <w:r w:rsidRPr="00A64F72">
        <w:t>Glasgow</w:t>
      </w:r>
    </w:p>
    <w:p w:rsidR="00C068DF" w:rsidRPr="00A64F72" w:rsidRDefault="00C068DF" w:rsidP="00C068DF">
      <w:pPr>
        <w:spacing w:after="0"/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16" w:history="1">
        <w:r w:rsidRPr="00C068DF">
          <w:rPr>
            <w:rStyle w:val="Hyperlink"/>
            <w:b/>
            <w:color w:val="005CA6"/>
          </w:rPr>
          <w:t>LCRI Report Launch</w:t>
        </w:r>
      </w:hyperlink>
    </w:p>
    <w:p w:rsidR="00C068DF" w:rsidRPr="00A64F72" w:rsidRDefault="00C068DF" w:rsidP="00C068DF">
      <w:pPr>
        <w:spacing w:after="0"/>
        <w:ind w:left="708"/>
      </w:pPr>
      <w:r>
        <w:t xml:space="preserve">Date: </w:t>
      </w:r>
      <w:r w:rsidRPr="00A64F72">
        <w:t>24/06/2015</w:t>
      </w:r>
      <w:r w:rsidRPr="00A64F72">
        <w:br/>
      </w:r>
      <w:r>
        <w:t xml:space="preserve">Time: </w:t>
      </w:r>
      <w:r w:rsidRPr="00A64F72">
        <w:t>From 9:30 to 14:00</w:t>
      </w:r>
    </w:p>
    <w:p w:rsidR="00C068DF" w:rsidRPr="00A64F72" w:rsidRDefault="00C068DF" w:rsidP="00C068DF">
      <w:pPr>
        <w:spacing w:after="0"/>
        <w:ind w:left="708"/>
      </w:pPr>
      <w:r>
        <w:t xml:space="preserve">Location: </w:t>
      </w:r>
      <w:r w:rsidRPr="00A64F72">
        <w:t>Cardiff</w:t>
      </w:r>
    </w:p>
    <w:p w:rsidR="00C068DF" w:rsidRDefault="00C068DF" w:rsidP="00C068DF">
      <w:pPr>
        <w:spacing w:after="0"/>
        <w:ind w:left="708"/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C068DF" w:rsidRPr="00C068DF" w:rsidRDefault="00C068DF" w:rsidP="00C068DF">
      <w:pPr>
        <w:pStyle w:val="ListParagraph"/>
        <w:numPr>
          <w:ilvl w:val="0"/>
          <w:numId w:val="1"/>
        </w:numPr>
        <w:spacing w:after="0"/>
        <w:rPr>
          <w:rStyle w:val="Hyperlink"/>
          <w:b/>
          <w:color w:val="005CA6"/>
        </w:rPr>
      </w:pPr>
      <w:hyperlink r:id="rId17" w:history="1">
        <w:r w:rsidRPr="00C068DF">
          <w:rPr>
            <w:rStyle w:val="Hyperlink"/>
            <w:b/>
            <w:color w:val="005CA6"/>
          </w:rPr>
          <w:t>Your Green Future</w:t>
        </w:r>
      </w:hyperlink>
    </w:p>
    <w:p w:rsidR="00C068DF" w:rsidRPr="00A64F72" w:rsidRDefault="00C068DF" w:rsidP="00C068DF">
      <w:pPr>
        <w:spacing w:after="0"/>
        <w:ind w:left="708"/>
      </w:pPr>
      <w:r>
        <w:t xml:space="preserve">Date: </w:t>
      </w:r>
      <w:r w:rsidRPr="00A64F72">
        <w:t>25/06/2015 - 26/06/2015</w:t>
      </w:r>
      <w:r w:rsidRPr="00A64F72">
        <w:br/>
      </w:r>
      <w:r>
        <w:t xml:space="preserve">Time: </w:t>
      </w:r>
      <w:r w:rsidRPr="00A64F72">
        <w:t>From 9:00 to 15:00</w:t>
      </w:r>
    </w:p>
    <w:p w:rsidR="00C068DF" w:rsidRPr="00A64F72" w:rsidRDefault="00C068DF" w:rsidP="00C068DF">
      <w:pPr>
        <w:spacing w:after="0"/>
        <w:ind w:left="708"/>
      </w:pPr>
      <w:r>
        <w:t xml:space="preserve">Location: </w:t>
      </w:r>
      <w:r w:rsidRPr="00A64F72">
        <w:t>Cheltenham</w:t>
      </w:r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P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279A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60A20"/>
    <w:rsid w:val="00581BA3"/>
    <w:rsid w:val="005D3573"/>
    <w:rsid w:val="00614DA4"/>
    <w:rsid w:val="006311FA"/>
    <w:rsid w:val="00647D59"/>
    <w:rsid w:val="006632F1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1&amp;countryID=232&amp;sort=4&amp;pageNum=2&amp;eventid=3956&amp;mapType=europe&amp;keyword=&amp;city=&amp;organiser=&amp;eventDate=&amp;eventType=-1" TargetMode="External"/><Relationship Id="rId13" Type="http://schemas.openxmlformats.org/officeDocument/2006/relationships/hyperlink" Target="http://www.eusew.eu/component/see_eventview/?view=see_eventdetail&amp;index=4&amp;countryID=232&amp;sort=4&amp;pageNum=1&amp;eventid=3768&amp;mapType=europe&amp;keyword=&amp;city=&amp;organiser=&amp;eventDate=&amp;eventType=-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232&amp;sort=4&amp;pageNum=1&amp;eventid=4548&amp;mapType=europe&amp;keyword=&amp;city=&amp;organiser=&amp;eventDate=&amp;eventType=-1" TargetMode="External"/><Relationship Id="rId12" Type="http://schemas.openxmlformats.org/officeDocument/2006/relationships/hyperlink" Target="http://www.eusew.eu/component/see_eventview/?view=see_eventdetail&amp;index=5&amp;countryID=232&amp;sort=4&amp;pageNum=1&amp;eventid=4014&amp;mapType=europe&amp;keyword=&amp;city=&amp;organiser=&amp;eventDate=&amp;eventType=-1" TargetMode="External"/><Relationship Id="rId17" Type="http://schemas.openxmlformats.org/officeDocument/2006/relationships/hyperlink" Target="http://www.eusew.eu/component/see_eventview/?view=see_eventdetail&amp;index=2&amp;countryID=232&amp;sort=4&amp;pageNum=1&amp;eventid=4257&amp;mapType=europe&amp;keyword=&amp;city=&amp;organiser=&amp;eventDate=&amp;eventType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sew.eu/component/see_eventview/?view=see_eventdetail&amp;index=5&amp;countryID=232&amp;sort=-1&amp;pageNum=0&amp;eventid=4679&amp;mapType=europe&amp;keyword=&amp;city=&amp;organiser=&amp;eventDate=&amp;eventType=-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3&amp;countryID=232&amp;sort=4&amp;pageNum=1&amp;eventid=3851&amp;mapType=europe&amp;keyword=&amp;city=&amp;organiser=&amp;eventDate=&amp;eventType=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sew.eu/component/see_eventview/?view=see_eventdetail&amp;index=2&amp;countryID=232&amp;sort=-1&amp;pageNum=0&amp;eventid=4303&amp;mapType=europe&amp;keyword=&amp;city=&amp;organiser=&amp;eventDate=&amp;eventType=-1" TargetMode="External"/><Relationship Id="rId10" Type="http://schemas.openxmlformats.org/officeDocument/2006/relationships/hyperlink" Target="http://www.eusew.eu/component/see_eventview/?view=see_eventdetail&amp;index=4&amp;countryID=232&amp;sort=-1&amp;pageNum=0&amp;eventid=4687&amp;mapType=europe&amp;keyword=&amp;city=&amp;organiser=&amp;eventDate=&amp;eventType=-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1&amp;countryID=232&amp;sort=4&amp;pageNum=0&amp;eventid=4310&amp;mapType=europe&amp;keyword=&amp;city=&amp;organiser=&amp;eventDate=&amp;eventType=-1" TargetMode="External"/><Relationship Id="rId14" Type="http://schemas.openxmlformats.org/officeDocument/2006/relationships/hyperlink" Target="http://www.eusew.eu/component/see_eventview/?view=see_eventdetail&amp;index=3&amp;countryID=232&amp;sort=-1&amp;pageNum=0&amp;eventid=4776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2015-06-04T07:22:00Z</dcterms:created>
  <dcterms:modified xsi:type="dcterms:W3CDTF">2015-06-04T07:22:00Z</dcterms:modified>
</cp:coreProperties>
</file>