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rPr>
          <w:b w:val="1"/>
          <w:color w:val="000000"/>
          <w:sz w:val="26"/>
          <w:szCs w:val="26"/>
        </w:rPr>
      </w:pPr>
      <w:bookmarkStart w:colFirst="0" w:colLast="0" w:name="_gjdgxs" w:id="0"/>
      <w:bookmarkEnd w:id="0"/>
      <w:r w:rsidDel="00000000" w:rsidR="00000000" w:rsidRPr="00000000">
        <w:rPr>
          <w:b w:val="1"/>
          <w:i w:val="0"/>
          <w:color w:val="000000"/>
          <w:sz w:val="26"/>
          <w:szCs w:val="26"/>
          <w:u w:val="none"/>
          <w:vertAlign w:val="baseline"/>
          <w:rtl w:val="0"/>
        </w:rPr>
        <w:t xml:space="preserve">Ideje za poklon za ljubitelje tehnologije</w:t>
      </w:r>
      <w:r w:rsidDel="00000000" w:rsidR="00000000" w:rsidRPr="00000000">
        <w:rPr>
          <w:rtl w:val="0"/>
        </w:rPr>
      </w:r>
    </w:p>
    <w:p w:rsidR="00000000" w:rsidDel="00000000" w:rsidP="00000000" w:rsidRDefault="00000000" w:rsidRPr="00000000" w14:paraId="00000002">
      <w:pPr>
        <w:spacing w:after="240" w:before="240" w:lineRule="auto"/>
        <w:jc w:val="both"/>
        <w:rPr/>
      </w:pPr>
      <w:r w:rsidDel="00000000" w:rsidR="00000000" w:rsidRPr="00000000">
        <w:rPr>
          <w:b w:val="0"/>
          <w:i w:val="0"/>
          <w:u w:val="none"/>
          <w:vertAlign w:val="baseline"/>
          <w:rtl w:val="0"/>
        </w:rPr>
        <w:t xml:space="preserve">Sezona praznika je magično vreme koje provodimo sa našim najdražima i kada im darujemo poklone, koji bi trebalo da budu isto toliko posebni kao i oni koji ih primaju. Kada tražite savršeni poklon, tražite nešto praktično. Pošto živimo u digitalnom svetu, naša voljena osoba bi mogla ceniti nešto što će joj pomoći da sačuva svoje vredne podatke ili započne neki novi hobi. Pripremili smo nekoliko ideja koje će vam pomoći da nađete savršeni poklon za predstojeće praznike za sve koje zanimaju, na primer, fotografija, putovanja, igranje igrica i uopšteno tehnologija.</w:t>
      </w:r>
      <w:r w:rsidDel="00000000" w:rsidR="00000000" w:rsidRPr="00000000">
        <w:rPr>
          <w:rtl w:val="0"/>
        </w:rPr>
      </w:r>
    </w:p>
    <w:p w:rsidR="00000000" w:rsidDel="00000000" w:rsidP="00000000" w:rsidRDefault="00000000" w:rsidRPr="00000000" w14:paraId="00000003">
      <w:pPr>
        <w:pStyle w:val="Heading3"/>
        <w:keepNext w:val="0"/>
        <w:keepLines w:val="0"/>
        <w:spacing w:before="280" w:lineRule="auto"/>
        <w:rPr>
          <w:b w:val="1"/>
          <w:color w:val="000000"/>
          <w:sz w:val="26"/>
          <w:szCs w:val="26"/>
        </w:rPr>
      </w:pPr>
      <w:bookmarkStart w:colFirst="0" w:colLast="0" w:name="_30j0zll" w:id="1"/>
      <w:bookmarkEnd w:id="1"/>
      <w:r w:rsidDel="00000000" w:rsidR="00000000" w:rsidRPr="00000000">
        <w:rPr>
          <w:b w:val="1"/>
          <w:i w:val="0"/>
          <w:color w:val="000000"/>
          <w:sz w:val="26"/>
          <w:szCs w:val="26"/>
          <w:u w:val="none"/>
          <w:vertAlign w:val="baseline"/>
          <w:rtl w:val="0"/>
        </w:rPr>
        <w:t xml:space="preserve">Samsung 990 PRO SSD – savršen izbor za gejmere koji žele maksimalnu efikasnost</w:t>
      </w:r>
      <w:r w:rsidDel="00000000" w:rsidR="00000000" w:rsidRPr="00000000">
        <w:rPr>
          <w:rtl w:val="0"/>
        </w:rPr>
      </w:r>
    </w:p>
    <w:p w:rsidR="00000000" w:rsidDel="00000000" w:rsidP="00000000" w:rsidRDefault="00000000" w:rsidRPr="00000000" w14:paraId="00000004">
      <w:pPr>
        <w:spacing w:after="240" w:before="240" w:lineRule="auto"/>
        <w:jc w:val="both"/>
        <w:rPr/>
      </w:pPr>
      <w:r w:rsidDel="00000000" w:rsidR="00000000" w:rsidRPr="00000000">
        <w:rPr>
          <w:b w:val="0"/>
          <w:i w:val="0"/>
          <w:u w:val="none"/>
          <w:vertAlign w:val="baseline"/>
          <w:rtl w:val="0"/>
        </w:rPr>
        <w:t xml:space="preserve">Samsung 990 Pro je savršen izbor za svakog gejmera koji očekuje najbolji doživljaj igranja. Zbog brzine čitanja koja dostiže i to 7450 MB/s, igrice mogu da se pokrenu u deliću sekunde. Ne propustite model 990 PRO Heatsink, koji štiti disk od pregrevanja, te garantuje stabilne performanse čak i tokom dugih sesija igranja. Pošto može da se instalira i na računaru i na PS5, predstavlja savršeni poklon ne samo za one koji igraju na računaru, već i za korisnike konzola.</w:t>
      </w:r>
      <w:r w:rsidDel="00000000" w:rsidR="00000000" w:rsidRPr="00000000">
        <w:rPr>
          <w:rtl w:val="0"/>
        </w:rPr>
      </w:r>
    </w:p>
    <w:p w:rsidR="00000000" w:rsidDel="00000000" w:rsidP="00000000" w:rsidRDefault="00000000" w:rsidRPr="00000000" w14:paraId="00000005">
      <w:pPr>
        <w:pStyle w:val="Heading3"/>
        <w:keepNext w:val="0"/>
        <w:keepLines w:val="0"/>
        <w:spacing w:before="280" w:lineRule="auto"/>
        <w:rPr>
          <w:b w:val="1"/>
          <w:color w:val="000000"/>
          <w:sz w:val="26"/>
          <w:szCs w:val="26"/>
        </w:rPr>
      </w:pPr>
      <w:bookmarkStart w:colFirst="0" w:colLast="0" w:name="_1fob9te" w:id="2"/>
      <w:bookmarkEnd w:id="2"/>
      <w:r w:rsidDel="00000000" w:rsidR="00000000" w:rsidRPr="00000000">
        <w:rPr>
          <w:b w:val="1"/>
          <w:i w:val="0"/>
          <w:color w:val="000000"/>
          <w:sz w:val="26"/>
          <w:szCs w:val="26"/>
          <w:u w:val="none"/>
          <w:vertAlign w:val="baseline"/>
          <w:rtl w:val="0"/>
        </w:rPr>
        <w:t xml:space="preserve">Samsung 990 EVO Plus SSD – idealan za svakodnevni posao</w:t>
      </w:r>
      <w:r w:rsidDel="00000000" w:rsidR="00000000" w:rsidRPr="00000000">
        <w:rPr>
          <w:rtl w:val="0"/>
        </w:rPr>
      </w:r>
    </w:p>
    <w:p w:rsidR="00000000" w:rsidDel="00000000" w:rsidP="00000000" w:rsidRDefault="00000000" w:rsidRPr="00000000" w14:paraId="00000006">
      <w:pPr>
        <w:spacing w:after="240" w:before="240" w:lineRule="auto"/>
        <w:jc w:val="both"/>
        <w:rPr/>
      </w:pPr>
      <w:r w:rsidDel="00000000" w:rsidR="00000000" w:rsidRPr="00000000">
        <w:rPr>
          <w:b w:val="0"/>
          <w:i w:val="0"/>
          <w:u w:val="none"/>
          <w:vertAlign w:val="baseline"/>
          <w:rtl w:val="0"/>
        </w:rPr>
        <w:t xml:space="preserve">Samsung 990 EVO Plus je savršen izbor za one koji nisu zagriženi gejmeri, ali kojima je ipak potreban disk za svakodnevni rad ili skladištenje podataka. Garantuje brzo pokretanje operativnog sistema i aplikacija, kao i efikasan transfer datoteka zahvaljujući brzini čitanja koja dostiže i do 7250 MB/s i brzini upisivanja koja dostiže do 6300 MB/s. Ovaj model je kompatibilan verzijama PCIe 4.0 i 5.0, što ga čini savršenim za većinu konfiguracija.</w:t>
      </w:r>
      <w:r w:rsidDel="00000000" w:rsidR="00000000" w:rsidRPr="00000000">
        <w:rPr>
          <w:rtl w:val="0"/>
        </w:rPr>
      </w:r>
    </w:p>
    <w:p w:rsidR="00000000" w:rsidDel="00000000" w:rsidP="00000000" w:rsidRDefault="00000000" w:rsidRPr="00000000" w14:paraId="00000007">
      <w:pPr>
        <w:pStyle w:val="Heading3"/>
        <w:keepNext w:val="0"/>
        <w:keepLines w:val="0"/>
        <w:spacing w:before="280" w:lineRule="auto"/>
        <w:rPr>
          <w:b w:val="1"/>
        </w:rPr>
      </w:pPr>
      <w:bookmarkStart w:colFirst="0" w:colLast="0" w:name="_3znysh7" w:id="3"/>
      <w:bookmarkEnd w:id="3"/>
      <w:r w:rsidDel="00000000" w:rsidR="00000000" w:rsidRPr="00000000">
        <w:rPr>
          <w:b w:val="1"/>
          <w:i w:val="0"/>
          <w:color w:val="000000"/>
          <w:sz w:val="26"/>
          <w:szCs w:val="26"/>
          <w:u w:val="none"/>
          <w:vertAlign w:val="baseline"/>
          <w:rtl w:val="0"/>
        </w:rPr>
        <w:t xml:space="preserve">Samsung PRO Ultimate memorijske kartice – savršene za fotografe i operatere dronovima</w:t>
      </w:r>
      <w:r w:rsidDel="00000000" w:rsidR="00000000" w:rsidRPr="00000000">
        <w:rPr>
          <w:rtl w:val="0"/>
        </w:rPr>
      </w:r>
    </w:p>
    <w:p w:rsidR="00000000" w:rsidDel="00000000" w:rsidP="00000000" w:rsidRDefault="00000000" w:rsidRPr="00000000" w14:paraId="00000008">
      <w:pPr>
        <w:spacing w:after="240" w:before="240" w:lineRule="auto"/>
        <w:jc w:val="both"/>
        <w:rPr/>
      </w:pPr>
      <w:r w:rsidDel="00000000" w:rsidR="00000000" w:rsidRPr="00000000">
        <w:rPr>
          <w:b w:val="0"/>
          <w:i w:val="0"/>
          <w:u w:val="none"/>
          <w:vertAlign w:val="baseline"/>
          <w:rtl w:val="0"/>
        </w:rPr>
        <w:t xml:space="preserve">Svaki fotograf zna važnost memorijskih kartica. Bez njih, čak i najbolja kamera neće moći da sačuva dragocen rad. Samsung PRO Ultimate memorijske kartice su sjajan poklon za osobe kojima treba brzo sredstvo za podatke koje ima visoki kapacitet i kompatibilno je sa njihovom kamerom ili dronom. Mogu da dostignu brzinu čitanja do 200 MB/s i brzinu upisivanja to 130 MB/s, a imaju prostor od 1 TB, što ih čini savršenim izborom za skladištenje stotina fotografija i 4K videa. </w:t>
      </w:r>
      <w:r w:rsidDel="00000000" w:rsidR="00000000" w:rsidRPr="00000000">
        <w:rPr>
          <w:rtl w:val="0"/>
        </w:rPr>
      </w:r>
    </w:p>
    <w:p w:rsidR="00000000" w:rsidDel="00000000" w:rsidP="00000000" w:rsidRDefault="00000000" w:rsidRPr="00000000" w14:paraId="00000009">
      <w:pPr>
        <w:pStyle w:val="Heading3"/>
        <w:keepNext w:val="0"/>
        <w:keepLines w:val="0"/>
        <w:spacing w:before="280" w:lineRule="auto"/>
        <w:rPr>
          <w:b w:val="1"/>
        </w:rPr>
      </w:pPr>
      <w:bookmarkStart w:colFirst="0" w:colLast="0" w:name="_2et92p0" w:id="4"/>
      <w:bookmarkEnd w:id="4"/>
      <w:r w:rsidDel="00000000" w:rsidR="00000000" w:rsidRPr="00000000">
        <w:rPr>
          <w:b w:val="1"/>
          <w:i w:val="0"/>
          <w:color w:val="000000"/>
          <w:sz w:val="26"/>
          <w:szCs w:val="26"/>
          <w:u w:val="none"/>
          <w:vertAlign w:val="baseline"/>
          <w:rtl w:val="0"/>
        </w:rPr>
        <w:t xml:space="preserve">Eksterni diskovi – idealni za putnike i porodične arhivare</w:t>
      </w:r>
      <w:r w:rsidDel="00000000" w:rsidR="00000000" w:rsidRPr="00000000">
        <w:rPr>
          <w:rtl w:val="0"/>
        </w:rPr>
      </w:r>
    </w:p>
    <w:p w:rsidR="00000000" w:rsidDel="00000000" w:rsidP="00000000" w:rsidRDefault="00000000" w:rsidRPr="00000000" w14:paraId="0000000A">
      <w:pPr>
        <w:spacing w:after="240" w:before="240" w:lineRule="auto"/>
        <w:jc w:val="both"/>
        <w:rPr/>
      </w:pPr>
      <w:r w:rsidDel="00000000" w:rsidR="00000000" w:rsidRPr="00000000">
        <w:rPr>
          <w:b w:val="0"/>
          <w:i w:val="0"/>
          <w:u w:val="none"/>
          <w:vertAlign w:val="baseline"/>
          <w:rtl w:val="0"/>
        </w:rPr>
        <w:t xml:space="preserve">Eksterni diskovi su savršeni za one kojima je potrebno čvrsto i prenosivo sredstvo za podatke. Savršen primer bi bio Samsung T9 – kompaktan eksterni disk koji nudi do 4 TB prostora na disku i brzine čitanja/upisivanja </w:t>
      </w:r>
      <w:r w:rsidDel="00000000" w:rsidR="00000000" w:rsidRPr="00000000">
        <w:rPr>
          <w:b w:val="0"/>
          <w:i w:val="0"/>
          <w:u w:val="none"/>
          <w:vertAlign w:val="baseline"/>
          <w:rtl w:val="0"/>
        </w:rPr>
        <w:t xml:space="preserve">koje dostižu do 2000 MB/s</w:t>
      </w:r>
      <w:r w:rsidDel="00000000" w:rsidR="00000000" w:rsidRPr="00000000">
        <w:rPr>
          <w:b w:val="0"/>
          <w:i w:val="0"/>
          <w:u w:val="none"/>
          <w:vertAlign w:val="baseline"/>
          <w:rtl w:val="0"/>
        </w:rPr>
        <w:t xml:space="preserve">. Savršen je poklon za ljubitelje putovanja. Ovaj mali ali moćan alat može da skladišti najvažnije podatke i uspomene u vašem džepu. Takođe će vam omogućiti da radite na datotekama na različitim uređajima – uključujući i telefon.</w:t>
      </w:r>
      <w:r w:rsidDel="00000000" w:rsidR="00000000" w:rsidRPr="00000000">
        <w:rPr>
          <w:rtl w:val="0"/>
        </w:rPr>
      </w:r>
    </w:p>
    <w:p w:rsidR="00000000" w:rsidDel="00000000" w:rsidP="00000000" w:rsidRDefault="00000000" w:rsidRPr="00000000" w14:paraId="0000000B">
      <w:pPr>
        <w:spacing w:after="240" w:before="240" w:lineRule="auto"/>
        <w:jc w:val="both"/>
        <w:rPr/>
      </w:pPr>
      <w:r w:rsidDel="00000000" w:rsidR="00000000" w:rsidRPr="00000000">
        <w:rPr>
          <w:b w:val="0"/>
          <w:i w:val="0"/>
          <w:u w:val="none"/>
          <w:vertAlign w:val="baseline"/>
          <w:rtl w:val="0"/>
        </w:rPr>
        <w:t xml:space="preserve">Igranje igrica, fotografija i putovanja su verovatno samo neki od brojnih primera hobija vaših najdražih. U svakom slučaju, SSD-ovi i memorijske kartice će se zasigurno pokazati korisnim u svakodnevnom životu i poslu. Oni su savršeni pokloni koje će vaši najdraži koristiti i narednih godina.</w:t>
      </w:r>
      <w:r w:rsidDel="00000000" w:rsidR="00000000" w:rsidRPr="00000000">
        <w:rPr>
          <w:rtl w:val="0"/>
        </w:rPr>
      </w:r>
    </w:p>
    <w:p w:rsidR="00000000" w:rsidDel="00000000" w:rsidP="00000000" w:rsidRDefault="00000000" w:rsidRPr="00000000" w14:paraId="0000000C">
      <w:pPr>
        <w:spacing w:after="240" w:before="240" w:lineRule="auto"/>
        <w:rPr/>
      </w:pPr>
      <w:r w:rsidDel="00000000" w:rsidR="00000000" w:rsidRPr="00000000">
        <w:rPr>
          <w:rtl w:val="0"/>
        </w:rPr>
      </w:r>
    </w:p>
    <w:p w:rsidR="00000000" w:rsidDel="00000000" w:rsidP="00000000" w:rsidRDefault="00000000" w:rsidRPr="00000000" w14:paraId="0000000D">
      <w:pPr>
        <w:spacing w:after="240" w:before="240" w:lineRule="auto"/>
        <w:rPr/>
      </w:pPr>
      <w:r w:rsidDel="00000000" w:rsidR="00000000" w:rsidRPr="00000000">
        <w:rPr>
          <w:rtl w:val="0"/>
        </w:rPr>
      </w:r>
    </w:p>
    <w:p w:rsidR="00000000" w:rsidDel="00000000" w:rsidP="00000000" w:rsidRDefault="00000000" w:rsidRPr="00000000" w14:paraId="0000000E">
      <w:pPr>
        <w:spacing w:after="240" w:before="240" w:lineRule="auto"/>
        <w:rPr/>
      </w:pPr>
      <w:r w:rsidDel="00000000" w:rsidR="00000000" w:rsidRPr="00000000">
        <w:rPr>
          <w:rtl w:val="0"/>
        </w:rPr>
      </w:r>
    </w:p>
    <w:p w:rsidR="00000000" w:rsidDel="00000000" w:rsidP="00000000" w:rsidRDefault="00000000" w:rsidRPr="00000000" w14:paraId="0000000F">
      <w:pPr>
        <w:spacing w:after="240" w:before="240" w:lineRule="auto"/>
        <w:rPr/>
      </w:pPr>
      <w:r w:rsidDel="00000000" w:rsidR="00000000" w:rsidRPr="00000000">
        <w:rPr>
          <w:rtl w:val="0"/>
        </w:rPr>
      </w:r>
    </w:p>
    <w:p w:rsidR="00000000" w:rsidDel="00000000" w:rsidP="00000000" w:rsidRDefault="00000000" w:rsidRPr="00000000" w14:paraId="00000010">
      <w:pPr>
        <w:spacing w:after="240" w:before="240" w:lineRule="auto"/>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h"/>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MediaServiceImageTags</vt:lpwstr>
  </property>
</Properties>
</file>