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182" w:rsidP="3E320DB5" w:rsidRDefault="00152E91" w14:paraId="412068E7" w14:textId="77777777">
      <w:pPr>
        <w:ind w:left="0"/>
        <w:jc w:val="center"/>
        <w:rPr>
          <w:rFonts w:ascii="Open Sans" w:hAnsi="Open Sans" w:eastAsia="Open Sans" w:cs="Open Sans"/>
          <w:b w:val="1"/>
          <w:bCs w:val="1"/>
          <w:sz w:val="32"/>
          <w:szCs w:val="32"/>
        </w:rPr>
      </w:pPr>
      <w:commentRangeStart w:id="1248058910"/>
      <w:bookmarkStart w:name="_Int_K45ISYVX" w:id="1070040952"/>
      <w:r w:rsidRPr="03633EC6" w:rsidR="4BB74535">
        <w:rPr>
          <w:rFonts w:ascii="Open Sans" w:hAnsi="Open Sans" w:eastAsia="Open Sans" w:cs="Open Sans"/>
          <w:b w:val="1"/>
          <w:bCs w:val="1"/>
          <w:sz w:val="32"/>
          <w:szCs w:val="32"/>
        </w:rPr>
        <w:t>NFL: ¿Quién es el favorito para ganar el Super Bowl LVIII?</w:t>
      </w:r>
      <w:commentRangeEnd w:id="1248058910"/>
      <w:r>
        <w:rPr>
          <w:rStyle w:val="CommentReference"/>
        </w:rPr>
        <w:commentReference w:id="1248058910"/>
      </w:r>
      <w:bookmarkEnd w:id="1070040952"/>
    </w:p>
    <w:p w:rsidR="3E320DB5" w:rsidP="03633EC6" w:rsidRDefault="3E320DB5" w14:paraId="055D444F" w14:textId="0B46352F">
      <w:pPr>
        <w:ind w:left="0"/>
        <w:jc w:val="both"/>
        <w:rPr>
          <w:rFonts w:ascii="Open Sans" w:hAnsi="Open Sans" w:eastAsia="Open Sans" w:cs="Open Sans"/>
          <w:i w:val="1"/>
          <w:iCs w:val="1"/>
          <w:sz w:val="20"/>
          <w:szCs w:val="20"/>
        </w:rPr>
      </w:pPr>
    </w:p>
    <w:p w:rsidR="00000182" w:rsidRDefault="00152E91" w14:paraId="1B90251A" w14:textId="77777777">
      <w:pPr>
        <w:numPr>
          <w:ilvl w:val="0"/>
          <w:numId w:val="1"/>
        </w:numPr>
        <w:jc w:val="both"/>
        <w:rPr>
          <w:rFonts w:ascii="Open Sans" w:hAnsi="Open Sans" w:eastAsia="Open Sans" w:cs="Open Sans"/>
          <w:i/>
          <w:sz w:val="20"/>
          <w:szCs w:val="20"/>
        </w:rPr>
      </w:pPr>
      <w:r w:rsidRPr="03633EC6" w:rsidR="00152E91">
        <w:rPr>
          <w:rFonts w:ascii="Open Sans" w:hAnsi="Open Sans" w:eastAsia="Open Sans" w:cs="Open Sans"/>
          <w:i w:val="1"/>
          <w:iCs w:val="1"/>
          <w:sz w:val="20"/>
          <w:szCs w:val="20"/>
        </w:rPr>
        <w:t xml:space="preserve">San Francisco y Kansas City son los que quedan vivos, ¿cuál de ellos tienen las mejores posibilidades, jugadores y atributos para llegar a la cima de la NFL? </w:t>
      </w:r>
    </w:p>
    <w:p w:rsidR="00000182" w:rsidRDefault="00000182" w14:paraId="03EC146A" w14:textId="77777777">
      <w:pPr>
        <w:jc w:val="both"/>
        <w:rPr>
          <w:rFonts w:ascii="Open Sans" w:hAnsi="Open Sans" w:eastAsia="Open Sans" w:cs="Open Sans"/>
          <w:i/>
          <w:sz w:val="20"/>
          <w:szCs w:val="20"/>
        </w:rPr>
      </w:pPr>
    </w:p>
    <w:p w:rsidR="00000182" w:rsidRDefault="00152E91" w14:paraId="12D7E24E" w14:textId="77777777">
      <w:pPr>
        <w:spacing w:line="240" w:lineRule="auto"/>
        <w:jc w:val="both"/>
        <w:rPr>
          <w:rFonts w:ascii="Open Sans" w:hAnsi="Open Sans" w:eastAsia="Open Sans" w:cs="Open Sans"/>
          <w:sz w:val="20"/>
          <w:szCs w:val="20"/>
        </w:rPr>
      </w:pPr>
      <w:r w:rsidRPr="03633EC6" w:rsidR="00152E91">
        <w:rPr>
          <w:rFonts w:ascii="Montserrat" w:hAnsi="Montserrat" w:eastAsia="Montserrat" w:cs="Montserrat"/>
          <w:b w:val="1"/>
          <w:bCs w:val="1"/>
          <w:sz w:val="20"/>
          <w:szCs w:val="20"/>
        </w:rPr>
        <w:t>C</w:t>
      </w:r>
      <w:r w:rsidRPr="03633EC6" w:rsidR="00152E91">
        <w:rPr>
          <w:rFonts w:ascii="Montserrat" w:hAnsi="Montserrat" w:eastAsia="Montserrat" w:cs="Montserrat"/>
          <w:b w:val="1"/>
          <w:bCs w:val="1"/>
          <w:sz w:val="20"/>
          <w:szCs w:val="20"/>
        </w:rPr>
        <w:t>iudad de México, XX de enero de 2024</w:t>
      </w:r>
      <w:r w:rsidRPr="03633EC6" w:rsidR="00152E91">
        <w:rPr>
          <w:rFonts w:ascii="Open Sans" w:hAnsi="Open Sans" w:eastAsia="Open Sans" w:cs="Open Sans"/>
          <w:sz w:val="20"/>
          <w:szCs w:val="20"/>
        </w:rPr>
        <w:t xml:space="preserve">.- La NFL nos volvió a regalar una temporada adrenalínica repleta de jugadas espectaculares y momentos que no olvidaremos. Como no podría ser de otra manera, la tensión deportiva culminará en la cancha del Allegiant Stadium de Nevada en el evento más grande del futbol americano profesional durante el Super Bowl 2024 que se llevará a cabo este sábado 11 de febrero.  </w:t>
      </w:r>
    </w:p>
    <w:p w:rsidR="00000182" w:rsidRDefault="00000182" w14:paraId="7F117BDC" w14:textId="77777777">
      <w:pPr>
        <w:spacing w:line="240" w:lineRule="auto"/>
        <w:jc w:val="both"/>
        <w:rPr>
          <w:rFonts w:ascii="Open Sans" w:hAnsi="Open Sans" w:eastAsia="Open Sans" w:cs="Open Sans"/>
          <w:sz w:val="20"/>
          <w:szCs w:val="20"/>
        </w:rPr>
      </w:pPr>
    </w:p>
    <w:p w:rsidR="00000182" w:rsidRDefault="00152E91" w14:paraId="5CC9A998" w14:textId="77777777">
      <w:pPr>
        <w:spacing w:line="240" w:lineRule="auto"/>
        <w:jc w:val="both"/>
        <w:rPr>
          <w:rFonts w:ascii="Open Sans" w:hAnsi="Open Sans" w:eastAsia="Open Sans" w:cs="Open Sans"/>
          <w:sz w:val="20"/>
          <w:szCs w:val="20"/>
        </w:rPr>
      </w:pPr>
      <w:r>
        <w:rPr>
          <w:rFonts w:ascii="Open Sans" w:hAnsi="Open Sans" w:eastAsia="Open Sans" w:cs="Open Sans"/>
          <w:sz w:val="20"/>
          <w:szCs w:val="20"/>
        </w:rPr>
        <w:t xml:space="preserve">En la lucha sólo quedan dos equipos: los Chiefs y los 49ers que se acaban de convertir en los amos de su respectiva conferencia. Llegados a este punto viene la pregunta, </w:t>
      </w:r>
      <w:r>
        <w:rPr>
          <w:rFonts w:ascii="Open Sans" w:hAnsi="Open Sans" w:eastAsia="Open Sans" w:cs="Open Sans"/>
          <w:b/>
          <w:sz w:val="20"/>
          <w:szCs w:val="20"/>
        </w:rPr>
        <w:t xml:space="preserve">¿quién es el favorito para ganar el Super Bowl LVIII? </w:t>
      </w:r>
      <w:r>
        <w:rPr>
          <w:rFonts w:ascii="Open Sans" w:hAnsi="Open Sans" w:eastAsia="Open Sans" w:cs="Open Sans"/>
          <w:sz w:val="20"/>
          <w:szCs w:val="20"/>
        </w:rPr>
        <w:t>Para saberlo con más precisión hay dos formas. La primera es viendo cuáles son sus fortalezas y la segunda es con la ayuda de</w:t>
      </w:r>
      <w:r>
        <w:rPr>
          <w:rFonts w:ascii="Open Sans" w:hAnsi="Open Sans" w:eastAsia="Open Sans" w:cs="Open Sans"/>
          <w:b/>
          <w:sz w:val="20"/>
          <w:szCs w:val="20"/>
        </w:rPr>
        <w:t xml:space="preserve"> </w:t>
      </w:r>
      <w:hyperlink w:anchor="deportes-sec" r:id="rId10">
        <w:r>
          <w:rPr>
            <w:rFonts w:ascii="Open Sans" w:hAnsi="Open Sans" w:eastAsia="Open Sans" w:cs="Open Sans"/>
            <w:b/>
            <w:color w:val="1155CC"/>
            <w:sz w:val="20"/>
            <w:szCs w:val="20"/>
            <w:u w:val="single"/>
          </w:rPr>
          <w:t>Strendus</w:t>
        </w:r>
      </w:hyperlink>
      <w:r>
        <w:rPr>
          <w:rFonts w:ascii="Open Sans" w:hAnsi="Open Sans" w:eastAsia="Open Sans" w:cs="Open Sans"/>
          <w:sz w:val="20"/>
          <w:szCs w:val="20"/>
        </w:rPr>
        <w:t xml:space="preserve">, casino </w:t>
      </w:r>
      <w:r>
        <w:rPr>
          <w:rFonts w:ascii="Open Sans" w:hAnsi="Open Sans" w:eastAsia="Open Sans" w:cs="Open Sans"/>
          <w:i/>
          <w:sz w:val="20"/>
          <w:szCs w:val="20"/>
        </w:rPr>
        <w:t>online</w:t>
      </w:r>
      <w:r>
        <w:rPr>
          <w:rFonts w:ascii="Open Sans" w:hAnsi="Open Sans" w:eastAsia="Open Sans" w:cs="Open Sans"/>
          <w:sz w:val="20"/>
          <w:szCs w:val="20"/>
        </w:rPr>
        <w:t xml:space="preserve"> líder en la industria del juego en México. </w:t>
      </w:r>
    </w:p>
    <w:p w:rsidR="00000182" w:rsidRDefault="00000182" w14:paraId="3F7C2408" w14:textId="77777777">
      <w:pPr>
        <w:spacing w:line="240" w:lineRule="auto"/>
        <w:jc w:val="both"/>
        <w:rPr>
          <w:rFonts w:ascii="Open Sans" w:hAnsi="Open Sans" w:eastAsia="Open Sans" w:cs="Open Sans"/>
          <w:sz w:val="20"/>
          <w:szCs w:val="20"/>
        </w:rPr>
      </w:pPr>
    </w:p>
    <w:p w:rsidR="00000182" w:rsidRDefault="00152E91" w14:paraId="187F0B65" w14:textId="77777777">
      <w:pPr>
        <w:spacing w:line="240" w:lineRule="auto"/>
        <w:jc w:val="both"/>
        <w:rPr>
          <w:rFonts w:ascii="Open Sans" w:hAnsi="Open Sans" w:eastAsia="Open Sans" w:cs="Open Sans"/>
          <w:b/>
          <w:sz w:val="20"/>
          <w:szCs w:val="20"/>
        </w:rPr>
      </w:pPr>
      <w:r>
        <w:rPr>
          <w:rFonts w:ascii="Open Sans" w:hAnsi="Open Sans" w:eastAsia="Open Sans" w:cs="Open Sans"/>
          <w:b/>
          <w:sz w:val="20"/>
          <w:szCs w:val="20"/>
        </w:rPr>
        <w:t xml:space="preserve">Frente a frente </w:t>
      </w:r>
    </w:p>
    <w:p w:rsidR="00000182" w:rsidRDefault="00000182" w14:paraId="5CE4D5EA" w14:textId="77777777">
      <w:pPr>
        <w:spacing w:line="240" w:lineRule="auto"/>
        <w:jc w:val="both"/>
        <w:rPr>
          <w:rFonts w:ascii="Open Sans" w:hAnsi="Open Sans" w:eastAsia="Open Sans" w:cs="Open Sans"/>
          <w:sz w:val="20"/>
          <w:szCs w:val="20"/>
        </w:rPr>
      </w:pPr>
    </w:p>
    <w:p w:rsidR="00000182" w:rsidRDefault="00152E91" w14:paraId="51EF6300" w14:textId="77777777">
      <w:pPr>
        <w:spacing w:line="240" w:lineRule="auto"/>
        <w:jc w:val="both"/>
        <w:rPr>
          <w:rFonts w:ascii="Open Sans" w:hAnsi="Open Sans" w:eastAsia="Open Sans" w:cs="Open Sans"/>
          <w:sz w:val="20"/>
          <w:szCs w:val="20"/>
        </w:rPr>
      </w:pPr>
      <w:r>
        <w:rPr>
          <w:rFonts w:ascii="Open Sans" w:hAnsi="Open Sans" w:eastAsia="Open Sans" w:cs="Open Sans"/>
          <w:sz w:val="20"/>
          <w:szCs w:val="20"/>
        </w:rPr>
        <w:t xml:space="preserve">Tras vencer a los poderosos Ravens en la final de la AFC, los de Kansas City llegarán al campo motivados, porque Baltimore era uno de los candidatos más fuertes a ser campeones. Mucho se comentó en el pasado que el quarterback Patrick Mahomes sería un líder y una de las más grandes estrellas de la NFL. Aunque su rendimiento es destacado, la verdadera clave que los tiene en la final es su defensa. </w:t>
      </w:r>
    </w:p>
    <w:p w:rsidR="00000182" w:rsidRDefault="00000182" w14:paraId="67B5CD8A" w14:textId="77777777">
      <w:pPr>
        <w:spacing w:line="240" w:lineRule="auto"/>
        <w:jc w:val="both"/>
        <w:rPr>
          <w:rFonts w:ascii="Open Sans" w:hAnsi="Open Sans" w:eastAsia="Open Sans" w:cs="Open Sans"/>
          <w:sz w:val="20"/>
          <w:szCs w:val="20"/>
        </w:rPr>
      </w:pPr>
    </w:p>
    <w:p w:rsidR="00000182" w:rsidRDefault="00152E91" w14:paraId="449B1F78" w14:textId="77777777">
      <w:pPr>
        <w:spacing w:line="240" w:lineRule="auto"/>
        <w:jc w:val="both"/>
        <w:rPr>
          <w:rFonts w:ascii="Open Sans" w:hAnsi="Open Sans" w:eastAsia="Open Sans" w:cs="Open Sans"/>
          <w:sz w:val="20"/>
          <w:szCs w:val="20"/>
        </w:rPr>
      </w:pPr>
      <w:r>
        <w:rPr>
          <w:rFonts w:ascii="Open Sans" w:hAnsi="Open Sans" w:eastAsia="Open Sans" w:cs="Open Sans"/>
          <w:sz w:val="20"/>
          <w:szCs w:val="20"/>
        </w:rPr>
        <w:t xml:space="preserve">La unidad defensiva de Kansas City ocupa el segundo lugar en puntos permitidos, el tercero en touchdowns permitidos y primer puesto en porcentaje de saques por partido. El trabajo en equipo y la química entre George Karlaftis, L'Jarius Sneed y Justin Reid fueron capaces de poner un alto al talento de Lamar Jackson de los Ravens. </w:t>
      </w:r>
    </w:p>
    <w:p w:rsidR="00000182" w:rsidRDefault="00000182" w14:paraId="0E130D7F" w14:textId="77777777">
      <w:pPr>
        <w:spacing w:line="240" w:lineRule="auto"/>
        <w:jc w:val="both"/>
        <w:rPr>
          <w:rFonts w:ascii="Open Sans" w:hAnsi="Open Sans" w:eastAsia="Open Sans" w:cs="Open Sans"/>
          <w:sz w:val="20"/>
          <w:szCs w:val="20"/>
        </w:rPr>
      </w:pPr>
    </w:p>
    <w:p w:rsidR="00000182" w:rsidRDefault="00152E91" w14:paraId="0BF97EE2" w14:textId="107D4B86">
      <w:pPr>
        <w:spacing w:line="240" w:lineRule="auto"/>
        <w:jc w:val="both"/>
        <w:rPr>
          <w:rFonts w:ascii="Open Sans" w:hAnsi="Open Sans" w:eastAsia="Open Sans" w:cs="Open Sans"/>
          <w:sz w:val="20"/>
          <w:szCs w:val="20"/>
        </w:rPr>
      </w:pPr>
      <w:r w:rsidRPr="03633EC6" w:rsidR="4BB74535">
        <w:rPr>
          <w:rFonts w:ascii="Open Sans" w:hAnsi="Open Sans" w:eastAsia="Open Sans" w:cs="Open Sans"/>
          <w:sz w:val="20"/>
          <w:szCs w:val="20"/>
        </w:rPr>
        <w:t xml:space="preserve">Del lado de los 49ers, superaron por poco a los Lions de Detroit en final de la NFC. Matemáticamente hablando fueron el tercer mejor ataque del torneo regular con 491 puntos y también la tercera mejor defensa con un promedio de 17.5 puntos por partido.  Entre los nombres que han colaborado a que sean tan fuertes están:  Brock Purdy, George Kittle, Deebo Samuel, Brandon Aiyuk y Christian McCaffrey </w:t>
      </w:r>
      <w:r w:rsidRPr="03633EC6" w:rsidR="4BB74535">
        <w:rPr>
          <w:rFonts w:ascii="Open Sans" w:hAnsi="Open Sans" w:eastAsia="Open Sans" w:cs="Open Sans"/>
          <w:sz w:val="20"/>
          <w:szCs w:val="20"/>
        </w:rPr>
        <w:t>al correr más de 1,000 yardas cada uno</w:t>
      </w:r>
      <w:r w:rsidRPr="03633EC6" w:rsidR="2171372D">
        <w:rPr>
          <w:rFonts w:ascii="Open Sans" w:hAnsi="Open Sans" w:eastAsia="Open Sans" w:cs="Open Sans"/>
          <w:sz w:val="20"/>
          <w:szCs w:val="20"/>
        </w:rPr>
        <w:t xml:space="preserve"> a lo largo de toda la temporada</w:t>
      </w:r>
      <w:r w:rsidRPr="03633EC6" w:rsidR="4BB74535">
        <w:rPr>
          <w:rFonts w:ascii="Open Sans" w:hAnsi="Open Sans" w:eastAsia="Open Sans" w:cs="Open Sans"/>
          <w:sz w:val="20"/>
          <w:szCs w:val="20"/>
        </w:rPr>
        <w:t xml:space="preserve">. </w:t>
      </w:r>
    </w:p>
    <w:p w:rsidR="00000182" w:rsidRDefault="00000182" w14:paraId="7D854AFC" w14:textId="77777777">
      <w:pPr>
        <w:spacing w:line="240" w:lineRule="auto"/>
        <w:jc w:val="both"/>
        <w:rPr>
          <w:rFonts w:ascii="Open Sans" w:hAnsi="Open Sans" w:eastAsia="Open Sans" w:cs="Open Sans"/>
          <w:sz w:val="20"/>
          <w:szCs w:val="20"/>
        </w:rPr>
      </w:pPr>
    </w:p>
    <w:p w:rsidR="00000182" w:rsidRDefault="00152E91" w14:paraId="7D9AB029" w14:textId="77777777">
      <w:pPr>
        <w:spacing w:line="240" w:lineRule="auto"/>
        <w:jc w:val="both"/>
        <w:rPr>
          <w:rFonts w:ascii="Open Sans" w:hAnsi="Open Sans" w:eastAsia="Open Sans" w:cs="Open Sans"/>
          <w:b/>
          <w:sz w:val="20"/>
          <w:szCs w:val="20"/>
        </w:rPr>
      </w:pPr>
      <w:r>
        <w:rPr>
          <w:rFonts w:ascii="Open Sans" w:hAnsi="Open Sans" w:eastAsia="Open Sans" w:cs="Open Sans"/>
          <w:b/>
          <w:sz w:val="20"/>
          <w:szCs w:val="20"/>
        </w:rPr>
        <w:t>Aspirando a la grandeza NFL</w:t>
      </w:r>
    </w:p>
    <w:p w:rsidR="00000182" w:rsidRDefault="00000182" w14:paraId="32651699" w14:textId="77777777">
      <w:pPr>
        <w:spacing w:line="240" w:lineRule="auto"/>
        <w:jc w:val="both"/>
        <w:rPr>
          <w:rFonts w:ascii="Open Sans" w:hAnsi="Open Sans" w:eastAsia="Open Sans" w:cs="Open Sans"/>
          <w:sz w:val="20"/>
          <w:szCs w:val="20"/>
        </w:rPr>
      </w:pPr>
    </w:p>
    <w:p w:rsidR="00000182" w:rsidRDefault="00152E91" w14:paraId="6B20AF3D" w14:textId="1F2CE63B">
      <w:pPr>
        <w:spacing w:line="240" w:lineRule="auto"/>
        <w:jc w:val="both"/>
        <w:rPr>
          <w:rFonts w:ascii="Open Sans" w:hAnsi="Open Sans" w:eastAsia="Open Sans" w:cs="Open Sans"/>
          <w:sz w:val="20"/>
          <w:szCs w:val="20"/>
        </w:rPr>
      </w:pPr>
      <w:r w:rsidRPr="03633EC6" w:rsidR="4BB74535">
        <w:rPr>
          <w:rFonts w:ascii="Open Sans" w:hAnsi="Open Sans" w:eastAsia="Open Sans" w:cs="Open Sans"/>
          <w:sz w:val="20"/>
          <w:szCs w:val="20"/>
        </w:rPr>
        <w:t>El momio en Strendus para</w:t>
      </w:r>
      <w:r w:rsidRPr="03633EC6" w:rsidR="454AF339">
        <w:rPr>
          <w:rFonts w:ascii="Open Sans" w:hAnsi="Open Sans" w:eastAsia="Open Sans" w:cs="Open Sans"/>
          <w:sz w:val="20"/>
          <w:szCs w:val="20"/>
        </w:rPr>
        <w:t xml:space="preserve"> los</w:t>
      </w:r>
      <w:r w:rsidRPr="03633EC6" w:rsidR="4BB74535">
        <w:rPr>
          <w:rFonts w:ascii="Open Sans" w:hAnsi="Open Sans" w:eastAsia="Open Sans" w:cs="Open Sans"/>
          <w:sz w:val="20"/>
          <w:szCs w:val="20"/>
        </w:rPr>
        <w:t xml:space="preserve"> 49ers es de -133, es decir que por cada $133 de apuesta podrías obtener $100</w:t>
      </w:r>
      <w:r w:rsidRPr="03633EC6" w:rsidR="4BB1899D">
        <w:rPr>
          <w:rFonts w:ascii="Open Sans" w:hAnsi="Open Sans" w:eastAsia="Open Sans" w:cs="Open Sans"/>
          <w:sz w:val="20"/>
          <w:szCs w:val="20"/>
        </w:rPr>
        <w:t>.</w:t>
      </w:r>
      <w:r w:rsidRPr="03633EC6" w:rsidR="4BB74535">
        <w:rPr>
          <w:rFonts w:ascii="Open Sans" w:hAnsi="Open Sans" w:eastAsia="Open Sans" w:cs="Open Sans"/>
          <w:sz w:val="20"/>
          <w:szCs w:val="20"/>
        </w:rPr>
        <w:t xml:space="preserve"> </w:t>
      </w:r>
      <w:r w:rsidRPr="03633EC6" w:rsidR="718E4B1F">
        <w:rPr>
          <w:rFonts w:ascii="Open Sans" w:hAnsi="Open Sans" w:eastAsia="Open Sans" w:cs="Open Sans"/>
          <w:sz w:val="20"/>
          <w:szCs w:val="20"/>
        </w:rPr>
        <w:t>E</w:t>
      </w:r>
      <w:r w:rsidRPr="03633EC6" w:rsidR="4BB74535">
        <w:rPr>
          <w:rFonts w:ascii="Open Sans" w:hAnsi="Open Sans" w:eastAsia="Open Sans" w:cs="Open Sans"/>
          <w:sz w:val="20"/>
          <w:szCs w:val="20"/>
        </w:rPr>
        <w:t>n tanto que para los Chiefs es de +118,</w:t>
      </w:r>
      <w:r w:rsidRPr="03633EC6" w:rsidR="624554D1">
        <w:rPr>
          <w:rFonts w:ascii="Open Sans" w:hAnsi="Open Sans" w:eastAsia="Open Sans" w:cs="Open Sans"/>
          <w:sz w:val="20"/>
          <w:szCs w:val="20"/>
        </w:rPr>
        <w:t xml:space="preserve"> por lo</w:t>
      </w:r>
      <w:r w:rsidRPr="03633EC6" w:rsidR="4BB74535">
        <w:rPr>
          <w:rFonts w:ascii="Open Sans" w:hAnsi="Open Sans" w:eastAsia="Open Sans" w:cs="Open Sans"/>
          <w:sz w:val="20"/>
          <w:szCs w:val="20"/>
        </w:rPr>
        <w:t xml:space="preserve"> que por cada $100</w:t>
      </w:r>
      <w:r w:rsidRPr="03633EC6" w:rsidR="1CBDE6AC">
        <w:rPr>
          <w:rFonts w:ascii="Open Sans" w:hAnsi="Open Sans" w:eastAsia="Open Sans" w:cs="Open Sans"/>
          <w:sz w:val="20"/>
          <w:szCs w:val="20"/>
        </w:rPr>
        <w:t xml:space="preserve"> invertidos se</w:t>
      </w:r>
      <w:r w:rsidRPr="03633EC6" w:rsidR="4FADC9D2">
        <w:rPr>
          <w:rFonts w:ascii="Open Sans" w:hAnsi="Open Sans" w:eastAsia="Open Sans" w:cs="Open Sans"/>
          <w:sz w:val="20"/>
          <w:szCs w:val="20"/>
        </w:rPr>
        <w:t xml:space="preserve"> regresan</w:t>
      </w:r>
      <w:r w:rsidRPr="03633EC6" w:rsidR="4BB74535">
        <w:rPr>
          <w:rFonts w:ascii="Open Sans" w:hAnsi="Open Sans" w:eastAsia="Open Sans" w:cs="Open Sans"/>
          <w:sz w:val="20"/>
          <w:szCs w:val="20"/>
        </w:rPr>
        <w:t xml:space="preserve"> </w:t>
      </w:r>
      <w:r w:rsidRPr="03633EC6" w:rsidR="4BB74535">
        <w:rPr>
          <w:rFonts w:ascii="Open Sans" w:hAnsi="Open Sans" w:eastAsia="Open Sans" w:cs="Open Sans"/>
          <w:sz w:val="20"/>
          <w:szCs w:val="20"/>
        </w:rPr>
        <w:t xml:space="preserve">$118. </w:t>
      </w:r>
      <w:r w:rsidRPr="03633EC6" w:rsidR="4BB74535">
        <w:rPr>
          <w:rFonts w:ascii="Open Sans" w:hAnsi="Open Sans" w:eastAsia="Open Sans" w:cs="Open Sans"/>
          <w:sz w:val="20"/>
          <w:szCs w:val="20"/>
        </w:rPr>
        <w:t xml:space="preserve">El claro contendiente para levantar el Lombardi es San Francisco, ya que fueron una de las escuadras más consistentes en toda la campaña con un récord de 14-5 hasta los </w:t>
      </w:r>
      <w:r w:rsidRPr="03633EC6" w:rsidR="4BB74535">
        <w:rPr>
          <w:rFonts w:ascii="Open Sans" w:hAnsi="Open Sans" w:eastAsia="Open Sans" w:cs="Open Sans"/>
          <w:i w:val="1"/>
          <w:iCs w:val="1"/>
          <w:sz w:val="20"/>
          <w:szCs w:val="20"/>
        </w:rPr>
        <w:t>playoffs,</w:t>
      </w:r>
      <w:r w:rsidRPr="03633EC6" w:rsidR="4BB74535">
        <w:rPr>
          <w:rFonts w:ascii="Open Sans" w:hAnsi="Open Sans" w:eastAsia="Open Sans" w:cs="Open Sans"/>
          <w:sz w:val="20"/>
          <w:szCs w:val="20"/>
        </w:rPr>
        <w:t xml:space="preserve"> y la cual siempre estuvo arriba en las urnas de apuestas. </w:t>
      </w:r>
    </w:p>
    <w:p w:rsidR="00000182" w:rsidRDefault="00000182" w14:paraId="5FEFB82F" w14:textId="77777777">
      <w:pPr>
        <w:spacing w:line="240" w:lineRule="auto"/>
        <w:jc w:val="both"/>
        <w:rPr>
          <w:rFonts w:ascii="Open Sans" w:hAnsi="Open Sans" w:eastAsia="Open Sans" w:cs="Open Sans"/>
          <w:sz w:val="20"/>
          <w:szCs w:val="20"/>
        </w:rPr>
      </w:pPr>
    </w:p>
    <w:p w:rsidR="00000182" w:rsidRDefault="00152E91" w14:paraId="0A79DB30" w14:textId="77777777">
      <w:pPr>
        <w:spacing w:line="240" w:lineRule="auto"/>
        <w:jc w:val="both"/>
        <w:rPr>
          <w:rFonts w:ascii="Open Sans" w:hAnsi="Open Sans" w:eastAsia="Open Sans" w:cs="Open Sans"/>
          <w:sz w:val="20"/>
          <w:szCs w:val="20"/>
        </w:rPr>
      </w:pPr>
      <w:r>
        <w:rPr>
          <w:rFonts w:ascii="Open Sans" w:hAnsi="Open Sans" w:eastAsia="Open Sans" w:cs="Open Sans"/>
          <w:sz w:val="20"/>
          <w:szCs w:val="20"/>
        </w:rPr>
        <w:t xml:space="preserve">Sin olvidar el hecho de que San Francisco sueña con una revancha por el Super Bowl LIV, cuando los Chiefs los derrotaron con un marcador de 31 a 20. ¿Podrán los californianos vengarse o de nuevo Kansas City los pasará por encima como en el 2020? Será un duelo de ataque contra defensa y es cuestión de tiempo para ver a un nuevo rey de la NFL. </w:t>
      </w:r>
    </w:p>
    <w:p w:rsidR="00000182" w:rsidRDefault="00000182" w14:paraId="7FDA7A6E" w14:textId="77777777">
      <w:pPr>
        <w:spacing w:line="240" w:lineRule="auto"/>
        <w:jc w:val="both"/>
        <w:rPr>
          <w:rFonts w:ascii="Open Sans" w:hAnsi="Open Sans" w:eastAsia="Open Sans" w:cs="Open Sans"/>
          <w:sz w:val="20"/>
          <w:szCs w:val="20"/>
        </w:rPr>
      </w:pPr>
    </w:p>
    <w:p w:rsidR="00000182" w:rsidRDefault="00000182" w14:paraId="7B97BE6D" w14:textId="77777777">
      <w:pPr>
        <w:spacing w:line="240" w:lineRule="auto"/>
        <w:jc w:val="both"/>
        <w:rPr>
          <w:rFonts w:ascii="Open Sans" w:hAnsi="Open Sans" w:eastAsia="Open Sans" w:cs="Open Sans"/>
          <w:sz w:val="20"/>
          <w:szCs w:val="20"/>
        </w:rPr>
      </w:pPr>
    </w:p>
    <w:p w:rsidR="00000182" w:rsidRDefault="00000182" w14:paraId="07714E2B" w14:textId="77777777">
      <w:pPr>
        <w:spacing w:line="240" w:lineRule="auto"/>
        <w:jc w:val="both"/>
        <w:rPr>
          <w:rFonts w:ascii="Open Sans" w:hAnsi="Open Sans" w:eastAsia="Open Sans" w:cs="Open Sans"/>
          <w:sz w:val="20"/>
          <w:szCs w:val="20"/>
        </w:rPr>
      </w:pPr>
    </w:p>
    <w:p w:rsidR="00000182" w:rsidRDefault="00000182" w14:paraId="20D070C2" w14:textId="77777777">
      <w:pPr>
        <w:spacing w:line="240" w:lineRule="auto"/>
        <w:jc w:val="both"/>
        <w:rPr>
          <w:rFonts w:ascii="Open Sans" w:hAnsi="Open Sans" w:eastAsia="Open Sans" w:cs="Open Sans"/>
          <w:sz w:val="20"/>
          <w:szCs w:val="20"/>
        </w:rPr>
      </w:pPr>
    </w:p>
    <w:p w:rsidR="00000182" w:rsidRDefault="00152E91" w14:paraId="77829199" w14:textId="77777777">
      <w:pPr>
        <w:jc w:val="center"/>
        <w:rPr>
          <w:rFonts w:ascii="Open Sans" w:hAnsi="Open Sans" w:eastAsia="Open Sans" w:cs="Open Sans"/>
          <w:b/>
          <w:sz w:val="20"/>
          <w:szCs w:val="20"/>
        </w:rPr>
      </w:pPr>
      <w:r>
        <w:rPr>
          <w:rFonts w:ascii="Open Sans" w:hAnsi="Open Sans" w:eastAsia="Open Sans" w:cs="Open Sans"/>
          <w:b/>
          <w:sz w:val="20"/>
          <w:szCs w:val="20"/>
        </w:rPr>
        <w:t>###</w:t>
      </w:r>
    </w:p>
    <w:p w:rsidR="00000182" w:rsidRDefault="00000182" w14:paraId="67189397" w14:textId="77777777">
      <w:pPr>
        <w:rPr>
          <w:rFonts w:ascii="Open Sans" w:hAnsi="Open Sans" w:eastAsia="Open Sans" w:cs="Open Sans"/>
          <w:b/>
          <w:sz w:val="20"/>
          <w:szCs w:val="20"/>
        </w:rPr>
      </w:pPr>
    </w:p>
    <w:p w:rsidR="00000182" w:rsidRDefault="00152E91" w14:paraId="34E2EF2F" w14:textId="77777777">
      <w:pPr>
        <w:rPr>
          <w:rFonts w:ascii="Open Sans" w:hAnsi="Open Sans" w:eastAsia="Open Sans" w:cs="Open Sans"/>
          <w:b/>
          <w:sz w:val="18"/>
          <w:szCs w:val="18"/>
        </w:rPr>
      </w:pPr>
      <w:r>
        <w:rPr>
          <w:rFonts w:ascii="Open Sans" w:hAnsi="Open Sans" w:eastAsia="Open Sans" w:cs="Open Sans"/>
          <w:b/>
          <w:sz w:val="18"/>
          <w:szCs w:val="18"/>
        </w:rPr>
        <w:t>Acerca de Strendus</w:t>
      </w:r>
    </w:p>
    <w:p w:rsidR="00000182" w:rsidRDefault="00152E91" w14:paraId="00FEA410" w14:textId="77777777">
      <w:pPr>
        <w:jc w:val="both"/>
        <w:rPr>
          <w:rFonts w:ascii="Open Sans" w:hAnsi="Open Sans" w:eastAsia="Open Sans" w:cs="Open Sans"/>
          <w:sz w:val="18"/>
          <w:szCs w:val="18"/>
        </w:rPr>
      </w:pPr>
      <w:r>
        <w:rPr>
          <w:rFonts w:ascii="Open Sans" w:hAnsi="Open Sans" w:eastAsia="Open Sans" w:cs="Open Sans"/>
          <w:sz w:val="18"/>
          <w:szCs w:val="18"/>
        </w:rPr>
        <w:t xml:space="preserve">Strendus es un casino online líder en la industria del juego que surgió en 2018 como la división </w:t>
      </w:r>
      <w:r>
        <w:rPr>
          <w:rFonts w:ascii="Open Sans" w:hAnsi="Open Sans" w:eastAsia="Open Sans" w:cs="Open Sans"/>
          <w:i/>
          <w:sz w:val="18"/>
          <w:szCs w:val="18"/>
        </w:rPr>
        <w:t xml:space="preserve">online </w:t>
      </w:r>
      <w:r>
        <w:rPr>
          <w:rFonts w:ascii="Open Sans" w:hAnsi="Open Sans" w:eastAsia="Open Sans" w:cs="Open Sans"/>
          <w:sz w:val="18"/>
          <w:szCs w:val="18"/>
        </w:rPr>
        <w:t>de Logrand Entertainment Group. La plataforma entrega experiencias únicas y personalizables que superan las expectativas de sus clientes, colaboradores y la comunidad en el sector del juego en línea. Cuenta con más de 5,000 juegos de las categorías de casino, deportes, bingo y títulos casuales en un plano 100% digital y seguro. En Strendus vive el máximo poder del rayo.</w:t>
      </w:r>
    </w:p>
    <w:p w:rsidR="00000182" w:rsidRDefault="00000182" w14:paraId="43E89FF3" w14:textId="77777777">
      <w:pPr>
        <w:jc w:val="both"/>
        <w:rPr>
          <w:rFonts w:ascii="Open Sans" w:hAnsi="Open Sans" w:eastAsia="Open Sans" w:cs="Open Sans"/>
          <w:sz w:val="18"/>
          <w:szCs w:val="18"/>
        </w:rPr>
      </w:pPr>
    </w:p>
    <w:p w:rsidR="00000182" w:rsidRDefault="00152E91" w14:paraId="4E4D1893" w14:textId="77777777">
      <w:pPr>
        <w:jc w:val="both"/>
        <w:rPr>
          <w:rFonts w:ascii="Open Sans" w:hAnsi="Open Sans" w:eastAsia="Open Sans" w:cs="Open Sans"/>
          <w:b/>
          <w:sz w:val="18"/>
          <w:szCs w:val="18"/>
        </w:rPr>
      </w:pPr>
      <w:r>
        <w:rPr>
          <w:rFonts w:ascii="Open Sans" w:hAnsi="Open Sans" w:eastAsia="Open Sans" w:cs="Open Sans"/>
          <w:b/>
          <w:sz w:val="18"/>
          <w:szCs w:val="18"/>
        </w:rPr>
        <w:t>SÍGUENOS EN REDES SOCIALES</w:t>
      </w:r>
    </w:p>
    <w:p w:rsidR="00000182" w:rsidRDefault="00152E91" w14:paraId="7EB4A8E6" w14:textId="77777777">
      <w:pPr>
        <w:jc w:val="both"/>
        <w:rPr>
          <w:rFonts w:ascii="Open Sans" w:hAnsi="Open Sans" w:eastAsia="Open Sans" w:cs="Open Sans"/>
          <w:sz w:val="18"/>
          <w:szCs w:val="18"/>
        </w:rPr>
      </w:pPr>
      <w:r>
        <w:rPr>
          <w:rFonts w:ascii="Open Sans" w:hAnsi="Open Sans" w:eastAsia="Open Sans" w:cs="Open Sans"/>
          <w:sz w:val="18"/>
          <w:szCs w:val="18"/>
        </w:rPr>
        <w:t xml:space="preserve">Twitter: </w:t>
      </w:r>
      <w:hyperlink r:id="rId11">
        <w:r>
          <w:rPr>
            <w:rFonts w:ascii="Open Sans" w:hAnsi="Open Sans" w:eastAsia="Open Sans" w:cs="Open Sans"/>
            <w:color w:val="1155CC"/>
            <w:sz w:val="18"/>
            <w:szCs w:val="18"/>
            <w:u w:val="single"/>
          </w:rPr>
          <w:t>@StrendusOficial</w:t>
        </w:r>
      </w:hyperlink>
    </w:p>
    <w:p w:rsidR="00000182" w:rsidRDefault="00152E91" w14:paraId="73C0762A" w14:textId="77777777">
      <w:pPr>
        <w:jc w:val="both"/>
        <w:rPr>
          <w:rFonts w:ascii="Open Sans" w:hAnsi="Open Sans" w:eastAsia="Open Sans" w:cs="Open Sans"/>
          <w:sz w:val="18"/>
          <w:szCs w:val="18"/>
        </w:rPr>
      </w:pPr>
      <w:r>
        <w:rPr>
          <w:rFonts w:ascii="Open Sans" w:hAnsi="Open Sans" w:eastAsia="Open Sans" w:cs="Open Sans"/>
          <w:sz w:val="18"/>
          <w:szCs w:val="18"/>
        </w:rPr>
        <w:t xml:space="preserve">Facebook: </w:t>
      </w:r>
      <w:hyperlink r:id="rId12">
        <w:r>
          <w:rPr>
            <w:rFonts w:ascii="Open Sans" w:hAnsi="Open Sans" w:eastAsia="Open Sans" w:cs="Open Sans"/>
            <w:color w:val="1155CC"/>
            <w:sz w:val="18"/>
            <w:szCs w:val="18"/>
            <w:u w:val="single"/>
          </w:rPr>
          <w:t>@Strendusmx</w:t>
        </w:r>
      </w:hyperlink>
    </w:p>
    <w:p w:rsidR="00000182" w:rsidRDefault="00152E91" w14:paraId="398217C7" w14:textId="77777777">
      <w:pPr>
        <w:jc w:val="both"/>
        <w:rPr>
          <w:rFonts w:ascii="Open Sans" w:hAnsi="Open Sans" w:eastAsia="Open Sans" w:cs="Open Sans"/>
          <w:sz w:val="18"/>
          <w:szCs w:val="18"/>
        </w:rPr>
      </w:pPr>
      <w:r>
        <w:rPr>
          <w:rFonts w:ascii="Open Sans" w:hAnsi="Open Sans" w:eastAsia="Open Sans" w:cs="Open Sans"/>
          <w:sz w:val="18"/>
          <w:szCs w:val="18"/>
        </w:rPr>
        <w:t xml:space="preserve">Instagram: </w:t>
      </w:r>
      <w:hyperlink r:id="rId13">
        <w:r>
          <w:rPr>
            <w:rFonts w:ascii="Open Sans" w:hAnsi="Open Sans" w:eastAsia="Open Sans" w:cs="Open Sans"/>
            <w:color w:val="1155CC"/>
            <w:sz w:val="18"/>
            <w:szCs w:val="18"/>
            <w:u w:val="single"/>
          </w:rPr>
          <w:t>@StrendusOficial</w:t>
        </w:r>
      </w:hyperlink>
    </w:p>
    <w:p w:rsidR="00000182" w:rsidRDefault="00152E91" w14:paraId="4ED70422" w14:textId="77777777">
      <w:pPr>
        <w:jc w:val="both"/>
        <w:rPr>
          <w:rFonts w:ascii="Open Sans" w:hAnsi="Open Sans" w:eastAsia="Open Sans" w:cs="Open Sans"/>
          <w:sz w:val="20"/>
          <w:szCs w:val="20"/>
        </w:rPr>
      </w:pPr>
      <w:r>
        <w:rPr>
          <w:rFonts w:ascii="Open Sans" w:hAnsi="Open Sans" w:eastAsia="Open Sans" w:cs="Open Sans"/>
          <w:sz w:val="18"/>
          <w:szCs w:val="18"/>
        </w:rPr>
        <w:t xml:space="preserve">Youtube: </w:t>
      </w:r>
      <w:hyperlink r:id="rId14">
        <w:r>
          <w:rPr>
            <w:rFonts w:ascii="Open Sans" w:hAnsi="Open Sans" w:eastAsia="Open Sans" w:cs="Open Sans"/>
            <w:color w:val="1155CC"/>
            <w:sz w:val="18"/>
            <w:szCs w:val="18"/>
            <w:u w:val="single"/>
          </w:rPr>
          <w:t>Strendus</w:t>
        </w:r>
      </w:hyperlink>
    </w:p>
    <w:p w:rsidR="00000182" w:rsidRDefault="00000182" w14:paraId="29C67A33" w14:textId="77777777">
      <w:pPr>
        <w:jc w:val="both"/>
        <w:rPr>
          <w:rFonts w:ascii="Open Sans" w:hAnsi="Open Sans" w:eastAsia="Open Sans" w:cs="Open Sans"/>
          <w:sz w:val="20"/>
          <w:szCs w:val="20"/>
        </w:rPr>
      </w:pPr>
    </w:p>
    <w:p w:rsidR="00000182" w:rsidRDefault="00152E91" w14:paraId="3E4AB4F1" w14:textId="77777777">
      <w:pPr>
        <w:jc w:val="both"/>
        <w:rPr>
          <w:rFonts w:ascii="Open Sans" w:hAnsi="Open Sans" w:eastAsia="Open Sans" w:cs="Open Sans"/>
          <w:b/>
          <w:sz w:val="20"/>
          <w:szCs w:val="20"/>
        </w:rPr>
      </w:pPr>
      <w:r>
        <w:rPr>
          <w:rFonts w:ascii="Open Sans" w:hAnsi="Open Sans" w:eastAsia="Open Sans" w:cs="Open Sans"/>
          <w:b/>
          <w:sz w:val="20"/>
          <w:szCs w:val="20"/>
        </w:rPr>
        <w:t>SITIO WEB</w:t>
      </w:r>
    </w:p>
    <w:p w:rsidR="00000182" w:rsidRDefault="00152E91" w14:paraId="530C6727" w14:textId="77777777">
      <w:pPr>
        <w:jc w:val="both"/>
        <w:rPr>
          <w:rFonts w:ascii="Open Sans" w:hAnsi="Open Sans" w:eastAsia="Open Sans" w:cs="Open Sans"/>
          <w:sz w:val="20"/>
          <w:szCs w:val="20"/>
        </w:rPr>
      </w:pPr>
      <w:hyperlink r:id="rId15">
        <w:r>
          <w:rPr>
            <w:rFonts w:ascii="Open Sans" w:hAnsi="Open Sans" w:eastAsia="Open Sans" w:cs="Open Sans"/>
            <w:color w:val="1155CC"/>
            <w:sz w:val="20"/>
            <w:szCs w:val="20"/>
            <w:u w:val="single"/>
          </w:rPr>
          <w:t>https://www.strendus.com.mx</w:t>
        </w:r>
      </w:hyperlink>
    </w:p>
    <w:p w:rsidR="00000182" w:rsidRDefault="00000182" w14:paraId="1DDE28B3" w14:textId="77777777">
      <w:pPr>
        <w:jc w:val="both"/>
        <w:rPr>
          <w:rFonts w:ascii="Open Sans" w:hAnsi="Open Sans" w:eastAsia="Open Sans" w:cs="Open Sans"/>
          <w:sz w:val="20"/>
          <w:szCs w:val="20"/>
        </w:rPr>
      </w:pPr>
    </w:p>
    <w:p w:rsidR="00000182" w:rsidRDefault="00152E91" w14:paraId="6ECC1339" w14:textId="77777777">
      <w:pPr>
        <w:jc w:val="both"/>
        <w:rPr>
          <w:rFonts w:ascii="Open Sans" w:hAnsi="Open Sans" w:eastAsia="Open Sans" w:cs="Open Sans"/>
          <w:b/>
          <w:sz w:val="20"/>
          <w:szCs w:val="20"/>
        </w:rPr>
      </w:pPr>
      <w:r>
        <w:rPr>
          <w:rFonts w:ascii="Open Sans" w:hAnsi="Open Sans" w:eastAsia="Open Sans" w:cs="Open Sans"/>
          <w:b/>
          <w:sz w:val="20"/>
          <w:szCs w:val="20"/>
        </w:rPr>
        <w:t xml:space="preserve">CONTACTO DE PRENSA: </w:t>
      </w:r>
    </w:p>
    <w:p w:rsidR="00000182" w:rsidRDefault="00152E91" w14:paraId="260A5464" w14:textId="77777777">
      <w:pPr>
        <w:jc w:val="both"/>
        <w:rPr>
          <w:rFonts w:ascii="Open Sans" w:hAnsi="Open Sans" w:eastAsia="Open Sans" w:cs="Open Sans"/>
          <w:sz w:val="20"/>
          <w:szCs w:val="20"/>
        </w:rPr>
      </w:pPr>
      <w:r>
        <w:rPr>
          <w:rFonts w:ascii="Open Sans" w:hAnsi="Open Sans" w:eastAsia="Open Sans" w:cs="Open Sans"/>
          <w:sz w:val="20"/>
          <w:szCs w:val="20"/>
        </w:rPr>
        <w:t>Yolanda Hernández</w:t>
      </w:r>
    </w:p>
    <w:p w:rsidR="00000182" w:rsidRDefault="00152E91" w14:paraId="75543C58" w14:textId="77777777">
      <w:pPr>
        <w:jc w:val="both"/>
        <w:rPr>
          <w:rFonts w:ascii="Open Sans" w:hAnsi="Open Sans" w:eastAsia="Open Sans" w:cs="Open Sans"/>
          <w:sz w:val="20"/>
          <w:szCs w:val="20"/>
        </w:rPr>
      </w:pPr>
      <w:r>
        <w:rPr>
          <w:rFonts w:ascii="Open Sans" w:hAnsi="Open Sans" w:eastAsia="Open Sans" w:cs="Open Sans"/>
          <w:sz w:val="20"/>
          <w:szCs w:val="20"/>
        </w:rPr>
        <w:t>5534910920</w:t>
      </w:r>
    </w:p>
    <w:p w:rsidR="00000182" w:rsidRDefault="00152E91" w14:paraId="3B9BE8C4" w14:textId="77777777">
      <w:pPr>
        <w:jc w:val="both"/>
        <w:rPr>
          <w:rFonts w:ascii="Open Sans" w:hAnsi="Open Sans" w:eastAsia="Open Sans" w:cs="Open Sans"/>
          <w:sz w:val="20"/>
          <w:szCs w:val="20"/>
        </w:rPr>
      </w:pPr>
      <w:r>
        <w:rPr>
          <w:rFonts w:ascii="Open Sans" w:hAnsi="Open Sans" w:eastAsia="Open Sans" w:cs="Open Sans"/>
          <w:sz w:val="20"/>
          <w:szCs w:val="20"/>
        </w:rPr>
        <w:t>another</w:t>
      </w:r>
    </w:p>
    <w:p w:rsidR="00000182" w:rsidRDefault="00152E91" w14:paraId="673D7726" w14:textId="77777777">
      <w:pPr>
        <w:jc w:val="both"/>
        <w:rPr>
          <w:rFonts w:ascii="Open Sans" w:hAnsi="Open Sans" w:eastAsia="Open Sans" w:cs="Open Sans"/>
          <w:sz w:val="20"/>
          <w:szCs w:val="20"/>
        </w:rPr>
      </w:pPr>
      <w:hyperlink r:id="rId16">
        <w:r>
          <w:rPr>
            <w:rFonts w:ascii="Open Sans" w:hAnsi="Open Sans" w:eastAsia="Open Sans" w:cs="Open Sans"/>
            <w:color w:val="1155CC"/>
            <w:sz w:val="20"/>
            <w:szCs w:val="20"/>
            <w:u w:val="single"/>
          </w:rPr>
          <w:t>yolanda.hernandez@another.co</w:t>
        </w:r>
      </w:hyperlink>
      <w:r>
        <w:rPr>
          <w:rFonts w:ascii="Open Sans" w:hAnsi="Open Sans" w:eastAsia="Open Sans" w:cs="Open Sans"/>
          <w:sz w:val="20"/>
          <w:szCs w:val="20"/>
        </w:rPr>
        <w:t xml:space="preserve"> </w:t>
      </w:r>
    </w:p>
    <w:p w:rsidR="00000182" w:rsidRDefault="00000182" w14:paraId="3C10E5BD" w14:textId="77777777">
      <w:pPr>
        <w:jc w:val="both"/>
        <w:rPr>
          <w:rFonts w:ascii="Open Sans" w:hAnsi="Open Sans" w:eastAsia="Open Sans" w:cs="Open Sans"/>
          <w:sz w:val="20"/>
          <w:szCs w:val="20"/>
        </w:rPr>
      </w:pPr>
    </w:p>
    <w:p w:rsidR="00000182" w:rsidRDefault="00000182" w14:paraId="6F4A63F1" w14:textId="77777777">
      <w:pPr>
        <w:jc w:val="both"/>
        <w:rPr>
          <w:color w:val="1D1C1D"/>
          <w:sz w:val="23"/>
          <w:szCs w:val="23"/>
        </w:rPr>
      </w:pPr>
    </w:p>
    <w:sectPr w:rsidR="00000182">
      <w:headerReference w:type="default" r:id="rId17"/>
      <w:pgSz w:w="12240" w:h="15840"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Ui" w:author="Usuario invitado" w:date="2024-01-30T17:09:55" w:id="1248058910">
    <w:p w:rsidR="4BB74535" w:rsidRDefault="4BB74535" w14:paraId="47F6E7B5" w14:textId="5D19838B">
      <w:pPr>
        <w:pStyle w:val="CommentText"/>
      </w:pPr>
      <w:r w:rsidR="4BB74535">
        <w:rPr/>
        <w:t xml:space="preserve">Vayamos por la opción 1 se título </w:t>
      </w:r>
      <w:r>
        <w:rPr>
          <w:rStyle w:val="CommentReference"/>
        </w:rPr>
        <w:annotationRef/>
      </w:r>
    </w:p>
    <w:p w:rsidR="4BB74535" w:rsidRDefault="4BB74535" w14:paraId="7FE99EB0" w14:textId="098747AF">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7FE99EB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E08CFB" w16cex:dateUtc="2024-01-30T23:09:55.383Z"/>
</w16cex:commentsExtensible>
</file>

<file path=word/commentsIds.xml><?xml version="1.0" encoding="utf-8"?>
<w16cid:commentsIds xmlns:mc="http://schemas.openxmlformats.org/markup-compatibility/2006" xmlns:w16cid="http://schemas.microsoft.com/office/word/2016/wordml/cid" mc:Ignorable="w16cid">
  <w16cid:commentId w16cid:paraId="7FE99EB0" w16cid:durableId="04E08C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E91" w:rsidRDefault="00152E91" w14:paraId="6BC110B2" w14:textId="77777777">
      <w:pPr>
        <w:spacing w:line="240" w:lineRule="auto"/>
      </w:pPr>
      <w:r>
        <w:separator/>
      </w:r>
    </w:p>
  </w:endnote>
  <w:endnote w:type="continuationSeparator" w:id="0">
    <w:p w:rsidR="00152E91" w:rsidRDefault="00152E91" w14:paraId="6E1532F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E91" w:rsidRDefault="00152E91" w14:paraId="47D0008A" w14:textId="77777777">
      <w:pPr>
        <w:spacing w:line="240" w:lineRule="auto"/>
      </w:pPr>
      <w:r>
        <w:separator/>
      </w:r>
    </w:p>
  </w:footnote>
  <w:footnote w:type="continuationSeparator" w:id="0">
    <w:p w:rsidR="00152E91" w:rsidRDefault="00152E91" w14:paraId="613EBE3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00182" w:rsidRDefault="00152E91" w14:paraId="2E276C06" w14:textId="77777777">
    <w:pPr>
      <w:jc w:val="center"/>
    </w:pPr>
    <w:r>
      <w:rPr>
        <w:noProof/>
      </w:rPr>
      <w:drawing>
        <wp:inline distT="114300" distB="114300" distL="114300" distR="114300" wp14:anchorId="75E26977" wp14:editId="09F4E65B">
          <wp:extent cx="2089326" cy="14716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53" r="4653"/>
                  <a:stretch>
                    <a:fillRect/>
                  </a:stretch>
                </pic:blipFill>
                <pic:spPr>
                  <a:xfrm>
                    <a:off x="0" y="0"/>
                    <a:ext cx="2089326" cy="1471613"/>
                  </a:xfrm>
                  <a:prstGeom prst="rect">
                    <a:avLst/>
                  </a:prstGeom>
                  <a:ln/>
                </pic:spPr>
              </pic:pic>
            </a:graphicData>
          </a:graphic>
        </wp:inline>
      </w:drawing>
    </w:r>
  </w:p>
</w:hdr>
</file>

<file path=word/intelligence2.xml><?xml version="1.0" encoding="utf-8"?>
<int2:intelligence xmlns:int2="http://schemas.microsoft.com/office/intelligence/2020/intelligence">
  <int2:observations>
    <int2:bookmark int2:bookmarkName="_Int_K45ISYVX" int2:invalidationBookmarkName="" int2:hashCode="K7hxbRSI5NDdrZ" int2:id="5SBjfx88">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300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6E7A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8706737">
    <w:abstractNumId w:val="1"/>
  </w:num>
  <w:num w:numId="2" w16cid:durableId="128135238">
    <w:abstractNumId w:val="0"/>
  </w:num>
</w:numbering>
</file>

<file path=word/people.xml><?xml version="1.0" encoding="utf-8"?>
<w15:people xmlns:mc="http://schemas.openxmlformats.org/markup-compatibility/2006" xmlns:w15="http://schemas.microsoft.com/office/word/2012/wordml" mc:Ignorable="w15">
  <w15:person w15:author="Usuario invitado">
    <w15:presenceInfo w15:providerId="AD" w15:userId="S::urn:spo:anon#d0c220e96a318a5fcae77d521f0a22e3b33d10fc13d0bf2ca7fb2287a1a59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82"/>
    <w:rsid w:val="00000182"/>
    <w:rsid w:val="00152E91"/>
    <w:rsid w:val="03633EC6"/>
    <w:rsid w:val="08DDC138"/>
    <w:rsid w:val="1CBDE6AC"/>
    <w:rsid w:val="2171372D"/>
    <w:rsid w:val="237687E4"/>
    <w:rsid w:val="381CEC4A"/>
    <w:rsid w:val="3E320DB5"/>
    <w:rsid w:val="3F9FC546"/>
    <w:rsid w:val="4145C94C"/>
    <w:rsid w:val="454AF339"/>
    <w:rsid w:val="4BB1899D"/>
    <w:rsid w:val="4BB74535"/>
    <w:rsid w:val="4FADC9D2"/>
    <w:rsid w:val="5709F8CF"/>
    <w:rsid w:val="5C16AB18"/>
    <w:rsid w:val="5E30EFFC"/>
    <w:rsid w:val="608C2FC0"/>
    <w:rsid w:val="624554D1"/>
    <w:rsid w:val="6D974BA3"/>
    <w:rsid w:val="718E4B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2E2634"/>
  <w15:docId w15:val="{966E745B-803A-4533-A22C-0765CAF0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s://www.instagram.com/strendusoficial/"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hyperlink" Target="https://www.facebook.com/strendusmx/" TargetMode="External" Id="rId12"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hyperlink" Target="mailto:yolanda.hernandez@another.co"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twitter.com/strendusoficial" TargetMode="External" Id="rId11" /><Relationship Type="http://schemas.openxmlformats.org/officeDocument/2006/relationships/footnotes" Target="footnotes.xml" Id="rId5" /><Relationship Type="http://schemas.openxmlformats.org/officeDocument/2006/relationships/hyperlink" Target="https://www.strendus.com.mx/" TargetMode="External" Id="rId15" /><Relationship Type="http://schemas.openxmlformats.org/officeDocument/2006/relationships/hyperlink" Target="https://www.strendus.com.mx/"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yperlink" Target="https://www.youtube.com/channel/UCCoEDL0Nx3j9fnOVzmxTD1g" TargetMode="External" Id="rId14" /><Relationship Type="http://schemas.microsoft.com/office/2011/relationships/people" Target="people.xml" Id="R95dde7daac0f4b05" /><Relationship Type="http://schemas.microsoft.com/office/2018/08/relationships/commentsExtensible" Target="commentsExtensible.xml" Id="R6dce4c8dc6b04301" /><Relationship Type="http://schemas.microsoft.com/office/2020/10/relationships/intelligence" Target="intelligence2.xml" Id="Re0492b147051417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Usuario invitado</lastModifiedBy>
  <revision>4</revision>
  <dcterms:created xsi:type="dcterms:W3CDTF">2024-01-30T22:43:00.0000000Z</dcterms:created>
  <dcterms:modified xsi:type="dcterms:W3CDTF">2024-01-31T23:46:33.0238430Z</dcterms:modified>
</coreProperties>
</file>