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C9201" w14:textId="77777777" w:rsidR="005F3AA0" w:rsidRDefault="005F3AA0" w:rsidP="005F3AA0">
      <w:pPr>
        <w:spacing w:after="0" w:line="240" w:lineRule="auto"/>
        <w:jc w:val="center"/>
        <w:rPr>
          <w:rFonts w:ascii="Poppins" w:hAnsi="Poppins" w:cs="Poppins"/>
          <w:b/>
          <w:sz w:val="24"/>
          <w:szCs w:val="24"/>
        </w:rPr>
      </w:pPr>
    </w:p>
    <w:p w14:paraId="33E2AC67" w14:textId="77777777" w:rsidR="005F3AA0" w:rsidRDefault="005F3AA0" w:rsidP="005F3AA0">
      <w:pPr>
        <w:spacing w:after="0" w:line="240" w:lineRule="auto"/>
        <w:jc w:val="center"/>
        <w:rPr>
          <w:rFonts w:ascii="Poppins" w:hAnsi="Poppins" w:cs="Poppins"/>
          <w:b/>
          <w:sz w:val="24"/>
          <w:szCs w:val="24"/>
        </w:rPr>
      </w:pPr>
    </w:p>
    <w:p w14:paraId="6B50A554" w14:textId="2722E589" w:rsidR="002E1901" w:rsidRDefault="005F3AA0" w:rsidP="005F3AA0">
      <w:pPr>
        <w:spacing w:after="0" w:line="240" w:lineRule="auto"/>
        <w:jc w:val="center"/>
        <w:rPr>
          <w:rFonts w:ascii="Poppins" w:hAnsi="Poppins" w:cs="Poppins"/>
          <w:b/>
          <w:sz w:val="44"/>
          <w:szCs w:val="44"/>
        </w:rPr>
      </w:pPr>
      <w:r w:rsidRPr="005F3AA0">
        <w:rPr>
          <w:rFonts w:ascii="Poppins" w:hAnsi="Poppins" w:cs="Poppins"/>
          <w:b/>
          <w:sz w:val="44"/>
          <w:szCs w:val="44"/>
        </w:rPr>
        <w:t>Est</w:t>
      </w:r>
      <w:r w:rsidR="00DF12BA">
        <w:rPr>
          <w:rFonts w:ascii="Poppins" w:hAnsi="Poppins" w:cs="Poppins"/>
          <w:b/>
          <w:sz w:val="44"/>
          <w:szCs w:val="44"/>
        </w:rPr>
        <w:t>a</w:t>
      </w:r>
      <w:r w:rsidRPr="005F3AA0">
        <w:rPr>
          <w:rFonts w:ascii="Poppins" w:hAnsi="Poppins" w:cs="Poppins"/>
          <w:b/>
          <w:sz w:val="44"/>
          <w:szCs w:val="44"/>
        </w:rPr>
        <w:t>s son algunas de las tendencias retro que nos avanza el otoño</w:t>
      </w:r>
    </w:p>
    <w:p w14:paraId="0E2E88EC" w14:textId="2A478AAC" w:rsidR="005F3AA0" w:rsidRDefault="005F3AA0" w:rsidP="005F3AA0">
      <w:pPr>
        <w:spacing w:after="0" w:line="240" w:lineRule="auto"/>
        <w:jc w:val="center"/>
        <w:rPr>
          <w:rFonts w:ascii="Poppins" w:hAnsi="Poppins" w:cs="Poppins"/>
          <w:bCs/>
          <w:sz w:val="28"/>
          <w:szCs w:val="28"/>
        </w:rPr>
      </w:pPr>
    </w:p>
    <w:p w14:paraId="159FA029" w14:textId="2615BDE3" w:rsidR="005F3AA0" w:rsidRDefault="005F3AA0" w:rsidP="005F3AA0">
      <w:pPr>
        <w:spacing w:after="0" w:line="240" w:lineRule="auto"/>
        <w:jc w:val="center"/>
        <w:rPr>
          <w:rFonts w:ascii="Poppins" w:hAnsi="Poppins" w:cs="Poppins"/>
          <w:bCs/>
          <w:sz w:val="28"/>
          <w:szCs w:val="28"/>
        </w:rPr>
      </w:pPr>
      <w:r w:rsidRPr="005F3AA0">
        <w:rPr>
          <w:rFonts w:ascii="Poppins" w:hAnsi="Poppins" w:cs="Poppins"/>
          <w:bCs/>
          <w:sz w:val="28"/>
          <w:szCs w:val="28"/>
        </w:rPr>
        <w:t>En la moda como en la peluquería echamos frecuentemente la vista atrás para inspirarnos. Tomamos ideas, captamos el espíritu de la época, pero lo transformamos al impregnarle la esencia del presente. El resultado son looks evocadores, pero tremendamente actuales. Los setenta, los ochenta y los noventa no dejan de ofrecernos cortes que nos invitan a romper con lo establecido desde la alegría.</w:t>
      </w:r>
    </w:p>
    <w:p w14:paraId="2387F58E" w14:textId="27DE08D7" w:rsidR="005F3AA0" w:rsidRDefault="00394846" w:rsidP="005F3AA0">
      <w:pPr>
        <w:spacing w:after="0" w:line="240" w:lineRule="auto"/>
        <w:jc w:val="both"/>
        <w:rPr>
          <w:rFonts w:ascii="Poppins" w:hAnsi="Poppins" w:cs="Poppins"/>
          <w:bCs/>
          <w:sz w:val="24"/>
          <w:szCs w:val="24"/>
        </w:rPr>
      </w:pPr>
      <w:r>
        <w:rPr>
          <w:rFonts w:ascii="Poppins" w:hAnsi="Poppins" w:cs="Poppins"/>
          <w:bCs/>
          <w:noProof/>
          <w:sz w:val="24"/>
          <w:szCs w:val="24"/>
        </w:rPr>
        <w:drawing>
          <wp:anchor distT="0" distB="0" distL="114300" distR="114300" simplePos="0" relativeHeight="251661312" behindDoc="0" locked="0" layoutInCell="1" allowOverlap="1" wp14:anchorId="4AD8A99C" wp14:editId="1E20F897">
            <wp:simplePos x="0" y="0"/>
            <wp:positionH relativeFrom="column">
              <wp:posOffset>1040130</wp:posOffset>
            </wp:positionH>
            <wp:positionV relativeFrom="paragraph">
              <wp:posOffset>217170</wp:posOffset>
            </wp:positionV>
            <wp:extent cx="3990975" cy="470916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562"/>
                    <a:stretch/>
                  </pic:blipFill>
                  <pic:spPr bwMode="auto">
                    <a:xfrm>
                      <a:off x="0" y="0"/>
                      <a:ext cx="3990975" cy="470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BF6C4" w14:textId="2B7AFA38" w:rsidR="003711D7" w:rsidRDefault="003711D7">
      <w:pPr>
        <w:spacing w:after="0" w:line="240" w:lineRule="auto"/>
        <w:rPr>
          <w:rFonts w:ascii="Poppins" w:hAnsi="Poppins" w:cs="Poppins"/>
          <w:b/>
          <w:bCs/>
          <w:sz w:val="28"/>
          <w:szCs w:val="28"/>
        </w:rPr>
      </w:pPr>
      <w:r>
        <w:rPr>
          <w:rFonts w:ascii="Poppins" w:hAnsi="Poppins" w:cs="Poppins"/>
          <w:b/>
          <w:bCs/>
          <w:sz w:val="28"/>
          <w:szCs w:val="28"/>
        </w:rPr>
        <w:br w:type="page"/>
      </w:r>
    </w:p>
    <w:p w14:paraId="0F03C4B4" w14:textId="77777777" w:rsidR="003711D7" w:rsidRDefault="003711D7" w:rsidP="005F3AA0">
      <w:pPr>
        <w:spacing w:after="0" w:line="240" w:lineRule="auto"/>
        <w:jc w:val="both"/>
        <w:rPr>
          <w:rFonts w:ascii="Poppins" w:hAnsi="Poppins" w:cs="Poppins"/>
          <w:b/>
          <w:bCs/>
          <w:sz w:val="28"/>
          <w:szCs w:val="28"/>
        </w:rPr>
      </w:pPr>
    </w:p>
    <w:p w14:paraId="2C019CB7" w14:textId="24FE18EC" w:rsidR="003711D7" w:rsidRDefault="003711D7" w:rsidP="005F3AA0">
      <w:pPr>
        <w:spacing w:after="0" w:line="240" w:lineRule="auto"/>
        <w:jc w:val="both"/>
        <w:rPr>
          <w:rFonts w:ascii="Poppins" w:hAnsi="Poppins" w:cs="Poppins"/>
          <w:b/>
          <w:bCs/>
          <w:sz w:val="28"/>
          <w:szCs w:val="28"/>
        </w:rPr>
      </w:pPr>
    </w:p>
    <w:p w14:paraId="13217FD4" w14:textId="1E9DEFB4" w:rsidR="005F3AA0" w:rsidRPr="005F3AA0" w:rsidRDefault="005F3AA0" w:rsidP="005F3AA0">
      <w:pPr>
        <w:spacing w:after="0" w:line="240" w:lineRule="auto"/>
        <w:jc w:val="both"/>
        <w:rPr>
          <w:rFonts w:ascii="Poppins" w:hAnsi="Poppins" w:cs="Poppins"/>
          <w:bCs/>
          <w:sz w:val="28"/>
          <w:szCs w:val="28"/>
        </w:rPr>
      </w:pPr>
      <w:r w:rsidRPr="005F3AA0">
        <w:rPr>
          <w:rFonts w:ascii="Poppins" w:hAnsi="Poppins" w:cs="Poppins"/>
          <w:b/>
          <w:bCs/>
          <w:sz w:val="28"/>
          <w:szCs w:val="28"/>
        </w:rPr>
        <w:t>Los setenta: la década inconformista</w:t>
      </w:r>
    </w:p>
    <w:p w14:paraId="48E6EA08" w14:textId="23D4C6B2" w:rsidR="005F3AA0" w:rsidRDefault="005F3AA0" w:rsidP="005F3AA0">
      <w:pPr>
        <w:spacing w:after="0" w:line="240" w:lineRule="auto"/>
        <w:jc w:val="both"/>
        <w:rPr>
          <w:rFonts w:ascii="Poppins" w:hAnsi="Poppins" w:cs="Poppins"/>
          <w:bCs/>
          <w:sz w:val="24"/>
          <w:szCs w:val="24"/>
        </w:rPr>
      </w:pPr>
    </w:p>
    <w:p w14:paraId="0731A29D" w14:textId="109E01B8" w:rsidR="005F3AA0" w:rsidRPr="005F3AA0" w:rsidRDefault="003711D7" w:rsidP="005F3AA0">
      <w:pPr>
        <w:spacing w:after="0" w:line="240" w:lineRule="auto"/>
        <w:jc w:val="both"/>
        <w:rPr>
          <w:rFonts w:ascii="Poppins" w:hAnsi="Poppins" w:cs="Poppins"/>
          <w:b/>
          <w:bCs/>
          <w:sz w:val="24"/>
          <w:szCs w:val="24"/>
          <w:u w:val="single"/>
        </w:rPr>
      </w:pPr>
      <w:r>
        <w:rPr>
          <w:rFonts w:ascii="Poppins" w:hAnsi="Poppins" w:cs="Poppins"/>
          <w:bCs/>
          <w:noProof/>
          <w:sz w:val="24"/>
          <w:szCs w:val="24"/>
        </w:rPr>
        <w:drawing>
          <wp:anchor distT="0" distB="0" distL="114300" distR="114300" simplePos="0" relativeHeight="251658240" behindDoc="0" locked="0" layoutInCell="1" allowOverlap="1" wp14:anchorId="548CE1FC" wp14:editId="2377DA83">
            <wp:simplePos x="0" y="0"/>
            <wp:positionH relativeFrom="column">
              <wp:posOffset>3810</wp:posOffset>
            </wp:positionH>
            <wp:positionV relativeFrom="paragraph">
              <wp:posOffset>80010</wp:posOffset>
            </wp:positionV>
            <wp:extent cx="2392680" cy="2392680"/>
            <wp:effectExtent l="0" t="0" r="7620" b="7620"/>
            <wp:wrapSquare wrapText="bothSides"/>
            <wp:docPr id="1" name="Imagen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2680" cy="2392680"/>
                    </a:xfrm>
                    <a:prstGeom prst="rect">
                      <a:avLst/>
                    </a:prstGeom>
                  </pic:spPr>
                </pic:pic>
              </a:graphicData>
            </a:graphic>
            <wp14:sizeRelH relativeFrom="margin">
              <wp14:pctWidth>0</wp14:pctWidth>
            </wp14:sizeRelH>
            <wp14:sizeRelV relativeFrom="margin">
              <wp14:pctHeight>0</wp14:pctHeight>
            </wp14:sizeRelV>
          </wp:anchor>
        </w:drawing>
      </w:r>
      <w:r w:rsidR="005F3AA0" w:rsidRPr="005F3AA0">
        <w:rPr>
          <w:rFonts w:ascii="Poppins" w:hAnsi="Poppins" w:cs="Poppins"/>
          <w:bCs/>
          <w:sz w:val="24"/>
          <w:szCs w:val="24"/>
        </w:rPr>
        <w:t>"El icónico flequillo de Farrah Fawcett regresa con fuerza. Se lleva tanto en el flequillo como solo en las capas que enmarcan el rostro. Se trata de darle una mayor presencia a la melena para que adquiera cuerpo y movimiento.  También, tenemos que tener una visión de futuro, ya que tenemos, por otro lado, el aire del bob redondeado con los perímetros hacia la cara que da un aspecto más canalla y que es última tendencia.", explica</w:t>
      </w:r>
      <w:r w:rsidR="005F3AA0" w:rsidRPr="005F3AA0">
        <w:rPr>
          <w:rFonts w:ascii="Poppins" w:hAnsi="Poppins" w:cs="Poppins"/>
          <w:b/>
          <w:bCs/>
          <w:sz w:val="24"/>
          <w:szCs w:val="24"/>
        </w:rPr>
        <w:t xml:space="preserve"> Amparo Fernández </w:t>
      </w:r>
      <w:r w:rsidR="005F3AA0" w:rsidRPr="005F3AA0">
        <w:rPr>
          <w:rFonts w:ascii="Poppins" w:hAnsi="Poppins" w:cs="Poppins"/>
          <w:bCs/>
          <w:sz w:val="24"/>
          <w:szCs w:val="24"/>
        </w:rPr>
        <w:t xml:space="preserve">de </w:t>
      </w:r>
      <w:hyperlink r:id="rId10" w:history="1">
        <w:r w:rsidR="005F3AA0" w:rsidRPr="005F3AA0">
          <w:rPr>
            <w:rStyle w:val="Hipervnculo"/>
            <w:rFonts w:ascii="Poppins" w:hAnsi="Poppins" w:cs="Poppins"/>
            <w:b/>
            <w:bCs/>
            <w:sz w:val="24"/>
            <w:szCs w:val="24"/>
          </w:rPr>
          <w:t>La Pelu – Amparo Fernández</w:t>
        </w:r>
      </w:hyperlink>
      <w:r w:rsidR="005F3AA0" w:rsidRPr="005F3AA0">
        <w:rPr>
          <w:rFonts w:ascii="Poppins" w:hAnsi="Poppins" w:cs="Poppins"/>
          <w:b/>
          <w:bCs/>
          <w:sz w:val="24"/>
          <w:szCs w:val="24"/>
        </w:rPr>
        <w:t>.</w:t>
      </w:r>
    </w:p>
    <w:p w14:paraId="1638162A" w14:textId="77777777" w:rsidR="005F3AA0" w:rsidRPr="005F3AA0" w:rsidRDefault="00454241" w:rsidP="005F3AA0">
      <w:pPr>
        <w:spacing w:after="0" w:line="240" w:lineRule="auto"/>
        <w:jc w:val="both"/>
        <w:rPr>
          <w:rFonts w:ascii="Poppins" w:hAnsi="Poppins" w:cs="Poppins"/>
          <w:bCs/>
          <w:sz w:val="24"/>
          <w:szCs w:val="24"/>
        </w:rPr>
      </w:pPr>
      <w:hyperlink r:id="rId11" w:history="1">
        <w:r w:rsidR="005F3AA0" w:rsidRPr="005F3AA0">
          <w:rPr>
            <w:rStyle w:val="Hipervnculo"/>
            <w:rFonts w:ascii="Poppins" w:hAnsi="Poppins" w:cs="Poppins"/>
            <w:bCs/>
            <w:sz w:val="24"/>
            <w:szCs w:val="24"/>
          </w:rPr>
          <w:t>https://www.instagram.com/p/COdScvhDIdu/</w:t>
        </w:r>
      </w:hyperlink>
    </w:p>
    <w:p w14:paraId="00B6F46C" w14:textId="39112013" w:rsidR="005F3AA0" w:rsidRPr="005F3AA0" w:rsidRDefault="005F3AA0" w:rsidP="005F3AA0">
      <w:pPr>
        <w:spacing w:after="0" w:line="240" w:lineRule="auto"/>
        <w:jc w:val="both"/>
        <w:rPr>
          <w:rFonts w:ascii="Poppins" w:hAnsi="Poppins" w:cs="Poppins"/>
          <w:bCs/>
          <w:sz w:val="24"/>
          <w:szCs w:val="24"/>
        </w:rPr>
      </w:pPr>
    </w:p>
    <w:p w14:paraId="18AE8B51" w14:textId="77777777" w:rsidR="003711D7" w:rsidRDefault="003711D7" w:rsidP="005F3AA0">
      <w:pPr>
        <w:spacing w:after="0" w:line="240" w:lineRule="auto"/>
        <w:jc w:val="both"/>
        <w:rPr>
          <w:rFonts w:ascii="Poppins" w:hAnsi="Poppins" w:cs="Poppins"/>
          <w:b/>
          <w:bCs/>
          <w:sz w:val="28"/>
          <w:szCs w:val="28"/>
        </w:rPr>
      </w:pPr>
    </w:p>
    <w:p w14:paraId="05CB7854" w14:textId="7D0089AC" w:rsidR="005F3AA0" w:rsidRPr="005F3AA0" w:rsidRDefault="005F3AA0" w:rsidP="005F3AA0">
      <w:pPr>
        <w:spacing w:after="0" w:line="240" w:lineRule="auto"/>
        <w:jc w:val="both"/>
        <w:rPr>
          <w:rFonts w:ascii="Poppins" w:hAnsi="Poppins" w:cs="Poppins"/>
          <w:bCs/>
          <w:sz w:val="28"/>
          <w:szCs w:val="28"/>
        </w:rPr>
      </w:pPr>
      <w:r w:rsidRPr="005F3AA0">
        <w:rPr>
          <w:rFonts w:ascii="Poppins" w:hAnsi="Poppins" w:cs="Poppins"/>
          <w:b/>
          <w:bCs/>
          <w:sz w:val="28"/>
          <w:szCs w:val="28"/>
        </w:rPr>
        <w:t>Los ochenta: ganas de diversión</w:t>
      </w:r>
    </w:p>
    <w:p w14:paraId="44F14B13" w14:textId="69E4B777" w:rsidR="005F3AA0" w:rsidRDefault="005F3AA0" w:rsidP="005F3AA0">
      <w:pPr>
        <w:spacing w:after="0" w:line="240" w:lineRule="auto"/>
        <w:jc w:val="both"/>
        <w:rPr>
          <w:rFonts w:ascii="Poppins" w:hAnsi="Poppins" w:cs="Poppins"/>
          <w:bCs/>
          <w:sz w:val="24"/>
          <w:szCs w:val="24"/>
        </w:rPr>
      </w:pPr>
    </w:p>
    <w:p w14:paraId="69D3DE9E" w14:textId="065F3862" w:rsidR="005F3AA0" w:rsidRPr="005F3AA0" w:rsidRDefault="003711D7" w:rsidP="005F3AA0">
      <w:pPr>
        <w:spacing w:after="0" w:line="240" w:lineRule="auto"/>
        <w:jc w:val="both"/>
        <w:rPr>
          <w:rFonts w:ascii="Poppins" w:hAnsi="Poppins" w:cs="Poppins"/>
          <w:b/>
          <w:bCs/>
          <w:sz w:val="24"/>
          <w:szCs w:val="24"/>
        </w:rPr>
      </w:pPr>
      <w:r>
        <w:rPr>
          <w:rFonts w:ascii="Poppins" w:hAnsi="Poppins" w:cs="Poppins"/>
          <w:bCs/>
          <w:noProof/>
          <w:sz w:val="24"/>
          <w:szCs w:val="24"/>
        </w:rPr>
        <w:drawing>
          <wp:anchor distT="0" distB="0" distL="114300" distR="114300" simplePos="0" relativeHeight="251659264" behindDoc="0" locked="0" layoutInCell="1" allowOverlap="1" wp14:anchorId="0855B0AE" wp14:editId="5CD6B8F4">
            <wp:simplePos x="0" y="0"/>
            <wp:positionH relativeFrom="column">
              <wp:posOffset>3335020</wp:posOffset>
            </wp:positionH>
            <wp:positionV relativeFrom="paragraph">
              <wp:posOffset>102870</wp:posOffset>
            </wp:positionV>
            <wp:extent cx="2773680" cy="2773680"/>
            <wp:effectExtent l="0" t="0" r="7620" b="7620"/>
            <wp:wrapSquare wrapText="bothSides"/>
            <wp:docPr id="2" name="Imagen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3680" cy="2773680"/>
                    </a:xfrm>
                    <a:prstGeom prst="rect">
                      <a:avLst/>
                    </a:prstGeom>
                  </pic:spPr>
                </pic:pic>
              </a:graphicData>
            </a:graphic>
            <wp14:sizeRelH relativeFrom="margin">
              <wp14:pctWidth>0</wp14:pctWidth>
            </wp14:sizeRelH>
            <wp14:sizeRelV relativeFrom="margin">
              <wp14:pctHeight>0</wp14:pctHeight>
            </wp14:sizeRelV>
          </wp:anchor>
        </w:drawing>
      </w:r>
      <w:r w:rsidR="005F3AA0" w:rsidRPr="005F3AA0">
        <w:rPr>
          <w:rFonts w:ascii="Poppins" w:hAnsi="Poppins" w:cs="Poppins"/>
          <w:bCs/>
          <w:sz w:val="24"/>
          <w:szCs w:val="24"/>
        </w:rPr>
        <w:t xml:space="preserve">Parte de los ochenta es una herencia del estilo rupturista de los setenta, sobre todo del punk, pero con muchas ganas de romper con todo desde la diversión y el exceso. "El mullet ha regresado con fuerza, aunque actualizándose con contornos más atractivos. Eso no le resta frescura ni intensidad, pero si ha "domesticado" en parte. Se combina con otros cortes como los shags en melenas largas y cortas y deja de lado el clásico efecto en punta para llevarse hacia adelante con mucha textura y un toque despeinado. Los cortes desnivelados pueden hacerse más o menos marcados, eso depende del carácter de cada uno.", asegura </w:t>
      </w:r>
      <w:r w:rsidR="005F3AA0" w:rsidRPr="005F3AA0">
        <w:rPr>
          <w:rFonts w:ascii="Poppins" w:hAnsi="Poppins" w:cs="Poppins"/>
          <w:b/>
          <w:bCs/>
          <w:sz w:val="24"/>
          <w:szCs w:val="24"/>
        </w:rPr>
        <w:t>Ulises Mesa</w:t>
      </w:r>
      <w:r w:rsidR="005F3AA0" w:rsidRPr="005F3AA0">
        <w:rPr>
          <w:rFonts w:ascii="Poppins" w:hAnsi="Poppins" w:cs="Poppins"/>
          <w:bCs/>
          <w:sz w:val="24"/>
          <w:szCs w:val="24"/>
        </w:rPr>
        <w:t xml:space="preserve"> de </w:t>
      </w:r>
      <w:hyperlink r:id="rId14" w:history="1">
        <w:r w:rsidR="005F3AA0" w:rsidRPr="005F3AA0">
          <w:rPr>
            <w:rStyle w:val="Hipervnculo"/>
            <w:rFonts w:ascii="Poppins" w:hAnsi="Poppins" w:cs="Poppins"/>
            <w:b/>
            <w:bCs/>
            <w:sz w:val="24"/>
            <w:szCs w:val="24"/>
          </w:rPr>
          <w:t>Ulises Peluqueros</w:t>
        </w:r>
      </w:hyperlink>
      <w:r w:rsidR="005F3AA0" w:rsidRPr="005F3AA0">
        <w:rPr>
          <w:rFonts w:ascii="Poppins" w:hAnsi="Poppins" w:cs="Poppins"/>
          <w:b/>
          <w:bCs/>
          <w:sz w:val="24"/>
          <w:szCs w:val="24"/>
        </w:rPr>
        <w:t>.</w:t>
      </w:r>
    </w:p>
    <w:p w14:paraId="5362E790" w14:textId="68CB11E1" w:rsidR="003711D7" w:rsidRDefault="00454241" w:rsidP="003711D7">
      <w:pPr>
        <w:spacing w:after="0" w:line="240" w:lineRule="auto"/>
        <w:jc w:val="both"/>
        <w:rPr>
          <w:rFonts w:ascii="Poppins" w:hAnsi="Poppins" w:cs="Poppins"/>
          <w:b/>
          <w:bCs/>
          <w:sz w:val="28"/>
          <w:szCs w:val="28"/>
        </w:rPr>
      </w:pPr>
      <w:hyperlink r:id="rId15" w:history="1">
        <w:r w:rsidR="005F3AA0" w:rsidRPr="005F3AA0">
          <w:rPr>
            <w:rStyle w:val="Hipervnculo"/>
            <w:rFonts w:ascii="Poppins" w:hAnsi="Poppins" w:cs="Poppins"/>
            <w:bCs/>
            <w:sz w:val="24"/>
            <w:szCs w:val="24"/>
          </w:rPr>
          <w:t>https://www.instagram.com/p/CH8pwLThWGz/</w:t>
        </w:r>
      </w:hyperlink>
    </w:p>
    <w:p w14:paraId="46F880C8" w14:textId="77777777" w:rsidR="003711D7" w:rsidRDefault="003711D7">
      <w:pPr>
        <w:spacing w:after="0" w:line="240" w:lineRule="auto"/>
        <w:rPr>
          <w:rFonts w:ascii="Poppins" w:hAnsi="Poppins" w:cs="Poppins"/>
          <w:b/>
          <w:bCs/>
          <w:sz w:val="28"/>
          <w:szCs w:val="28"/>
        </w:rPr>
      </w:pPr>
      <w:r>
        <w:rPr>
          <w:rFonts w:ascii="Poppins" w:hAnsi="Poppins" w:cs="Poppins"/>
          <w:b/>
          <w:bCs/>
          <w:sz w:val="28"/>
          <w:szCs w:val="28"/>
        </w:rPr>
        <w:br w:type="page"/>
      </w:r>
    </w:p>
    <w:p w14:paraId="0528DBCB" w14:textId="77777777" w:rsidR="003711D7" w:rsidRDefault="003711D7" w:rsidP="005F3AA0">
      <w:pPr>
        <w:spacing w:after="0" w:line="240" w:lineRule="auto"/>
        <w:jc w:val="both"/>
        <w:rPr>
          <w:rFonts w:ascii="Poppins" w:hAnsi="Poppins" w:cs="Poppins"/>
          <w:b/>
          <w:bCs/>
          <w:sz w:val="28"/>
          <w:szCs w:val="28"/>
        </w:rPr>
      </w:pPr>
    </w:p>
    <w:p w14:paraId="2023FA00" w14:textId="2B0DB676" w:rsidR="005F3AA0" w:rsidRPr="005F3AA0" w:rsidRDefault="005F3AA0" w:rsidP="005F3AA0">
      <w:pPr>
        <w:spacing w:after="0" w:line="240" w:lineRule="auto"/>
        <w:jc w:val="both"/>
        <w:rPr>
          <w:rFonts w:ascii="Poppins" w:hAnsi="Poppins" w:cs="Poppins"/>
          <w:bCs/>
          <w:sz w:val="28"/>
          <w:szCs w:val="28"/>
        </w:rPr>
      </w:pPr>
      <w:r w:rsidRPr="005F3AA0">
        <w:rPr>
          <w:rFonts w:ascii="Poppins" w:hAnsi="Poppins" w:cs="Poppins"/>
          <w:b/>
          <w:bCs/>
          <w:sz w:val="28"/>
          <w:szCs w:val="28"/>
        </w:rPr>
        <w:t>Los noventa: reinventado las siluetas</w:t>
      </w:r>
    </w:p>
    <w:p w14:paraId="012F9FC6" w14:textId="2BA27A2F" w:rsidR="005F3AA0" w:rsidRDefault="005F3AA0" w:rsidP="005F3AA0">
      <w:pPr>
        <w:spacing w:after="0" w:line="240" w:lineRule="auto"/>
        <w:jc w:val="both"/>
        <w:rPr>
          <w:rFonts w:ascii="Poppins" w:hAnsi="Poppins" w:cs="Poppins"/>
          <w:bCs/>
          <w:sz w:val="24"/>
          <w:szCs w:val="24"/>
        </w:rPr>
      </w:pPr>
    </w:p>
    <w:p w14:paraId="233FC185" w14:textId="44285006" w:rsidR="005F3AA0" w:rsidRPr="005F3AA0" w:rsidRDefault="005F3AA0" w:rsidP="005F3AA0">
      <w:pPr>
        <w:spacing w:after="0" w:line="240" w:lineRule="auto"/>
        <w:jc w:val="both"/>
        <w:rPr>
          <w:rFonts w:ascii="Poppins" w:hAnsi="Poppins" w:cs="Poppins"/>
          <w:bCs/>
          <w:sz w:val="24"/>
          <w:szCs w:val="24"/>
        </w:rPr>
      </w:pPr>
      <w:r w:rsidRPr="005F3AA0">
        <w:rPr>
          <w:rFonts w:ascii="Poppins" w:hAnsi="Poppins" w:cs="Poppins"/>
          <w:bCs/>
          <w:sz w:val="24"/>
          <w:szCs w:val="24"/>
        </w:rPr>
        <w:t xml:space="preserve">En esta década las melenas eran lisas y se desfilaban hacia el rostro, pero también se peinaban con grandes rulos, tal y como las lucían las supermodelos de entonces. "Las melenas adquieren un nuevo tratamiento. Por un lado, de un modo más sobrio con un acabado liso perfecto y desfilado hacia la cara.  Pero, también, dándole volumen en puntas y raíz para hacer que la melena se expanda y aparezca poderosa y enérgica.", comenta </w:t>
      </w:r>
      <w:r w:rsidRPr="005F3AA0">
        <w:rPr>
          <w:rFonts w:ascii="Poppins" w:hAnsi="Poppins" w:cs="Poppins"/>
          <w:b/>
          <w:bCs/>
          <w:sz w:val="24"/>
          <w:szCs w:val="24"/>
        </w:rPr>
        <w:t xml:space="preserve">Felicitas Ordás </w:t>
      </w:r>
      <w:r w:rsidRPr="005F3AA0">
        <w:rPr>
          <w:rFonts w:ascii="Poppins" w:hAnsi="Poppins" w:cs="Poppins"/>
          <w:bCs/>
          <w:sz w:val="24"/>
          <w:szCs w:val="24"/>
        </w:rPr>
        <w:t xml:space="preserve">de </w:t>
      </w:r>
      <w:bookmarkStart w:id="0" w:name="_Hlk65667283"/>
      <w:bookmarkStart w:id="1" w:name="_Hlk65846726"/>
      <w:r w:rsidRPr="005F3AA0">
        <w:rPr>
          <w:rFonts w:ascii="Poppins" w:hAnsi="Poppins" w:cs="Poppins"/>
          <w:b/>
          <w:bCs/>
          <w:sz w:val="24"/>
          <w:szCs w:val="24"/>
        </w:rPr>
        <w:fldChar w:fldCharType="begin"/>
      </w:r>
      <w:r w:rsidRPr="005F3AA0">
        <w:rPr>
          <w:rFonts w:ascii="Poppins" w:hAnsi="Poppins" w:cs="Poppins"/>
          <w:b/>
          <w:bCs/>
          <w:sz w:val="24"/>
          <w:szCs w:val="24"/>
        </w:rPr>
        <w:instrText xml:space="preserve"> HYPERLINK "http://www.felicitashair.es/" </w:instrText>
      </w:r>
      <w:r w:rsidRPr="005F3AA0">
        <w:rPr>
          <w:rFonts w:ascii="Poppins" w:hAnsi="Poppins" w:cs="Poppins"/>
          <w:b/>
          <w:bCs/>
          <w:sz w:val="24"/>
          <w:szCs w:val="24"/>
        </w:rPr>
        <w:fldChar w:fldCharType="separate"/>
      </w:r>
      <w:r w:rsidRPr="005F3AA0">
        <w:rPr>
          <w:rStyle w:val="Hipervnculo"/>
          <w:rFonts w:ascii="Poppins" w:hAnsi="Poppins" w:cs="Poppins"/>
          <w:b/>
          <w:bCs/>
          <w:sz w:val="24"/>
          <w:szCs w:val="24"/>
        </w:rPr>
        <w:t>Felicitas Hair</w:t>
      </w:r>
      <w:r w:rsidRPr="005F3AA0">
        <w:rPr>
          <w:rFonts w:ascii="Poppins" w:hAnsi="Poppins" w:cs="Poppins"/>
          <w:b/>
          <w:bCs/>
          <w:sz w:val="24"/>
          <w:szCs w:val="24"/>
        </w:rPr>
        <w:fldChar w:fldCharType="end"/>
      </w:r>
      <w:bookmarkEnd w:id="0"/>
      <w:bookmarkEnd w:id="1"/>
      <w:r w:rsidRPr="005F3AA0">
        <w:rPr>
          <w:rFonts w:ascii="Poppins" w:hAnsi="Poppins" w:cs="Poppins"/>
          <w:b/>
          <w:bCs/>
          <w:sz w:val="24"/>
          <w:szCs w:val="24"/>
        </w:rPr>
        <w:t xml:space="preserve">. </w:t>
      </w:r>
      <w:hyperlink r:id="rId16" w:history="1">
        <w:r w:rsidRPr="005F3AA0">
          <w:rPr>
            <w:rStyle w:val="Hipervnculo"/>
            <w:rFonts w:ascii="Poppins" w:hAnsi="Poppins" w:cs="Poppins"/>
            <w:bCs/>
            <w:sz w:val="24"/>
            <w:szCs w:val="24"/>
          </w:rPr>
          <w:t>https://www.instagram.com/p/CTT_76Uie65/</w:t>
        </w:r>
      </w:hyperlink>
    </w:p>
    <w:p w14:paraId="12E4FC81" w14:textId="7D8EAA2F" w:rsidR="005F3AA0" w:rsidRPr="005F3AA0" w:rsidRDefault="003711D7" w:rsidP="005F3AA0">
      <w:pPr>
        <w:spacing w:after="0" w:line="240" w:lineRule="auto"/>
        <w:jc w:val="both"/>
        <w:rPr>
          <w:rFonts w:ascii="Poppins" w:hAnsi="Poppins" w:cs="Poppins"/>
          <w:bCs/>
          <w:sz w:val="24"/>
          <w:szCs w:val="24"/>
        </w:rPr>
      </w:pPr>
      <w:r>
        <w:rPr>
          <w:rFonts w:ascii="Poppins" w:hAnsi="Poppins" w:cs="Poppins"/>
          <w:bCs/>
          <w:noProof/>
          <w:sz w:val="24"/>
          <w:szCs w:val="24"/>
        </w:rPr>
        <w:drawing>
          <wp:anchor distT="0" distB="0" distL="114300" distR="114300" simplePos="0" relativeHeight="251660288" behindDoc="0" locked="0" layoutInCell="1" allowOverlap="1" wp14:anchorId="7EEFB017" wp14:editId="523B3F5E">
            <wp:simplePos x="0" y="0"/>
            <wp:positionH relativeFrom="column">
              <wp:posOffset>1131570</wp:posOffset>
            </wp:positionH>
            <wp:positionV relativeFrom="paragraph">
              <wp:posOffset>160020</wp:posOffset>
            </wp:positionV>
            <wp:extent cx="3834130" cy="4792345"/>
            <wp:effectExtent l="0" t="0" r="0" b="8255"/>
            <wp:wrapSquare wrapText="bothSides"/>
            <wp:docPr id="3" name="Imagen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4130" cy="4792345"/>
                    </a:xfrm>
                    <a:prstGeom prst="rect">
                      <a:avLst/>
                    </a:prstGeom>
                  </pic:spPr>
                </pic:pic>
              </a:graphicData>
            </a:graphic>
            <wp14:sizeRelH relativeFrom="margin">
              <wp14:pctWidth>0</wp14:pctWidth>
            </wp14:sizeRelH>
            <wp14:sizeRelV relativeFrom="margin">
              <wp14:pctHeight>0</wp14:pctHeight>
            </wp14:sizeRelV>
          </wp:anchor>
        </w:drawing>
      </w:r>
    </w:p>
    <w:sectPr w:rsidR="005F3AA0" w:rsidRPr="005F3AA0" w:rsidSect="00DB5AC2">
      <w:footerReference w:type="default" r:id="rId18"/>
      <w:pgSz w:w="11906" w:h="16838"/>
      <w:pgMar w:top="-426" w:right="1134" w:bottom="142" w:left="1134" w:header="709" w:footer="1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43680" w14:textId="77777777" w:rsidR="00454241" w:rsidRDefault="00454241" w:rsidP="00346B82">
      <w:pPr>
        <w:spacing w:after="0" w:line="240" w:lineRule="auto"/>
      </w:pPr>
      <w:r>
        <w:separator/>
      </w:r>
    </w:p>
  </w:endnote>
  <w:endnote w:type="continuationSeparator" w:id="0">
    <w:p w14:paraId="48387D23" w14:textId="77777777" w:rsidR="00454241" w:rsidRDefault="00454241"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4CEE" w14:textId="77777777" w:rsidR="0087621E" w:rsidRDefault="0087621E" w:rsidP="0087621E">
    <w:pPr>
      <w:pBdr>
        <w:bottom w:val="single" w:sz="4" w:space="1" w:color="auto"/>
      </w:pBdr>
      <w:spacing w:after="0"/>
      <w:jc w:val="center"/>
      <w:rPr>
        <w:rFonts w:ascii="Tahoma" w:hAnsi="Tahoma" w:cs="Tahoma"/>
        <w:b/>
        <w:sz w:val="20"/>
        <w:szCs w:val="20"/>
        <w:u w:val="single"/>
      </w:rPr>
    </w:pPr>
  </w:p>
  <w:p w14:paraId="02B8130B" w14:textId="77777777" w:rsidR="0087621E" w:rsidRDefault="0087621E" w:rsidP="00DB5AC2">
    <w:pPr>
      <w:spacing w:after="0"/>
      <w:jc w:val="center"/>
      <w:rPr>
        <w:rFonts w:ascii="Tahoma" w:hAnsi="Tahoma" w:cs="Tahoma"/>
        <w:b/>
        <w:sz w:val="20"/>
        <w:szCs w:val="20"/>
        <w:u w:val="single"/>
      </w:rPr>
    </w:pPr>
  </w:p>
  <w:p w14:paraId="6ABF3288" w14:textId="77777777" w:rsidR="00AA1057" w:rsidRPr="00642430" w:rsidRDefault="00AA1057" w:rsidP="00AA1057">
    <w:pPr>
      <w:spacing w:after="0"/>
      <w:jc w:val="center"/>
      <w:rPr>
        <w:rFonts w:ascii="Poppins" w:hAnsi="Poppins" w:cs="Poppins"/>
        <w:b/>
        <w:sz w:val="18"/>
        <w:szCs w:val="18"/>
        <w:u w:val="single"/>
      </w:rPr>
    </w:pPr>
    <w:r w:rsidRPr="00642430">
      <w:rPr>
        <w:rFonts w:ascii="Poppins" w:hAnsi="Poppins" w:cs="Poppins"/>
        <w:b/>
        <w:sz w:val="18"/>
        <w:szCs w:val="18"/>
        <w:u w:val="single"/>
      </w:rPr>
      <w:t>Para más información, contacte con su gabinete de prensa:</w:t>
    </w:r>
  </w:p>
  <w:p w14:paraId="44028BB0" w14:textId="77777777" w:rsidR="00AA1057" w:rsidRPr="00642430" w:rsidRDefault="00AA1057" w:rsidP="00AA1057">
    <w:pPr>
      <w:spacing w:after="0"/>
      <w:jc w:val="center"/>
      <w:rPr>
        <w:rFonts w:ascii="Poppins" w:hAnsi="Poppins" w:cs="Poppins"/>
        <w:sz w:val="18"/>
        <w:szCs w:val="18"/>
      </w:rPr>
    </w:pPr>
    <w:r w:rsidRPr="00642430">
      <w:rPr>
        <w:rFonts w:ascii="Poppins" w:hAnsi="Poppins" w:cs="Poppins"/>
        <w:noProof/>
        <w:sz w:val="72"/>
      </w:rPr>
      <w:drawing>
        <wp:anchor distT="0" distB="0" distL="114300" distR="114300" simplePos="0" relativeHeight="251659264" behindDoc="0" locked="0" layoutInCell="1" allowOverlap="1" wp14:anchorId="093912AE" wp14:editId="6D8E4D9D">
          <wp:simplePos x="0" y="0"/>
          <wp:positionH relativeFrom="margin">
            <wp:posOffset>2555240</wp:posOffset>
          </wp:positionH>
          <wp:positionV relativeFrom="margin">
            <wp:posOffset>9660255</wp:posOffset>
          </wp:positionV>
          <wp:extent cx="1009650" cy="70679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hyperlink r:id="rId2" w:history="1">
      <w:r w:rsidRPr="00642430">
        <w:rPr>
          <w:rStyle w:val="Hipervnculo"/>
          <w:rFonts w:ascii="Poppins" w:hAnsi="Poppins" w:cs="Poppins"/>
          <w:sz w:val="18"/>
          <w:szCs w:val="18"/>
        </w:rPr>
        <w:t>press@comunicahair.com</w:t>
      </w:r>
    </w:hyperlink>
  </w:p>
  <w:p w14:paraId="30B5A838" w14:textId="77777777" w:rsidR="00DB5AC2" w:rsidRDefault="00DB5AC2" w:rsidP="00AA1057">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2E40C" w14:textId="77777777" w:rsidR="00454241" w:rsidRDefault="00454241" w:rsidP="00346B82">
      <w:pPr>
        <w:spacing w:after="0" w:line="240" w:lineRule="auto"/>
      </w:pPr>
      <w:r>
        <w:separator/>
      </w:r>
    </w:p>
  </w:footnote>
  <w:footnote w:type="continuationSeparator" w:id="0">
    <w:p w14:paraId="361CBD02" w14:textId="77777777" w:rsidR="00454241" w:rsidRDefault="00454241"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8E"/>
    <w:rsid w:val="00017236"/>
    <w:rsid w:val="00051846"/>
    <w:rsid w:val="00094DBE"/>
    <w:rsid w:val="000A59D2"/>
    <w:rsid w:val="000B64D6"/>
    <w:rsid w:val="000B65CA"/>
    <w:rsid w:val="000C5EF0"/>
    <w:rsid w:val="000C6D0A"/>
    <w:rsid w:val="00130F0D"/>
    <w:rsid w:val="00145CE9"/>
    <w:rsid w:val="001460E5"/>
    <w:rsid w:val="00170B5D"/>
    <w:rsid w:val="001C541C"/>
    <w:rsid w:val="001E644E"/>
    <w:rsid w:val="001F57C6"/>
    <w:rsid w:val="002330EF"/>
    <w:rsid w:val="0027707A"/>
    <w:rsid w:val="002C73E4"/>
    <w:rsid w:val="002E1901"/>
    <w:rsid w:val="002E2756"/>
    <w:rsid w:val="002E48FA"/>
    <w:rsid w:val="002E688E"/>
    <w:rsid w:val="00305885"/>
    <w:rsid w:val="0030751D"/>
    <w:rsid w:val="00346B82"/>
    <w:rsid w:val="00362B7D"/>
    <w:rsid w:val="003711D7"/>
    <w:rsid w:val="00394846"/>
    <w:rsid w:val="00410BB9"/>
    <w:rsid w:val="00454241"/>
    <w:rsid w:val="00477EA4"/>
    <w:rsid w:val="004A1F1B"/>
    <w:rsid w:val="004B662B"/>
    <w:rsid w:val="004D5782"/>
    <w:rsid w:val="004F28D5"/>
    <w:rsid w:val="00503F88"/>
    <w:rsid w:val="0050467F"/>
    <w:rsid w:val="00507B73"/>
    <w:rsid w:val="00586749"/>
    <w:rsid w:val="005959B5"/>
    <w:rsid w:val="005D48E8"/>
    <w:rsid w:val="005F3AA0"/>
    <w:rsid w:val="0062526F"/>
    <w:rsid w:val="006427FB"/>
    <w:rsid w:val="00663CD8"/>
    <w:rsid w:val="0068233B"/>
    <w:rsid w:val="006A71C0"/>
    <w:rsid w:val="006B0A2D"/>
    <w:rsid w:val="006B1839"/>
    <w:rsid w:val="006C298C"/>
    <w:rsid w:val="006D3E6F"/>
    <w:rsid w:val="006E433E"/>
    <w:rsid w:val="006E690A"/>
    <w:rsid w:val="00714B49"/>
    <w:rsid w:val="00732DA1"/>
    <w:rsid w:val="00787FC5"/>
    <w:rsid w:val="007931B3"/>
    <w:rsid w:val="007C5003"/>
    <w:rsid w:val="007D1211"/>
    <w:rsid w:val="007D2E1A"/>
    <w:rsid w:val="007D3296"/>
    <w:rsid w:val="0080027E"/>
    <w:rsid w:val="00805312"/>
    <w:rsid w:val="008232E0"/>
    <w:rsid w:val="0083473D"/>
    <w:rsid w:val="00834B91"/>
    <w:rsid w:val="00847D67"/>
    <w:rsid w:val="0087621E"/>
    <w:rsid w:val="00886040"/>
    <w:rsid w:val="00892FB5"/>
    <w:rsid w:val="008973CE"/>
    <w:rsid w:val="008A1620"/>
    <w:rsid w:val="008D0CE3"/>
    <w:rsid w:val="009024C5"/>
    <w:rsid w:val="0091343A"/>
    <w:rsid w:val="00915C99"/>
    <w:rsid w:val="00942290"/>
    <w:rsid w:val="009848B4"/>
    <w:rsid w:val="00984CB3"/>
    <w:rsid w:val="00985B22"/>
    <w:rsid w:val="0099575C"/>
    <w:rsid w:val="009B0146"/>
    <w:rsid w:val="009B0D28"/>
    <w:rsid w:val="009C0DF1"/>
    <w:rsid w:val="009E0DFA"/>
    <w:rsid w:val="009E3C2F"/>
    <w:rsid w:val="009F5BA4"/>
    <w:rsid w:val="00A235B1"/>
    <w:rsid w:val="00A251DF"/>
    <w:rsid w:val="00A46124"/>
    <w:rsid w:val="00A6318F"/>
    <w:rsid w:val="00A94DE8"/>
    <w:rsid w:val="00AA1057"/>
    <w:rsid w:val="00AC0D0C"/>
    <w:rsid w:val="00AC734A"/>
    <w:rsid w:val="00B156BC"/>
    <w:rsid w:val="00B32DC2"/>
    <w:rsid w:val="00B44061"/>
    <w:rsid w:val="00B77DA7"/>
    <w:rsid w:val="00B870A2"/>
    <w:rsid w:val="00BA77E6"/>
    <w:rsid w:val="00BC25A9"/>
    <w:rsid w:val="00BC4907"/>
    <w:rsid w:val="00BC5349"/>
    <w:rsid w:val="00BE646B"/>
    <w:rsid w:val="00C0002D"/>
    <w:rsid w:val="00C14DA5"/>
    <w:rsid w:val="00C30319"/>
    <w:rsid w:val="00C61C7F"/>
    <w:rsid w:val="00C807D5"/>
    <w:rsid w:val="00CA3044"/>
    <w:rsid w:val="00CC7B89"/>
    <w:rsid w:val="00CE025D"/>
    <w:rsid w:val="00D0232C"/>
    <w:rsid w:val="00D06510"/>
    <w:rsid w:val="00D06A19"/>
    <w:rsid w:val="00D07499"/>
    <w:rsid w:val="00D34124"/>
    <w:rsid w:val="00DA726D"/>
    <w:rsid w:val="00DB5AC2"/>
    <w:rsid w:val="00DE388C"/>
    <w:rsid w:val="00DF12BA"/>
    <w:rsid w:val="00E25771"/>
    <w:rsid w:val="00E26828"/>
    <w:rsid w:val="00E55AAB"/>
    <w:rsid w:val="00E56357"/>
    <w:rsid w:val="00E727DD"/>
    <w:rsid w:val="00E75A84"/>
    <w:rsid w:val="00E831C3"/>
    <w:rsid w:val="00E9070F"/>
    <w:rsid w:val="00EA64F3"/>
    <w:rsid w:val="00ED6A48"/>
    <w:rsid w:val="00EF6B79"/>
    <w:rsid w:val="00EF7FC9"/>
    <w:rsid w:val="00F03A4F"/>
    <w:rsid w:val="00F04BD7"/>
    <w:rsid w:val="00F32BEA"/>
    <w:rsid w:val="00F811FF"/>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CE19E"/>
  <w15:docId w15:val="{49435932-EED1-41E5-8208-20CF0D5F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Ttulo">
    <w:name w:val="Title"/>
    <w:basedOn w:val="Normal"/>
    <w:next w:val="Normal"/>
    <w:link w:val="Ttul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003"/>
    <w:rPr>
      <w:rFonts w:asciiTheme="majorHAnsi" w:eastAsiaTheme="majorEastAsia" w:hAnsiTheme="majorHAnsi" w:cstheme="majorBidi"/>
      <w:spacing w:val="-10"/>
      <w:kern w:val="28"/>
      <w:sz w:val="56"/>
      <w:szCs w:val="56"/>
      <w:lang w:eastAsia="en-US"/>
    </w:rPr>
  </w:style>
  <w:style w:type="character" w:styleId="Mencinsinresolver">
    <w:name w:val="Unresolved Mention"/>
    <w:basedOn w:val="Fuentedeprrafopredeter"/>
    <w:uiPriority w:val="99"/>
    <w:semiHidden/>
    <w:unhideWhenUsed/>
    <w:rsid w:val="005F3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76792">
      <w:bodyDiv w:val="1"/>
      <w:marLeft w:val="0"/>
      <w:marRight w:val="0"/>
      <w:marTop w:val="0"/>
      <w:marBottom w:val="0"/>
      <w:divBdr>
        <w:top w:val="none" w:sz="0" w:space="0" w:color="auto"/>
        <w:left w:val="none" w:sz="0" w:space="0" w:color="auto"/>
        <w:bottom w:val="none" w:sz="0" w:space="0" w:color="auto"/>
        <w:right w:val="none" w:sz="0" w:space="0" w:color="auto"/>
      </w:divBdr>
      <w:divsChild>
        <w:div w:id="829057709">
          <w:marLeft w:val="0"/>
          <w:marRight w:val="0"/>
          <w:marTop w:val="0"/>
          <w:marBottom w:val="0"/>
          <w:divBdr>
            <w:top w:val="none" w:sz="0" w:space="0" w:color="auto"/>
            <w:left w:val="none" w:sz="0" w:space="0" w:color="auto"/>
            <w:bottom w:val="none" w:sz="0" w:space="0" w:color="auto"/>
            <w:right w:val="none" w:sz="0" w:space="0" w:color="auto"/>
          </w:divBdr>
        </w:div>
        <w:div w:id="370763941">
          <w:marLeft w:val="0"/>
          <w:marRight w:val="0"/>
          <w:marTop w:val="0"/>
          <w:marBottom w:val="0"/>
          <w:divBdr>
            <w:top w:val="none" w:sz="0" w:space="0" w:color="auto"/>
            <w:left w:val="none" w:sz="0" w:space="0" w:color="auto"/>
            <w:bottom w:val="none" w:sz="0" w:space="0" w:color="auto"/>
            <w:right w:val="none" w:sz="0" w:space="0" w:color="auto"/>
          </w:divBdr>
        </w:div>
        <w:div w:id="944309320">
          <w:marLeft w:val="0"/>
          <w:marRight w:val="0"/>
          <w:marTop w:val="0"/>
          <w:marBottom w:val="0"/>
          <w:divBdr>
            <w:top w:val="none" w:sz="0" w:space="0" w:color="auto"/>
            <w:left w:val="none" w:sz="0" w:space="0" w:color="auto"/>
            <w:bottom w:val="none" w:sz="0" w:space="0" w:color="auto"/>
            <w:right w:val="none" w:sz="0" w:space="0" w:color="auto"/>
          </w:divBdr>
        </w:div>
        <w:div w:id="1166436252">
          <w:marLeft w:val="0"/>
          <w:marRight w:val="0"/>
          <w:marTop w:val="0"/>
          <w:marBottom w:val="0"/>
          <w:divBdr>
            <w:top w:val="none" w:sz="0" w:space="0" w:color="auto"/>
            <w:left w:val="none" w:sz="0" w:space="0" w:color="auto"/>
            <w:bottom w:val="none" w:sz="0" w:space="0" w:color="auto"/>
            <w:right w:val="none" w:sz="0" w:space="0" w:color="auto"/>
          </w:divBdr>
        </w:div>
        <w:div w:id="77287561">
          <w:marLeft w:val="0"/>
          <w:marRight w:val="0"/>
          <w:marTop w:val="0"/>
          <w:marBottom w:val="0"/>
          <w:divBdr>
            <w:top w:val="none" w:sz="0" w:space="0" w:color="auto"/>
            <w:left w:val="none" w:sz="0" w:space="0" w:color="auto"/>
            <w:bottom w:val="none" w:sz="0" w:space="0" w:color="auto"/>
            <w:right w:val="none" w:sz="0" w:space="0" w:color="auto"/>
          </w:divBdr>
        </w:div>
        <w:div w:id="724450706">
          <w:marLeft w:val="0"/>
          <w:marRight w:val="0"/>
          <w:marTop w:val="0"/>
          <w:marBottom w:val="0"/>
          <w:divBdr>
            <w:top w:val="none" w:sz="0" w:space="0" w:color="auto"/>
            <w:left w:val="none" w:sz="0" w:space="0" w:color="auto"/>
            <w:bottom w:val="none" w:sz="0" w:space="0" w:color="auto"/>
            <w:right w:val="none" w:sz="0" w:space="0" w:color="auto"/>
          </w:divBdr>
        </w:div>
        <w:div w:id="878711265">
          <w:marLeft w:val="0"/>
          <w:marRight w:val="0"/>
          <w:marTop w:val="0"/>
          <w:marBottom w:val="0"/>
          <w:divBdr>
            <w:top w:val="none" w:sz="0" w:space="0" w:color="auto"/>
            <w:left w:val="none" w:sz="0" w:space="0" w:color="auto"/>
            <w:bottom w:val="none" w:sz="0" w:space="0" w:color="auto"/>
            <w:right w:val="none" w:sz="0" w:space="0" w:color="auto"/>
          </w:divBdr>
        </w:div>
        <w:div w:id="1829052301">
          <w:marLeft w:val="0"/>
          <w:marRight w:val="0"/>
          <w:marTop w:val="0"/>
          <w:marBottom w:val="0"/>
          <w:divBdr>
            <w:top w:val="none" w:sz="0" w:space="0" w:color="auto"/>
            <w:left w:val="none" w:sz="0" w:space="0" w:color="auto"/>
            <w:bottom w:val="none" w:sz="0" w:space="0" w:color="auto"/>
            <w:right w:val="none" w:sz="0" w:space="0" w:color="auto"/>
          </w:divBdr>
        </w:div>
        <w:div w:id="1929340482">
          <w:marLeft w:val="0"/>
          <w:marRight w:val="0"/>
          <w:marTop w:val="0"/>
          <w:marBottom w:val="0"/>
          <w:divBdr>
            <w:top w:val="none" w:sz="0" w:space="0" w:color="auto"/>
            <w:left w:val="none" w:sz="0" w:space="0" w:color="auto"/>
            <w:bottom w:val="none" w:sz="0" w:space="0" w:color="auto"/>
            <w:right w:val="none" w:sz="0" w:space="0" w:color="auto"/>
          </w:divBdr>
        </w:div>
        <w:div w:id="701714531">
          <w:marLeft w:val="0"/>
          <w:marRight w:val="0"/>
          <w:marTop w:val="0"/>
          <w:marBottom w:val="0"/>
          <w:divBdr>
            <w:top w:val="none" w:sz="0" w:space="0" w:color="auto"/>
            <w:left w:val="none" w:sz="0" w:space="0" w:color="auto"/>
            <w:bottom w:val="none" w:sz="0" w:space="0" w:color="auto"/>
            <w:right w:val="none" w:sz="0" w:space="0" w:color="auto"/>
          </w:divBdr>
        </w:div>
        <w:div w:id="23586713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083604049">
      <w:bodyDiv w:val="1"/>
      <w:marLeft w:val="0"/>
      <w:marRight w:val="0"/>
      <w:marTop w:val="0"/>
      <w:marBottom w:val="0"/>
      <w:divBdr>
        <w:top w:val="none" w:sz="0" w:space="0" w:color="auto"/>
        <w:left w:val="none" w:sz="0" w:space="0" w:color="auto"/>
        <w:bottom w:val="none" w:sz="0" w:space="0" w:color="auto"/>
        <w:right w:val="none" w:sz="0" w:space="0" w:color="auto"/>
      </w:divBdr>
    </w:div>
    <w:div w:id="1941452546">
      <w:bodyDiv w:val="1"/>
      <w:marLeft w:val="0"/>
      <w:marRight w:val="0"/>
      <w:marTop w:val="0"/>
      <w:marBottom w:val="0"/>
      <w:divBdr>
        <w:top w:val="none" w:sz="0" w:space="0" w:color="auto"/>
        <w:left w:val="none" w:sz="0" w:space="0" w:color="auto"/>
        <w:bottom w:val="none" w:sz="0" w:space="0" w:color="auto"/>
        <w:right w:val="none" w:sz="0" w:space="0" w:color="auto"/>
      </w:divBdr>
      <w:divsChild>
        <w:div w:id="97264384">
          <w:marLeft w:val="0"/>
          <w:marRight w:val="0"/>
          <w:marTop w:val="0"/>
          <w:marBottom w:val="0"/>
          <w:divBdr>
            <w:top w:val="none" w:sz="0" w:space="0" w:color="auto"/>
            <w:left w:val="none" w:sz="0" w:space="0" w:color="auto"/>
            <w:bottom w:val="none" w:sz="0" w:space="0" w:color="auto"/>
            <w:right w:val="none" w:sz="0" w:space="0" w:color="auto"/>
          </w:divBdr>
        </w:div>
        <w:div w:id="1327513684">
          <w:marLeft w:val="0"/>
          <w:marRight w:val="0"/>
          <w:marTop w:val="0"/>
          <w:marBottom w:val="0"/>
          <w:divBdr>
            <w:top w:val="none" w:sz="0" w:space="0" w:color="auto"/>
            <w:left w:val="none" w:sz="0" w:space="0" w:color="auto"/>
            <w:bottom w:val="none" w:sz="0" w:space="0" w:color="auto"/>
            <w:right w:val="none" w:sz="0" w:space="0" w:color="auto"/>
          </w:divBdr>
        </w:div>
        <w:div w:id="1837332979">
          <w:marLeft w:val="0"/>
          <w:marRight w:val="0"/>
          <w:marTop w:val="0"/>
          <w:marBottom w:val="0"/>
          <w:divBdr>
            <w:top w:val="none" w:sz="0" w:space="0" w:color="auto"/>
            <w:left w:val="none" w:sz="0" w:space="0" w:color="auto"/>
            <w:bottom w:val="none" w:sz="0" w:space="0" w:color="auto"/>
            <w:right w:val="none" w:sz="0" w:space="0" w:color="auto"/>
          </w:divBdr>
        </w:div>
        <w:div w:id="266809700">
          <w:marLeft w:val="0"/>
          <w:marRight w:val="0"/>
          <w:marTop w:val="0"/>
          <w:marBottom w:val="0"/>
          <w:divBdr>
            <w:top w:val="none" w:sz="0" w:space="0" w:color="auto"/>
            <w:left w:val="none" w:sz="0" w:space="0" w:color="auto"/>
            <w:bottom w:val="none" w:sz="0" w:space="0" w:color="auto"/>
            <w:right w:val="none" w:sz="0" w:space="0" w:color="auto"/>
          </w:divBdr>
        </w:div>
        <w:div w:id="1810827244">
          <w:marLeft w:val="0"/>
          <w:marRight w:val="0"/>
          <w:marTop w:val="0"/>
          <w:marBottom w:val="0"/>
          <w:divBdr>
            <w:top w:val="none" w:sz="0" w:space="0" w:color="auto"/>
            <w:left w:val="none" w:sz="0" w:space="0" w:color="auto"/>
            <w:bottom w:val="none" w:sz="0" w:space="0" w:color="auto"/>
            <w:right w:val="none" w:sz="0" w:space="0" w:color="auto"/>
          </w:divBdr>
        </w:div>
        <w:div w:id="1835340002">
          <w:marLeft w:val="0"/>
          <w:marRight w:val="0"/>
          <w:marTop w:val="0"/>
          <w:marBottom w:val="0"/>
          <w:divBdr>
            <w:top w:val="none" w:sz="0" w:space="0" w:color="auto"/>
            <w:left w:val="none" w:sz="0" w:space="0" w:color="auto"/>
            <w:bottom w:val="none" w:sz="0" w:space="0" w:color="auto"/>
            <w:right w:val="none" w:sz="0" w:space="0" w:color="auto"/>
          </w:divBdr>
        </w:div>
        <w:div w:id="1003439091">
          <w:marLeft w:val="0"/>
          <w:marRight w:val="0"/>
          <w:marTop w:val="0"/>
          <w:marBottom w:val="0"/>
          <w:divBdr>
            <w:top w:val="none" w:sz="0" w:space="0" w:color="auto"/>
            <w:left w:val="none" w:sz="0" w:space="0" w:color="auto"/>
            <w:bottom w:val="none" w:sz="0" w:space="0" w:color="auto"/>
            <w:right w:val="none" w:sz="0" w:space="0" w:color="auto"/>
          </w:divBdr>
        </w:div>
        <w:div w:id="1704597090">
          <w:marLeft w:val="0"/>
          <w:marRight w:val="0"/>
          <w:marTop w:val="0"/>
          <w:marBottom w:val="0"/>
          <w:divBdr>
            <w:top w:val="none" w:sz="0" w:space="0" w:color="auto"/>
            <w:left w:val="none" w:sz="0" w:space="0" w:color="auto"/>
            <w:bottom w:val="none" w:sz="0" w:space="0" w:color="auto"/>
            <w:right w:val="none" w:sz="0" w:space="0" w:color="auto"/>
          </w:divBdr>
        </w:div>
        <w:div w:id="834763253">
          <w:marLeft w:val="0"/>
          <w:marRight w:val="0"/>
          <w:marTop w:val="0"/>
          <w:marBottom w:val="0"/>
          <w:divBdr>
            <w:top w:val="none" w:sz="0" w:space="0" w:color="auto"/>
            <w:left w:val="none" w:sz="0" w:space="0" w:color="auto"/>
            <w:bottom w:val="none" w:sz="0" w:space="0" w:color="auto"/>
            <w:right w:val="none" w:sz="0" w:space="0" w:color="auto"/>
          </w:divBdr>
        </w:div>
        <w:div w:id="1318848299">
          <w:marLeft w:val="0"/>
          <w:marRight w:val="0"/>
          <w:marTop w:val="0"/>
          <w:marBottom w:val="0"/>
          <w:divBdr>
            <w:top w:val="none" w:sz="0" w:space="0" w:color="auto"/>
            <w:left w:val="none" w:sz="0" w:space="0" w:color="auto"/>
            <w:bottom w:val="none" w:sz="0" w:space="0" w:color="auto"/>
            <w:right w:val="none" w:sz="0" w:space="0" w:color="auto"/>
          </w:divBdr>
        </w:div>
        <w:div w:id="547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OdScvhDIdu/"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instagram.com/p/CH8pwLThWGz/"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s://www.instagram.com/p/CTT_76Uie6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p/COdScvhDIdu/" TargetMode="External"/><Relationship Id="rId5" Type="http://schemas.openxmlformats.org/officeDocument/2006/relationships/footnotes" Target="footnotes.xml"/><Relationship Id="rId15" Type="http://schemas.openxmlformats.org/officeDocument/2006/relationships/hyperlink" Target="https://www.instagram.com/p/CH8pwLThWGz/" TargetMode="External"/><Relationship Id="rId10" Type="http://schemas.openxmlformats.org/officeDocument/2006/relationships/hyperlink" Target="https://lapeluamparofernandez.es/sal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instagram.com/ulisespeluquero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comunicahair.com" TargetMode="External"/><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795D-2274-4355-AF45-5086CA5D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Template>
  <TotalTime>19</TotalTime>
  <Pages>3</Pages>
  <Words>395</Words>
  <Characters>2254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2644</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5</cp:revision>
  <cp:lastPrinted>2018-07-21T10:03:00Z</cp:lastPrinted>
  <dcterms:created xsi:type="dcterms:W3CDTF">2021-09-03T12:40:00Z</dcterms:created>
  <dcterms:modified xsi:type="dcterms:W3CDTF">2021-09-03T13:18:00Z</dcterms:modified>
</cp:coreProperties>
</file>