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005A" w14:textId="77777777" w:rsidR="00CF09E3" w:rsidRPr="00BB1B75" w:rsidRDefault="00CF09E3" w:rsidP="00D85CD2">
      <w:pPr>
        <w:jc w:val="center"/>
        <w:rPr>
          <w:rFonts w:ascii="Lidl Font Pro BG" w:hAnsi="Lidl Font Pro BG"/>
          <w:b/>
          <w:bCs/>
          <w:lang w:val="en-US"/>
        </w:rPr>
      </w:pPr>
    </w:p>
    <w:p w14:paraId="3F293DA1" w14:textId="4E877BE4" w:rsidR="008B07D2" w:rsidRDefault="008B07D2" w:rsidP="00D85CD2">
      <w:pPr>
        <w:jc w:val="center"/>
        <w:rPr>
          <w:rFonts w:ascii="Lidl Font Pro BG" w:hAnsi="Lidl Font Pro BG"/>
          <w:b/>
          <w:bCs/>
          <w:sz w:val="28"/>
          <w:szCs w:val="28"/>
          <w:lang w:val="bg-BG"/>
        </w:rPr>
      </w:pPr>
      <w:r w:rsidRPr="00BB1B75">
        <w:rPr>
          <w:rFonts w:ascii="Lidl Font Pro BG" w:hAnsi="Lidl Font Pro BG"/>
          <w:b/>
          <w:bCs/>
          <w:sz w:val="28"/>
          <w:szCs w:val="28"/>
          <w:lang w:val="en-US"/>
        </w:rPr>
        <w:t>Lidl</w:t>
      </w:r>
      <w:r w:rsidRPr="008B07D2">
        <w:rPr>
          <w:rFonts w:ascii="Lidl Font Pro BG" w:hAnsi="Lidl Font Pro BG"/>
          <w:b/>
          <w:bCs/>
          <w:sz w:val="28"/>
          <w:szCs w:val="28"/>
          <w:lang w:val="bg-BG"/>
        </w:rPr>
        <w:t xml:space="preserve"> и </w:t>
      </w:r>
      <w:r w:rsidRPr="00BB1B75">
        <w:rPr>
          <w:rFonts w:ascii="Lidl Font Pro BG" w:hAnsi="Lidl Font Pro BG"/>
          <w:b/>
          <w:bCs/>
          <w:sz w:val="28"/>
          <w:szCs w:val="28"/>
          <w:lang w:val="en-US"/>
        </w:rPr>
        <w:t>Kaufland</w:t>
      </w:r>
      <w:r w:rsidRPr="008B07D2">
        <w:rPr>
          <w:rFonts w:ascii="Lidl Font Pro BG" w:hAnsi="Lidl Font Pro BG"/>
          <w:b/>
          <w:bCs/>
          <w:sz w:val="28"/>
          <w:szCs w:val="28"/>
          <w:lang w:val="bg-BG"/>
        </w:rPr>
        <w:t xml:space="preserve"> се включват в международна акция </w:t>
      </w:r>
    </w:p>
    <w:p w14:paraId="6AA57E3D" w14:textId="64DC0BF5" w:rsidR="008B07D2" w:rsidRPr="008B07D2" w:rsidRDefault="008B07D2" w:rsidP="00D85CD2">
      <w:pPr>
        <w:jc w:val="center"/>
        <w:rPr>
          <w:rFonts w:ascii="Lidl Font Pro BG" w:hAnsi="Lidl Font Pro BG"/>
          <w:b/>
          <w:bCs/>
          <w:sz w:val="28"/>
          <w:szCs w:val="28"/>
          <w:lang w:val="bg-BG"/>
        </w:rPr>
      </w:pPr>
      <w:r w:rsidRPr="008B07D2">
        <w:rPr>
          <w:rFonts w:ascii="Lidl Font Pro BG" w:hAnsi="Lidl Font Pro BG"/>
          <w:b/>
          <w:bCs/>
          <w:sz w:val="28"/>
          <w:szCs w:val="28"/>
          <w:lang w:val="bg-BG"/>
        </w:rPr>
        <w:t xml:space="preserve">за почистване </w:t>
      </w:r>
      <w:r w:rsidR="0029779A">
        <w:rPr>
          <w:rFonts w:ascii="Lidl Font Pro BG" w:hAnsi="Lidl Font Pro BG"/>
          <w:b/>
          <w:bCs/>
          <w:sz w:val="28"/>
          <w:szCs w:val="28"/>
          <w:lang w:val="bg-BG"/>
        </w:rPr>
        <w:t xml:space="preserve">на </w:t>
      </w:r>
      <w:r>
        <w:rPr>
          <w:rFonts w:ascii="Lidl Font Pro BG" w:hAnsi="Lidl Font Pro BG"/>
          <w:b/>
          <w:bCs/>
          <w:sz w:val="28"/>
          <w:szCs w:val="28"/>
          <w:lang w:val="bg-BG"/>
        </w:rPr>
        <w:t xml:space="preserve">река </w:t>
      </w:r>
      <w:r w:rsidRPr="008B07D2">
        <w:rPr>
          <w:rFonts w:ascii="Lidl Font Pro BG" w:hAnsi="Lidl Font Pro BG"/>
          <w:b/>
          <w:bCs/>
          <w:sz w:val="28"/>
          <w:szCs w:val="28"/>
          <w:lang w:val="bg-BG"/>
        </w:rPr>
        <w:t xml:space="preserve">Дунав </w:t>
      </w:r>
    </w:p>
    <w:p w14:paraId="5F78BF22" w14:textId="77777777" w:rsidR="008B07D2" w:rsidRPr="008B07D2" w:rsidRDefault="008B07D2" w:rsidP="00D85CD2">
      <w:pPr>
        <w:jc w:val="center"/>
        <w:rPr>
          <w:rFonts w:ascii="Lidl Font Pro BG" w:hAnsi="Lidl Font Pro BG"/>
          <w:b/>
          <w:bCs/>
          <w:lang w:val="bg-BG"/>
        </w:rPr>
      </w:pPr>
    </w:p>
    <w:p w14:paraId="46A0C49D" w14:textId="7B92F310" w:rsidR="004C30FC" w:rsidRDefault="004C30FC" w:rsidP="00AA4FC8">
      <w:pPr>
        <w:jc w:val="center"/>
        <w:rPr>
          <w:rFonts w:ascii="Lidl Font Pro BG" w:hAnsi="Lidl Font Pro BG"/>
          <w:i/>
          <w:iCs/>
          <w:lang w:val="bg-BG"/>
        </w:rPr>
      </w:pPr>
      <w:r w:rsidRPr="004C30FC">
        <w:rPr>
          <w:rFonts w:ascii="Lidl Font Pro BG" w:hAnsi="Lidl Font Pro BG"/>
          <w:i/>
          <w:iCs/>
          <w:lang w:val="bg-BG"/>
        </w:rPr>
        <w:t>Инициативата е част от международната стратегия</w:t>
      </w:r>
      <w:r w:rsidR="0029779A">
        <w:rPr>
          <w:rFonts w:ascii="Lidl Font Pro BG" w:hAnsi="Lidl Font Pro BG"/>
          <w:i/>
          <w:iCs/>
          <w:lang w:val="bg-BG"/>
        </w:rPr>
        <w:t xml:space="preserve"> за пластмасата</w:t>
      </w:r>
      <w:r w:rsidRPr="004C30FC">
        <w:rPr>
          <w:rFonts w:ascii="Lidl Font Pro BG" w:hAnsi="Lidl Font Pro BG"/>
          <w:i/>
          <w:iCs/>
          <w:lang w:val="bg-BG"/>
        </w:rPr>
        <w:t xml:space="preserve"> на </w:t>
      </w:r>
      <w:r w:rsidRPr="004C30FC">
        <w:rPr>
          <w:rFonts w:ascii="Lidl Font Pro BG" w:hAnsi="Lidl Font Pro BG"/>
          <w:i/>
          <w:iCs/>
          <w:lang w:val="en-US"/>
        </w:rPr>
        <w:t>Schwarz</w:t>
      </w:r>
      <w:r w:rsidRPr="004C30FC">
        <w:rPr>
          <w:rFonts w:ascii="Lidl Font Pro BG" w:hAnsi="Lidl Font Pro BG"/>
          <w:i/>
          <w:iCs/>
          <w:lang w:val="bg-BG"/>
        </w:rPr>
        <w:t xml:space="preserve"> групата </w:t>
      </w:r>
    </w:p>
    <w:p w14:paraId="3D6E680E" w14:textId="77777777" w:rsidR="0029779A" w:rsidRPr="004C30FC" w:rsidRDefault="0029779A" w:rsidP="00AA4FC8">
      <w:pPr>
        <w:jc w:val="center"/>
        <w:rPr>
          <w:rFonts w:ascii="Lidl Font Pro BG" w:hAnsi="Lidl Font Pro BG"/>
          <w:i/>
          <w:iCs/>
          <w:lang w:val="bg-BG"/>
        </w:rPr>
      </w:pPr>
    </w:p>
    <w:p w14:paraId="280B9497" w14:textId="4F83A658" w:rsidR="00B26F60" w:rsidRDefault="007B6419" w:rsidP="001E2BEC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b/>
          <w:bCs/>
          <w:lang w:val="bg-BG"/>
        </w:rPr>
        <w:t>30</w:t>
      </w:r>
      <w:r w:rsidR="001E2BEC" w:rsidRPr="008B07D2">
        <w:rPr>
          <w:rFonts w:ascii="Lidl Font Pro BG" w:hAnsi="Lidl Font Pro BG"/>
          <w:b/>
          <w:bCs/>
          <w:lang w:val="bg-BG"/>
        </w:rPr>
        <w:t xml:space="preserve"> </w:t>
      </w:r>
      <w:r w:rsidR="00D85CD2" w:rsidRPr="008B07D2">
        <w:rPr>
          <w:rFonts w:ascii="Lidl Font Pro BG" w:hAnsi="Lidl Font Pro BG"/>
          <w:b/>
          <w:bCs/>
          <w:lang w:val="bg-BG"/>
        </w:rPr>
        <w:t>август 2022 г., гр. София</w:t>
      </w:r>
      <w:r w:rsidR="00D85CD2" w:rsidRPr="008B07D2">
        <w:rPr>
          <w:rFonts w:ascii="Lidl Font Pro BG" w:hAnsi="Lidl Font Pro BG"/>
          <w:lang w:val="bg-BG"/>
        </w:rPr>
        <w:t xml:space="preserve">. </w:t>
      </w:r>
      <w:r w:rsidR="00B26F60" w:rsidRPr="00B26F60">
        <w:rPr>
          <w:rFonts w:ascii="Lidl Font Pro BG" w:hAnsi="Lidl Font Pro BG"/>
          <w:lang w:val="de-DE"/>
        </w:rPr>
        <w:t>Lidl</w:t>
      </w:r>
      <w:r w:rsidR="00B26F60" w:rsidRPr="00B26F60">
        <w:rPr>
          <w:rFonts w:ascii="Lidl Font Pro BG" w:hAnsi="Lidl Font Pro BG"/>
          <w:lang w:val="bg-BG"/>
        </w:rPr>
        <w:t xml:space="preserve"> </w:t>
      </w:r>
      <w:r w:rsidR="00B26F60">
        <w:rPr>
          <w:rFonts w:ascii="Lidl Font Pro BG" w:hAnsi="Lidl Font Pro BG"/>
          <w:lang w:val="bg-BG"/>
        </w:rPr>
        <w:t xml:space="preserve">и </w:t>
      </w:r>
      <w:r w:rsidR="00B26F60" w:rsidRPr="00B26F60">
        <w:rPr>
          <w:rFonts w:ascii="Lidl Font Pro BG" w:hAnsi="Lidl Font Pro BG"/>
          <w:lang w:val="de-DE"/>
        </w:rPr>
        <w:t>Kaufland</w:t>
      </w:r>
      <w:r w:rsidR="00B26F60">
        <w:rPr>
          <w:rFonts w:ascii="Lidl Font Pro BG" w:hAnsi="Lidl Font Pro BG"/>
          <w:lang w:val="bg-BG"/>
        </w:rPr>
        <w:t xml:space="preserve">, част от най-голямата ритейл група в Европа – </w:t>
      </w:r>
      <w:r w:rsidR="00B26F60">
        <w:rPr>
          <w:rFonts w:ascii="Lidl Font Pro BG" w:hAnsi="Lidl Font Pro BG"/>
          <w:lang w:val="en-US"/>
        </w:rPr>
        <w:t>Schwarz</w:t>
      </w:r>
      <w:r w:rsidR="00B26F60">
        <w:rPr>
          <w:rFonts w:ascii="Lidl Font Pro BG" w:hAnsi="Lidl Font Pro BG"/>
          <w:lang w:val="bg-BG"/>
        </w:rPr>
        <w:t xml:space="preserve">, обединяват усилия </w:t>
      </w:r>
      <w:r w:rsidR="00B26F60" w:rsidRPr="008B07D2">
        <w:rPr>
          <w:rFonts w:ascii="Lidl Font Pro BG" w:hAnsi="Lidl Font Pro BG"/>
          <w:lang w:val="bg-BG"/>
        </w:rPr>
        <w:t xml:space="preserve">в </w:t>
      </w:r>
      <w:r w:rsidR="00B26F60">
        <w:rPr>
          <w:rFonts w:ascii="Lidl Font Pro BG" w:hAnsi="Lidl Font Pro BG"/>
          <w:lang w:val="bg-BG"/>
        </w:rPr>
        <w:t>съвместна международна инициатива</w:t>
      </w:r>
      <w:r w:rsidR="00B26F60" w:rsidRPr="008B07D2">
        <w:rPr>
          <w:rFonts w:ascii="Lidl Font Pro BG" w:hAnsi="Lidl Font Pro BG"/>
          <w:lang w:val="bg-BG"/>
        </w:rPr>
        <w:t xml:space="preserve"> за почистване</w:t>
      </w:r>
      <w:r w:rsidR="00B26F60">
        <w:rPr>
          <w:rFonts w:ascii="Lidl Font Pro BG" w:hAnsi="Lidl Font Pro BG"/>
          <w:lang w:val="bg-BG"/>
        </w:rPr>
        <w:t>то</w:t>
      </w:r>
      <w:r w:rsidR="00B26F60" w:rsidRPr="008B07D2">
        <w:rPr>
          <w:rFonts w:ascii="Lidl Font Pro BG" w:hAnsi="Lidl Font Pro BG"/>
          <w:lang w:val="bg-BG"/>
        </w:rPr>
        <w:t xml:space="preserve"> на река Дунав.</w:t>
      </w:r>
      <w:r w:rsidR="00B26F60">
        <w:rPr>
          <w:rFonts w:ascii="Lidl Font Pro BG" w:hAnsi="Lidl Font Pro BG"/>
          <w:lang w:val="bg-BG"/>
        </w:rPr>
        <w:t xml:space="preserve"> Кампанията</w:t>
      </w:r>
      <w:r w:rsidR="00B26F60" w:rsidRPr="008B07D2">
        <w:rPr>
          <w:rFonts w:ascii="Lidl Font Pro BG" w:hAnsi="Lidl Font Pro BG"/>
          <w:lang w:val="bg-BG"/>
        </w:rPr>
        <w:t xml:space="preserve"> </w:t>
      </w:r>
      <w:r w:rsidR="00B26F60">
        <w:rPr>
          <w:rFonts w:ascii="Lidl Font Pro BG" w:hAnsi="Lidl Font Pro BG"/>
          <w:lang w:val="bg-BG"/>
        </w:rPr>
        <w:t>е под надслов „Заедно за по-чисти реки</w:t>
      </w:r>
      <w:r w:rsidR="00C229C4">
        <w:rPr>
          <w:rFonts w:ascii="Lidl Font Pro BG" w:hAnsi="Lidl Font Pro BG"/>
          <w:lang w:val="bg-BG"/>
        </w:rPr>
        <w:t>:</w:t>
      </w:r>
      <w:r w:rsidR="00B26F60">
        <w:rPr>
          <w:rFonts w:ascii="Lidl Font Pro BG" w:hAnsi="Lidl Font Pro BG"/>
          <w:lang w:val="bg-BG"/>
        </w:rPr>
        <w:t xml:space="preserve"> </w:t>
      </w:r>
      <w:r w:rsidR="00B26F60" w:rsidRPr="000813A3">
        <w:rPr>
          <w:rFonts w:ascii="Lidl Font Pro BG" w:hAnsi="Lidl Font Pro BG"/>
          <w:lang w:val="en-US"/>
        </w:rPr>
        <w:t>River</w:t>
      </w:r>
      <w:r w:rsidR="00B26F60" w:rsidRPr="000813A3">
        <w:rPr>
          <w:rFonts w:ascii="Lidl Font Pro BG" w:hAnsi="Lidl Font Pro BG"/>
          <w:lang w:val="bg-BG"/>
        </w:rPr>
        <w:t xml:space="preserve"> </w:t>
      </w:r>
      <w:r w:rsidR="00B26F60" w:rsidRPr="000813A3">
        <w:rPr>
          <w:rFonts w:ascii="Lidl Font Pro BG" w:hAnsi="Lidl Font Pro BG"/>
          <w:lang w:val="en-US"/>
        </w:rPr>
        <w:t>CleanUp</w:t>
      </w:r>
      <w:r w:rsidR="00B26F60" w:rsidRPr="000813A3">
        <w:rPr>
          <w:rFonts w:ascii="Lidl Font Pro BG" w:hAnsi="Lidl Font Pro BG"/>
          <w:lang w:val="bg-BG"/>
        </w:rPr>
        <w:t xml:space="preserve"> </w:t>
      </w:r>
      <w:r w:rsidR="00B26F60" w:rsidRPr="000813A3">
        <w:rPr>
          <w:rFonts w:ascii="Lidl Font Pro BG" w:hAnsi="Lidl Font Pro BG"/>
          <w:lang w:val="en-US"/>
        </w:rPr>
        <w:t>Collective</w:t>
      </w:r>
      <w:r w:rsidR="00B26F60" w:rsidRPr="000813A3">
        <w:rPr>
          <w:rFonts w:ascii="Lidl Font Pro BG" w:hAnsi="Lidl Font Pro BG"/>
          <w:lang w:val="bg-BG"/>
        </w:rPr>
        <w:t xml:space="preserve"> @Дунав</w:t>
      </w:r>
      <w:r w:rsidR="00B26F60" w:rsidRPr="008B07D2">
        <w:rPr>
          <w:rFonts w:ascii="Lidl Font Pro BG" w:hAnsi="Lidl Font Pro BG"/>
          <w:lang w:val="bg-BG"/>
        </w:rPr>
        <w:t xml:space="preserve">“ и е част от дългосрочната стратегия на групата за пластмасата </w:t>
      </w:r>
      <w:r w:rsidR="00B26F60" w:rsidRPr="008B07D2">
        <w:rPr>
          <w:rFonts w:ascii="Lidl Font Pro BG" w:hAnsi="Lidl Font Pro BG"/>
          <w:lang w:val="en-US"/>
        </w:rPr>
        <w:t>R</w:t>
      </w:r>
      <w:r w:rsidR="00B26F60" w:rsidRPr="008B07D2">
        <w:rPr>
          <w:rFonts w:ascii="Lidl Font Pro BG" w:hAnsi="Lidl Font Pro BG"/>
          <w:lang w:val="bg-BG"/>
        </w:rPr>
        <w:t>Е</w:t>
      </w:r>
      <w:r w:rsidR="00B26F60" w:rsidRPr="008B07D2">
        <w:rPr>
          <w:rFonts w:ascii="Lidl Font Pro BG" w:hAnsi="Lidl Font Pro BG"/>
          <w:lang w:val="en-US"/>
        </w:rPr>
        <w:t>set</w:t>
      </w:r>
      <w:r w:rsidR="00B26F60" w:rsidRPr="008B07D2">
        <w:rPr>
          <w:rFonts w:ascii="Lidl Font Pro BG" w:hAnsi="Lidl Font Pro BG"/>
          <w:lang w:val="bg-BG"/>
        </w:rPr>
        <w:t xml:space="preserve"> </w:t>
      </w:r>
      <w:r w:rsidR="00B26F60" w:rsidRPr="008B07D2">
        <w:rPr>
          <w:rFonts w:ascii="Lidl Font Pro BG" w:hAnsi="Lidl Font Pro BG"/>
          <w:lang w:val="en-US"/>
        </w:rPr>
        <w:t>Plastic</w:t>
      </w:r>
      <w:r w:rsidR="00B26F60" w:rsidRPr="008B07D2">
        <w:rPr>
          <w:rFonts w:ascii="Lidl Font Pro BG" w:hAnsi="Lidl Font Pro BG"/>
          <w:lang w:val="bg-BG"/>
        </w:rPr>
        <w:t xml:space="preserve">. </w:t>
      </w:r>
    </w:p>
    <w:p w14:paraId="1152A566" w14:textId="78BD3C67" w:rsidR="00AA4FC8" w:rsidRPr="00DD6452" w:rsidRDefault="003E7245" w:rsidP="00AA4FC8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П</w:t>
      </w:r>
      <w:r w:rsidRPr="004C30FC">
        <w:rPr>
          <w:rFonts w:ascii="Lidl Font Pro BG" w:hAnsi="Lidl Font Pro BG"/>
          <w:lang w:val="bg-BG"/>
        </w:rPr>
        <w:t>одразделения на двете</w:t>
      </w:r>
      <w:r w:rsidR="00104D1F">
        <w:rPr>
          <w:rFonts w:ascii="Lidl Font Pro BG" w:hAnsi="Lidl Font Pro BG"/>
          <w:lang w:val="bg-BG"/>
        </w:rPr>
        <w:t xml:space="preserve"> търговски</w:t>
      </w:r>
      <w:r w:rsidR="00BB1B75">
        <w:rPr>
          <w:rFonts w:ascii="Lidl Font Pro BG" w:hAnsi="Lidl Font Pro BG"/>
          <w:lang w:val="bg-BG"/>
        </w:rPr>
        <w:t xml:space="preserve"> </w:t>
      </w:r>
      <w:r w:rsidRPr="004C30FC">
        <w:rPr>
          <w:rFonts w:ascii="Lidl Font Pro BG" w:hAnsi="Lidl Font Pro BG"/>
          <w:lang w:val="bg-BG"/>
        </w:rPr>
        <w:t>вериги</w:t>
      </w:r>
      <w:r>
        <w:rPr>
          <w:rFonts w:ascii="Lidl Font Pro BG" w:hAnsi="Lidl Font Pro BG"/>
          <w:lang w:val="bg-BG"/>
        </w:rPr>
        <w:t xml:space="preserve"> </w:t>
      </w:r>
      <w:r w:rsidRPr="004C30FC">
        <w:rPr>
          <w:rFonts w:ascii="Lidl Font Pro BG" w:hAnsi="Lidl Font Pro BG"/>
          <w:lang w:val="bg-BG"/>
        </w:rPr>
        <w:t xml:space="preserve">от 10 различни държави, през които Дунав </w:t>
      </w:r>
      <w:r w:rsidR="00DD6452" w:rsidRPr="004C30FC">
        <w:rPr>
          <w:rFonts w:ascii="Lidl Font Pro BG" w:hAnsi="Lidl Font Pro BG"/>
          <w:lang w:val="bg-BG"/>
        </w:rPr>
        <w:t>минава</w:t>
      </w:r>
      <w:r>
        <w:rPr>
          <w:rFonts w:ascii="Lidl Font Pro BG" w:hAnsi="Lidl Font Pro BG"/>
          <w:lang w:val="bg-BG"/>
        </w:rPr>
        <w:t>, прове</w:t>
      </w:r>
      <w:r w:rsidR="00BB1B75">
        <w:rPr>
          <w:rFonts w:ascii="Lidl Font Pro BG" w:hAnsi="Lidl Font Pro BG"/>
          <w:lang w:val="bg-BG"/>
        </w:rPr>
        <w:t>ждат</w:t>
      </w:r>
      <w:r w:rsidRPr="004C30FC">
        <w:rPr>
          <w:rFonts w:ascii="Lidl Font Pro BG" w:hAnsi="Lidl Font Pro BG"/>
          <w:lang w:val="bg-BG"/>
        </w:rPr>
        <w:t xml:space="preserve"> </w:t>
      </w:r>
      <w:r w:rsidR="00104D1F">
        <w:rPr>
          <w:rFonts w:ascii="Lidl Font Pro BG" w:hAnsi="Lidl Font Pro BG"/>
          <w:lang w:val="bg-BG"/>
        </w:rPr>
        <w:t xml:space="preserve">различни </w:t>
      </w:r>
      <w:r w:rsidR="00AA4FC8" w:rsidRPr="004C30FC">
        <w:rPr>
          <w:rFonts w:ascii="Lidl Font Pro BG" w:hAnsi="Lidl Font Pro BG"/>
          <w:lang w:val="bg-BG"/>
        </w:rPr>
        <w:t>акции по почистване</w:t>
      </w:r>
      <w:r>
        <w:rPr>
          <w:rFonts w:ascii="Lidl Font Pro BG" w:hAnsi="Lidl Font Pro BG"/>
          <w:lang w:val="bg-BG"/>
        </w:rPr>
        <w:t xml:space="preserve"> на реката</w:t>
      </w:r>
      <w:r w:rsidR="00AA4FC8" w:rsidRPr="004C30FC">
        <w:rPr>
          <w:rFonts w:ascii="Lidl Font Pro BG" w:hAnsi="Lidl Font Pro BG"/>
          <w:lang w:val="bg-BG"/>
        </w:rPr>
        <w:t>.</w:t>
      </w:r>
      <w:r w:rsidR="00AA4FC8" w:rsidRPr="00AA4FC8">
        <w:rPr>
          <w:rFonts w:ascii="Lidl Font Pro BG" w:hAnsi="Lidl Font Pro BG"/>
          <w:lang w:val="bg-BG"/>
        </w:rPr>
        <w:t xml:space="preserve"> </w:t>
      </w:r>
      <w:r w:rsidR="00AA4FC8">
        <w:rPr>
          <w:rFonts w:ascii="Lidl Font Pro BG" w:hAnsi="Lidl Font Pro BG"/>
          <w:lang w:val="bg-BG"/>
        </w:rPr>
        <w:t xml:space="preserve">България също ще се присъедини, като </w:t>
      </w:r>
      <w:r w:rsidR="00BB1B75" w:rsidRPr="004C30FC">
        <w:rPr>
          <w:rFonts w:ascii="Lidl Font Pro BG" w:hAnsi="Lidl Font Pro BG"/>
          <w:lang w:val="bg-BG"/>
        </w:rPr>
        <w:t xml:space="preserve">на 3 септември </w:t>
      </w:r>
      <w:r w:rsidR="00AA4FC8" w:rsidRPr="004C30FC">
        <w:rPr>
          <w:rFonts w:ascii="Lidl Font Pro BG" w:hAnsi="Lidl Font Pro BG"/>
          <w:lang w:val="bg-BG"/>
        </w:rPr>
        <w:t xml:space="preserve">служители на </w:t>
      </w:r>
      <w:r w:rsidR="00AA4FC8" w:rsidRPr="004C30FC">
        <w:rPr>
          <w:rFonts w:ascii="Lidl Font Pro BG" w:hAnsi="Lidl Font Pro BG"/>
          <w:lang w:val="en-US"/>
        </w:rPr>
        <w:t>Lidl</w:t>
      </w:r>
      <w:r w:rsidR="00AA4FC8" w:rsidRPr="004C30FC">
        <w:rPr>
          <w:rFonts w:ascii="Lidl Font Pro BG" w:hAnsi="Lidl Font Pro BG"/>
          <w:lang w:val="bg-BG"/>
        </w:rPr>
        <w:t xml:space="preserve"> и </w:t>
      </w:r>
      <w:r w:rsidR="00AA4FC8" w:rsidRPr="004C30FC">
        <w:rPr>
          <w:rFonts w:ascii="Lidl Font Pro BG" w:hAnsi="Lidl Font Pro BG"/>
          <w:lang w:val="en-US"/>
        </w:rPr>
        <w:t>Kaufland</w:t>
      </w:r>
      <w:r w:rsidR="00AA4FC8" w:rsidRPr="004C30FC">
        <w:rPr>
          <w:rFonts w:ascii="Lidl Font Pro BG" w:hAnsi="Lidl Font Pro BG"/>
          <w:lang w:val="bg-BG"/>
        </w:rPr>
        <w:t xml:space="preserve"> </w:t>
      </w:r>
      <w:r w:rsidR="0025000C">
        <w:rPr>
          <w:rFonts w:ascii="Lidl Font Pro BG" w:hAnsi="Lidl Font Pro BG"/>
          <w:lang w:val="bg-BG"/>
        </w:rPr>
        <w:t xml:space="preserve">заедно </w:t>
      </w:r>
      <w:r w:rsidR="00AA4FC8" w:rsidRPr="004C30FC">
        <w:rPr>
          <w:rFonts w:ascii="Lidl Font Pro BG" w:hAnsi="Lidl Font Pro BG"/>
          <w:lang w:val="bg-BG"/>
        </w:rPr>
        <w:t>ще почистят</w:t>
      </w:r>
      <w:r w:rsidR="00BB1B75">
        <w:rPr>
          <w:rFonts w:ascii="Lidl Font Pro BG" w:hAnsi="Lidl Font Pro BG"/>
          <w:lang w:val="bg-BG"/>
        </w:rPr>
        <w:t xml:space="preserve"> брега в околностите на</w:t>
      </w:r>
      <w:r w:rsidR="00AA4FC8" w:rsidRPr="004C30FC">
        <w:rPr>
          <w:rFonts w:ascii="Lidl Font Pro BG" w:hAnsi="Lidl Font Pro BG"/>
          <w:lang w:val="bg-BG"/>
        </w:rPr>
        <w:t xml:space="preserve"> </w:t>
      </w:r>
      <w:r w:rsidR="00BB1B75">
        <w:rPr>
          <w:rFonts w:ascii="Lidl Font Pro BG" w:hAnsi="Lidl Font Pro BG"/>
          <w:lang w:val="bg-BG"/>
        </w:rPr>
        <w:t xml:space="preserve">гр. </w:t>
      </w:r>
      <w:r w:rsidR="00AA4FC8" w:rsidRPr="004C30FC">
        <w:rPr>
          <w:rFonts w:ascii="Lidl Font Pro BG" w:hAnsi="Lidl Font Pro BG"/>
          <w:lang w:val="bg-BG"/>
        </w:rPr>
        <w:t>Русе</w:t>
      </w:r>
      <w:r w:rsidR="00BB1B75">
        <w:rPr>
          <w:rFonts w:ascii="Lidl Font Pro BG" w:hAnsi="Lidl Font Pro BG"/>
          <w:lang w:val="bg-BG"/>
        </w:rPr>
        <w:t xml:space="preserve"> </w:t>
      </w:r>
      <w:r w:rsidR="00AA4FC8" w:rsidRPr="004C30FC">
        <w:rPr>
          <w:rFonts w:ascii="Lidl Font Pro BG" w:hAnsi="Lidl Font Pro BG"/>
          <w:lang w:val="bg-BG"/>
        </w:rPr>
        <w:t>–</w:t>
      </w:r>
      <w:r w:rsidR="00BB1B75">
        <w:rPr>
          <w:rFonts w:ascii="Lidl Font Pro BG" w:hAnsi="Lidl Font Pro BG"/>
          <w:lang w:val="bg-BG"/>
        </w:rPr>
        <w:t xml:space="preserve"> в близост до</w:t>
      </w:r>
      <w:r w:rsidR="00AA4FC8" w:rsidRPr="004C30FC">
        <w:rPr>
          <w:rFonts w:ascii="Lidl Font Pro BG" w:hAnsi="Lidl Font Pro BG"/>
          <w:lang w:val="bg-BG"/>
        </w:rPr>
        <w:t xml:space="preserve"> град Мартен и </w:t>
      </w:r>
      <w:r w:rsidR="00BB1B75">
        <w:rPr>
          <w:rFonts w:ascii="Lidl Font Pro BG" w:hAnsi="Lidl Font Pro BG"/>
          <w:lang w:val="bg-BG"/>
        </w:rPr>
        <w:t xml:space="preserve">до </w:t>
      </w:r>
      <w:r w:rsidR="00AA4FC8" w:rsidRPr="004C30FC">
        <w:rPr>
          <w:rFonts w:ascii="Lidl Font Pro BG" w:hAnsi="Lidl Font Pro BG"/>
          <w:lang w:val="bg-BG"/>
        </w:rPr>
        <w:t>село Сандрово.</w:t>
      </w:r>
      <w:r w:rsidR="00437F2F">
        <w:rPr>
          <w:rFonts w:ascii="Lidl Font Pro BG" w:hAnsi="Lidl Font Pro BG"/>
          <w:lang w:val="bg-BG"/>
        </w:rPr>
        <w:t xml:space="preserve"> </w:t>
      </w:r>
      <w:r w:rsidR="00437F2F" w:rsidRPr="00DD6452">
        <w:rPr>
          <w:rFonts w:ascii="Lidl Font Pro BG" w:hAnsi="Lidl Font Pro BG"/>
          <w:lang w:val="bg-BG"/>
        </w:rPr>
        <w:t xml:space="preserve">Партньори на инициативата </w:t>
      </w:r>
      <w:r w:rsidR="00DD6452">
        <w:rPr>
          <w:rFonts w:ascii="Lidl Font Pro BG" w:hAnsi="Lidl Font Pro BG"/>
          <w:lang w:val="bg-BG"/>
        </w:rPr>
        <w:t>са</w:t>
      </w:r>
      <w:r w:rsidR="00437F2F" w:rsidRPr="00DD6452">
        <w:rPr>
          <w:rFonts w:ascii="Lidl Font Pro BG" w:hAnsi="Lidl Font Pro BG"/>
          <w:lang w:val="bg-BG"/>
        </w:rPr>
        <w:t xml:space="preserve"> Туристическо дружество „Приста“</w:t>
      </w:r>
      <w:r w:rsidR="002A5769" w:rsidRPr="00DD6452">
        <w:rPr>
          <w:rFonts w:ascii="Lidl Font Pro BG" w:hAnsi="Lidl Font Pro BG"/>
          <w:lang w:val="bg-BG"/>
        </w:rPr>
        <w:t>, Русенски клуб за пътешествия „Бяла звезда“</w:t>
      </w:r>
      <w:r w:rsidR="00437F2F" w:rsidRPr="00DD6452">
        <w:rPr>
          <w:rFonts w:ascii="Lidl Font Pro BG" w:hAnsi="Lidl Font Pro BG"/>
          <w:lang w:val="bg-BG"/>
        </w:rPr>
        <w:t xml:space="preserve"> и ЕКОПАК България.</w:t>
      </w:r>
    </w:p>
    <w:p w14:paraId="0CFF27F1" w14:textId="16C9EA49" w:rsidR="00DD6452" w:rsidRDefault="00B11FC3" w:rsidP="00B11FC3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Д</w:t>
      </w:r>
      <w:r w:rsidRPr="008B07D2">
        <w:rPr>
          <w:rFonts w:ascii="Lidl Font Pro BG" w:hAnsi="Lidl Font Pro BG"/>
          <w:lang w:val="bg-BG"/>
        </w:rPr>
        <w:t xml:space="preserve">анните сочат, че </w:t>
      </w:r>
      <w:r w:rsidR="00BB1B75">
        <w:rPr>
          <w:rFonts w:ascii="Lidl Font Pro BG" w:hAnsi="Lidl Font Pro BG"/>
          <w:lang w:val="bg-BG"/>
        </w:rPr>
        <w:t>река Дунав</w:t>
      </w:r>
      <w:r w:rsidRPr="008B07D2">
        <w:rPr>
          <w:rFonts w:ascii="Lidl Font Pro BG" w:hAnsi="Lidl Font Pro BG"/>
          <w:lang w:val="bg-BG"/>
        </w:rPr>
        <w:t xml:space="preserve"> е една от най-замърсените с пластмаса реки в Европа</w:t>
      </w:r>
      <w:r>
        <w:rPr>
          <w:rFonts w:ascii="Lidl Font Pro BG" w:hAnsi="Lidl Font Pro BG"/>
          <w:lang w:val="bg-BG"/>
        </w:rPr>
        <w:t>. В</w:t>
      </w:r>
      <w:r w:rsidRPr="008B07D2">
        <w:rPr>
          <w:rFonts w:ascii="Lidl Font Pro BG" w:hAnsi="Lidl Font Pro BG"/>
          <w:lang w:val="bg-BG"/>
        </w:rPr>
        <w:t xml:space="preserve">сяка година около 1000 тона пластмасови отпадъци се вливат от </w:t>
      </w:r>
      <w:r w:rsidR="0025000C">
        <w:rPr>
          <w:rFonts w:ascii="Lidl Font Pro BG" w:hAnsi="Lidl Font Pro BG"/>
          <w:lang w:val="bg-BG"/>
        </w:rPr>
        <w:t>нея</w:t>
      </w:r>
      <w:r w:rsidRPr="008B07D2">
        <w:rPr>
          <w:rFonts w:ascii="Lidl Font Pro BG" w:hAnsi="Lidl Font Pro BG"/>
          <w:lang w:val="bg-BG"/>
        </w:rPr>
        <w:t xml:space="preserve"> в Черно море.</w:t>
      </w:r>
      <w:r w:rsidR="00BB1B75">
        <w:rPr>
          <w:rFonts w:ascii="Lidl Font Pro BG" w:hAnsi="Lidl Font Pro BG"/>
          <w:lang w:val="bg-BG"/>
        </w:rPr>
        <w:t xml:space="preserve"> </w:t>
      </w:r>
      <w:r w:rsidR="00104D1F">
        <w:rPr>
          <w:rFonts w:ascii="Lidl Font Pro BG" w:hAnsi="Lidl Font Pro BG"/>
          <w:lang w:val="bg-BG"/>
        </w:rPr>
        <w:t xml:space="preserve">Основната цел </w:t>
      </w:r>
      <w:r w:rsidR="009F1D7F">
        <w:rPr>
          <w:rFonts w:ascii="Lidl Font Pro BG" w:hAnsi="Lidl Font Pro BG"/>
          <w:lang w:val="bg-BG"/>
        </w:rPr>
        <w:t>на</w:t>
      </w:r>
      <w:r w:rsidR="00104D1F">
        <w:rPr>
          <w:rFonts w:ascii="Lidl Font Pro BG" w:hAnsi="Lidl Font Pro BG"/>
          <w:lang w:val="bg-BG"/>
        </w:rPr>
        <w:t xml:space="preserve"> инициативата по</w:t>
      </w:r>
      <w:r w:rsidR="009F1D7F">
        <w:rPr>
          <w:rFonts w:ascii="Lidl Font Pro BG" w:hAnsi="Lidl Font Pro BG"/>
          <w:lang w:val="bg-BG"/>
        </w:rPr>
        <w:t xml:space="preserve"> </w:t>
      </w:r>
      <w:r w:rsidR="00104D1F">
        <w:rPr>
          <w:rFonts w:ascii="Lidl Font Pro BG" w:hAnsi="Lidl Font Pro BG"/>
          <w:lang w:val="bg-BG"/>
        </w:rPr>
        <w:t>почистването</w:t>
      </w:r>
      <w:r w:rsidR="009F1D7F">
        <w:rPr>
          <w:rFonts w:ascii="Lidl Font Pro BG" w:hAnsi="Lidl Font Pro BG"/>
          <w:lang w:val="bg-BG"/>
        </w:rPr>
        <w:t xml:space="preserve"> е</w:t>
      </w:r>
      <w:r w:rsidR="00104D1F">
        <w:rPr>
          <w:rFonts w:ascii="Lidl Font Pro BG" w:hAnsi="Lidl Font Pro BG"/>
          <w:lang w:val="bg-BG"/>
        </w:rPr>
        <w:t xml:space="preserve"> както </w:t>
      </w:r>
      <w:r w:rsidR="009F1D7F" w:rsidRPr="009F1D7F">
        <w:rPr>
          <w:rFonts w:ascii="Lidl Font Pro BG" w:hAnsi="Lidl Font Pro BG"/>
          <w:lang w:val="bg-BG"/>
        </w:rPr>
        <w:t xml:space="preserve">да </w:t>
      </w:r>
      <w:r w:rsidR="00104D1F">
        <w:rPr>
          <w:rFonts w:ascii="Lidl Font Pro BG" w:hAnsi="Lidl Font Pro BG"/>
          <w:lang w:val="bg-BG"/>
        </w:rPr>
        <w:t>намали количеството на пластмасата</w:t>
      </w:r>
      <w:r w:rsidR="009F1D7F" w:rsidRPr="009F1D7F">
        <w:rPr>
          <w:rFonts w:ascii="Lidl Font Pro BG" w:hAnsi="Lidl Font Pro BG"/>
          <w:lang w:val="bg-BG"/>
        </w:rPr>
        <w:t xml:space="preserve">, </w:t>
      </w:r>
      <w:r w:rsidR="00104D1F">
        <w:rPr>
          <w:rFonts w:ascii="Lidl Font Pro BG" w:hAnsi="Lidl Font Pro BG"/>
          <w:lang w:val="bg-BG"/>
        </w:rPr>
        <w:t>така</w:t>
      </w:r>
      <w:r w:rsidR="009F1D7F">
        <w:rPr>
          <w:rFonts w:ascii="Lidl Font Pro BG" w:hAnsi="Lidl Font Pro BG"/>
          <w:lang w:val="bg-BG"/>
        </w:rPr>
        <w:t xml:space="preserve"> и д</w:t>
      </w:r>
      <w:r w:rsidR="009F1D7F" w:rsidRPr="009F1D7F">
        <w:rPr>
          <w:rFonts w:ascii="Lidl Font Pro BG" w:hAnsi="Lidl Font Pro BG"/>
          <w:lang w:val="bg-BG"/>
        </w:rPr>
        <w:t xml:space="preserve">а насочи вниманието на </w:t>
      </w:r>
      <w:r w:rsidR="00104D1F">
        <w:rPr>
          <w:rFonts w:ascii="Lidl Font Pro BG" w:hAnsi="Lidl Font Pro BG"/>
          <w:lang w:val="bg-BG"/>
        </w:rPr>
        <w:t>широката общественост</w:t>
      </w:r>
      <w:r w:rsidR="009F1D7F" w:rsidRPr="009F1D7F">
        <w:rPr>
          <w:rFonts w:ascii="Lidl Font Pro BG" w:hAnsi="Lidl Font Pro BG"/>
          <w:lang w:val="bg-BG"/>
        </w:rPr>
        <w:t xml:space="preserve"> към този изключително важен проблем</w:t>
      </w:r>
      <w:r w:rsidR="009F1D7F">
        <w:rPr>
          <w:rFonts w:ascii="Lidl Font Pro BG" w:hAnsi="Lidl Font Pro BG"/>
          <w:lang w:val="bg-BG"/>
        </w:rPr>
        <w:t>.</w:t>
      </w:r>
      <w:r>
        <w:rPr>
          <w:rFonts w:ascii="Lidl Font Pro BG" w:hAnsi="Lidl Font Pro BG"/>
          <w:lang w:val="bg-BG"/>
        </w:rPr>
        <w:t xml:space="preserve"> </w:t>
      </w:r>
    </w:p>
    <w:p w14:paraId="1988B95C" w14:textId="5B2DA8EB" w:rsidR="00B11FC3" w:rsidRPr="00990E1C" w:rsidRDefault="00B11FC3" w:rsidP="00B11FC3">
      <w:pPr>
        <w:spacing w:after="160"/>
        <w:jc w:val="both"/>
        <w:rPr>
          <w:rFonts w:ascii="Lidl Font Pro BG" w:eastAsia="Times New Roman" w:hAnsi="Lidl Font Pro BG" w:cstheme="minorBidi"/>
          <w:lang w:val="bg-BG" w:eastAsia="en-US"/>
        </w:rPr>
      </w:pPr>
      <w:r>
        <w:rPr>
          <w:rFonts w:ascii="Lidl Font Pro BG" w:eastAsia="Times New Roman" w:hAnsi="Lidl Font Pro BG" w:cstheme="minorBidi"/>
          <w:lang w:val="bg-BG" w:eastAsia="en-US"/>
        </w:rPr>
        <w:t>Това е и един от основните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приоритет</w:t>
      </w:r>
      <w:r>
        <w:rPr>
          <w:rFonts w:ascii="Lidl Font Pro BG" w:eastAsia="Times New Roman" w:hAnsi="Lidl Font Pro BG" w:cstheme="minorBidi"/>
          <w:lang w:val="bg-BG" w:eastAsia="en-US"/>
        </w:rPr>
        <w:t>и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в цялостната стратегия </w:t>
      </w:r>
      <w:r>
        <w:rPr>
          <w:rFonts w:ascii="Lidl Font Pro BG" w:eastAsia="Times New Roman" w:hAnsi="Lidl Font Pro BG" w:cstheme="minorBidi"/>
          <w:lang w:val="bg-BG" w:eastAsia="en-US"/>
        </w:rPr>
        <w:t xml:space="preserve">за пластмасата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на </w:t>
      </w:r>
      <w:r w:rsidR="004C30FC" w:rsidRPr="008B07D2">
        <w:rPr>
          <w:rFonts w:ascii="Lidl Font Pro BG" w:eastAsia="Times New Roman" w:hAnsi="Lidl Font Pro BG" w:cstheme="minorBidi"/>
          <w:lang w:val="en-US" w:eastAsia="en-US"/>
        </w:rPr>
        <w:t>Schwarz</w:t>
      </w:r>
      <w:r w:rsidR="004C30FC" w:rsidRPr="008B07D2">
        <w:rPr>
          <w:rFonts w:ascii="Lidl Font Pro BG" w:eastAsia="Times New Roman" w:hAnsi="Lidl Font Pro BG" w:cstheme="minorBidi"/>
          <w:lang w:val="bg-BG" w:eastAsia="en-US"/>
        </w:rPr>
        <w:t xml:space="preserve">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групата </w:t>
      </w:r>
      <w:r>
        <w:rPr>
          <w:rFonts w:ascii="Lidl Font Pro BG" w:eastAsia="Times New Roman" w:hAnsi="Lidl Font Pro BG" w:cstheme="minorBidi"/>
          <w:lang w:val="bg-BG" w:eastAsia="en-US"/>
        </w:rPr>
        <w:t xml:space="preserve">– </w:t>
      </w:r>
      <w:r>
        <w:rPr>
          <w:rFonts w:ascii="Lidl Font Pro BG" w:eastAsia="Times New Roman" w:hAnsi="Lidl Font Pro BG" w:cstheme="minorBidi"/>
          <w:lang w:val="en-US" w:eastAsia="en-US"/>
        </w:rPr>
        <w:t>REset</w:t>
      </w:r>
      <w:r w:rsidRPr="00B11FC3">
        <w:rPr>
          <w:rFonts w:ascii="Lidl Font Pro BG" w:eastAsia="Times New Roman" w:hAnsi="Lidl Font Pro BG" w:cstheme="minorBidi"/>
          <w:lang w:val="bg-BG" w:eastAsia="en-US"/>
        </w:rPr>
        <w:t xml:space="preserve"> </w:t>
      </w:r>
      <w:r>
        <w:rPr>
          <w:rFonts w:ascii="Lidl Font Pro BG" w:eastAsia="Times New Roman" w:hAnsi="Lidl Font Pro BG" w:cstheme="minorBidi"/>
          <w:lang w:val="en-US" w:eastAsia="en-US"/>
        </w:rPr>
        <w:t>Plastic</w:t>
      </w:r>
      <w:r w:rsidR="00104D1F">
        <w:rPr>
          <w:rFonts w:ascii="Lidl Font Pro BG" w:eastAsia="Times New Roman" w:hAnsi="Lidl Font Pro BG" w:cstheme="minorBidi"/>
          <w:lang w:val="bg-BG" w:eastAsia="en-US"/>
        </w:rPr>
        <w:t>, чи</w:t>
      </w:r>
      <w:r w:rsidR="00990E1C">
        <w:rPr>
          <w:rFonts w:ascii="Lidl Font Pro BG" w:eastAsia="Times New Roman" w:hAnsi="Lidl Font Pro BG" w:cstheme="minorBidi"/>
          <w:lang w:val="bg-BG" w:eastAsia="en-US"/>
        </w:rPr>
        <w:t>й</w:t>
      </w:r>
      <w:r w:rsidR="00104D1F">
        <w:rPr>
          <w:rFonts w:ascii="Lidl Font Pro BG" w:eastAsia="Times New Roman" w:hAnsi="Lidl Font Pro BG" w:cstheme="minorBidi"/>
          <w:lang w:val="bg-BG" w:eastAsia="en-US"/>
        </w:rPr>
        <w:t xml:space="preserve">то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устойчиви цели се основават на принципа „По-малко пластмаса </w:t>
      </w:r>
      <w:r>
        <w:rPr>
          <w:rFonts w:ascii="Lidl Font Pro BG" w:eastAsia="Times New Roman" w:hAnsi="Lidl Font Pro BG" w:cstheme="minorBidi"/>
          <w:lang w:val="bg-BG" w:eastAsia="en-US"/>
        </w:rPr>
        <w:t>–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затворен цикъл на суровините“</w:t>
      </w:r>
      <w:r w:rsidR="00990E1C">
        <w:rPr>
          <w:rFonts w:ascii="Lidl Font Pro BG" w:eastAsia="Times New Roman" w:hAnsi="Lidl Font Pro BG" w:cstheme="minorBidi"/>
          <w:lang w:val="bg-BG" w:eastAsia="en-US"/>
        </w:rPr>
        <w:t xml:space="preserve">. Действията по изпълнението им са обединени в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пет ключови сфери на дейност както на оперативно ниво, така и извън него: намаляване (</w:t>
      </w:r>
      <w:r w:rsidRPr="008B07D2">
        <w:rPr>
          <w:rFonts w:ascii="Lidl Font Pro BG" w:eastAsia="Times New Roman" w:hAnsi="Lidl Font Pro BG" w:cstheme="minorBidi"/>
          <w:lang w:val="en-US" w:eastAsia="en-US"/>
        </w:rPr>
        <w:t>REduce</w:t>
      </w:r>
      <w:r w:rsidRPr="008B07D2">
        <w:rPr>
          <w:rFonts w:ascii="Lidl Font Pro BG" w:eastAsia="Times New Roman" w:hAnsi="Lidl Font Pro BG" w:cstheme="minorBidi"/>
          <w:lang w:val="ru-RU" w:eastAsia="en-US"/>
        </w:rPr>
        <w:t xml:space="preserve">),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редизайн </w:t>
      </w:r>
      <w:r w:rsidRPr="008B07D2">
        <w:rPr>
          <w:rFonts w:ascii="Lidl Font Pro BG" w:eastAsia="Times New Roman" w:hAnsi="Lidl Font Pro BG" w:cstheme="minorBidi"/>
          <w:lang w:val="ru-RU" w:eastAsia="en-US"/>
        </w:rPr>
        <w:t>(</w:t>
      </w:r>
      <w:r w:rsidRPr="008B07D2">
        <w:rPr>
          <w:rFonts w:ascii="Lidl Font Pro BG" w:eastAsia="Times New Roman" w:hAnsi="Lidl Font Pro BG" w:cstheme="minorBidi"/>
          <w:lang w:val="en-US" w:eastAsia="en-US"/>
        </w:rPr>
        <w:t>REdesign</w:t>
      </w:r>
      <w:r w:rsidRPr="008B07D2">
        <w:rPr>
          <w:rFonts w:ascii="Lidl Font Pro BG" w:eastAsia="Times New Roman" w:hAnsi="Lidl Font Pro BG" w:cstheme="minorBidi"/>
          <w:lang w:val="ru-RU" w:eastAsia="en-US"/>
        </w:rPr>
        <w:t xml:space="preserve">), 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рециклиране </w:t>
      </w:r>
      <w:r w:rsidRPr="008B07D2">
        <w:rPr>
          <w:rFonts w:ascii="Lidl Font Pro BG" w:eastAsia="Times New Roman" w:hAnsi="Lidl Font Pro BG" w:cstheme="minorBidi"/>
          <w:lang w:val="ru-RU" w:eastAsia="en-US"/>
        </w:rPr>
        <w:t>(</w:t>
      </w:r>
      <w:r w:rsidRPr="008B07D2">
        <w:rPr>
          <w:rFonts w:ascii="Lidl Font Pro BG" w:eastAsia="Times New Roman" w:hAnsi="Lidl Font Pro BG" w:cstheme="minorBidi"/>
          <w:lang w:val="en-US" w:eastAsia="en-US"/>
        </w:rPr>
        <w:t>REcycle</w:t>
      </w:r>
      <w:r w:rsidRPr="008B07D2">
        <w:rPr>
          <w:rFonts w:ascii="Lidl Font Pro BG" w:eastAsia="Times New Roman" w:hAnsi="Lidl Font Pro BG" w:cstheme="minorBidi"/>
          <w:lang w:val="ru-RU" w:eastAsia="en-US"/>
        </w:rPr>
        <w:t xml:space="preserve">),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проучване (</w:t>
      </w:r>
      <w:r w:rsidRPr="008B07D2">
        <w:rPr>
          <w:rFonts w:ascii="Lidl Font Pro BG" w:eastAsia="Times New Roman" w:hAnsi="Lidl Font Pro BG" w:cstheme="minorBidi"/>
          <w:lang w:val="en-US" w:eastAsia="en-US"/>
        </w:rPr>
        <w:t>REsearch</w:t>
      </w:r>
      <w:r w:rsidRPr="008B07D2">
        <w:rPr>
          <w:rFonts w:ascii="Lidl Font Pro BG" w:eastAsia="Times New Roman" w:hAnsi="Lidl Font Pro BG" w:cstheme="minorBidi"/>
          <w:lang w:val="ru-RU" w:eastAsia="en-US"/>
        </w:rPr>
        <w:t>)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и премахване</w:t>
      </w:r>
      <w:r w:rsidRPr="008B07D2">
        <w:rPr>
          <w:rFonts w:ascii="Lidl Font Pro BG" w:eastAsia="Times New Roman" w:hAnsi="Lidl Font Pro BG" w:cstheme="minorBidi"/>
          <w:lang w:val="ru-RU" w:eastAsia="en-US"/>
        </w:rPr>
        <w:t xml:space="preserve"> (</w:t>
      </w:r>
      <w:r w:rsidRPr="008B07D2">
        <w:rPr>
          <w:rFonts w:ascii="Lidl Font Pro BG" w:eastAsia="Times New Roman" w:hAnsi="Lidl Font Pro BG" w:cstheme="minorBidi"/>
          <w:lang w:val="en-US" w:eastAsia="en-US"/>
        </w:rPr>
        <w:t>REmove</w:t>
      </w:r>
      <w:r w:rsidRPr="008B07D2">
        <w:rPr>
          <w:rFonts w:ascii="Lidl Font Pro BG" w:eastAsia="Times New Roman" w:hAnsi="Lidl Font Pro BG" w:cstheme="minorBidi"/>
          <w:lang w:val="ru-RU" w:eastAsia="en-US"/>
        </w:rPr>
        <w:t>)</w:t>
      </w:r>
      <w:r w:rsidRPr="008B07D2">
        <w:rPr>
          <w:rFonts w:ascii="Lidl Font Pro BG" w:eastAsia="Times New Roman" w:hAnsi="Lidl Font Pro BG" w:cstheme="minorBidi"/>
          <w:lang w:val="bg-BG" w:eastAsia="en-US"/>
        </w:rPr>
        <w:t>, под ко</w:t>
      </w:r>
      <w:r w:rsidR="003E7245">
        <w:rPr>
          <w:rFonts w:ascii="Lidl Font Pro BG" w:eastAsia="Times New Roman" w:hAnsi="Lidl Font Pro BG" w:cstheme="minorBidi"/>
          <w:lang w:val="bg-BG" w:eastAsia="en-US"/>
        </w:rPr>
        <w:t>я</w:t>
      </w:r>
      <w:r w:rsidRPr="008B07D2">
        <w:rPr>
          <w:rFonts w:ascii="Lidl Font Pro BG" w:eastAsia="Times New Roman" w:hAnsi="Lidl Font Pro BG" w:cstheme="minorBidi"/>
          <w:lang w:val="bg-BG" w:eastAsia="en-US"/>
        </w:rPr>
        <w:t>то</w:t>
      </w:r>
      <w:r w:rsidR="003E7245">
        <w:rPr>
          <w:rFonts w:ascii="Lidl Font Pro BG" w:eastAsia="Times New Roman" w:hAnsi="Lidl Font Pro BG" w:cstheme="minorBidi"/>
          <w:lang w:val="bg-BG" w:eastAsia="en-US"/>
        </w:rPr>
        <w:t xml:space="preserve"> област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попада </w:t>
      </w:r>
      <w:r w:rsidR="00CD1243">
        <w:rPr>
          <w:rFonts w:ascii="Lidl Font Pro BG" w:eastAsia="Times New Roman" w:hAnsi="Lidl Font Pro BG" w:cstheme="minorBidi"/>
          <w:lang w:val="bg-BG" w:eastAsia="en-US"/>
        </w:rPr>
        <w:t>международнат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а акция по почистването. </w:t>
      </w:r>
    </w:p>
    <w:p w14:paraId="56EBEEBC" w14:textId="38D1028E" w:rsidR="006D09F3" w:rsidRPr="00990E1C" w:rsidRDefault="00B11FC3" w:rsidP="00C229C4">
      <w:pPr>
        <w:spacing w:after="160"/>
        <w:jc w:val="both"/>
        <w:rPr>
          <w:rFonts w:ascii="Lidl Font Pro BG" w:eastAsia="Times New Roman" w:hAnsi="Lidl Font Pro BG" w:cstheme="minorBidi"/>
          <w:lang w:val="bg-BG" w:eastAsia="en-US"/>
        </w:rPr>
      </w:pP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Всяка година около 10 милиона тона пластмасови отпадъци попадат във водоеми по </w:t>
      </w:r>
      <w:r w:rsidR="00990E1C">
        <w:rPr>
          <w:rFonts w:ascii="Lidl Font Pro BG" w:eastAsia="Times New Roman" w:hAnsi="Lidl Font Pro BG" w:cstheme="minorBidi"/>
          <w:lang w:val="bg-BG" w:eastAsia="en-US"/>
        </w:rPr>
        <w:t xml:space="preserve">целия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св</w:t>
      </w:r>
      <w:r w:rsidR="00990E1C">
        <w:rPr>
          <w:rFonts w:ascii="Lidl Font Pro BG" w:eastAsia="Times New Roman" w:hAnsi="Lidl Font Pro BG" w:cstheme="minorBidi"/>
          <w:lang w:val="bg-BG" w:eastAsia="en-US"/>
        </w:rPr>
        <w:t>ят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. Чрез участието си в </w:t>
      </w:r>
      <w:r w:rsidR="0029779A">
        <w:rPr>
          <w:rFonts w:ascii="Lidl Font Pro BG" w:eastAsia="Times New Roman" w:hAnsi="Lidl Font Pro BG" w:cstheme="minorBidi"/>
          <w:lang w:val="bg-BG" w:eastAsia="en-US"/>
        </w:rPr>
        <w:t>кампанията</w:t>
      </w:r>
      <w:r w:rsidR="00990E1C">
        <w:rPr>
          <w:rFonts w:ascii="Lidl Font Pro BG" w:eastAsia="Times New Roman" w:hAnsi="Lidl Font Pro BG" w:cstheme="minorBidi"/>
          <w:lang w:val="bg-BG" w:eastAsia="en-US"/>
        </w:rPr>
        <w:t>,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</w:t>
      </w:r>
      <w:r w:rsidRPr="008B07D2">
        <w:rPr>
          <w:rFonts w:ascii="Lidl Font Pro BG" w:eastAsia="Times New Roman" w:hAnsi="Lidl Font Pro BG" w:cstheme="minorBidi"/>
          <w:lang w:val="en-US" w:eastAsia="en-US"/>
        </w:rPr>
        <w:t>Lidl</w:t>
      </w:r>
      <w:r w:rsidRPr="008B07D2">
        <w:rPr>
          <w:rFonts w:ascii="Lidl Font Pro BG" w:eastAsia="Times New Roman" w:hAnsi="Lidl Font Pro BG" w:cstheme="minorBidi"/>
          <w:lang w:val="ru-RU" w:eastAsia="en-US"/>
        </w:rPr>
        <w:t xml:space="preserve"> </w:t>
      </w:r>
      <w:r>
        <w:rPr>
          <w:rFonts w:ascii="Lidl Font Pro BG" w:eastAsia="Times New Roman" w:hAnsi="Lidl Font Pro BG" w:cstheme="minorBidi"/>
          <w:lang w:val="ru-RU" w:eastAsia="en-US"/>
        </w:rPr>
        <w:t xml:space="preserve">и </w:t>
      </w:r>
      <w:r>
        <w:rPr>
          <w:rFonts w:ascii="Lidl Font Pro BG" w:eastAsia="Times New Roman" w:hAnsi="Lidl Font Pro BG" w:cstheme="minorBidi"/>
          <w:lang w:val="en-US" w:eastAsia="en-US"/>
        </w:rPr>
        <w:t>Kaufland</w:t>
      </w:r>
      <w:r w:rsidRPr="00B11FC3">
        <w:rPr>
          <w:rFonts w:ascii="Lidl Font Pro BG" w:eastAsia="Times New Roman" w:hAnsi="Lidl Font Pro BG" w:cstheme="minorBidi"/>
          <w:lang w:val="bg-BG" w:eastAsia="en-US"/>
        </w:rPr>
        <w:t xml:space="preserve">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изпълнява</w:t>
      </w:r>
      <w:r>
        <w:rPr>
          <w:rFonts w:ascii="Lidl Font Pro BG" w:eastAsia="Times New Roman" w:hAnsi="Lidl Font Pro BG" w:cstheme="minorBidi"/>
          <w:lang w:val="bg-BG" w:eastAsia="en-US"/>
        </w:rPr>
        <w:t>т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своя ангажимент да </w:t>
      </w:r>
      <w:r>
        <w:rPr>
          <w:rFonts w:ascii="Lidl Font Pro BG" w:eastAsia="Times New Roman" w:hAnsi="Lidl Font Pro BG" w:cstheme="minorBidi"/>
          <w:lang w:val="bg-BG" w:eastAsia="en-US"/>
        </w:rPr>
        <w:t>допринесат за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премахването на </w:t>
      </w:r>
      <w:r w:rsidR="00990E1C" w:rsidRPr="008B07D2">
        <w:rPr>
          <w:rFonts w:ascii="Lidl Font Pro BG" w:eastAsia="Times New Roman" w:hAnsi="Lidl Font Pro BG" w:cstheme="minorBidi"/>
          <w:lang w:val="bg-BG" w:eastAsia="en-US"/>
        </w:rPr>
        <w:t xml:space="preserve">вече попаднала в околната среда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пластмаса,</w:t>
      </w:r>
      <w:r w:rsidR="00990E1C">
        <w:rPr>
          <w:rFonts w:ascii="Lidl Font Pro BG" w:eastAsia="Times New Roman" w:hAnsi="Lidl Font Pro BG" w:cstheme="minorBidi"/>
          <w:lang w:val="bg-BG" w:eastAsia="en-US"/>
        </w:rPr>
        <w:t xml:space="preserve">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мотивира</w:t>
      </w:r>
      <w:r w:rsidR="00990E1C">
        <w:rPr>
          <w:rFonts w:ascii="Lidl Font Pro BG" w:eastAsia="Times New Roman" w:hAnsi="Lidl Font Pro BG" w:cstheme="minorBidi"/>
          <w:lang w:val="bg-BG" w:eastAsia="en-US"/>
        </w:rPr>
        <w:t>йки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и други да </w:t>
      </w:r>
      <w:r w:rsidR="00990E1C">
        <w:rPr>
          <w:rFonts w:ascii="Lidl Font Pro BG" w:eastAsia="Times New Roman" w:hAnsi="Lidl Font Pro BG" w:cstheme="minorBidi"/>
          <w:lang w:val="bg-BG" w:eastAsia="en-US"/>
        </w:rPr>
        <w:t>се включат</w:t>
      </w:r>
      <w:r w:rsidRPr="008B07D2">
        <w:rPr>
          <w:rFonts w:ascii="Lidl Font Pro BG" w:eastAsia="Times New Roman" w:hAnsi="Lidl Font Pro BG" w:cstheme="minorBidi"/>
          <w:lang w:val="bg-BG" w:eastAsia="en-US"/>
        </w:rPr>
        <w:t xml:space="preserve"> активно в грижата за </w:t>
      </w:r>
      <w:r w:rsidR="00990E1C">
        <w:rPr>
          <w:rFonts w:ascii="Lidl Font Pro BG" w:eastAsia="Times New Roman" w:hAnsi="Lidl Font Pro BG" w:cstheme="minorBidi"/>
          <w:lang w:val="bg-BG" w:eastAsia="en-US"/>
        </w:rPr>
        <w:t xml:space="preserve">опазване на </w:t>
      </w:r>
      <w:r w:rsidRPr="008B07D2">
        <w:rPr>
          <w:rFonts w:ascii="Lidl Font Pro BG" w:eastAsia="Times New Roman" w:hAnsi="Lidl Font Pro BG" w:cstheme="minorBidi"/>
          <w:lang w:val="bg-BG" w:eastAsia="en-US"/>
        </w:rPr>
        <w:t>природата</w:t>
      </w:r>
      <w:r w:rsidR="00990E1C">
        <w:rPr>
          <w:rFonts w:ascii="Lidl Font Pro BG" w:eastAsia="Times New Roman" w:hAnsi="Lidl Font Pro BG" w:cstheme="minorBidi"/>
          <w:lang w:val="bg-BG" w:eastAsia="en-US"/>
        </w:rPr>
        <w:t>.</w:t>
      </w:r>
    </w:p>
    <w:p w14:paraId="7C30EC7D" w14:textId="2C5A0005" w:rsidR="00C229C4" w:rsidRDefault="00C229C4" w:rsidP="00C229C4">
      <w:pPr>
        <w:spacing w:after="160"/>
        <w:jc w:val="both"/>
        <w:rPr>
          <w:rFonts w:ascii="Lidl Font Pro BG" w:eastAsia="Times New Roman" w:hAnsi="Lidl Font Pro BG" w:cstheme="minorBidi"/>
          <w:color w:val="FF0000"/>
          <w:lang w:val="bg-BG" w:eastAsia="en-US"/>
        </w:rPr>
      </w:pPr>
    </w:p>
    <w:p w14:paraId="7D6E75D4" w14:textId="2BF32E50" w:rsidR="001E2BEC" w:rsidRPr="00B11FC3" w:rsidRDefault="00AA4FC8" w:rsidP="00D85CD2">
      <w:pPr>
        <w:jc w:val="both"/>
        <w:rPr>
          <w:rFonts w:ascii="Lidl Font Pro BG" w:hAnsi="Lidl Font Pro BG"/>
          <w:b/>
          <w:bCs/>
          <w:lang w:val="bg-BG"/>
        </w:rPr>
      </w:pPr>
      <w:r>
        <w:rPr>
          <w:rFonts w:ascii="Lidl Font Pro BG" w:hAnsi="Lidl Font Pro BG"/>
          <w:b/>
          <w:bCs/>
          <w:lang w:val="bg-BG"/>
        </w:rPr>
        <w:lastRenderedPageBreak/>
        <w:t>„Заедно за по-чисти реки</w:t>
      </w:r>
      <w:r w:rsidR="00C229C4">
        <w:rPr>
          <w:rFonts w:ascii="Lidl Font Pro BG" w:hAnsi="Lidl Font Pro BG"/>
          <w:b/>
          <w:bCs/>
          <w:lang w:val="bg-BG"/>
        </w:rPr>
        <w:t>:</w:t>
      </w:r>
      <w:r w:rsidR="001E2BEC" w:rsidRPr="008B07D2">
        <w:rPr>
          <w:rFonts w:ascii="Lidl Font Pro BG" w:hAnsi="Lidl Font Pro BG"/>
          <w:b/>
          <w:bCs/>
          <w:lang w:val="bg-BG"/>
        </w:rPr>
        <w:t xml:space="preserve"> </w:t>
      </w:r>
      <w:r w:rsidR="001E2BEC" w:rsidRPr="008B07D2">
        <w:rPr>
          <w:rFonts w:ascii="Lidl Font Pro BG" w:hAnsi="Lidl Font Pro BG"/>
          <w:b/>
          <w:bCs/>
          <w:lang w:val="en-US"/>
        </w:rPr>
        <w:t>River</w:t>
      </w:r>
      <w:r w:rsidR="001E2BEC" w:rsidRPr="008B07D2">
        <w:rPr>
          <w:rFonts w:ascii="Lidl Font Pro BG" w:hAnsi="Lidl Font Pro BG"/>
          <w:b/>
          <w:bCs/>
          <w:lang w:val="bg-BG"/>
        </w:rPr>
        <w:t xml:space="preserve"> </w:t>
      </w:r>
      <w:r w:rsidR="001E2BEC" w:rsidRPr="008B07D2">
        <w:rPr>
          <w:rFonts w:ascii="Lidl Font Pro BG" w:hAnsi="Lidl Font Pro BG"/>
          <w:b/>
          <w:bCs/>
          <w:lang w:val="en-US"/>
        </w:rPr>
        <w:t>CleanUp</w:t>
      </w:r>
      <w:r w:rsidR="001E2BEC" w:rsidRPr="008B07D2">
        <w:rPr>
          <w:rFonts w:ascii="Lidl Font Pro BG" w:hAnsi="Lidl Font Pro BG"/>
          <w:b/>
          <w:bCs/>
          <w:lang w:val="bg-BG"/>
        </w:rPr>
        <w:t xml:space="preserve"> </w:t>
      </w:r>
      <w:r w:rsidR="001E2BEC" w:rsidRPr="008B07D2">
        <w:rPr>
          <w:rFonts w:ascii="Lidl Font Pro BG" w:hAnsi="Lidl Font Pro BG"/>
          <w:b/>
          <w:bCs/>
          <w:lang w:val="en-US"/>
        </w:rPr>
        <w:t>Collective</w:t>
      </w:r>
      <w:r w:rsidR="00B11FC3">
        <w:rPr>
          <w:rFonts w:ascii="Lidl Font Pro BG" w:hAnsi="Lidl Font Pro BG"/>
          <w:b/>
          <w:bCs/>
          <w:lang w:val="bg-BG"/>
        </w:rPr>
        <w:t xml:space="preserve"> </w:t>
      </w:r>
      <w:r w:rsidR="00B11FC3" w:rsidRPr="00AA4FC8">
        <w:rPr>
          <w:rFonts w:ascii="Lidl Font Pro BG" w:hAnsi="Lidl Font Pro BG"/>
          <w:b/>
          <w:bCs/>
          <w:lang w:val="bg-BG"/>
        </w:rPr>
        <w:t>@</w:t>
      </w:r>
      <w:r w:rsidR="00B11FC3">
        <w:rPr>
          <w:rFonts w:ascii="Lidl Font Pro BG" w:hAnsi="Lidl Font Pro BG"/>
          <w:b/>
          <w:bCs/>
          <w:lang w:val="bg-BG"/>
        </w:rPr>
        <w:t>Дунав</w:t>
      </w:r>
      <w:r w:rsidR="00C229C4">
        <w:rPr>
          <w:rFonts w:ascii="Lidl Font Pro BG" w:hAnsi="Lidl Font Pro BG"/>
          <w:b/>
          <w:bCs/>
          <w:lang w:val="bg-BG"/>
        </w:rPr>
        <w:t>“</w:t>
      </w:r>
      <w:r w:rsidR="00B11FC3">
        <w:rPr>
          <w:rFonts w:ascii="Lidl Font Pro BG" w:hAnsi="Lidl Font Pro BG"/>
          <w:b/>
          <w:bCs/>
          <w:lang w:val="bg-BG"/>
        </w:rPr>
        <w:t xml:space="preserve"> </w:t>
      </w:r>
    </w:p>
    <w:p w14:paraId="4229E2AB" w14:textId="0850699F" w:rsidR="001E2BEC" w:rsidRDefault="00D27024" w:rsidP="00CF16E7">
      <w:pPr>
        <w:jc w:val="both"/>
        <w:rPr>
          <w:rFonts w:ascii="Lidl Font Pro BG" w:hAnsi="Lidl Font Pro BG"/>
          <w:i/>
          <w:iCs/>
          <w:color w:val="000000" w:themeColor="text1"/>
          <w:lang w:val="bg-BG"/>
        </w:rPr>
      </w:pPr>
      <w:r w:rsidRPr="008B07D2">
        <w:rPr>
          <w:rFonts w:ascii="Lidl Font Pro BG" w:hAnsi="Lidl Font Pro BG"/>
          <w:i/>
          <w:iCs/>
          <w:lang w:val="bg-BG"/>
        </w:rPr>
        <w:t xml:space="preserve">„Мисли глобално, действай локално“: Заставаме заедно и обединяваме усилия </w:t>
      </w:r>
      <w:r w:rsidR="006F63E3" w:rsidRPr="008B07D2">
        <w:rPr>
          <w:rFonts w:ascii="Lidl Font Pro BG" w:hAnsi="Lidl Font Pro BG"/>
          <w:i/>
          <w:iCs/>
          <w:lang w:val="bg-BG"/>
        </w:rPr>
        <w:t xml:space="preserve">на международно ниво </w:t>
      </w:r>
      <w:r w:rsidRPr="008B07D2">
        <w:rPr>
          <w:rFonts w:ascii="Lidl Font Pro BG" w:hAnsi="Lidl Font Pro BG"/>
          <w:i/>
          <w:iCs/>
          <w:lang w:val="bg-BG"/>
        </w:rPr>
        <w:t xml:space="preserve">за по-чиста околна среда с инициативата </w:t>
      </w:r>
      <w:r w:rsidR="00B11FC3">
        <w:rPr>
          <w:rFonts w:ascii="Lidl Font Pro BG" w:hAnsi="Lidl Font Pro BG"/>
          <w:i/>
          <w:iCs/>
          <w:lang w:val="bg-BG"/>
        </w:rPr>
        <w:t>„Заедно за по-чисти реки</w:t>
      </w:r>
      <w:r w:rsidR="00C229C4">
        <w:rPr>
          <w:rFonts w:ascii="Lidl Font Pro BG" w:hAnsi="Lidl Font Pro BG"/>
          <w:i/>
          <w:iCs/>
          <w:lang w:val="bg-BG"/>
        </w:rPr>
        <w:t>:</w:t>
      </w:r>
      <w:r w:rsidR="00B11FC3">
        <w:rPr>
          <w:rFonts w:ascii="Lidl Font Pro BG" w:hAnsi="Lidl Font Pro BG"/>
          <w:i/>
          <w:iCs/>
          <w:lang w:val="bg-BG"/>
        </w:rPr>
        <w:t xml:space="preserve"> </w:t>
      </w:r>
      <w:r w:rsidRPr="008B07D2">
        <w:rPr>
          <w:rFonts w:ascii="Lidl Font Pro BG" w:hAnsi="Lidl Font Pro BG"/>
          <w:i/>
          <w:iCs/>
          <w:lang w:val="en-US"/>
        </w:rPr>
        <w:t>River</w:t>
      </w:r>
      <w:r w:rsidRPr="008B07D2">
        <w:rPr>
          <w:rFonts w:ascii="Lidl Font Pro BG" w:hAnsi="Lidl Font Pro BG"/>
          <w:i/>
          <w:iCs/>
          <w:lang w:val="bg-BG"/>
        </w:rPr>
        <w:t xml:space="preserve"> </w:t>
      </w:r>
      <w:r w:rsidRPr="008B07D2">
        <w:rPr>
          <w:rFonts w:ascii="Lidl Font Pro BG" w:hAnsi="Lidl Font Pro BG"/>
          <w:i/>
          <w:iCs/>
          <w:lang w:val="en-US"/>
        </w:rPr>
        <w:t>Clean</w:t>
      </w:r>
      <w:r w:rsidR="00CF09E3" w:rsidRPr="008B07D2">
        <w:rPr>
          <w:rFonts w:ascii="Lidl Font Pro BG" w:hAnsi="Lidl Font Pro BG"/>
          <w:i/>
          <w:iCs/>
          <w:lang w:val="en-US"/>
        </w:rPr>
        <w:t>U</w:t>
      </w:r>
      <w:r w:rsidRPr="008B07D2">
        <w:rPr>
          <w:rFonts w:ascii="Lidl Font Pro BG" w:hAnsi="Lidl Font Pro BG"/>
          <w:i/>
          <w:iCs/>
          <w:lang w:val="en-US"/>
        </w:rPr>
        <w:t>p</w:t>
      </w:r>
      <w:r w:rsidRPr="008B07D2">
        <w:rPr>
          <w:rFonts w:ascii="Lidl Font Pro BG" w:hAnsi="Lidl Font Pro BG"/>
          <w:i/>
          <w:iCs/>
          <w:lang w:val="bg-BG"/>
        </w:rPr>
        <w:t xml:space="preserve"> </w:t>
      </w:r>
      <w:r w:rsidRPr="008B07D2">
        <w:rPr>
          <w:rFonts w:ascii="Lidl Font Pro BG" w:hAnsi="Lidl Font Pro BG"/>
          <w:i/>
          <w:iCs/>
          <w:lang w:val="en-US"/>
        </w:rPr>
        <w:t>Collective</w:t>
      </w:r>
      <w:r w:rsidR="003D63DF" w:rsidRPr="008B07D2">
        <w:rPr>
          <w:rFonts w:ascii="Lidl Font Pro BG" w:hAnsi="Lidl Font Pro BG"/>
          <w:i/>
          <w:iCs/>
          <w:lang w:val="bg-BG"/>
        </w:rPr>
        <w:t xml:space="preserve"> </w:t>
      </w:r>
      <w:r w:rsidR="00B11FC3" w:rsidRPr="00B11FC3">
        <w:rPr>
          <w:rFonts w:ascii="Lidl Font Pro BG" w:hAnsi="Lidl Font Pro BG"/>
          <w:i/>
          <w:iCs/>
          <w:lang w:val="bg-BG"/>
        </w:rPr>
        <w:t>@</w:t>
      </w:r>
      <w:r w:rsidR="003D63DF" w:rsidRPr="008B07D2">
        <w:rPr>
          <w:rFonts w:ascii="Lidl Font Pro BG" w:hAnsi="Lidl Font Pro BG"/>
          <w:i/>
          <w:iCs/>
          <w:lang w:val="bg-BG"/>
        </w:rPr>
        <w:t>Дунав</w:t>
      </w:r>
      <w:r w:rsidR="00B11FC3">
        <w:rPr>
          <w:rFonts w:ascii="Lidl Font Pro BG" w:hAnsi="Lidl Font Pro BG"/>
          <w:i/>
          <w:iCs/>
          <w:lang w:val="bg-BG"/>
        </w:rPr>
        <w:t xml:space="preserve">“. Кампанията е </w:t>
      </w:r>
      <w:r w:rsidRPr="008B07D2">
        <w:rPr>
          <w:rFonts w:ascii="Lidl Font Pro BG" w:hAnsi="Lidl Font Pro BG"/>
          <w:i/>
          <w:iCs/>
          <w:lang w:val="bg-BG"/>
        </w:rPr>
        <w:t xml:space="preserve">част от </w:t>
      </w:r>
      <w:r w:rsidR="00154025" w:rsidRPr="008B07D2">
        <w:rPr>
          <w:rFonts w:ascii="Lidl Font Pro BG" w:hAnsi="Lidl Font Pro BG"/>
          <w:i/>
          <w:iCs/>
          <w:lang w:val="bg-BG"/>
        </w:rPr>
        <w:t>цялостната</w:t>
      </w:r>
      <w:r w:rsidRPr="008B07D2">
        <w:rPr>
          <w:rFonts w:ascii="Lidl Font Pro BG" w:hAnsi="Lidl Font Pro BG"/>
          <w:i/>
          <w:iCs/>
          <w:lang w:val="bg-BG"/>
        </w:rPr>
        <w:t xml:space="preserve"> стратегия за пластмасата </w:t>
      </w:r>
      <w:r w:rsidRPr="008B07D2">
        <w:rPr>
          <w:rFonts w:ascii="Lidl Font Pro BG" w:hAnsi="Lidl Font Pro BG"/>
          <w:i/>
          <w:iCs/>
          <w:lang w:val="en-US"/>
        </w:rPr>
        <w:t>R</w:t>
      </w:r>
      <w:r w:rsidR="006F63E3" w:rsidRPr="008B07D2">
        <w:rPr>
          <w:rFonts w:ascii="Lidl Font Pro BG" w:hAnsi="Lidl Font Pro BG"/>
          <w:i/>
          <w:iCs/>
          <w:lang w:val="bg-BG"/>
        </w:rPr>
        <w:t>Е</w:t>
      </w:r>
      <w:r w:rsidRPr="008B07D2">
        <w:rPr>
          <w:rFonts w:ascii="Lidl Font Pro BG" w:hAnsi="Lidl Font Pro BG"/>
          <w:i/>
          <w:iCs/>
          <w:lang w:val="en-US"/>
        </w:rPr>
        <w:t>set</w:t>
      </w:r>
      <w:r w:rsidR="00C229C4">
        <w:rPr>
          <w:rFonts w:ascii="Lidl Font Pro BG" w:hAnsi="Lidl Font Pro BG"/>
          <w:i/>
          <w:iCs/>
          <w:lang w:val="bg-BG"/>
        </w:rPr>
        <w:t xml:space="preserve"> </w:t>
      </w:r>
      <w:r w:rsidRPr="008B07D2">
        <w:rPr>
          <w:rFonts w:ascii="Lidl Font Pro BG" w:hAnsi="Lidl Font Pro BG"/>
          <w:i/>
          <w:iCs/>
          <w:lang w:val="en-US"/>
        </w:rPr>
        <w:t>Plastic</w:t>
      </w:r>
      <w:r w:rsidRPr="008B07D2">
        <w:rPr>
          <w:rFonts w:ascii="Lidl Font Pro BG" w:hAnsi="Lidl Font Pro BG"/>
          <w:i/>
          <w:iCs/>
          <w:lang w:val="bg-BG"/>
        </w:rPr>
        <w:t xml:space="preserve"> на групата </w:t>
      </w:r>
      <w:r w:rsidRPr="008B07D2">
        <w:rPr>
          <w:rFonts w:ascii="Lidl Font Pro BG" w:hAnsi="Lidl Font Pro BG"/>
          <w:i/>
          <w:iCs/>
          <w:lang w:val="en-US"/>
        </w:rPr>
        <w:t>Schwarz</w:t>
      </w:r>
      <w:r w:rsidR="00B11FC3">
        <w:rPr>
          <w:rFonts w:ascii="Lidl Font Pro BG" w:hAnsi="Lidl Font Pro BG"/>
          <w:i/>
          <w:iCs/>
          <w:lang w:val="bg-BG"/>
        </w:rPr>
        <w:t xml:space="preserve">, част от която са </w:t>
      </w:r>
      <w:r w:rsidR="00B11FC3">
        <w:rPr>
          <w:rFonts w:ascii="Lidl Font Pro BG" w:hAnsi="Lidl Font Pro BG"/>
          <w:i/>
          <w:iCs/>
          <w:lang w:val="en-US"/>
        </w:rPr>
        <w:t>Lidl</w:t>
      </w:r>
      <w:r w:rsidR="00B11FC3" w:rsidRPr="00B11FC3">
        <w:rPr>
          <w:rFonts w:ascii="Lidl Font Pro BG" w:hAnsi="Lidl Font Pro BG"/>
          <w:i/>
          <w:iCs/>
          <w:lang w:val="bg-BG"/>
        </w:rPr>
        <w:t xml:space="preserve">, </w:t>
      </w:r>
      <w:r w:rsidR="00B11FC3">
        <w:rPr>
          <w:rFonts w:ascii="Lidl Font Pro BG" w:hAnsi="Lidl Font Pro BG"/>
          <w:i/>
          <w:iCs/>
          <w:lang w:val="en-US"/>
        </w:rPr>
        <w:t>Kaufland</w:t>
      </w:r>
      <w:r w:rsidR="00B11FC3" w:rsidRPr="00B11FC3">
        <w:rPr>
          <w:rFonts w:ascii="Lidl Font Pro BG" w:hAnsi="Lidl Font Pro BG"/>
          <w:i/>
          <w:iCs/>
          <w:lang w:val="bg-BG"/>
        </w:rPr>
        <w:t xml:space="preserve"> </w:t>
      </w:r>
      <w:r w:rsidR="00B11FC3">
        <w:rPr>
          <w:rFonts w:ascii="Lidl Font Pro BG" w:hAnsi="Lidl Font Pro BG"/>
          <w:i/>
          <w:iCs/>
          <w:lang w:val="bg-BG"/>
        </w:rPr>
        <w:t xml:space="preserve">и </w:t>
      </w:r>
      <w:r w:rsidR="00B11FC3">
        <w:rPr>
          <w:rFonts w:ascii="Lidl Font Pro BG" w:hAnsi="Lidl Font Pro BG"/>
          <w:i/>
          <w:iCs/>
          <w:lang w:val="en-US"/>
        </w:rPr>
        <w:t>PreZero</w:t>
      </w:r>
      <w:r w:rsidR="003D63DF" w:rsidRPr="008B07D2">
        <w:rPr>
          <w:rFonts w:ascii="Lidl Font Pro BG" w:hAnsi="Lidl Font Pro BG"/>
          <w:i/>
          <w:iCs/>
          <w:color w:val="000000" w:themeColor="text1"/>
          <w:lang w:val="bg-BG"/>
        </w:rPr>
        <w:t>.</w:t>
      </w:r>
    </w:p>
    <w:p w14:paraId="2A095F9C" w14:textId="77777777" w:rsidR="001E2BEC" w:rsidRPr="008B07D2" w:rsidRDefault="001E2BEC" w:rsidP="00D85CD2">
      <w:pPr>
        <w:jc w:val="both"/>
        <w:rPr>
          <w:rFonts w:ascii="Lidl Font Pro BG" w:hAnsi="Lidl Font Pro BG"/>
          <w:b/>
          <w:bCs/>
          <w:lang w:val="bg-BG"/>
        </w:rPr>
      </w:pPr>
    </w:p>
    <w:p w14:paraId="713880C2" w14:textId="7D108294" w:rsidR="00D85CD2" w:rsidRPr="008B07D2" w:rsidRDefault="00D85CD2" w:rsidP="00D85CD2">
      <w:pPr>
        <w:jc w:val="both"/>
        <w:rPr>
          <w:rFonts w:ascii="Lidl Font Pro BG" w:hAnsi="Lidl Font Pro BG"/>
          <w:lang w:val="bg-BG"/>
        </w:rPr>
      </w:pPr>
      <w:r w:rsidRPr="008B07D2">
        <w:rPr>
          <w:rFonts w:ascii="Lidl Font Pro BG" w:hAnsi="Lidl Font Pro BG"/>
          <w:b/>
          <w:bCs/>
          <w:lang w:val="bg-BG"/>
        </w:rPr>
        <w:t>За RЕset Plastic</w:t>
      </w:r>
      <w:r w:rsidRPr="008B07D2">
        <w:rPr>
          <w:rFonts w:ascii="Lidl Font Pro BG" w:hAnsi="Lidl Font Pro BG"/>
          <w:lang w:val="bg-BG"/>
        </w:rPr>
        <w:t> </w:t>
      </w:r>
    </w:p>
    <w:p w14:paraId="1FB08F16" w14:textId="534ABA58" w:rsidR="00D85CD2" w:rsidRPr="00AA4FC8" w:rsidRDefault="00D85CD2" w:rsidP="00D85CD2">
      <w:pPr>
        <w:jc w:val="both"/>
        <w:rPr>
          <w:rFonts w:ascii="Lidl Font Pro BG" w:hAnsi="Lidl Font Pro BG"/>
          <w:i/>
          <w:iCs/>
          <w:lang w:val="bg-BG"/>
        </w:rPr>
      </w:pPr>
      <w:r w:rsidRPr="008B07D2">
        <w:rPr>
          <w:rFonts w:ascii="Lidl Font Pro BG" w:hAnsi="Lidl Font Pro BG"/>
          <w:i/>
          <w:iCs/>
          <w:lang w:val="bg-BG"/>
        </w:rPr>
        <w:t xml:space="preserve">„По-малко пластмаса – затворен цикъл на суровините“: Със своята дългосрочна стратегия RЕset Plastic, групата Schwarz се стреми към устойчиво бъдеще. Всяко действие има за цел да гарантира, че пластмасата се използва по отговорен начин и допринася за нашето по-добро утре. Международният ритейлър развива и надгражда своите устойчиви мерки, за да подпомага постигането на заложените групови цели. </w:t>
      </w:r>
      <w:r w:rsidR="00134BC6" w:rsidRPr="008B07D2">
        <w:rPr>
          <w:rFonts w:ascii="Lidl Font Pro BG" w:hAnsi="Lidl Font Pro BG"/>
          <w:i/>
          <w:iCs/>
          <w:lang w:val="bg-BG"/>
        </w:rPr>
        <w:t xml:space="preserve">Повече информация за стратегията, може да намерите тук: </w:t>
      </w:r>
      <w:hyperlink r:id="rId8" w:history="1">
        <w:r w:rsidR="00AA4FC8" w:rsidRPr="00373BB2">
          <w:rPr>
            <w:rStyle w:val="Hyperlink"/>
            <w:rFonts w:ascii="Lidl Font Pro BG" w:hAnsi="Lidl Font Pro BG"/>
            <w:i/>
            <w:iCs/>
            <w:lang w:val="bg-BG"/>
          </w:rPr>
          <w:t>https://reset-plastic.com/en</w:t>
        </w:r>
      </w:hyperlink>
      <w:r w:rsidR="00AA4FC8" w:rsidRPr="00AA4FC8">
        <w:rPr>
          <w:rFonts w:ascii="Lidl Font Pro BG" w:hAnsi="Lidl Font Pro BG"/>
          <w:i/>
          <w:iCs/>
          <w:lang w:val="bg-BG"/>
        </w:rPr>
        <w:t xml:space="preserve"> </w:t>
      </w:r>
    </w:p>
    <w:p w14:paraId="536DF52A" w14:textId="77777777" w:rsidR="00D85CD2" w:rsidRPr="008B07D2" w:rsidRDefault="00D85CD2" w:rsidP="00D85CD2">
      <w:pPr>
        <w:jc w:val="both"/>
        <w:rPr>
          <w:rFonts w:ascii="Lidl Font Pro BG" w:hAnsi="Lidl Font Pro BG"/>
          <w:b/>
          <w:bCs/>
          <w:lang w:val="bg-BG"/>
        </w:rPr>
      </w:pPr>
    </w:p>
    <w:p w14:paraId="4A767D94" w14:textId="77777777" w:rsidR="00AA4FC8" w:rsidRPr="00AA4FC8" w:rsidRDefault="00AA4FC8" w:rsidP="00AA4FC8">
      <w:pPr>
        <w:jc w:val="both"/>
        <w:rPr>
          <w:rFonts w:ascii="Lidl Font Pro BG" w:hAnsi="Lidl Font Pro BG"/>
          <w:b/>
          <w:bCs/>
          <w:lang w:val="bg-BG"/>
        </w:rPr>
      </w:pPr>
      <w:r w:rsidRPr="00AA4FC8">
        <w:rPr>
          <w:rFonts w:ascii="Lidl Font Pro BG" w:hAnsi="Lidl Font Pro BG"/>
          <w:b/>
          <w:bCs/>
          <w:lang w:val="bg-BG"/>
        </w:rPr>
        <w:t>За Лидл България</w:t>
      </w:r>
    </w:p>
    <w:p w14:paraId="3EBC63DE" w14:textId="558FCB0D" w:rsidR="00AA4FC8" w:rsidRPr="00AA4FC8" w:rsidRDefault="00AA4FC8" w:rsidP="00AA4FC8">
      <w:pPr>
        <w:jc w:val="both"/>
        <w:rPr>
          <w:rStyle w:val="Hyperlink"/>
          <w:rFonts w:ascii="Lidl Font Pro BG" w:hAnsi="Lidl Font Pro BG"/>
          <w:i/>
          <w:iCs/>
          <w:lang w:val="bg-BG"/>
        </w:rPr>
      </w:pPr>
      <w:r w:rsidRPr="00AA4FC8">
        <w:rPr>
          <w:rFonts w:ascii="Lidl Font Pro BG" w:hAnsi="Lidl Font Pro BG"/>
          <w:i/>
          <w:iCs/>
          <w:lang w:val="bg-BG"/>
        </w:rPr>
        <w:t xml:space="preserve">Lidl е най-голямата верига магазини за хранителни стоки в Европа, част e от немската </w:t>
      </w:r>
      <w:r w:rsidR="003E7245">
        <w:rPr>
          <w:rFonts w:ascii="Lidl Font Pro BG" w:hAnsi="Lidl Font Pro BG"/>
          <w:i/>
          <w:iCs/>
          <w:lang w:val="bg-BG"/>
        </w:rPr>
        <w:t xml:space="preserve">група </w:t>
      </w:r>
      <w:r w:rsidRPr="00AA4FC8">
        <w:rPr>
          <w:rFonts w:ascii="Lidl Font Pro BG" w:hAnsi="Lidl Font Pro BG"/>
          <w:i/>
          <w:iCs/>
          <w:lang w:val="bg-BG"/>
        </w:rPr>
        <w:t xml:space="preserve">Schwarz и присъства в 31 държави. В България Lidl стартира своята дейност през 2010 г. Днес компанията има 111 магазина в 50 града и над 3700 служители. Повече информация можете да откриете на </w:t>
      </w:r>
      <w:r>
        <w:rPr>
          <w:rFonts w:ascii="Lidl Font Pro BG" w:hAnsi="Lidl Font Pro BG"/>
          <w:i/>
          <w:iCs/>
          <w:lang w:val="bg-BG"/>
        </w:rPr>
        <w:fldChar w:fldCharType="begin"/>
      </w:r>
      <w:r>
        <w:rPr>
          <w:rFonts w:ascii="Lidl Font Pro BG" w:hAnsi="Lidl Font Pro BG"/>
          <w:i/>
          <w:iCs/>
          <w:lang w:val="bg-BG"/>
        </w:rPr>
        <w:instrText xml:space="preserve"> HYPERLINK "https://www.lidl.bg/" </w:instrText>
      </w:r>
      <w:r>
        <w:rPr>
          <w:rFonts w:ascii="Lidl Font Pro BG" w:hAnsi="Lidl Font Pro BG"/>
          <w:i/>
          <w:iCs/>
          <w:lang w:val="bg-BG"/>
        </w:rPr>
        <w:fldChar w:fldCharType="separate"/>
      </w:r>
      <w:r w:rsidRPr="00AA4FC8">
        <w:rPr>
          <w:rStyle w:val="Hyperlink"/>
          <w:rFonts w:ascii="Lidl Font Pro BG" w:hAnsi="Lidl Font Pro BG"/>
          <w:i/>
          <w:iCs/>
          <w:lang w:val="bg-BG"/>
        </w:rPr>
        <w:t xml:space="preserve">www.lidl.bg </w:t>
      </w:r>
    </w:p>
    <w:p w14:paraId="2AE84429" w14:textId="77777777" w:rsidR="00AA4FC8" w:rsidRDefault="00AA4FC8" w:rsidP="00AA4FC8">
      <w:pPr>
        <w:jc w:val="both"/>
        <w:rPr>
          <w:rFonts w:ascii="Lidl Font Pro BG" w:hAnsi="Lidl Font Pro BG"/>
          <w:i/>
          <w:iCs/>
          <w:lang w:val="bg-BG"/>
        </w:rPr>
      </w:pPr>
      <w:r>
        <w:rPr>
          <w:rFonts w:ascii="Lidl Font Pro BG" w:hAnsi="Lidl Font Pro BG"/>
          <w:i/>
          <w:iCs/>
          <w:lang w:val="bg-BG"/>
        </w:rPr>
        <w:fldChar w:fldCharType="end"/>
      </w:r>
    </w:p>
    <w:p w14:paraId="5EEB5C87" w14:textId="78D4B19A" w:rsidR="00AA4FC8" w:rsidRPr="00DD6452" w:rsidRDefault="00AA4FC8" w:rsidP="00AA4FC8">
      <w:pPr>
        <w:jc w:val="both"/>
        <w:rPr>
          <w:rFonts w:ascii="Lidl Font Pro BG" w:hAnsi="Lidl Font Pro BG"/>
          <w:b/>
          <w:bCs/>
          <w:lang w:val="bg-BG"/>
        </w:rPr>
      </w:pPr>
      <w:r w:rsidRPr="00DD6452">
        <w:rPr>
          <w:rFonts w:ascii="Lidl Font Pro BG" w:hAnsi="Lidl Font Pro BG"/>
          <w:b/>
          <w:bCs/>
          <w:lang w:val="bg-BG"/>
        </w:rPr>
        <w:t xml:space="preserve">За Kaufland </w:t>
      </w:r>
      <w:r w:rsidR="0007113E" w:rsidRPr="00DD6452">
        <w:rPr>
          <w:rFonts w:ascii="Lidl Font Pro BG" w:hAnsi="Lidl Font Pro BG"/>
          <w:b/>
          <w:bCs/>
          <w:lang w:val="bg-BG"/>
        </w:rPr>
        <w:t>България</w:t>
      </w:r>
    </w:p>
    <w:p w14:paraId="06499B69" w14:textId="09A3C545" w:rsidR="00AA4FC8" w:rsidRPr="00DD6452" w:rsidRDefault="00C229C4" w:rsidP="00DD6452">
      <w:pPr>
        <w:pStyle w:val="BodyA"/>
        <w:spacing w:after="240"/>
        <w:jc w:val="both"/>
        <w:rPr>
          <w:rFonts w:ascii="Lidl Font Pro BG" w:eastAsia="Arial" w:hAnsi="Lidl Font Pro BG" w:cs="Arial"/>
          <w:i/>
          <w:iCs/>
          <w:color w:val="auto"/>
          <w:lang w:val="bg-BG" w:eastAsia="bg-BG"/>
        </w:rPr>
      </w:pPr>
      <w:r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Kaufland е лидер в </w:t>
      </w:r>
      <w:r w:rsidR="0029779A"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ритейл </w:t>
      </w:r>
      <w:r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сектора </w:t>
      </w:r>
      <w:r w:rsidR="0007113E"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>в България</w:t>
      </w:r>
      <w:r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 с годишен оборот от близо 1,7 млрд. лв. и </w:t>
      </w:r>
      <w:r w:rsidR="00990E1C"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е </w:t>
      </w:r>
      <w:r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>един от най-големите работодатели в страната</w:t>
      </w:r>
      <w:r w:rsidR="00990E1C"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>,</w:t>
      </w:r>
      <w:r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 с екип от близо 6 500 служители. През 2022 г. компанията разполага с 62 хипермаркета в 35 града. </w:t>
      </w:r>
      <w:r w:rsidR="00AA4FC8" w:rsidRPr="00DD6452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Повече информация можете да откриете на </w:t>
      </w:r>
      <w:hyperlink r:id="rId9" w:history="1">
        <w:r w:rsidR="00DD6452" w:rsidRPr="00F73095">
          <w:rPr>
            <w:rStyle w:val="Hyperlink"/>
            <w:rFonts w:ascii="Lidl Font Pro BG" w:eastAsia="Arial" w:hAnsi="Lidl Font Pro BG" w:cs="Arial"/>
            <w:i/>
            <w:iCs/>
            <w:lang w:val="bg-BG" w:eastAsia="bg-BG"/>
          </w:rPr>
          <w:t>www.kaufland.bg</w:t>
        </w:r>
      </w:hyperlink>
    </w:p>
    <w:p w14:paraId="50DBC1FE" w14:textId="77777777" w:rsidR="00AA4FC8" w:rsidRPr="00DD6452" w:rsidRDefault="00AA4FC8" w:rsidP="00AA4FC8">
      <w:pPr>
        <w:jc w:val="both"/>
        <w:rPr>
          <w:rFonts w:ascii="Lidl Font Pro BG" w:hAnsi="Lidl Font Pro BG"/>
          <w:i/>
          <w:iCs/>
          <w:lang w:val="bg-BG"/>
        </w:rPr>
      </w:pPr>
    </w:p>
    <w:p w14:paraId="7123088C" w14:textId="619273EF" w:rsidR="00AA4FC8" w:rsidRDefault="00AA4FC8" w:rsidP="00D85CD2">
      <w:pPr>
        <w:spacing w:after="60"/>
        <w:jc w:val="both"/>
        <w:rPr>
          <w:rFonts w:ascii="Lidl Font Pro BG" w:hAnsi="Lidl Font Pro BG"/>
          <w:b/>
          <w:bCs/>
          <w:lang w:val="bg-BG"/>
        </w:rPr>
      </w:pPr>
    </w:p>
    <w:p w14:paraId="2918C553" w14:textId="77777777" w:rsidR="00AA4FC8" w:rsidRDefault="00AA4FC8" w:rsidP="00D85CD2">
      <w:pPr>
        <w:spacing w:after="60"/>
        <w:jc w:val="both"/>
        <w:rPr>
          <w:rFonts w:ascii="Lidl Font Pro BG" w:hAnsi="Lidl Font Pro BG"/>
          <w:b/>
          <w:bCs/>
          <w:lang w:val="bg-BG"/>
        </w:rPr>
      </w:pPr>
    </w:p>
    <w:p w14:paraId="4C63FF3E" w14:textId="77777777" w:rsidR="00D85CD2" w:rsidRPr="008B07D2" w:rsidRDefault="00D85CD2" w:rsidP="00D85CD2">
      <w:pPr>
        <w:rPr>
          <w:rFonts w:ascii="Lidl Font Pro BG" w:hAnsi="Lidl Font Pro BG"/>
          <w:lang w:val="bg-BG"/>
        </w:rPr>
      </w:pPr>
    </w:p>
    <w:p w14:paraId="3343D3F4" w14:textId="77777777" w:rsidR="00D85CD2" w:rsidRPr="008B07D2" w:rsidRDefault="00D85CD2" w:rsidP="00D85CD2">
      <w:pPr>
        <w:rPr>
          <w:rFonts w:ascii="Lidl Font Pro BG" w:hAnsi="Lidl Font Pro BG" w:cs="Calibri"/>
          <w:lang w:val="bg-BG" w:eastAsia="en-US"/>
        </w:rPr>
      </w:pPr>
    </w:p>
    <w:p w14:paraId="2AFCE6D4" w14:textId="2177D64D" w:rsidR="00905FAA" w:rsidRPr="008B07D2" w:rsidRDefault="00905FAA" w:rsidP="00D85CD2">
      <w:pPr>
        <w:rPr>
          <w:rFonts w:ascii="Lidl Font Pro BG" w:hAnsi="Lidl Font Pro BG"/>
          <w:lang w:val="bg-BG"/>
        </w:rPr>
      </w:pPr>
    </w:p>
    <w:sectPr w:rsidR="00905FAA" w:rsidRPr="008B07D2" w:rsidSect="006D09F3">
      <w:headerReference w:type="default" r:id="rId10"/>
      <w:footerReference w:type="default" r:id="rId11"/>
      <w:pgSz w:w="12240" w:h="15840"/>
      <w:pgMar w:top="184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D245" w14:textId="77777777" w:rsidR="007A098A" w:rsidRDefault="007A098A">
      <w:pPr>
        <w:spacing w:line="240" w:lineRule="auto"/>
      </w:pPr>
      <w:r>
        <w:separator/>
      </w:r>
    </w:p>
  </w:endnote>
  <w:endnote w:type="continuationSeparator" w:id="0">
    <w:p w14:paraId="2B39E1B1" w14:textId="77777777" w:rsidR="007A098A" w:rsidRDefault="007A0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Lidl Font Pro BG">
    <w:panose1 w:val="02000000000000000000"/>
    <w:charset w:val="CC"/>
    <w:family w:val="auto"/>
    <w:pitch w:val="variable"/>
    <w:sig w:usb0="A00002FF" w:usb1="500020EB" w:usb2="00000000" w:usb3="00000000" w:csb0="0000009F" w:csb1="00000000"/>
  </w:font>
  <w:font w:name="Kaufland Office">
    <w:panose1 w:val="02000503040000020003"/>
    <w:charset w:val="CC"/>
    <w:family w:val="auto"/>
    <w:pitch w:val="variable"/>
    <w:sig w:usb0="A00002AF" w:usb1="4000A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9D98" w14:textId="77777777" w:rsidR="00511F48" w:rsidRDefault="00445E17">
    <w:pPr>
      <w:spacing w:after="240"/>
    </w:pPr>
    <w:r>
      <w:rPr>
        <w:noProof/>
        <w:color w:val="44546A"/>
        <w:sz w:val="38"/>
        <w:szCs w:val="38"/>
      </w:rPr>
      <w:drawing>
        <wp:inline distT="114300" distB="114300" distL="114300" distR="114300" wp14:anchorId="16D4F0F6" wp14:editId="022CC5F1">
          <wp:extent cx="5943600" cy="127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49BA" w14:textId="77777777" w:rsidR="007A098A" w:rsidRDefault="007A098A">
      <w:pPr>
        <w:spacing w:line="240" w:lineRule="auto"/>
      </w:pPr>
      <w:r>
        <w:separator/>
      </w:r>
    </w:p>
  </w:footnote>
  <w:footnote w:type="continuationSeparator" w:id="0">
    <w:p w14:paraId="1A26986B" w14:textId="77777777" w:rsidR="007A098A" w:rsidRDefault="007A0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46E" w14:textId="552F1A78" w:rsidR="00AA4FC8" w:rsidRDefault="006D09F3">
    <w:pPr>
      <w:pStyle w:val="Header"/>
    </w:pPr>
    <w:r>
      <w:rPr>
        <w:rFonts w:ascii="Kaufland Office" w:hAnsi="Kaufland Office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F6E0B1" wp14:editId="1B5F9D30">
          <wp:simplePos x="0" y="0"/>
          <wp:positionH relativeFrom="column">
            <wp:posOffset>-784716</wp:posOffset>
          </wp:positionH>
          <wp:positionV relativeFrom="paragraph">
            <wp:posOffset>-233237</wp:posOffset>
          </wp:positionV>
          <wp:extent cx="2633891" cy="1250830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fland&amp;C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91" cy="125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w w:val="150"/>
        <w:lang w:val="en-US"/>
      </w:rPr>
      <w:drawing>
        <wp:anchor distT="0" distB="0" distL="114300" distR="114300" simplePos="0" relativeHeight="251661312" behindDoc="1" locked="0" layoutInCell="1" allowOverlap="1" wp14:anchorId="7C9253EC" wp14:editId="3F0BCCFE">
          <wp:simplePos x="0" y="0"/>
          <wp:positionH relativeFrom="column">
            <wp:posOffset>5426016</wp:posOffset>
          </wp:positionH>
          <wp:positionV relativeFrom="paragraph">
            <wp:posOffset>-284672</wp:posOffset>
          </wp:positionV>
          <wp:extent cx="1147038" cy="1147038"/>
          <wp:effectExtent l="0" t="0" r="0" b="0"/>
          <wp:wrapNone/>
          <wp:docPr id="14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550" cy="114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5D8A4" w14:textId="2F369B95" w:rsidR="00511F48" w:rsidRDefault="00511F48">
    <w:pPr>
      <w:spacing w:after="240"/>
      <w:rPr>
        <w:color w:val="44546A"/>
        <w:sz w:val="38"/>
        <w:szCs w:val="38"/>
      </w:rPr>
    </w:pPr>
  </w:p>
  <w:p w14:paraId="5CFB6570" w14:textId="336F7060" w:rsidR="006D09F3" w:rsidRDefault="006D09F3">
    <w:pPr>
      <w:spacing w:after="240"/>
      <w:rPr>
        <w:color w:val="44546A"/>
        <w:sz w:val="38"/>
        <w:szCs w:val="38"/>
      </w:rPr>
    </w:pPr>
  </w:p>
  <w:p w14:paraId="3D16B5FA" w14:textId="3E1DED04" w:rsidR="006D09F3" w:rsidRPr="00F71B8C" w:rsidRDefault="006D09F3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en-US"/>
      </w:rPr>
    </w:pPr>
    <w:r>
      <w:rPr>
        <w:rFonts w:ascii="Kaufland Office" w:hAnsi="Kaufland Office"/>
        <w:sz w:val="24"/>
        <w:szCs w:val="24"/>
        <w:lang w:val="bg-BG"/>
      </w:rPr>
      <w:t xml:space="preserve">Информация до медиите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21C"/>
    <w:multiLevelType w:val="hybridMultilevel"/>
    <w:tmpl w:val="EB0CB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944"/>
    <w:multiLevelType w:val="multilevel"/>
    <w:tmpl w:val="8F5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55D58"/>
    <w:multiLevelType w:val="hybridMultilevel"/>
    <w:tmpl w:val="06F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0114"/>
    <w:multiLevelType w:val="hybridMultilevel"/>
    <w:tmpl w:val="006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19B"/>
    <w:multiLevelType w:val="hybridMultilevel"/>
    <w:tmpl w:val="9286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9A"/>
    <w:multiLevelType w:val="hybridMultilevel"/>
    <w:tmpl w:val="7D14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8"/>
    <w:rsid w:val="00015BE8"/>
    <w:rsid w:val="00055F71"/>
    <w:rsid w:val="0005630B"/>
    <w:rsid w:val="0007113E"/>
    <w:rsid w:val="000738AD"/>
    <w:rsid w:val="000813A3"/>
    <w:rsid w:val="000A1586"/>
    <w:rsid w:val="000C4535"/>
    <w:rsid w:val="000D7FDA"/>
    <w:rsid w:val="000F428E"/>
    <w:rsid w:val="000F7834"/>
    <w:rsid w:val="00104D1F"/>
    <w:rsid w:val="001227B6"/>
    <w:rsid w:val="00123F42"/>
    <w:rsid w:val="00134BC6"/>
    <w:rsid w:val="00152CD3"/>
    <w:rsid w:val="00154025"/>
    <w:rsid w:val="00161660"/>
    <w:rsid w:val="00164676"/>
    <w:rsid w:val="0018638E"/>
    <w:rsid w:val="0019587D"/>
    <w:rsid w:val="001A2936"/>
    <w:rsid w:val="001A3105"/>
    <w:rsid w:val="001A594E"/>
    <w:rsid w:val="001E2BEC"/>
    <w:rsid w:val="001F0C53"/>
    <w:rsid w:val="00201849"/>
    <w:rsid w:val="00216D90"/>
    <w:rsid w:val="00225962"/>
    <w:rsid w:val="002333F9"/>
    <w:rsid w:val="0024070A"/>
    <w:rsid w:val="0025000C"/>
    <w:rsid w:val="00272340"/>
    <w:rsid w:val="00281983"/>
    <w:rsid w:val="00286724"/>
    <w:rsid w:val="0029756F"/>
    <w:rsid w:val="0029779A"/>
    <w:rsid w:val="002A5769"/>
    <w:rsid w:val="002B0992"/>
    <w:rsid w:val="002B11AA"/>
    <w:rsid w:val="002C2BE8"/>
    <w:rsid w:val="002C4B8A"/>
    <w:rsid w:val="002D3278"/>
    <w:rsid w:val="002D7AF8"/>
    <w:rsid w:val="002E6A49"/>
    <w:rsid w:val="002F54DB"/>
    <w:rsid w:val="00324F6C"/>
    <w:rsid w:val="00325996"/>
    <w:rsid w:val="00325FEB"/>
    <w:rsid w:val="003278D9"/>
    <w:rsid w:val="00332DD6"/>
    <w:rsid w:val="0034362C"/>
    <w:rsid w:val="0034401C"/>
    <w:rsid w:val="003573DC"/>
    <w:rsid w:val="00375BE4"/>
    <w:rsid w:val="003A25EF"/>
    <w:rsid w:val="003A2ACF"/>
    <w:rsid w:val="003A718D"/>
    <w:rsid w:val="003C3313"/>
    <w:rsid w:val="003D0584"/>
    <w:rsid w:val="003D63DF"/>
    <w:rsid w:val="003E55F3"/>
    <w:rsid w:val="003E7245"/>
    <w:rsid w:val="00410A5C"/>
    <w:rsid w:val="00412575"/>
    <w:rsid w:val="0043783D"/>
    <w:rsid w:val="00437F2F"/>
    <w:rsid w:val="00445E17"/>
    <w:rsid w:val="00450286"/>
    <w:rsid w:val="00464AEC"/>
    <w:rsid w:val="0047594E"/>
    <w:rsid w:val="00483C1B"/>
    <w:rsid w:val="00487FE2"/>
    <w:rsid w:val="00491D1D"/>
    <w:rsid w:val="00492D81"/>
    <w:rsid w:val="004B1833"/>
    <w:rsid w:val="004B38FE"/>
    <w:rsid w:val="004B66E5"/>
    <w:rsid w:val="004B6F50"/>
    <w:rsid w:val="004C30FC"/>
    <w:rsid w:val="004C6D20"/>
    <w:rsid w:val="004E7A7D"/>
    <w:rsid w:val="004F5CD7"/>
    <w:rsid w:val="0051179C"/>
    <w:rsid w:val="00511F48"/>
    <w:rsid w:val="00520A2A"/>
    <w:rsid w:val="00524368"/>
    <w:rsid w:val="005618F7"/>
    <w:rsid w:val="00567D9E"/>
    <w:rsid w:val="0057082B"/>
    <w:rsid w:val="00576B25"/>
    <w:rsid w:val="00581743"/>
    <w:rsid w:val="0058684E"/>
    <w:rsid w:val="0058761A"/>
    <w:rsid w:val="00592B85"/>
    <w:rsid w:val="005B3521"/>
    <w:rsid w:val="005B7DE1"/>
    <w:rsid w:val="005C3EA0"/>
    <w:rsid w:val="005D5102"/>
    <w:rsid w:val="005E2A2D"/>
    <w:rsid w:val="005E2F9D"/>
    <w:rsid w:val="005E434C"/>
    <w:rsid w:val="00604F86"/>
    <w:rsid w:val="0062671E"/>
    <w:rsid w:val="00633943"/>
    <w:rsid w:val="0067477D"/>
    <w:rsid w:val="0068558F"/>
    <w:rsid w:val="006A3FBE"/>
    <w:rsid w:val="006A6D0B"/>
    <w:rsid w:val="006A737E"/>
    <w:rsid w:val="006B179E"/>
    <w:rsid w:val="006C3705"/>
    <w:rsid w:val="006C5838"/>
    <w:rsid w:val="006D09F3"/>
    <w:rsid w:val="006E04F1"/>
    <w:rsid w:val="006F63E3"/>
    <w:rsid w:val="00720698"/>
    <w:rsid w:val="00721816"/>
    <w:rsid w:val="0072518C"/>
    <w:rsid w:val="00725818"/>
    <w:rsid w:val="00733E7D"/>
    <w:rsid w:val="007340CB"/>
    <w:rsid w:val="00750AAF"/>
    <w:rsid w:val="00766623"/>
    <w:rsid w:val="00770779"/>
    <w:rsid w:val="00794C7C"/>
    <w:rsid w:val="007A098A"/>
    <w:rsid w:val="007B6419"/>
    <w:rsid w:val="007C06AC"/>
    <w:rsid w:val="007C535D"/>
    <w:rsid w:val="007D6C55"/>
    <w:rsid w:val="007D76BF"/>
    <w:rsid w:val="007E723F"/>
    <w:rsid w:val="007E7C61"/>
    <w:rsid w:val="00815B95"/>
    <w:rsid w:val="00815DBE"/>
    <w:rsid w:val="00831A27"/>
    <w:rsid w:val="008365A9"/>
    <w:rsid w:val="00842D70"/>
    <w:rsid w:val="0085569F"/>
    <w:rsid w:val="00865D04"/>
    <w:rsid w:val="00866E07"/>
    <w:rsid w:val="00871764"/>
    <w:rsid w:val="008730F0"/>
    <w:rsid w:val="00875A63"/>
    <w:rsid w:val="00884F8E"/>
    <w:rsid w:val="008866B3"/>
    <w:rsid w:val="008A211F"/>
    <w:rsid w:val="008A728E"/>
    <w:rsid w:val="008B07D2"/>
    <w:rsid w:val="008B72EC"/>
    <w:rsid w:val="008D76EE"/>
    <w:rsid w:val="008E2EC4"/>
    <w:rsid w:val="008E3F7B"/>
    <w:rsid w:val="008E66EA"/>
    <w:rsid w:val="008F376C"/>
    <w:rsid w:val="00900478"/>
    <w:rsid w:val="0090323F"/>
    <w:rsid w:val="00905FAA"/>
    <w:rsid w:val="00907D27"/>
    <w:rsid w:val="009219BD"/>
    <w:rsid w:val="00934E83"/>
    <w:rsid w:val="00966BE7"/>
    <w:rsid w:val="00975918"/>
    <w:rsid w:val="00983B2D"/>
    <w:rsid w:val="009861EB"/>
    <w:rsid w:val="00990E1C"/>
    <w:rsid w:val="009B1FBB"/>
    <w:rsid w:val="009C311A"/>
    <w:rsid w:val="009C6332"/>
    <w:rsid w:val="009D3C56"/>
    <w:rsid w:val="009E2E1C"/>
    <w:rsid w:val="009F1D7F"/>
    <w:rsid w:val="009F7AE2"/>
    <w:rsid w:val="00A20F5D"/>
    <w:rsid w:val="00A27203"/>
    <w:rsid w:val="00A41F9A"/>
    <w:rsid w:val="00A51298"/>
    <w:rsid w:val="00A53A00"/>
    <w:rsid w:val="00A54DFB"/>
    <w:rsid w:val="00A55B9F"/>
    <w:rsid w:val="00A65026"/>
    <w:rsid w:val="00A67926"/>
    <w:rsid w:val="00A81D0D"/>
    <w:rsid w:val="00A87E8B"/>
    <w:rsid w:val="00A918A5"/>
    <w:rsid w:val="00AA2435"/>
    <w:rsid w:val="00AA4FC8"/>
    <w:rsid w:val="00AC6ADE"/>
    <w:rsid w:val="00AD7F2A"/>
    <w:rsid w:val="00AE0BC1"/>
    <w:rsid w:val="00AE1B42"/>
    <w:rsid w:val="00AE1DCD"/>
    <w:rsid w:val="00AF0CEF"/>
    <w:rsid w:val="00AF39DB"/>
    <w:rsid w:val="00B00E74"/>
    <w:rsid w:val="00B10D7C"/>
    <w:rsid w:val="00B11FC3"/>
    <w:rsid w:val="00B171BE"/>
    <w:rsid w:val="00B227A9"/>
    <w:rsid w:val="00B24CE0"/>
    <w:rsid w:val="00B26F60"/>
    <w:rsid w:val="00B27A69"/>
    <w:rsid w:val="00B336A0"/>
    <w:rsid w:val="00B33917"/>
    <w:rsid w:val="00B34DCD"/>
    <w:rsid w:val="00B41700"/>
    <w:rsid w:val="00B54F58"/>
    <w:rsid w:val="00B6252F"/>
    <w:rsid w:val="00B6664B"/>
    <w:rsid w:val="00B813C4"/>
    <w:rsid w:val="00B94F1A"/>
    <w:rsid w:val="00BB1B75"/>
    <w:rsid w:val="00BC5755"/>
    <w:rsid w:val="00BD4625"/>
    <w:rsid w:val="00BE5A5A"/>
    <w:rsid w:val="00BF74C1"/>
    <w:rsid w:val="00C15BDF"/>
    <w:rsid w:val="00C229C4"/>
    <w:rsid w:val="00C247D3"/>
    <w:rsid w:val="00C34248"/>
    <w:rsid w:val="00C42FDF"/>
    <w:rsid w:val="00C52D2E"/>
    <w:rsid w:val="00C5674B"/>
    <w:rsid w:val="00C60684"/>
    <w:rsid w:val="00C766B0"/>
    <w:rsid w:val="00C8198E"/>
    <w:rsid w:val="00C858E9"/>
    <w:rsid w:val="00CC0933"/>
    <w:rsid w:val="00CD1243"/>
    <w:rsid w:val="00CE6DF9"/>
    <w:rsid w:val="00CF09E3"/>
    <w:rsid w:val="00CF0AC9"/>
    <w:rsid w:val="00CF16E7"/>
    <w:rsid w:val="00CF6FDB"/>
    <w:rsid w:val="00CF7478"/>
    <w:rsid w:val="00D00218"/>
    <w:rsid w:val="00D0223B"/>
    <w:rsid w:val="00D27024"/>
    <w:rsid w:val="00D31BE7"/>
    <w:rsid w:val="00D36C6B"/>
    <w:rsid w:val="00D37A83"/>
    <w:rsid w:val="00D534DB"/>
    <w:rsid w:val="00D607AE"/>
    <w:rsid w:val="00D81E9F"/>
    <w:rsid w:val="00D85CD2"/>
    <w:rsid w:val="00D870FC"/>
    <w:rsid w:val="00D93924"/>
    <w:rsid w:val="00D93C07"/>
    <w:rsid w:val="00D94A49"/>
    <w:rsid w:val="00D9736E"/>
    <w:rsid w:val="00DA0BD8"/>
    <w:rsid w:val="00DA447E"/>
    <w:rsid w:val="00DB2A1F"/>
    <w:rsid w:val="00DC1461"/>
    <w:rsid w:val="00DD25FC"/>
    <w:rsid w:val="00DD6452"/>
    <w:rsid w:val="00DE156B"/>
    <w:rsid w:val="00E030B1"/>
    <w:rsid w:val="00E13328"/>
    <w:rsid w:val="00E17510"/>
    <w:rsid w:val="00E428AA"/>
    <w:rsid w:val="00E44E39"/>
    <w:rsid w:val="00E70DB1"/>
    <w:rsid w:val="00E72E42"/>
    <w:rsid w:val="00E751B6"/>
    <w:rsid w:val="00E81C8A"/>
    <w:rsid w:val="00E86226"/>
    <w:rsid w:val="00E93985"/>
    <w:rsid w:val="00EE6BA7"/>
    <w:rsid w:val="00EF22D7"/>
    <w:rsid w:val="00EF7667"/>
    <w:rsid w:val="00F121F2"/>
    <w:rsid w:val="00F13623"/>
    <w:rsid w:val="00F20D08"/>
    <w:rsid w:val="00F568A7"/>
    <w:rsid w:val="00F64BC6"/>
    <w:rsid w:val="00F6722A"/>
    <w:rsid w:val="00F77150"/>
    <w:rsid w:val="00F97AC8"/>
    <w:rsid w:val="00FA0794"/>
    <w:rsid w:val="00FB6BB5"/>
    <w:rsid w:val="00FC2590"/>
    <w:rsid w:val="00FC3841"/>
    <w:rsid w:val="00FF2AD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38F08"/>
  <w15:docId w15:val="{15A7897B-644A-4D67-8C7B-80C002F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8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C53"/>
    <w:pPr>
      <w:spacing w:line="240" w:lineRule="auto"/>
      <w:ind w:left="720"/>
    </w:pPr>
    <w:rPr>
      <w:rFonts w:ascii="Calibri" w:eastAsiaTheme="minorHAnsi" w:hAnsi="Calibri" w:cs="Calibri"/>
      <w:lang w:val="en-US" w:eastAsia="en-US"/>
    </w:rPr>
  </w:style>
  <w:style w:type="paragraph" w:customStyle="1" w:styleId="Default">
    <w:name w:val="Default"/>
    <w:rsid w:val="0034401C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color w:val="000000"/>
      <w:sz w:val="24"/>
      <w:szCs w:val="24"/>
      <w:lang w:val="bg-BG" w:eastAsia="en-US"/>
    </w:rPr>
  </w:style>
  <w:style w:type="paragraph" w:customStyle="1" w:styleId="listitemelementbqx8o19">
    <w:name w:val="_listitemelement_bqx8o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lection1nkea19">
    <w:name w:val="_selection_1nkea_19"/>
    <w:basedOn w:val="DefaultParagraphFont"/>
    <w:rsid w:val="008B72EC"/>
  </w:style>
  <w:style w:type="paragraph" w:customStyle="1" w:styleId="paragraphelementyyl4z19">
    <w:name w:val="_paragraphelement_yyl4z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60684"/>
    <w:pPr>
      <w:spacing w:line="240" w:lineRule="auto"/>
    </w:pPr>
  </w:style>
  <w:style w:type="paragraph" w:customStyle="1" w:styleId="paragraph">
    <w:name w:val="paragraph"/>
    <w:basedOn w:val="Normal"/>
    <w:rsid w:val="00AA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A4F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C8"/>
  </w:style>
  <w:style w:type="paragraph" w:styleId="Footer">
    <w:name w:val="footer"/>
    <w:basedOn w:val="Normal"/>
    <w:link w:val="FooterChar"/>
    <w:uiPriority w:val="99"/>
    <w:unhideWhenUsed/>
    <w:rsid w:val="00AA4F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C8"/>
  </w:style>
  <w:style w:type="paragraph" w:customStyle="1" w:styleId="BodyA">
    <w:name w:val="Body A"/>
    <w:basedOn w:val="Normal"/>
    <w:rsid w:val="00C229C4"/>
    <w:pPr>
      <w:spacing w:line="240" w:lineRule="auto"/>
    </w:pPr>
    <w:rPr>
      <w:rFonts w:ascii="Helvetica Neue" w:eastAsiaTheme="minorHAnsi" w:hAnsi="Helvetica Neue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t-plastic.com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fland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CE7-3E75-441C-9023-A2AF1A9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Naumova, Kristina</dc:creator>
  <cp:lastModifiedBy>Raya Sineva (Рая Синева)</cp:lastModifiedBy>
  <cp:revision>7</cp:revision>
  <dcterms:created xsi:type="dcterms:W3CDTF">2022-08-29T06:24:00Z</dcterms:created>
  <dcterms:modified xsi:type="dcterms:W3CDTF">2022-08-30T07:30:00Z</dcterms:modified>
</cp:coreProperties>
</file>