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32E537" w14:textId="387528E5" w:rsidR="00672E4C" w:rsidRPr="004942A4" w:rsidRDefault="005C4F6A" w:rsidP="00672E4C">
      <w:pPr>
        <w:tabs>
          <w:tab w:val="left" w:pos="3686"/>
          <w:tab w:val="left" w:pos="3969"/>
          <w:tab w:val="left" w:pos="4111"/>
        </w:tabs>
        <w:rPr>
          <w:b/>
          <w:smallCaps/>
          <w:color w:val="0095D5"/>
          <w:lang w:val="en-US"/>
        </w:rPr>
      </w:pPr>
      <w:r>
        <w:rPr>
          <w:b/>
          <w:smallCaps/>
          <w:color w:val="0095D5"/>
          <w:lang w:val="en-US"/>
        </w:rPr>
        <w:t>TURN YOUR HOLIDAYS INTO A WINTER WONDELAND OF PERFECT SOUND</w:t>
      </w:r>
    </w:p>
    <w:p w14:paraId="4E903F01" w14:textId="70ADB30A" w:rsidR="00672E4C" w:rsidRPr="004942A4" w:rsidRDefault="00672E4C" w:rsidP="00672E4C">
      <w:pPr>
        <w:tabs>
          <w:tab w:val="left" w:pos="3686"/>
          <w:tab w:val="left" w:pos="3969"/>
          <w:tab w:val="left" w:pos="4111"/>
        </w:tabs>
        <w:rPr>
          <w:b/>
          <w:lang w:val="en-US"/>
        </w:rPr>
      </w:pPr>
      <w:r w:rsidRPr="004942A4">
        <w:rPr>
          <w:b/>
          <w:lang w:val="en-US"/>
        </w:rPr>
        <w:t>Sennheiser</w:t>
      </w:r>
      <w:r w:rsidR="00430FBB">
        <w:rPr>
          <w:b/>
          <w:lang w:val="en-US"/>
        </w:rPr>
        <w:t>’s</w:t>
      </w:r>
      <w:r w:rsidRPr="004942A4">
        <w:rPr>
          <w:b/>
          <w:lang w:val="en-US"/>
        </w:rPr>
        <w:t xml:space="preserve"> </w:t>
      </w:r>
      <w:r w:rsidR="00430FBB">
        <w:rPr>
          <w:b/>
          <w:lang w:val="en-US"/>
        </w:rPr>
        <w:t>H</w:t>
      </w:r>
      <w:r w:rsidR="00430FBB" w:rsidRPr="004942A4">
        <w:rPr>
          <w:b/>
          <w:lang w:val="en-US"/>
        </w:rPr>
        <w:t xml:space="preserve">oliday </w:t>
      </w:r>
      <w:r w:rsidR="00430FBB">
        <w:rPr>
          <w:b/>
          <w:lang w:val="en-US"/>
        </w:rPr>
        <w:t>G</w:t>
      </w:r>
      <w:r w:rsidR="00430FBB" w:rsidRPr="004942A4">
        <w:rPr>
          <w:b/>
          <w:lang w:val="en-US"/>
        </w:rPr>
        <w:t xml:space="preserve">ift </w:t>
      </w:r>
      <w:r w:rsidR="00430FBB">
        <w:rPr>
          <w:b/>
          <w:lang w:val="en-US"/>
        </w:rPr>
        <w:t>G</w:t>
      </w:r>
      <w:r w:rsidR="00430FBB" w:rsidRPr="004942A4">
        <w:rPr>
          <w:b/>
          <w:lang w:val="en-US"/>
        </w:rPr>
        <w:t>uide</w:t>
      </w:r>
    </w:p>
    <w:p w14:paraId="0ECDE2E8" w14:textId="77777777" w:rsidR="00672E4C" w:rsidRPr="004942A4" w:rsidRDefault="00672E4C" w:rsidP="00672E4C">
      <w:pPr>
        <w:tabs>
          <w:tab w:val="left" w:pos="3686"/>
          <w:tab w:val="left" w:pos="3969"/>
          <w:tab w:val="left" w:pos="4111"/>
        </w:tabs>
        <w:rPr>
          <w:b/>
          <w:lang w:val="en-US"/>
        </w:rPr>
      </w:pPr>
    </w:p>
    <w:p w14:paraId="595910CA" w14:textId="1468D515" w:rsidR="005C4F6A" w:rsidRPr="00204098" w:rsidRDefault="005C4F6A" w:rsidP="3AD821DB">
      <w:pPr>
        <w:rPr>
          <w:b/>
          <w:bCs/>
          <w:lang w:val="en-US"/>
        </w:rPr>
      </w:pPr>
      <w:proofErr w:type="spellStart"/>
      <w:r w:rsidRPr="00696479">
        <w:rPr>
          <w:b/>
          <w:bCs/>
          <w:i/>
          <w:iCs/>
          <w:lang w:val="en-US"/>
        </w:rPr>
        <w:t>Wedemark</w:t>
      </w:r>
      <w:proofErr w:type="spellEnd"/>
      <w:r w:rsidRPr="00696479">
        <w:rPr>
          <w:b/>
          <w:bCs/>
          <w:i/>
          <w:iCs/>
          <w:lang w:val="en-US"/>
        </w:rPr>
        <w:t xml:space="preserve">, Germany, October </w:t>
      </w:r>
      <w:r w:rsidR="00696479" w:rsidRPr="00696479">
        <w:rPr>
          <w:b/>
          <w:bCs/>
          <w:i/>
          <w:iCs/>
          <w:lang w:val="en-US"/>
        </w:rPr>
        <w:t>25,</w:t>
      </w:r>
      <w:r w:rsidRPr="00696479">
        <w:rPr>
          <w:b/>
          <w:bCs/>
          <w:i/>
          <w:iCs/>
          <w:lang w:val="en-US"/>
        </w:rPr>
        <w:t xml:space="preserve"> 2022 - </w:t>
      </w:r>
      <w:r w:rsidRPr="00696479">
        <w:rPr>
          <w:b/>
          <w:bCs/>
          <w:lang w:val="en-US"/>
        </w:rPr>
        <w:t>With the start of Fall, the festive and joyful Christmas season seems suddenly just around the corner. Times are flying by and to ensure for you having all your Christmas presents already secured and placed under the</w:t>
      </w:r>
      <w:r w:rsidRPr="12780D9D">
        <w:rPr>
          <w:b/>
          <w:bCs/>
          <w:lang w:val="en-US"/>
        </w:rPr>
        <w:t xml:space="preserve"> Christmas tree or in the stockings, it is wise to check early for great offers and </w:t>
      </w:r>
      <w:r w:rsidR="708F8F41" w:rsidRPr="12780D9D">
        <w:rPr>
          <w:b/>
          <w:bCs/>
          <w:lang w:val="en-US"/>
        </w:rPr>
        <w:t>unique</w:t>
      </w:r>
      <w:r w:rsidRPr="12780D9D">
        <w:rPr>
          <w:b/>
          <w:bCs/>
          <w:lang w:val="en-US"/>
        </w:rPr>
        <w:t xml:space="preserve"> Christmas gifts of high quality. That is where Sennheiser comes into the picture, to ensure the gleeful eyes</w:t>
      </w:r>
      <w:r w:rsidR="006D0B71" w:rsidRPr="12780D9D">
        <w:rPr>
          <w:b/>
          <w:bCs/>
          <w:lang w:val="en-US"/>
        </w:rPr>
        <w:t xml:space="preserve"> and ears</w:t>
      </w:r>
      <w:r w:rsidRPr="12780D9D">
        <w:rPr>
          <w:b/>
          <w:bCs/>
          <w:lang w:val="en-US"/>
        </w:rPr>
        <w:t xml:space="preserve"> of your loved ones while opening t</w:t>
      </w:r>
      <w:r w:rsidR="1E39A342" w:rsidRPr="12780D9D">
        <w:rPr>
          <w:b/>
          <w:bCs/>
          <w:lang w:val="en-US"/>
        </w:rPr>
        <w:t xml:space="preserve">heir </w:t>
      </w:r>
      <w:r w:rsidRPr="12780D9D">
        <w:rPr>
          <w:b/>
          <w:bCs/>
          <w:lang w:val="en-US"/>
        </w:rPr>
        <w:t xml:space="preserve">presents. So come along and be amazed </w:t>
      </w:r>
      <w:r w:rsidR="0AE3F130" w:rsidRPr="12780D9D">
        <w:rPr>
          <w:b/>
          <w:bCs/>
          <w:lang w:val="en-US"/>
        </w:rPr>
        <w:t>at</w:t>
      </w:r>
      <w:r w:rsidRPr="12780D9D">
        <w:rPr>
          <w:b/>
          <w:bCs/>
          <w:lang w:val="en-US"/>
        </w:rPr>
        <w:t xml:space="preserve"> what this year’s Sennheiser Black Friday deals have to offer.</w:t>
      </w:r>
    </w:p>
    <w:p w14:paraId="6BBA6591" w14:textId="77777777" w:rsidR="005C4F6A" w:rsidRPr="00204098" w:rsidRDefault="005C4F6A" w:rsidP="005C4F6A">
      <w:pPr>
        <w:rPr>
          <w:b/>
          <w:iCs/>
          <w:lang w:val="en-US"/>
        </w:rPr>
      </w:pPr>
    </w:p>
    <w:p w14:paraId="48E5F2D1" w14:textId="05B122A0" w:rsidR="005C4F6A" w:rsidRPr="00204098" w:rsidRDefault="005C4F6A" w:rsidP="3AD821DB">
      <w:pPr>
        <w:rPr>
          <w:b/>
          <w:bCs/>
          <w:lang w:val="en-US"/>
        </w:rPr>
      </w:pPr>
      <w:r w:rsidRPr="3AD821DB">
        <w:rPr>
          <w:b/>
          <w:bCs/>
          <w:lang w:val="en-US"/>
        </w:rPr>
        <w:t>Revel in the silent retreat of your favorite songs when you relax with the Active Noise Cancellation of the M</w:t>
      </w:r>
      <w:r w:rsidR="00E35BC1" w:rsidRPr="3AD821DB">
        <w:rPr>
          <w:b/>
          <w:bCs/>
          <w:lang w:val="en-US"/>
        </w:rPr>
        <w:t>OMENTUM</w:t>
      </w:r>
      <w:r w:rsidRPr="3AD821DB">
        <w:rPr>
          <w:b/>
          <w:bCs/>
          <w:lang w:val="en-US"/>
        </w:rPr>
        <w:t xml:space="preserve"> True Wireless 3 after stressful holidays. Indulge yourself fully in the comfortable musical hearing session with the </w:t>
      </w:r>
      <w:bookmarkStart w:id="0" w:name="_Int_aF4eCMfC"/>
      <w:r w:rsidRPr="3AD821DB">
        <w:rPr>
          <w:b/>
          <w:bCs/>
          <w:lang w:val="en-US"/>
        </w:rPr>
        <w:t>crystal-clear</w:t>
      </w:r>
      <w:bookmarkEnd w:id="0"/>
      <w:r w:rsidRPr="3AD821DB">
        <w:rPr>
          <w:b/>
          <w:bCs/>
          <w:lang w:val="en-US"/>
        </w:rPr>
        <w:t xml:space="preserve"> sound of the Sennheiser M</w:t>
      </w:r>
      <w:r w:rsidR="00E35BC1" w:rsidRPr="3AD821DB">
        <w:rPr>
          <w:b/>
          <w:bCs/>
          <w:lang w:val="en-US"/>
        </w:rPr>
        <w:t>OMENTUM</w:t>
      </w:r>
      <w:r w:rsidRPr="3AD821DB">
        <w:rPr>
          <w:b/>
          <w:bCs/>
          <w:lang w:val="en-US"/>
        </w:rPr>
        <w:t xml:space="preserve"> 4</w:t>
      </w:r>
      <w:r w:rsidR="00E35BC1" w:rsidRPr="3AD821DB">
        <w:rPr>
          <w:b/>
          <w:bCs/>
          <w:lang w:val="en-US"/>
        </w:rPr>
        <w:t xml:space="preserve"> Wireless</w:t>
      </w:r>
      <w:r w:rsidRPr="3AD821DB">
        <w:rPr>
          <w:b/>
          <w:bCs/>
          <w:lang w:val="en-US"/>
        </w:rPr>
        <w:t xml:space="preserve">. </w:t>
      </w:r>
      <w:r w:rsidR="003667F6" w:rsidRPr="3AD821DB">
        <w:rPr>
          <w:b/>
          <w:bCs/>
          <w:lang w:val="en-US"/>
        </w:rPr>
        <w:t>And no matter if you</w:t>
      </w:r>
      <w:r w:rsidRPr="3AD821DB">
        <w:rPr>
          <w:b/>
          <w:bCs/>
          <w:lang w:val="en-US"/>
        </w:rPr>
        <w:t xml:space="preserve"> want to enjoy "Home Alone" or "Die Hard” – with the new AMBEO Soundbar Plus you get the best sound experience out of your favorite Christmas movie.</w:t>
      </w:r>
    </w:p>
    <w:p w14:paraId="44EBAD24" w14:textId="11FBF0BF" w:rsidR="00672E4C" w:rsidRPr="005C4F6A" w:rsidRDefault="00672E4C" w:rsidP="00672E4C">
      <w:pPr>
        <w:rPr>
          <w:b/>
          <w:lang w:val="en-US"/>
        </w:rPr>
      </w:pPr>
    </w:p>
    <w:p w14:paraId="646F680F" w14:textId="77777777" w:rsidR="00D86C76" w:rsidRDefault="00D86C76" w:rsidP="00672E4C">
      <w:pPr>
        <w:tabs>
          <w:tab w:val="left" w:pos="3686"/>
          <w:tab w:val="left" w:pos="3969"/>
          <w:tab w:val="left" w:pos="4111"/>
        </w:tabs>
        <w:rPr>
          <w:b/>
          <w:smallCaps/>
          <w:color w:val="0095D5"/>
          <w:lang w:val="en-US"/>
        </w:rPr>
      </w:pPr>
    </w:p>
    <w:p w14:paraId="6E0BD500" w14:textId="0A2B0590" w:rsidR="005C4F6A" w:rsidRDefault="005D22F6" w:rsidP="00672E4C">
      <w:pPr>
        <w:tabs>
          <w:tab w:val="left" w:pos="3686"/>
          <w:tab w:val="left" w:pos="3969"/>
          <w:tab w:val="left" w:pos="4111"/>
        </w:tabs>
        <w:rPr>
          <w:b/>
          <w:smallCaps/>
          <w:color w:val="0095D5"/>
          <w:lang w:val="en-US"/>
        </w:rPr>
      </w:pPr>
      <w:r>
        <w:rPr>
          <w:b/>
          <w:smallCaps/>
          <w:color w:val="0095D5"/>
          <w:lang w:val="en-US"/>
        </w:rPr>
        <w:t xml:space="preserve">GET </w:t>
      </w:r>
      <w:r w:rsidR="005C4F6A" w:rsidRPr="005C4F6A">
        <w:rPr>
          <w:b/>
          <w:smallCaps/>
          <w:color w:val="0095D5"/>
          <w:lang w:val="en-US"/>
        </w:rPr>
        <w:t xml:space="preserve">INSPIRED BY </w:t>
      </w:r>
      <w:r>
        <w:rPr>
          <w:b/>
          <w:smallCaps/>
          <w:color w:val="0095D5"/>
          <w:lang w:val="en-US"/>
        </w:rPr>
        <w:t>MUSIC UNDER THE CHRISTMAS TREE</w:t>
      </w:r>
      <w:r w:rsidR="005C4F6A">
        <w:rPr>
          <w:b/>
          <w:smallCaps/>
          <w:color w:val="0095D5"/>
          <w:lang w:val="en-US"/>
        </w:rPr>
        <w:t xml:space="preserve"> </w:t>
      </w:r>
    </w:p>
    <w:p w14:paraId="729FF86D" w14:textId="77777777" w:rsidR="005C4F6A" w:rsidRDefault="005C4F6A" w:rsidP="00672E4C">
      <w:pPr>
        <w:tabs>
          <w:tab w:val="left" w:pos="3686"/>
          <w:tab w:val="left" w:pos="3969"/>
          <w:tab w:val="left" w:pos="4111"/>
        </w:tabs>
        <w:rPr>
          <w:b/>
          <w:smallCaps/>
          <w:color w:val="0095D5"/>
          <w:lang w:val="en-US"/>
        </w:rPr>
      </w:pPr>
      <w:r>
        <w:rPr>
          <w:b/>
          <w:smallCaps/>
          <w:color w:val="0095D5"/>
          <w:lang w:val="en-US"/>
        </w:rPr>
        <w:t xml:space="preserve">                                                                                     </w:t>
      </w:r>
    </w:p>
    <w:p w14:paraId="205E0ACF" w14:textId="151A30F3" w:rsidR="00672E4C" w:rsidRPr="005C4F6A" w:rsidRDefault="00EC431D" w:rsidP="00672E4C">
      <w:pPr>
        <w:tabs>
          <w:tab w:val="left" w:pos="3686"/>
          <w:tab w:val="left" w:pos="3969"/>
          <w:tab w:val="left" w:pos="4111"/>
        </w:tabs>
        <w:rPr>
          <w:b/>
          <w:smallCaps/>
          <w:color w:val="0095D5"/>
          <w:lang w:val="en-US"/>
        </w:rPr>
      </w:pPr>
      <w:r>
        <w:rPr>
          <w:noProof/>
        </w:rPr>
        <w:drawing>
          <wp:anchor distT="0" distB="0" distL="114300" distR="114300" simplePos="0" relativeHeight="251665408" behindDoc="0" locked="0" layoutInCell="1" allowOverlap="1" wp14:anchorId="15AEF07E" wp14:editId="23C82B86">
            <wp:simplePos x="0" y="0"/>
            <wp:positionH relativeFrom="column">
              <wp:posOffset>-570229</wp:posOffset>
            </wp:positionH>
            <wp:positionV relativeFrom="paragraph">
              <wp:posOffset>238760</wp:posOffset>
            </wp:positionV>
            <wp:extent cx="3232150" cy="2427266"/>
            <wp:effectExtent l="0" t="0" r="635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a:ext>
                      </a:extLst>
                    </a:blip>
                    <a:srcRect/>
                    <a:stretch>
                      <a:fillRect/>
                    </a:stretch>
                  </pic:blipFill>
                  <pic:spPr bwMode="auto">
                    <a:xfrm>
                      <a:off x="0" y="0"/>
                      <a:ext cx="3234587" cy="242909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C4F6A">
        <w:rPr>
          <w:b/>
          <w:smallCaps/>
          <w:color w:val="0095D5"/>
          <w:lang w:val="en-US"/>
        </w:rPr>
        <w:t xml:space="preserve">                                                                                                                                             </w:t>
      </w:r>
      <w:r w:rsidR="005C4F6A" w:rsidRPr="00BC1D5B">
        <w:rPr>
          <w:b/>
          <w:smallCaps/>
          <w:color w:val="0095D5" w:themeColor="accent1"/>
          <w:lang w:val="en-US"/>
        </w:rPr>
        <w:t xml:space="preserve">  </w:t>
      </w:r>
      <w:hyperlink r:id="rId12" w:history="1">
        <w:r w:rsidR="005C4F6A" w:rsidRPr="00BC1D5B">
          <w:rPr>
            <w:rStyle w:val="Hyperlink"/>
            <w:b/>
            <w:smallCaps/>
            <w:color w:val="0095D5" w:themeColor="accent1"/>
          </w:rPr>
          <w:t xml:space="preserve">MOMENTUM </w:t>
        </w:r>
        <w:r w:rsidR="005C4F6A" w:rsidRPr="00BA67DE">
          <w:rPr>
            <w:rStyle w:val="Hyperlink"/>
            <w:b/>
            <w:bCs/>
            <w:color w:val="0095D5" w:themeColor="accent1"/>
          </w:rPr>
          <w:t>T</w:t>
        </w:r>
        <w:r w:rsidR="00BA67DE">
          <w:rPr>
            <w:rStyle w:val="Hyperlink"/>
            <w:b/>
            <w:bCs/>
            <w:color w:val="0095D5" w:themeColor="accent1"/>
          </w:rPr>
          <w:t>rue</w:t>
        </w:r>
        <w:r w:rsidR="005C4F6A" w:rsidRPr="00BA67DE">
          <w:rPr>
            <w:rStyle w:val="Hyperlink"/>
            <w:b/>
            <w:bCs/>
            <w:color w:val="0095D5" w:themeColor="accent1"/>
          </w:rPr>
          <w:t xml:space="preserve"> </w:t>
        </w:r>
        <w:r w:rsidR="00BA67DE">
          <w:rPr>
            <w:rStyle w:val="Hyperlink"/>
            <w:b/>
            <w:bCs/>
            <w:color w:val="0095D5" w:themeColor="accent1"/>
          </w:rPr>
          <w:t>Wireless</w:t>
        </w:r>
        <w:r w:rsidR="005C4F6A" w:rsidRPr="00BA67DE">
          <w:rPr>
            <w:rStyle w:val="Hyperlink"/>
            <w:b/>
            <w:bCs/>
            <w:color w:val="0095D5" w:themeColor="accent1"/>
          </w:rPr>
          <w:t xml:space="preserve"> 3</w:t>
        </w:r>
      </w:hyperlink>
    </w:p>
    <w:p w14:paraId="134E7ED1" w14:textId="52227949" w:rsidR="005C4F6A" w:rsidRPr="004942A4" w:rsidRDefault="005C4F6A" w:rsidP="005C4F6A">
      <w:pPr>
        <w:pBdr>
          <w:top w:val="nil"/>
          <w:left w:val="nil"/>
          <w:bottom w:val="nil"/>
          <w:right w:val="nil"/>
          <w:between w:val="nil"/>
        </w:pBdr>
        <w:tabs>
          <w:tab w:val="left" w:pos="3544"/>
        </w:tabs>
        <w:ind w:left="4678"/>
        <w:rPr>
          <w:color w:val="000000"/>
          <w:lang w:val="en-US"/>
        </w:rPr>
      </w:pPr>
      <w:r w:rsidRPr="004942A4">
        <w:rPr>
          <w:color w:val="000000" w:themeColor="text1"/>
          <w:lang w:val="en-US"/>
        </w:rPr>
        <w:t xml:space="preserve">+ </w:t>
      </w:r>
      <w:r w:rsidR="000F3164">
        <w:rPr>
          <w:color w:val="000000"/>
          <w:lang w:val="en-US"/>
        </w:rPr>
        <w:t>P</w:t>
      </w:r>
      <w:proofErr w:type="spellStart"/>
      <w:r>
        <w:rPr>
          <w:color w:val="000000"/>
        </w:rPr>
        <w:t>erfect</w:t>
      </w:r>
      <w:proofErr w:type="spellEnd"/>
      <w:r>
        <w:rPr>
          <w:color w:val="000000"/>
        </w:rPr>
        <w:t xml:space="preserve"> sound thanks to the </w:t>
      </w:r>
      <w:r w:rsidRPr="004942A4">
        <w:rPr>
          <w:color w:val="000000"/>
        </w:rPr>
        <w:t>Sennheiser</w:t>
      </w:r>
      <w:r>
        <w:rPr>
          <w:color w:val="000000"/>
        </w:rPr>
        <w:t xml:space="preserve"> </w:t>
      </w:r>
      <w:proofErr w:type="spellStart"/>
      <w:r w:rsidRPr="004942A4">
        <w:rPr>
          <w:color w:val="000000"/>
          <w:lang w:val="en-US"/>
        </w:rPr>
        <w:t>TrueResponse</w:t>
      </w:r>
      <w:proofErr w:type="spellEnd"/>
      <w:r w:rsidRPr="004942A4">
        <w:rPr>
          <w:color w:val="000000"/>
          <w:lang w:val="en-US"/>
        </w:rPr>
        <w:t xml:space="preserve"> </w:t>
      </w:r>
      <w:r>
        <w:rPr>
          <w:color w:val="000000"/>
          <w:lang w:val="en-US"/>
        </w:rPr>
        <w:t>t</w:t>
      </w:r>
      <w:r w:rsidRPr="004942A4">
        <w:rPr>
          <w:color w:val="000000"/>
          <w:lang w:val="en-US"/>
        </w:rPr>
        <w:t xml:space="preserve">ransducer </w:t>
      </w:r>
    </w:p>
    <w:p w14:paraId="4563E075" w14:textId="6A0B4D65" w:rsidR="005C4F6A" w:rsidRPr="004942A4" w:rsidRDefault="005C4F6A" w:rsidP="005C4F6A">
      <w:pPr>
        <w:pBdr>
          <w:top w:val="nil"/>
          <w:left w:val="nil"/>
          <w:bottom w:val="nil"/>
          <w:right w:val="nil"/>
          <w:between w:val="nil"/>
        </w:pBdr>
        <w:tabs>
          <w:tab w:val="left" w:pos="3544"/>
        </w:tabs>
        <w:ind w:left="4678"/>
        <w:rPr>
          <w:color w:val="000000" w:themeColor="text1"/>
          <w:lang w:val="en-US"/>
        </w:rPr>
      </w:pPr>
      <w:r w:rsidRPr="004942A4">
        <w:rPr>
          <w:color w:val="000000"/>
          <w:lang w:val="en-US"/>
        </w:rPr>
        <w:t xml:space="preserve">+ </w:t>
      </w:r>
      <w:r>
        <w:rPr>
          <w:color w:val="000000"/>
        </w:rPr>
        <w:t>maximized wearing comfort thanks to the ultimate fit</w:t>
      </w:r>
    </w:p>
    <w:p w14:paraId="23A6BBC0" w14:textId="523D4F5B" w:rsidR="005C4F6A" w:rsidRPr="004942A4" w:rsidRDefault="005C4F6A" w:rsidP="005C4F6A">
      <w:pPr>
        <w:pBdr>
          <w:top w:val="nil"/>
          <w:left w:val="nil"/>
          <w:bottom w:val="nil"/>
          <w:right w:val="nil"/>
          <w:between w:val="nil"/>
        </w:pBdr>
        <w:tabs>
          <w:tab w:val="left" w:pos="3544"/>
        </w:tabs>
        <w:ind w:left="4678"/>
        <w:rPr>
          <w:color w:val="000000" w:themeColor="text1"/>
          <w:lang w:val="en-US"/>
        </w:rPr>
      </w:pPr>
      <w:r w:rsidRPr="004942A4">
        <w:rPr>
          <w:color w:val="000000" w:themeColor="text1"/>
          <w:lang w:val="en-US"/>
        </w:rPr>
        <w:t xml:space="preserve">+ </w:t>
      </w:r>
      <w:r w:rsidRPr="00A8011A">
        <w:rPr>
          <w:color w:val="000000" w:themeColor="text1"/>
        </w:rPr>
        <w:t>Adaptive Noise Cancellation</w:t>
      </w:r>
      <w:r>
        <w:rPr>
          <w:color w:val="000000" w:themeColor="text1"/>
        </w:rPr>
        <w:t xml:space="preserve"> </w:t>
      </w:r>
      <w:r w:rsidRPr="004942A4">
        <w:rPr>
          <w:color w:val="000000" w:themeColor="text1"/>
          <w:lang w:val="en-US"/>
        </w:rPr>
        <w:t xml:space="preserve">for </w:t>
      </w:r>
      <w:r>
        <w:rPr>
          <w:color w:val="000000" w:themeColor="text1"/>
        </w:rPr>
        <w:t xml:space="preserve">your personalized </w:t>
      </w:r>
      <w:r w:rsidRPr="004942A4">
        <w:rPr>
          <w:color w:val="000000" w:themeColor="text1"/>
          <w:lang w:val="en-US"/>
        </w:rPr>
        <w:t>undisturbed listening pleasure</w:t>
      </w:r>
      <w:r>
        <w:rPr>
          <w:color w:val="000000" w:themeColor="text1"/>
        </w:rPr>
        <w:t xml:space="preserve"> </w:t>
      </w:r>
    </w:p>
    <w:p w14:paraId="4E7D8705" w14:textId="78E3D0C3" w:rsidR="005C4F6A" w:rsidRPr="004942A4" w:rsidRDefault="005C4F6A" w:rsidP="005C4F6A">
      <w:pPr>
        <w:pBdr>
          <w:top w:val="nil"/>
          <w:left w:val="nil"/>
          <w:bottom w:val="nil"/>
          <w:right w:val="nil"/>
          <w:between w:val="nil"/>
        </w:pBdr>
        <w:tabs>
          <w:tab w:val="left" w:pos="3544"/>
        </w:tabs>
        <w:ind w:left="4678"/>
        <w:rPr>
          <w:color w:val="000000"/>
          <w:lang w:val="en-US"/>
        </w:rPr>
      </w:pPr>
      <w:r w:rsidRPr="004942A4">
        <w:rPr>
          <w:color w:val="000000"/>
          <w:lang w:val="en-US"/>
        </w:rPr>
        <w:t xml:space="preserve">+ </w:t>
      </w:r>
      <w:r>
        <w:rPr>
          <w:color w:val="000000"/>
        </w:rPr>
        <w:t>up to 28</w:t>
      </w:r>
      <w:r w:rsidRPr="004942A4">
        <w:rPr>
          <w:color w:val="000000"/>
          <w:lang w:val="en-US"/>
        </w:rPr>
        <w:t>-hour battery life</w:t>
      </w:r>
      <w:r>
        <w:rPr>
          <w:color w:val="000000"/>
        </w:rPr>
        <w:t>, when you are driving home for Christmas</w:t>
      </w:r>
    </w:p>
    <w:p w14:paraId="40B1B597" w14:textId="6EF59FAB" w:rsidR="005C4F6A" w:rsidRPr="004942A4" w:rsidRDefault="005C4F6A" w:rsidP="005C4F6A">
      <w:pPr>
        <w:pBdr>
          <w:top w:val="nil"/>
          <w:left w:val="nil"/>
          <w:bottom w:val="nil"/>
          <w:right w:val="nil"/>
          <w:between w:val="nil"/>
        </w:pBdr>
        <w:ind w:left="4678"/>
        <w:rPr>
          <w:color w:val="000000" w:themeColor="text1"/>
          <w:lang w:val="en-US"/>
        </w:rPr>
      </w:pPr>
      <w:r w:rsidRPr="004942A4">
        <w:rPr>
          <w:color w:val="000000" w:themeColor="text1"/>
          <w:lang w:val="en-US"/>
        </w:rPr>
        <w:t xml:space="preserve">+ Available in </w:t>
      </w:r>
      <w:proofErr w:type="spellStart"/>
      <w:r w:rsidRPr="004942A4">
        <w:rPr>
          <w:color w:val="000000" w:themeColor="text1"/>
          <w:lang w:val="en-US"/>
        </w:rPr>
        <w:t>blac</w:t>
      </w:r>
      <w:proofErr w:type="spellEnd"/>
      <w:r>
        <w:rPr>
          <w:color w:val="000000" w:themeColor="text1"/>
        </w:rPr>
        <w:t>k,</w:t>
      </w:r>
      <w:r w:rsidRPr="004942A4">
        <w:rPr>
          <w:color w:val="000000" w:themeColor="text1"/>
          <w:lang w:val="en-US"/>
        </w:rPr>
        <w:t xml:space="preserve"> white</w:t>
      </w:r>
      <w:r>
        <w:rPr>
          <w:color w:val="000000" w:themeColor="text1"/>
        </w:rPr>
        <w:t xml:space="preserve"> or </w:t>
      </w:r>
      <w:r w:rsidR="00187BDE">
        <w:rPr>
          <w:color w:val="000000" w:themeColor="text1"/>
        </w:rPr>
        <w:t>graphite</w:t>
      </w:r>
      <w:r w:rsidRPr="004942A4">
        <w:rPr>
          <w:color w:val="000000" w:themeColor="text1"/>
          <w:lang w:val="en-US"/>
        </w:rPr>
        <w:br/>
      </w:r>
      <w:r w:rsidRPr="004942A4">
        <w:rPr>
          <w:b/>
          <w:bCs/>
          <w:color w:val="000000" w:themeColor="text1"/>
          <w:lang w:val="en-US"/>
        </w:rPr>
        <w:t xml:space="preserve">MSRP: </w:t>
      </w:r>
      <w:r>
        <w:rPr>
          <w:b/>
          <w:bCs/>
          <w:color w:val="000000" w:themeColor="text1"/>
        </w:rPr>
        <w:t>249,90</w:t>
      </w:r>
      <w:r w:rsidRPr="004942A4">
        <w:rPr>
          <w:b/>
          <w:bCs/>
          <w:color w:val="000000" w:themeColor="text1"/>
          <w:lang w:val="en-US"/>
        </w:rPr>
        <w:t xml:space="preserve"> EUR</w:t>
      </w:r>
    </w:p>
    <w:p w14:paraId="55734F6F" w14:textId="7E4C2C47" w:rsidR="001B0995" w:rsidRDefault="005C4F6A" w:rsidP="005C4F6A">
      <w:pPr>
        <w:rPr>
          <w:color w:val="0095D5" w:themeColor="accent1"/>
        </w:rPr>
      </w:pPr>
      <w:r w:rsidRPr="005C4F6A">
        <w:rPr>
          <w:color w:val="0095D5" w:themeColor="accent1"/>
        </w:rPr>
        <w:t xml:space="preserve">                                                                                              </w:t>
      </w:r>
    </w:p>
    <w:p w14:paraId="2B0C538D" w14:textId="0556DD6B" w:rsidR="005C4F6A" w:rsidRPr="005C4F6A" w:rsidRDefault="005C4F6A" w:rsidP="001B0995">
      <w:pPr>
        <w:ind w:left="3540" w:firstLine="708"/>
        <w:rPr>
          <w:b/>
          <w:bCs/>
          <w:color w:val="0095D5" w:themeColor="accent1"/>
        </w:rPr>
      </w:pPr>
      <w:r w:rsidRPr="005C4F6A">
        <w:rPr>
          <w:color w:val="0095D5" w:themeColor="accent1"/>
        </w:rPr>
        <w:lastRenderedPageBreak/>
        <w:t xml:space="preserve">    </w:t>
      </w:r>
      <w:hyperlink r:id="rId13" w:history="1">
        <w:r w:rsidRPr="00BC1D5B">
          <w:rPr>
            <w:rStyle w:val="Hyperlink"/>
            <w:b/>
            <w:bCs/>
            <w:color w:val="0095D5" w:themeColor="accent1"/>
          </w:rPr>
          <w:t>MOMENTU</w:t>
        </w:r>
        <w:r w:rsidR="00FD3C95">
          <w:rPr>
            <w:rStyle w:val="Hyperlink"/>
            <w:b/>
            <w:bCs/>
            <w:color w:val="0095D5" w:themeColor="accent1"/>
          </w:rPr>
          <w:t>M 4 Wireless</w:t>
        </w:r>
      </w:hyperlink>
    </w:p>
    <w:p w14:paraId="12EE16FA" w14:textId="0098091A" w:rsidR="005C4F6A" w:rsidRPr="004942A4" w:rsidRDefault="00EC431D" w:rsidP="005C4F6A">
      <w:pPr>
        <w:pBdr>
          <w:top w:val="nil"/>
          <w:left w:val="nil"/>
          <w:bottom w:val="nil"/>
          <w:right w:val="nil"/>
          <w:between w:val="nil"/>
        </w:pBdr>
        <w:tabs>
          <w:tab w:val="left" w:pos="3544"/>
        </w:tabs>
        <w:ind w:left="4678"/>
        <w:rPr>
          <w:color w:val="000000"/>
          <w:lang w:val="en-US"/>
        </w:rPr>
      </w:pPr>
      <w:r>
        <w:rPr>
          <w:noProof/>
        </w:rPr>
        <w:drawing>
          <wp:anchor distT="0" distB="0" distL="114300" distR="114300" simplePos="0" relativeHeight="251664384" behindDoc="0" locked="0" layoutInCell="1" allowOverlap="1" wp14:anchorId="73BFB31D" wp14:editId="513A6AFA">
            <wp:simplePos x="0" y="0"/>
            <wp:positionH relativeFrom="column">
              <wp:posOffset>-598170</wp:posOffset>
            </wp:positionH>
            <wp:positionV relativeFrom="paragraph">
              <wp:posOffset>204470</wp:posOffset>
            </wp:positionV>
            <wp:extent cx="3124410" cy="2343308"/>
            <wp:effectExtent l="0" t="0" r="0" b="0"/>
            <wp:wrapNone/>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extLst>
                        <a:ext uri="{28A0092B-C50C-407E-A947-70E740481C1C}">
                          <a14:useLocalDpi xmlns:a14="http://schemas.microsoft.com/office/drawing/2010/main"/>
                        </a:ext>
                      </a:extLst>
                    </a:blip>
                    <a:stretch>
                      <a:fillRect/>
                    </a:stretch>
                  </pic:blipFill>
                  <pic:spPr>
                    <a:xfrm>
                      <a:off x="0" y="0"/>
                      <a:ext cx="3124410" cy="2343308"/>
                    </a:xfrm>
                    <a:prstGeom prst="rect">
                      <a:avLst/>
                    </a:prstGeom>
                  </pic:spPr>
                </pic:pic>
              </a:graphicData>
            </a:graphic>
            <wp14:sizeRelH relativeFrom="margin">
              <wp14:pctWidth>0</wp14:pctWidth>
            </wp14:sizeRelH>
            <wp14:sizeRelV relativeFrom="margin">
              <wp14:pctHeight>0</wp14:pctHeight>
            </wp14:sizeRelV>
          </wp:anchor>
        </w:drawing>
      </w:r>
      <w:r w:rsidR="005C4F6A" w:rsidRPr="3AD821DB">
        <w:rPr>
          <w:color w:val="000000" w:themeColor="text1"/>
          <w:lang w:val="en-US"/>
        </w:rPr>
        <w:t xml:space="preserve">+ </w:t>
      </w:r>
      <w:r w:rsidR="007B535A" w:rsidRPr="3AD821DB">
        <w:rPr>
          <w:color w:val="000000" w:themeColor="text1"/>
        </w:rPr>
        <w:t xml:space="preserve">Enjoy outstanding Sennheiser signature sound with </w:t>
      </w:r>
      <w:r w:rsidR="705A7263" w:rsidRPr="3AD821DB">
        <w:rPr>
          <w:color w:val="000000" w:themeColor="text1"/>
        </w:rPr>
        <w:t>the audiophile</w:t>
      </w:r>
      <w:r w:rsidR="00065F46" w:rsidRPr="3AD821DB">
        <w:rPr>
          <w:color w:val="000000" w:themeColor="text1"/>
        </w:rPr>
        <w:t>-inspired 42mm transducer system</w:t>
      </w:r>
      <w:r w:rsidR="005C4F6A" w:rsidRPr="3AD821DB">
        <w:rPr>
          <w:color w:val="000000" w:themeColor="text1"/>
          <w:lang w:val="en-US"/>
        </w:rPr>
        <w:t xml:space="preserve"> </w:t>
      </w:r>
    </w:p>
    <w:p w14:paraId="52F424A0" w14:textId="30CD2758" w:rsidR="005C4F6A" w:rsidRDefault="005C4F6A" w:rsidP="005C4F6A">
      <w:pPr>
        <w:pBdr>
          <w:top w:val="nil"/>
          <w:left w:val="nil"/>
          <w:bottom w:val="nil"/>
          <w:right w:val="nil"/>
          <w:between w:val="nil"/>
        </w:pBdr>
        <w:tabs>
          <w:tab w:val="left" w:pos="3544"/>
        </w:tabs>
        <w:ind w:left="4678"/>
        <w:rPr>
          <w:color w:val="000000" w:themeColor="text1"/>
        </w:rPr>
      </w:pPr>
      <w:r w:rsidRPr="12780D9D">
        <w:rPr>
          <w:color w:val="000000" w:themeColor="text1"/>
          <w:lang w:val="en-US"/>
        </w:rPr>
        <w:t xml:space="preserve">+ </w:t>
      </w:r>
      <w:r w:rsidRPr="12780D9D">
        <w:rPr>
          <w:color w:val="000000" w:themeColor="text1"/>
        </w:rPr>
        <w:t xml:space="preserve">Adaptive Noise Cancellation or transparency mode – decide how </w:t>
      </w:r>
      <w:r w:rsidR="001C389A" w:rsidRPr="12780D9D">
        <w:rPr>
          <w:color w:val="000000" w:themeColor="text1"/>
        </w:rPr>
        <w:t>much of the Christmas buzz you want to blend in</w:t>
      </w:r>
    </w:p>
    <w:p w14:paraId="7C9821F5" w14:textId="2223C5FE" w:rsidR="00237202" w:rsidRPr="00237202" w:rsidRDefault="00237202" w:rsidP="00237202">
      <w:pPr>
        <w:pBdr>
          <w:top w:val="nil"/>
          <w:left w:val="nil"/>
          <w:bottom w:val="nil"/>
          <w:right w:val="nil"/>
          <w:between w:val="nil"/>
        </w:pBdr>
        <w:tabs>
          <w:tab w:val="left" w:pos="3544"/>
        </w:tabs>
        <w:ind w:left="4678"/>
        <w:rPr>
          <w:color w:val="000000"/>
          <w:lang w:val="en-US"/>
        </w:rPr>
      </w:pPr>
      <w:r w:rsidRPr="12780D9D">
        <w:rPr>
          <w:color w:val="000000" w:themeColor="text1"/>
          <w:lang w:val="en-US"/>
        </w:rPr>
        <w:t xml:space="preserve">+ </w:t>
      </w:r>
      <w:r w:rsidR="7FC52F28" w:rsidRPr="12780D9D">
        <w:rPr>
          <w:color w:val="000000" w:themeColor="text1"/>
        </w:rPr>
        <w:t>unrivalled</w:t>
      </w:r>
      <w:r w:rsidRPr="12780D9D">
        <w:rPr>
          <w:color w:val="000000" w:themeColor="text1"/>
        </w:rPr>
        <w:t xml:space="preserve"> 60 hours of battery life</w:t>
      </w:r>
    </w:p>
    <w:p w14:paraId="2A8207E8" w14:textId="7437F430" w:rsidR="005C4F6A" w:rsidRPr="00237202" w:rsidRDefault="005C4F6A" w:rsidP="00237202">
      <w:pPr>
        <w:pBdr>
          <w:top w:val="nil"/>
          <w:left w:val="nil"/>
          <w:bottom w:val="nil"/>
          <w:right w:val="nil"/>
          <w:between w:val="nil"/>
        </w:pBdr>
        <w:tabs>
          <w:tab w:val="left" w:pos="3544"/>
        </w:tabs>
        <w:ind w:left="4678"/>
        <w:rPr>
          <w:color w:val="000000"/>
        </w:rPr>
      </w:pPr>
      <w:r w:rsidRPr="004942A4">
        <w:rPr>
          <w:color w:val="000000"/>
          <w:lang w:val="en-US"/>
        </w:rPr>
        <w:t>+</w:t>
      </w:r>
      <w:r>
        <w:rPr>
          <w:color w:val="000000"/>
        </w:rPr>
        <w:t xml:space="preserve"> elegant design combined with</w:t>
      </w:r>
      <w:r w:rsidRPr="004942A4">
        <w:rPr>
          <w:color w:val="000000"/>
          <w:lang w:val="en-US"/>
        </w:rPr>
        <w:t xml:space="preserve"> </w:t>
      </w:r>
      <w:r>
        <w:rPr>
          <w:color w:val="000000"/>
        </w:rPr>
        <w:t xml:space="preserve">maximized wearing comfort </w:t>
      </w:r>
    </w:p>
    <w:p w14:paraId="59760B26" w14:textId="77777777" w:rsidR="005C4F6A" w:rsidRPr="004942A4" w:rsidRDefault="005C4F6A" w:rsidP="005C4F6A">
      <w:pPr>
        <w:pBdr>
          <w:top w:val="nil"/>
          <w:left w:val="nil"/>
          <w:bottom w:val="nil"/>
          <w:right w:val="nil"/>
          <w:between w:val="nil"/>
        </w:pBdr>
        <w:tabs>
          <w:tab w:val="left" w:pos="3544"/>
          <w:tab w:val="left" w:pos="3969"/>
          <w:tab w:val="left" w:pos="4253"/>
        </w:tabs>
        <w:ind w:left="4678"/>
        <w:rPr>
          <w:color w:val="000000"/>
          <w:lang w:val="en-US"/>
        </w:rPr>
      </w:pPr>
      <w:r w:rsidRPr="004942A4">
        <w:rPr>
          <w:color w:val="000000"/>
          <w:lang w:val="en-US"/>
        </w:rPr>
        <w:t>+ Customizable touch controls</w:t>
      </w:r>
      <w:r>
        <w:rPr>
          <w:color w:val="000000"/>
        </w:rPr>
        <w:t xml:space="preserve"> with the new Smart Control app </w:t>
      </w:r>
    </w:p>
    <w:p w14:paraId="4B1244F3" w14:textId="77777777" w:rsidR="005C4F6A" w:rsidRDefault="005C4F6A" w:rsidP="005C4F6A">
      <w:pPr>
        <w:pBdr>
          <w:top w:val="nil"/>
          <w:left w:val="nil"/>
          <w:bottom w:val="nil"/>
          <w:right w:val="nil"/>
          <w:between w:val="nil"/>
        </w:pBdr>
        <w:ind w:left="4678"/>
        <w:rPr>
          <w:b/>
          <w:bCs/>
          <w:color w:val="000000" w:themeColor="text1"/>
        </w:rPr>
      </w:pPr>
      <w:r w:rsidRPr="004942A4">
        <w:rPr>
          <w:color w:val="000000" w:themeColor="text1"/>
          <w:lang w:val="en-US"/>
        </w:rPr>
        <w:t xml:space="preserve">+ Available in </w:t>
      </w:r>
      <w:proofErr w:type="spellStart"/>
      <w:r w:rsidRPr="004942A4">
        <w:rPr>
          <w:color w:val="000000" w:themeColor="text1"/>
          <w:lang w:val="en-US"/>
        </w:rPr>
        <w:t>blac</w:t>
      </w:r>
      <w:proofErr w:type="spellEnd"/>
      <w:r>
        <w:rPr>
          <w:color w:val="000000" w:themeColor="text1"/>
        </w:rPr>
        <w:t xml:space="preserve">k and </w:t>
      </w:r>
      <w:r w:rsidRPr="004942A4">
        <w:rPr>
          <w:color w:val="000000" w:themeColor="text1"/>
          <w:lang w:val="en-US"/>
        </w:rPr>
        <w:t>white</w:t>
      </w:r>
      <w:r>
        <w:rPr>
          <w:color w:val="000000" w:themeColor="text1"/>
        </w:rPr>
        <w:t xml:space="preserve"> </w:t>
      </w:r>
      <w:r w:rsidRPr="004942A4">
        <w:rPr>
          <w:color w:val="000000" w:themeColor="text1"/>
        </w:rPr>
        <w:t xml:space="preserve"> </w:t>
      </w:r>
      <w:r w:rsidRPr="004942A4">
        <w:rPr>
          <w:color w:val="000000" w:themeColor="text1"/>
          <w:lang w:val="en-US"/>
        </w:rPr>
        <w:br/>
      </w:r>
      <w:r w:rsidRPr="004942A4">
        <w:rPr>
          <w:b/>
          <w:bCs/>
          <w:color w:val="000000" w:themeColor="text1"/>
          <w:lang w:val="en-US"/>
        </w:rPr>
        <w:t xml:space="preserve">MSRP: </w:t>
      </w:r>
      <w:r>
        <w:rPr>
          <w:b/>
          <w:bCs/>
          <w:color w:val="000000" w:themeColor="text1"/>
        </w:rPr>
        <w:t>349,90</w:t>
      </w:r>
      <w:r w:rsidRPr="004942A4">
        <w:rPr>
          <w:b/>
          <w:bCs/>
          <w:color w:val="000000" w:themeColor="text1"/>
          <w:lang w:val="en-US"/>
        </w:rPr>
        <w:t xml:space="preserve"> EUR</w:t>
      </w:r>
    </w:p>
    <w:p w14:paraId="01CFD414" w14:textId="77777777" w:rsidR="008F5094" w:rsidRDefault="008F5094" w:rsidP="00CC0EBB">
      <w:pPr>
        <w:pBdr>
          <w:top w:val="nil"/>
          <w:left w:val="nil"/>
          <w:bottom w:val="nil"/>
          <w:right w:val="nil"/>
          <w:between w:val="nil"/>
        </w:pBdr>
        <w:rPr>
          <w:b/>
          <w:smallCaps/>
          <w:color w:val="0095D5"/>
          <w:lang w:val="en-US"/>
        </w:rPr>
      </w:pPr>
    </w:p>
    <w:p w14:paraId="3B095CC3" w14:textId="77777777" w:rsidR="00B56884" w:rsidRDefault="00B56884" w:rsidP="00CC0EBB">
      <w:pPr>
        <w:pBdr>
          <w:top w:val="nil"/>
          <w:left w:val="nil"/>
          <w:bottom w:val="nil"/>
          <w:right w:val="nil"/>
          <w:between w:val="nil"/>
        </w:pBdr>
        <w:rPr>
          <w:b/>
          <w:smallCaps/>
          <w:color w:val="0095D5"/>
          <w:lang w:val="en-US"/>
        </w:rPr>
      </w:pPr>
    </w:p>
    <w:p w14:paraId="42A13A28" w14:textId="77777777" w:rsidR="005C4F6A" w:rsidRPr="005C4F6A" w:rsidRDefault="005C4F6A" w:rsidP="005C4F6A">
      <w:pPr>
        <w:pBdr>
          <w:top w:val="nil"/>
          <w:left w:val="nil"/>
          <w:bottom w:val="nil"/>
          <w:right w:val="nil"/>
          <w:between w:val="nil"/>
        </w:pBdr>
        <w:rPr>
          <w:b/>
          <w:bCs/>
          <w:color w:val="0095D5" w:themeColor="accent1"/>
        </w:rPr>
      </w:pPr>
      <w:r w:rsidRPr="005C4F6A">
        <w:rPr>
          <w:b/>
          <w:bCs/>
          <w:color w:val="0095D5" w:themeColor="accent1"/>
        </w:rPr>
        <w:t>TURN YOUR LIVING ROOM INTO A CINEMA</w:t>
      </w:r>
    </w:p>
    <w:p w14:paraId="3E40DE62" w14:textId="5C439944" w:rsidR="005C4F6A" w:rsidRDefault="005C4F6A" w:rsidP="005C4F6A">
      <w:pPr>
        <w:pBdr>
          <w:top w:val="nil"/>
          <w:left w:val="nil"/>
          <w:bottom w:val="nil"/>
          <w:right w:val="nil"/>
          <w:between w:val="nil"/>
        </w:pBdr>
        <w:rPr>
          <w:color w:val="000000" w:themeColor="text1"/>
        </w:rPr>
      </w:pPr>
    </w:p>
    <w:p w14:paraId="59A024E0" w14:textId="0567930B" w:rsidR="005C4F6A" w:rsidRPr="005C4F6A" w:rsidRDefault="005C4F6A" w:rsidP="005C4F6A">
      <w:pPr>
        <w:pBdr>
          <w:top w:val="nil"/>
          <w:left w:val="nil"/>
          <w:bottom w:val="nil"/>
          <w:right w:val="nil"/>
          <w:between w:val="nil"/>
        </w:pBdr>
        <w:rPr>
          <w:b/>
          <w:bCs/>
          <w:smallCaps/>
          <w:color w:val="0095D5" w:themeColor="accent1"/>
          <w:u w:val="single"/>
          <w:lang w:val="en-US"/>
        </w:rPr>
      </w:pPr>
      <w:r w:rsidRPr="005C4F6A">
        <w:rPr>
          <w:b/>
          <w:bCs/>
          <w:color w:val="0095D5" w:themeColor="accent1"/>
        </w:rPr>
        <w:t xml:space="preserve">                                                                      </w:t>
      </w:r>
      <w:r>
        <w:rPr>
          <w:b/>
          <w:bCs/>
          <w:color w:val="0095D5" w:themeColor="accent1"/>
        </w:rPr>
        <w:t xml:space="preserve">          </w:t>
      </w:r>
      <w:r w:rsidRPr="005C4F6A">
        <w:rPr>
          <w:b/>
          <w:bCs/>
          <w:color w:val="0095D5" w:themeColor="accent1"/>
        </w:rPr>
        <w:t xml:space="preserve">  </w:t>
      </w:r>
      <w:hyperlink r:id="rId15" w:history="1">
        <w:r w:rsidR="00346251">
          <w:rPr>
            <w:rStyle w:val="Hyperlink"/>
            <w:b/>
            <w:bCs/>
            <w:color w:val="0095D5" w:themeColor="accent1"/>
          </w:rPr>
          <w:t>AMBEO S</w:t>
        </w:r>
        <w:r w:rsidR="00A308FB" w:rsidRPr="00346251">
          <w:rPr>
            <w:rStyle w:val="Hyperlink"/>
            <w:b/>
            <w:bCs/>
            <w:color w:val="0095D5" w:themeColor="accent1"/>
          </w:rPr>
          <w:t>oundba</w:t>
        </w:r>
        <w:r w:rsidR="00346251">
          <w:rPr>
            <w:rStyle w:val="Hyperlink"/>
            <w:b/>
            <w:bCs/>
            <w:color w:val="0095D5" w:themeColor="accent1"/>
          </w:rPr>
          <w:t>r Plu</w:t>
        </w:r>
        <w:r w:rsidR="001427D2">
          <w:rPr>
            <w:rStyle w:val="Hyperlink"/>
            <w:b/>
            <w:bCs/>
            <w:color w:val="0095D5" w:themeColor="accent1"/>
          </w:rPr>
          <w:t>s</w:t>
        </w:r>
      </w:hyperlink>
      <w:r w:rsidR="00346251">
        <w:rPr>
          <w:rStyle w:val="Hyperlink"/>
          <w:b/>
          <w:bCs/>
          <w:color w:val="0095D5" w:themeColor="accent1"/>
        </w:rPr>
        <w:t xml:space="preserve"> + </w:t>
      </w:r>
      <w:hyperlink r:id="rId16" w:history="1">
        <w:r w:rsidR="001427D2">
          <w:rPr>
            <w:rStyle w:val="Hyperlink"/>
            <w:b/>
            <w:bCs/>
            <w:color w:val="0095D5" w:themeColor="accent1"/>
          </w:rPr>
          <w:t>AMBEO S</w:t>
        </w:r>
        <w:r w:rsidR="003072A1">
          <w:rPr>
            <w:rStyle w:val="Hyperlink"/>
            <w:b/>
            <w:bCs/>
            <w:color w:val="0095D5" w:themeColor="accent1"/>
          </w:rPr>
          <w:t>ub</w:t>
        </w:r>
      </w:hyperlink>
    </w:p>
    <w:p w14:paraId="6FB385F4" w14:textId="7180D347" w:rsidR="005C4F6A" w:rsidRDefault="00F0746F" w:rsidP="005C4F6A">
      <w:pPr>
        <w:pBdr>
          <w:top w:val="nil"/>
          <w:left w:val="nil"/>
          <w:bottom w:val="nil"/>
          <w:right w:val="nil"/>
          <w:between w:val="nil"/>
        </w:pBdr>
        <w:ind w:left="3544"/>
        <w:rPr>
          <w:color w:val="000000"/>
          <w:lang w:val="en-US"/>
        </w:rPr>
      </w:pPr>
      <w:r>
        <w:rPr>
          <w:noProof/>
          <w:color w:val="000000"/>
        </w:rPr>
        <w:drawing>
          <wp:anchor distT="0" distB="0" distL="114300" distR="114300" simplePos="0" relativeHeight="251661312" behindDoc="0" locked="0" layoutInCell="1" allowOverlap="1" wp14:anchorId="0F1B0141" wp14:editId="3FB9C464">
            <wp:simplePos x="0" y="0"/>
            <wp:positionH relativeFrom="column">
              <wp:posOffset>-681990</wp:posOffset>
            </wp:positionH>
            <wp:positionV relativeFrom="page">
              <wp:posOffset>6600190</wp:posOffset>
            </wp:positionV>
            <wp:extent cx="2752725" cy="2752725"/>
            <wp:effectExtent l="0" t="0" r="9525" b="9525"/>
            <wp:wrapSquare wrapText="bothSides"/>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52725" cy="27527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C4F6A" w:rsidRPr="004942A4">
        <w:rPr>
          <w:color w:val="000000"/>
          <w:lang w:val="en-US"/>
        </w:rPr>
        <w:t xml:space="preserve">+ 3D soundbar that creates immersive sound </w:t>
      </w:r>
    </w:p>
    <w:p w14:paraId="50D16836" w14:textId="091B5AA4" w:rsidR="0045464F" w:rsidRDefault="0045464F" w:rsidP="005C4F6A">
      <w:pPr>
        <w:pBdr>
          <w:top w:val="nil"/>
          <w:left w:val="nil"/>
          <w:bottom w:val="nil"/>
          <w:right w:val="nil"/>
          <w:between w:val="nil"/>
        </w:pBdr>
        <w:ind w:left="3544"/>
        <w:rPr>
          <w:color w:val="000000"/>
        </w:rPr>
      </w:pPr>
      <w:r>
        <w:rPr>
          <w:color w:val="000000"/>
          <w:lang w:val="en-US"/>
        </w:rPr>
        <w:t xml:space="preserve">+ optional </w:t>
      </w:r>
      <w:r w:rsidR="001427D2">
        <w:rPr>
          <w:color w:val="000000"/>
          <w:lang w:val="en-US"/>
        </w:rPr>
        <w:t>s</w:t>
      </w:r>
      <w:r>
        <w:rPr>
          <w:color w:val="000000"/>
          <w:lang w:val="en-US"/>
        </w:rPr>
        <w:t xml:space="preserve">ubwoofer for </w:t>
      </w:r>
      <w:r w:rsidR="00B26703">
        <w:rPr>
          <w:color w:val="000000"/>
          <w:lang w:val="en-US"/>
        </w:rPr>
        <w:t>unmatched thundering bass</w:t>
      </w:r>
    </w:p>
    <w:p w14:paraId="5526E703" w14:textId="5FA753BD" w:rsidR="005C4F6A" w:rsidRPr="004942A4" w:rsidRDefault="005C4F6A" w:rsidP="005C4F6A">
      <w:pPr>
        <w:pBdr>
          <w:top w:val="nil"/>
          <w:left w:val="nil"/>
          <w:bottom w:val="nil"/>
          <w:right w:val="nil"/>
          <w:between w:val="nil"/>
        </w:pBdr>
        <w:ind w:left="3544"/>
        <w:rPr>
          <w:color w:val="000000"/>
          <w:lang w:val="en-US"/>
        </w:rPr>
      </w:pPr>
      <w:r w:rsidRPr="004942A4">
        <w:rPr>
          <w:color w:val="000000"/>
          <w:lang w:val="en-US"/>
        </w:rPr>
        <w:t xml:space="preserve">+ </w:t>
      </w:r>
      <w:r>
        <w:rPr>
          <w:color w:val="000000"/>
        </w:rPr>
        <w:t>outstanding room-filling sound and spatial sound processing, developed by Fraunhofer IIS</w:t>
      </w:r>
    </w:p>
    <w:p w14:paraId="50794437" w14:textId="56B48899" w:rsidR="005C4F6A" w:rsidRDefault="005C4F6A" w:rsidP="005C4F6A">
      <w:pPr>
        <w:pBdr>
          <w:top w:val="nil"/>
          <w:left w:val="nil"/>
          <w:bottom w:val="nil"/>
          <w:right w:val="nil"/>
          <w:between w:val="nil"/>
        </w:pBdr>
        <w:ind w:left="3544"/>
        <w:rPr>
          <w:color w:val="000000"/>
        </w:rPr>
      </w:pPr>
      <w:r w:rsidRPr="004942A4">
        <w:rPr>
          <w:color w:val="000000"/>
          <w:lang w:val="en-US"/>
        </w:rPr>
        <w:t xml:space="preserve">+ Automated room calibration tailors the sound to the room </w:t>
      </w:r>
      <w:r>
        <w:rPr>
          <w:color w:val="000000"/>
        </w:rPr>
        <w:t xml:space="preserve">and fills it with the sound of your </w:t>
      </w:r>
      <w:r w:rsidR="00F123E2">
        <w:rPr>
          <w:color w:val="000000"/>
        </w:rPr>
        <w:t>favourite</w:t>
      </w:r>
      <w:r>
        <w:rPr>
          <w:color w:val="000000"/>
        </w:rPr>
        <w:t xml:space="preserve"> Christmas movies</w:t>
      </w:r>
    </w:p>
    <w:p w14:paraId="573AE1EC" w14:textId="607E1358" w:rsidR="005C4F6A" w:rsidRPr="004942A4" w:rsidRDefault="005C4F6A" w:rsidP="005C4F6A">
      <w:pPr>
        <w:pBdr>
          <w:top w:val="nil"/>
          <w:left w:val="nil"/>
          <w:bottom w:val="nil"/>
          <w:right w:val="nil"/>
          <w:between w:val="nil"/>
        </w:pBdr>
        <w:rPr>
          <w:color w:val="000000"/>
          <w:lang w:val="en-US"/>
        </w:rPr>
      </w:pPr>
      <w:r w:rsidRPr="12780D9D">
        <w:rPr>
          <w:color w:val="000000" w:themeColor="text1"/>
        </w:rPr>
        <w:t xml:space="preserve">                                                                </w:t>
      </w:r>
      <w:r w:rsidRPr="12780D9D">
        <w:rPr>
          <w:color w:val="000000" w:themeColor="text1"/>
          <w:lang w:val="en-US"/>
        </w:rPr>
        <w:t xml:space="preserve">+ </w:t>
      </w:r>
      <w:r w:rsidRPr="12780D9D">
        <w:rPr>
          <w:color w:val="000000" w:themeColor="text1"/>
        </w:rPr>
        <w:t xml:space="preserve">wireless connection with Spotify Connect, Apple </w:t>
      </w:r>
      <w:bookmarkStart w:id="1" w:name="_Int_37HbiGex"/>
      <w:proofErr w:type="gramStart"/>
      <w:r w:rsidR="0056A3DC" w:rsidRPr="12780D9D">
        <w:rPr>
          <w:color w:val="000000" w:themeColor="text1"/>
        </w:rPr>
        <w:t xml:space="preserve">Airplay,  </w:t>
      </w:r>
      <w:r w:rsidRPr="12780D9D">
        <w:rPr>
          <w:color w:val="000000" w:themeColor="text1"/>
        </w:rPr>
        <w:t xml:space="preserve"> </w:t>
      </w:r>
      <w:bookmarkEnd w:id="1"/>
      <w:proofErr w:type="gramEnd"/>
      <w:r w:rsidRPr="12780D9D">
        <w:rPr>
          <w:color w:val="000000" w:themeColor="text1"/>
        </w:rPr>
        <w:t xml:space="preserve">                Chromecast, </w:t>
      </w:r>
      <w:r w:rsidR="24A7BA4A" w:rsidRPr="12780D9D">
        <w:rPr>
          <w:color w:val="000000" w:themeColor="text1"/>
        </w:rPr>
        <w:t>Bluetooth,</w:t>
      </w:r>
      <w:r w:rsidRPr="12780D9D">
        <w:rPr>
          <w:color w:val="000000" w:themeColor="text1"/>
        </w:rPr>
        <w:t xml:space="preserve"> and Amazon Alexa</w:t>
      </w:r>
    </w:p>
    <w:p w14:paraId="08FA02D0" w14:textId="57B438D0" w:rsidR="005C4F6A" w:rsidRPr="004942A4" w:rsidRDefault="005C4F6A" w:rsidP="005C4F6A">
      <w:pPr>
        <w:pBdr>
          <w:top w:val="nil"/>
          <w:left w:val="nil"/>
          <w:bottom w:val="nil"/>
          <w:right w:val="nil"/>
          <w:between w:val="nil"/>
        </w:pBdr>
        <w:rPr>
          <w:color w:val="000000"/>
          <w:lang w:val="en-US"/>
        </w:rPr>
      </w:pPr>
      <w:r>
        <w:rPr>
          <w:color w:val="000000"/>
        </w:rPr>
        <w:t xml:space="preserve">                                            </w:t>
      </w:r>
      <w:r w:rsidRPr="004942A4">
        <w:rPr>
          <w:color w:val="000000"/>
          <w:lang w:val="en-US"/>
        </w:rPr>
        <w:t xml:space="preserve">+ </w:t>
      </w:r>
      <w:r>
        <w:rPr>
          <w:color w:val="000000"/>
        </w:rPr>
        <w:t>Sleek design that fi</w:t>
      </w:r>
      <w:r w:rsidR="00943D2F">
        <w:rPr>
          <w:color w:val="000000"/>
        </w:rPr>
        <w:t>ts</w:t>
      </w:r>
      <w:r>
        <w:rPr>
          <w:color w:val="000000"/>
        </w:rPr>
        <w:t xml:space="preserve"> perfectly in your home cinema set up </w:t>
      </w:r>
    </w:p>
    <w:p w14:paraId="7A4AA480" w14:textId="32016156" w:rsidR="005C4F6A" w:rsidRPr="004942A4" w:rsidRDefault="005C4F6A" w:rsidP="005C4F6A">
      <w:pPr>
        <w:pBdr>
          <w:top w:val="nil"/>
          <w:left w:val="nil"/>
          <w:bottom w:val="nil"/>
          <w:right w:val="nil"/>
          <w:between w:val="nil"/>
        </w:pBdr>
        <w:tabs>
          <w:tab w:val="left" w:pos="4678"/>
        </w:tabs>
        <w:ind w:left="4320"/>
        <w:rPr>
          <w:color w:val="000000"/>
          <w:lang w:val="en-US"/>
        </w:rPr>
      </w:pPr>
      <w:r w:rsidRPr="004942A4">
        <w:rPr>
          <w:b/>
          <w:color w:val="000000"/>
          <w:lang w:val="en-US"/>
        </w:rPr>
        <w:t xml:space="preserve">MSRP: </w:t>
      </w:r>
      <w:r>
        <w:rPr>
          <w:b/>
          <w:color w:val="000000"/>
        </w:rPr>
        <w:t>1</w:t>
      </w:r>
      <w:r w:rsidRPr="004942A4">
        <w:rPr>
          <w:b/>
          <w:color w:val="000000"/>
          <w:lang w:val="en-US"/>
        </w:rPr>
        <w:t>,499 EUR</w:t>
      </w:r>
    </w:p>
    <w:p w14:paraId="75FD68C5" w14:textId="501AF1F6" w:rsidR="00672E4C" w:rsidRPr="004942A4" w:rsidRDefault="00672E4C" w:rsidP="00672E4C">
      <w:pPr>
        <w:pBdr>
          <w:top w:val="nil"/>
          <w:left w:val="nil"/>
          <w:bottom w:val="nil"/>
          <w:right w:val="nil"/>
          <w:between w:val="nil"/>
        </w:pBdr>
        <w:rPr>
          <w:color w:val="000000"/>
          <w:lang w:val="en-US"/>
        </w:rPr>
      </w:pPr>
    </w:p>
    <w:p w14:paraId="52C7AB01" w14:textId="0B5059B5" w:rsidR="005C4F6A" w:rsidRPr="005C4F6A" w:rsidRDefault="00B575E9" w:rsidP="005C4F6A">
      <w:pPr>
        <w:rPr>
          <w:b/>
          <w:bCs/>
          <w:color w:val="0095D5" w:themeColor="accent1"/>
        </w:rPr>
      </w:pPr>
      <w:bookmarkStart w:id="2" w:name="_Hlk515635723"/>
      <w:r>
        <w:rPr>
          <w:b/>
          <w:bCs/>
          <w:color w:val="0095D5" w:themeColor="accent1"/>
        </w:rPr>
        <w:lastRenderedPageBreak/>
        <w:t>PLANNING AHEAD TO GET RID OF THE CHRISTMAS POUNDS?</w:t>
      </w:r>
    </w:p>
    <w:p w14:paraId="50F81C94" w14:textId="5F4DA501" w:rsidR="005C4F6A" w:rsidRPr="005C4F6A" w:rsidRDefault="00F0746F" w:rsidP="005C4F6A">
      <w:pPr>
        <w:rPr>
          <w:b/>
          <w:bCs/>
        </w:rPr>
      </w:pPr>
      <w:r>
        <w:rPr>
          <w:b/>
          <w:smallCaps/>
          <w:noProof/>
          <w:color w:val="0095D5"/>
        </w:rPr>
        <w:drawing>
          <wp:anchor distT="0" distB="0" distL="114300" distR="114300" simplePos="0" relativeHeight="251658240" behindDoc="0" locked="0" layoutInCell="1" allowOverlap="1" wp14:anchorId="19E6C54C" wp14:editId="4926D49B">
            <wp:simplePos x="0" y="0"/>
            <wp:positionH relativeFrom="margin">
              <wp:align>left</wp:align>
            </wp:positionH>
            <wp:positionV relativeFrom="page">
              <wp:posOffset>2657475</wp:posOffset>
            </wp:positionV>
            <wp:extent cx="2600325" cy="1736090"/>
            <wp:effectExtent l="0" t="0" r="9525" b="0"/>
            <wp:wrapSquare wrapText="bothSides"/>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hqprint">
                      <a:extLst>
                        <a:ext uri="{28A0092B-C50C-407E-A947-70E740481C1C}">
                          <a14:useLocalDpi xmlns:a14="http://schemas.microsoft.com/office/drawing/2010/main"/>
                        </a:ext>
                      </a:extLst>
                    </a:blip>
                    <a:srcRect/>
                    <a:stretch>
                      <a:fillRect/>
                    </a:stretch>
                  </pic:blipFill>
                  <pic:spPr bwMode="auto">
                    <a:xfrm>
                      <a:off x="0" y="0"/>
                      <a:ext cx="2600325" cy="17360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C4F6A">
        <w:t xml:space="preserve">                                                                                   </w:t>
      </w:r>
      <w:r>
        <w:br/>
      </w:r>
      <w:hyperlink r:id="rId19" w:history="1">
        <w:r w:rsidR="005C4F6A" w:rsidRPr="00BC1D5B">
          <w:rPr>
            <w:rStyle w:val="Hyperlink"/>
            <w:b/>
            <w:bCs/>
            <w:color w:val="0095D5" w:themeColor="accent1"/>
          </w:rPr>
          <w:t>SPORT T</w:t>
        </w:r>
        <w:r w:rsidR="001C666E">
          <w:rPr>
            <w:rStyle w:val="Hyperlink"/>
            <w:b/>
            <w:bCs/>
            <w:color w:val="0095D5" w:themeColor="accent1"/>
          </w:rPr>
          <w:t>rue Wireless</w:t>
        </w:r>
      </w:hyperlink>
    </w:p>
    <w:p w14:paraId="596D4416" w14:textId="747ED566" w:rsidR="005C4F6A" w:rsidRDefault="005C4F6A" w:rsidP="005C4F6A">
      <w:pPr>
        <w:pBdr>
          <w:top w:val="nil"/>
          <w:left w:val="nil"/>
          <w:bottom w:val="nil"/>
          <w:right w:val="nil"/>
          <w:between w:val="nil"/>
        </w:pBdr>
        <w:ind w:left="3544"/>
        <w:rPr>
          <w:color w:val="000000"/>
        </w:rPr>
      </w:pPr>
      <w:r w:rsidRPr="3AD821DB">
        <w:rPr>
          <w:lang w:val="en-US"/>
        </w:rPr>
        <w:t xml:space="preserve">+ </w:t>
      </w:r>
      <w:r>
        <w:t xml:space="preserve">Perfect sound for your work-out after the holidays thanks to the </w:t>
      </w:r>
      <w:r w:rsidRPr="3AD821DB">
        <w:rPr>
          <w:color w:val="000000" w:themeColor="text1"/>
        </w:rPr>
        <w:t xml:space="preserve">Sennheiser </w:t>
      </w:r>
      <w:r w:rsidR="24190F85" w:rsidRPr="3AD821DB">
        <w:rPr>
          <w:color w:val="000000" w:themeColor="text1"/>
          <w:lang w:val="en-US"/>
        </w:rPr>
        <w:t>TRUE Response</w:t>
      </w:r>
      <w:r w:rsidRPr="3AD821DB">
        <w:rPr>
          <w:color w:val="000000" w:themeColor="text1"/>
          <w:lang w:val="en-US"/>
        </w:rPr>
        <w:t xml:space="preserve"> transducer</w:t>
      </w:r>
    </w:p>
    <w:p w14:paraId="4FD9F687" w14:textId="6D6754FD" w:rsidR="005C4F6A" w:rsidRPr="006275A6" w:rsidRDefault="005C4F6A" w:rsidP="00F0746F">
      <w:pPr>
        <w:pBdr>
          <w:top w:val="nil"/>
          <w:left w:val="nil"/>
          <w:bottom w:val="nil"/>
          <w:right w:val="nil"/>
          <w:between w:val="nil"/>
        </w:pBdr>
        <w:ind w:left="4248"/>
        <w:rPr>
          <w:lang w:val="en-US"/>
        </w:rPr>
      </w:pPr>
      <w:r w:rsidRPr="004942A4">
        <w:rPr>
          <w:lang w:val="en-US"/>
        </w:rPr>
        <w:t>+</w:t>
      </w:r>
      <w:r w:rsidR="00F81B3F">
        <w:rPr>
          <w:lang w:val="en-US"/>
        </w:rPr>
        <w:t xml:space="preserve"> The</w:t>
      </w:r>
      <w:r w:rsidRPr="004942A4">
        <w:rPr>
          <w:lang w:val="en-US"/>
        </w:rPr>
        <w:t xml:space="preserve"> </w:t>
      </w:r>
      <w:r>
        <w:t xml:space="preserve">Adaptable </w:t>
      </w:r>
      <w:r w:rsidR="00F81B3F">
        <w:t>A</w:t>
      </w:r>
      <w:r>
        <w:t xml:space="preserve">coustics </w:t>
      </w:r>
      <w:r w:rsidR="002B4751">
        <w:t xml:space="preserve">feature lets you choose between open </w:t>
      </w:r>
      <w:r w:rsidR="00554A75">
        <w:t>or closed ear adapters</w:t>
      </w:r>
    </w:p>
    <w:p w14:paraId="77D38084" w14:textId="685B37D4" w:rsidR="005C4F6A" w:rsidRPr="004942A4" w:rsidRDefault="005C4F6A" w:rsidP="005C4F6A">
      <w:pPr>
        <w:pBdr>
          <w:top w:val="nil"/>
          <w:left w:val="nil"/>
          <w:bottom w:val="nil"/>
          <w:right w:val="nil"/>
          <w:between w:val="nil"/>
        </w:pBdr>
        <w:ind w:left="3544"/>
        <w:rPr>
          <w:lang w:val="en-US"/>
        </w:rPr>
      </w:pPr>
      <w:r w:rsidRPr="004942A4">
        <w:rPr>
          <w:lang w:val="en-US"/>
        </w:rPr>
        <w:t xml:space="preserve">+ </w:t>
      </w:r>
      <w:r>
        <w:t>Special sports-optimized robust design and perfect fit</w:t>
      </w:r>
    </w:p>
    <w:p w14:paraId="07F6423D" w14:textId="77777777" w:rsidR="005C4F6A" w:rsidRDefault="005C4F6A" w:rsidP="005C4F6A">
      <w:pPr>
        <w:pBdr>
          <w:top w:val="nil"/>
          <w:left w:val="nil"/>
          <w:bottom w:val="nil"/>
          <w:right w:val="nil"/>
          <w:between w:val="nil"/>
        </w:pBdr>
        <w:ind w:left="3544"/>
      </w:pPr>
      <w:r>
        <w:t xml:space="preserve">               </w:t>
      </w:r>
      <w:r w:rsidRPr="004942A4">
        <w:rPr>
          <w:lang w:val="en-US"/>
        </w:rPr>
        <w:t xml:space="preserve">+ </w:t>
      </w:r>
      <w:r>
        <w:t>IP54 Dust, splash and sweat resistance</w:t>
      </w:r>
    </w:p>
    <w:p w14:paraId="0D57E26C" w14:textId="3B3E6B7A" w:rsidR="005C4F6A" w:rsidRPr="004942A4" w:rsidRDefault="005C4F6A" w:rsidP="005C4F6A">
      <w:pPr>
        <w:pBdr>
          <w:top w:val="nil"/>
          <w:left w:val="nil"/>
          <w:bottom w:val="nil"/>
          <w:right w:val="nil"/>
          <w:between w:val="nil"/>
        </w:pBdr>
        <w:ind w:left="3544"/>
        <w:rPr>
          <w:lang w:val="en-US"/>
        </w:rPr>
      </w:pPr>
      <w:r>
        <w:t xml:space="preserve">               </w:t>
      </w:r>
      <w:r w:rsidRPr="004942A4">
        <w:rPr>
          <w:lang w:val="en-US"/>
        </w:rPr>
        <w:t xml:space="preserve">+ </w:t>
      </w:r>
      <w:r>
        <w:t>Up to 27 hours of battery life for an extra-long work-out session</w:t>
      </w:r>
    </w:p>
    <w:p w14:paraId="7F960EEA" w14:textId="77777777" w:rsidR="005C4F6A" w:rsidRPr="004942A4" w:rsidRDefault="005C4F6A" w:rsidP="005C4F6A">
      <w:pPr>
        <w:pBdr>
          <w:top w:val="nil"/>
          <w:left w:val="nil"/>
          <w:bottom w:val="nil"/>
          <w:right w:val="nil"/>
          <w:between w:val="nil"/>
        </w:pBdr>
        <w:tabs>
          <w:tab w:val="left" w:pos="4253"/>
          <w:tab w:val="left" w:pos="4395"/>
          <w:tab w:val="left" w:pos="4678"/>
        </w:tabs>
        <w:rPr>
          <w:rFonts w:cs="Arial"/>
          <w:b/>
          <w:bCs/>
          <w:color w:val="000000"/>
          <w:shd w:val="clear" w:color="auto" w:fill="FFFFFF"/>
          <w:lang w:val="en-US"/>
        </w:rPr>
      </w:pPr>
      <w:r>
        <w:rPr>
          <w:rFonts w:cs="Arial"/>
          <w:b/>
          <w:bCs/>
          <w:shd w:val="clear" w:color="auto" w:fill="FFFFFF"/>
          <w:lang w:val="en-US"/>
        </w:rPr>
        <w:tab/>
        <w:t xml:space="preserve">          </w:t>
      </w:r>
      <w:r w:rsidRPr="004942A4">
        <w:rPr>
          <w:rFonts w:cs="Arial"/>
          <w:b/>
          <w:bCs/>
          <w:shd w:val="clear" w:color="auto" w:fill="FFFFFF"/>
          <w:lang w:val="en-US"/>
        </w:rPr>
        <w:t xml:space="preserve">MSRP: </w:t>
      </w:r>
      <w:r>
        <w:rPr>
          <w:rFonts w:cs="Arial"/>
          <w:b/>
          <w:bCs/>
          <w:shd w:val="clear" w:color="auto" w:fill="FFFFFF"/>
        </w:rPr>
        <w:t>129,90 EUR</w:t>
      </w:r>
    </w:p>
    <w:p w14:paraId="3AC7245D" w14:textId="77777777" w:rsidR="005C4F6A" w:rsidRDefault="005C4F6A" w:rsidP="005C4F6A"/>
    <w:p w14:paraId="04CAD948" w14:textId="77777777" w:rsidR="005C4F6A" w:rsidRDefault="005C4F6A" w:rsidP="005C4F6A"/>
    <w:p w14:paraId="74FE5C4B" w14:textId="77777777" w:rsidR="005C4F6A" w:rsidRDefault="005C4F6A" w:rsidP="005C4F6A"/>
    <w:p w14:paraId="5D27B1D7" w14:textId="536B40F2" w:rsidR="005C4F6A" w:rsidRPr="004942A4" w:rsidRDefault="00F37D0B" w:rsidP="005C4F6A">
      <w:pPr>
        <w:pBdr>
          <w:top w:val="nil"/>
          <w:left w:val="nil"/>
          <w:bottom w:val="nil"/>
          <w:right w:val="nil"/>
          <w:between w:val="nil"/>
        </w:pBdr>
        <w:rPr>
          <w:b/>
          <w:smallCaps/>
          <w:color w:val="0095D5"/>
          <w:lang w:val="en-US"/>
        </w:rPr>
      </w:pPr>
      <w:r>
        <w:rPr>
          <w:b/>
          <w:smallCaps/>
          <w:color w:val="0095D5"/>
        </w:rPr>
        <w:t xml:space="preserve">EXCEPTIONAL </w:t>
      </w:r>
      <w:r w:rsidR="00A40AEA">
        <w:rPr>
          <w:b/>
          <w:smallCaps/>
          <w:color w:val="0095D5"/>
        </w:rPr>
        <w:t>IN EVERY DETAIL – THE PERFECT GIFT FOR MUSIC CONNOISSEURS</w:t>
      </w:r>
    </w:p>
    <w:p w14:paraId="56DE640A" w14:textId="276221F3" w:rsidR="005C4F6A" w:rsidRPr="004942A4" w:rsidRDefault="005C4F6A" w:rsidP="005C4F6A">
      <w:pPr>
        <w:pBdr>
          <w:top w:val="nil"/>
          <w:left w:val="nil"/>
          <w:bottom w:val="nil"/>
          <w:right w:val="nil"/>
          <w:between w:val="nil"/>
        </w:pBdr>
        <w:rPr>
          <w:b/>
          <w:color w:val="000000"/>
          <w:lang w:val="en-US"/>
        </w:rPr>
      </w:pPr>
    </w:p>
    <w:p w14:paraId="2CB0B2CB" w14:textId="340B805D" w:rsidR="005C4F6A" w:rsidRPr="005C4F6A" w:rsidRDefault="00F0746F" w:rsidP="005C4F6A">
      <w:pPr>
        <w:rPr>
          <w:rStyle w:val="Hyperlink"/>
          <w:b/>
          <w:color w:val="0095D5" w:themeColor="accent1"/>
          <w:lang w:val="en-US"/>
        </w:rPr>
      </w:pPr>
      <w:r>
        <w:rPr>
          <w:b/>
          <w:smallCaps/>
          <w:noProof/>
          <w:color w:val="0095D5"/>
        </w:rPr>
        <w:drawing>
          <wp:anchor distT="0" distB="0" distL="114300" distR="114300" simplePos="0" relativeHeight="251659264" behindDoc="1" locked="0" layoutInCell="1" allowOverlap="1" wp14:anchorId="37BC726B" wp14:editId="71B72BB4">
            <wp:simplePos x="0" y="0"/>
            <wp:positionH relativeFrom="margin">
              <wp:align>left</wp:align>
            </wp:positionH>
            <wp:positionV relativeFrom="page">
              <wp:posOffset>6829425</wp:posOffset>
            </wp:positionV>
            <wp:extent cx="2176145" cy="2176145"/>
            <wp:effectExtent l="0" t="0" r="0" b="0"/>
            <wp:wrapSquare wrapText="bothSides"/>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hqprint">
                      <a:extLst>
                        <a:ext uri="{28A0092B-C50C-407E-A947-70E740481C1C}">
                          <a14:useLocalDpi xmlns:a14="http://schemas.microsoft.com/office/drawing/2010/main"/>
                        </a:ext>
                      </a:extLst>
                    </a:blip>
                    <a:srcRect/>
                    <a:stretch>
                      <a:fillRect/>
                    </a:stretch>
                  </pic:blipFill>
                  <pic:spPr bwMode="auto">
                    <a:xfrm>
                      <a:off x="0" y="0"/>
                      <a:ext cx="2176145" cy="2176145"/>
                    </a:xfrm>
                    <a:prstGeom prst="rect">
                      <a:avLst/>
                    </a:prstGeom>
                    <a:noFill/>
                    <a:ln>
                      <a:noFill/>
                    </a:ln>
                  </pic:spPr>
                </pic:pic>
              </a:graphicData>
            </a:graphic>
            <wp14:sizeRelH relativeFrom="margin">
              <wp14:pctWidth>0</wp14:pctWidth>
            </wp14:sizeRelH>
            <wp14:sizeRelV relativeFrom="margin">
              <wp14:pctHeight>0</wp14:pctHeight>
            </wp14:sizeRelV>
          </wp:anchor>
        </w:drawing>
      </w:r>
      <w:hyperlink r:id="rId21" w:history="1">
        <w:r w:rsidR="005C4F6A" w:rsidRPr="00BC1D5B">
          <w:rPr>
            <w:rStyle w:val="Hyperlink"/>
            <w:b/>
            <w:color w:val="0095D5" w:themeColor="accent1"/>
          </w:rPr>
          <w:t>IE 600</w:t>
        </w:r>
      </w:hyperlink>
    </w:p>
    <w:p w14:paraId="11C7E373" w14:textId="64F51136" w:rsidR="005C4F6A" w:rsidRDefault="005C4F6A" w:rsidP="005C4F6A">
      <w:pPr>
        <w:pBdr>
          <w:top w:val="nil"/>
          <w:left w:val="nil"/>
          <w:bottom w:val="nil"/>
          <w:right w:val="nil"/>
          <w:between w:val="nil"/>
        </w:pBdr>
        <w:ind w:left="3544"/>
      </w:pPr>
      <w:r w:rsidRPr="004942A4">
        <w:rPr>
          <w:lang w:val="en-US"/>
        </w:rPr>
        <w:t xml:space="preserve">+ Reveal </w:t>
      </w:r>
      <w:r>
        <w:rPr>
          <w:lang w:val="en-US"/>
        </w:rPr>
        <w:t>music’s</w:t>
      </w:r>
      <w:r w:rsidRPr="004942A4">
        <w:rPr>
          <w:lang w:val="en-US"/>
        </w:rPr>
        <w:t xml:space="preserve"> finest details</w:t>
      </w:r>
    </w:p>
    <w:p w14:paraId="3C6D741E" w14:textId="77777777" w:rsidR="005C4F6A" w:rsidRDefault="005C4F6A" w:rsidP="005C4F6A">
      <w:pPr>
        <w:pBdr>
          <w:top w:val="nil"/>
          <w:left w:val="nil"/>
          <w:bottom w:val="nil"/>
          <w:right w:val="nil"/>
          <w:between w:val="nil"/>
        </w:pBdr>
        <w:ind w:left="3544"/>
      </w:pPr>
      <w:r w:rsidRPr="004942A4">
        <w:rPr>
          <w:lang w:val="en-US"/>
        </w:rPr>
        <w:t xml:space="preserve">+ </w:t>
      </w:r>
      <w:r>
        <w:t>7-mm-TrueResponse transducer in an ultra-resilient ZR01 amorphous metal housing</w:t>
      </w:r>
    </w:p>
    <w:p w14:paraId="4A7713ED" w14:textId="6BBCA626" w:rsidR="00262335" w:rsidRPr="006275A6" w:rsidRDefault="00262335" w:rsidP="00262335">
      <w:pPr>
        <w:pBdr>
          <w:top w:val="nil"/>
          <w:left w:val="nil"/>
          <w:bottom w:val="nil"/>
          <w:right w:val="nil"/>
          <w:between w:val="nil"/>
        </w:pBdr>
        <w:ind w:left="4248"/>
        <w:rPr>
          <w:lang w:val="en-US"/>
        </w:rPr>
      </w:pPr>
      <w:r w:rsidRPr="12780D9D">
        <w:rPr>
          <w:lang w:val="en-US"/>
        </w:rPr>
        <w:t xml:space="preserve">+ </w:t>
      </w:r>
      <w:r>
        <w:t>Neutral tuning &amp; fast, accurate bass for a crystal-clear hearing experience</w:t>
      </w:r>
    </w:p>
    <w:p w14:paraId="269558A9" w14:textId="77777777" w:rsidR="00262335" w:rsidRPr="004942A4" w:rsidRDefault="00262335" w:rsidP="005C4F6A">
      <w:pPr>
        <w:pBdr>
          <w:top w:val="nil"/>
          <w:left w:val="nil"/>
          <w:bottom w:val="nil"/>
          <w:right w:val="nil"/>
          <w:between w:val="nil"/>
        </w:pBdr>
        <w:ind w:left="3544"/>
        <w:rPr>
          <w:lang w:val="en-US"/>
        </w:rPr>
      </w:pPr>
    </w:p>
    <w:p w14:paraId="44A49407" w14:textId="20243408" w:rsidR="005C4F6A" w:rsidRPr="00F10383" w:rsidRDefault="005C4F6A" w:rsidP="00F10383">
      <w:pPr>
        <w:pBdr>
          <w:top w:val="nil"/>
          <w:left w:val="nil"/>
          <w:bottom w:val="nil"/>
          <w:right w:val="nil"/>
          <w:between w:val="nil"/>
        </w:pBdr>
        <w:ind w:left="3544"/>
      </w:pPr>
      <w:r w:rsidRPr="004942A4">
        <w:rPr>
          <w:lang w:val="en-US"/>
        </w:rPr>
        <w:t xml:space="preserve">+ </w:t>
      </w:r>
      <w:r>
        <w:t xml:space="preserve">Perfect level of combined wearing comfort and sound </w:t>
      </w:r>
      <w:r>
        <w:rPr>
          <w:lang w:val="en-US"/>
        </w:rPr>
        <w:t xml:space="preserve">         </w:t>
      </w:r>
    </w:p>
    <w:p w14:paraId="69D9479B" w14:textId="6D0155D3" w:rsidR="005C4F6A" w:rsidRDefault="005C4F6A" w:rsidP="005C4F6A">
      <w:pPr>
        <w:pBdr>
          <w:top w:val="nil"/>
          <w:left w:val="nil"/>
          <w:bottom w:val="nil"/>
          <w:right w:val="nil"/>
          <w:between w:val="nil"/>
        </w:pBdr>
        <w:tabs>
          <w:tab w:val="left" w:pos="4253"/>
          <w:tab w:val="left" w:pos="4395"/>
          <w:tab w:val="left" w:pos="4678"/>
        </w:tabs>
        <w:rPr>
          <w:rFonts w:cs="Arial"/>
          <w:b/>
          <w:bCs/>
          <w:shd w:val="clear" w:color="auto" w:fill="FFFFFF"/>
        </w:rPr>
      </w:pPr>
      <w:r>
        <w:rPr>
          <w:rFonts w:cs="Arial"/>
          <w:b/>
          <w:bCs/>
          <w:shd w:val="clear" w:color="auto" w:fill="FFFFFF"/>
          <w:lang w:val="en-US"/>
        </w:rPr>
        <w:tab/>
        <w:t xml:space="preserve">          </w:t>
      </w:r>
      <w:r w:rsidRPr="004942A4">
        <w:rPr>
          <w:rFonts w:cs="Arial"/>
          <w:b/>
          <w:bCs/>
          <w:shd w:val="clear" w:color="auto" w:fill="FFFFFF"/>
          <w:lang w:val="en-US"/>
        </w:rPr>
        <w:t xml:space="preserve">MSRP: </w:t>
      </w:r>
      <w:r>
        <w:rPr>
          <w:rFonts w:cs="Arial"/>
          <w:b/>
          <w:bCs/>
          <w:shd w:val="clear" w:color="auto" w:fill="FFFFFF"/>
        </w:rPr>
        <w:t>699,00 EUR</w:t>
      </w:r>
    </w:p>
    <w:p w14:paraId="4C206203" w14:textId="6A0127E1" w:rsidR="00F0746F" w:rsidRDefault="00F0746F" w:rsidP="005C4F6A">
      <w:pPr>
        <w:pBdr>
          <w:top w:val="nil"/>
          <w:left w:val="nil"/>
          <w:bottom w:val="nil"/>
          <w:right w:val="nil"/>
          <w:between w:val="nil"/>
        </w:pBdr>
        <w:rPr>
          <w:b/>
          <w:smallCaps/>
          <w:color w:val="0095D5"/>
        </w:rPr>
      </w:pPr>
    </w:p>
    <w:p w14:paraId="323C9F58" w14:textId="77777777" w:rsidR="00F0746F" w:rsidRDefault="00F0746F" w:rsidP="005C4F6A">
      <w:pPr>
        <w:pBdr>
          <w:top w:val="nil"/>
          <w:left w:val="nil"/>
          <w:bottom w:val="nil"/>
          <w:right w:val="nil"/>
          <w:between w:val="nil"/>
        </w:pBdr>
        <w:rPr>
          <w:b/>
          <w:smallCaps/>
          <w:color w:val="0095D5"/>
        </w:rPr>
      </w:pPr>
    </w:p>
    <w:p w14:paraId="22AE4CFF" w14:textId="5326AD32" w:rsidR="00F0746F" w:rsidRDefault="00F0746F" w:rsidP="005C4F6A">
      <w:pPr>
        <w:pBdr>
          <w:top w:val="nil"/>
          <w:left w:val="nil"/>
          <w:bottom w:val="nil"/>
          <w:right w:val="nil"/>
          <w:between w:val="nil"/>
        </w:pBdr>
        <w:rPr>
          <w:b/>
          <w:smallCaps/>
          <w:color w:val="0095D5"/>
        </w:rPr>
      </w:pPr>
    </w:p>
    <w:p w14:paraId="2C35AAB0" w14:textId="3752E78E" w:rsidR="00F0746F" w:rsidRDefault="00F0746F" w:rsidP="005C4F6A">
      <w:pPr>
        <w:pBdr>
          <w:top w:val="nil"/>
          <w:left w:val="nil"/>
          <w:bottom w:val="nil"/>
          <w:right w:val="nil"/>
          <w:between w:val="nil"/>
        </w:pBdr>
        <w:rPr>
          <w:b/>
          <w:smallCaps/>
          <w:color w:val="0095D5"/>
        </w:rPr>
      </w:pPr>
    </w:p>
    <w:p w14:paraId="15001931" w14:textId="33C14EB4" w:rsidR="005C4F6A" w:rsidRPr="004942A4" w:rsidRDefault="00BC1D5B" w:rsidP="005C4F6A">
      <w:pPr>
        <w:pBdr>
          <w:top w:val="nil"/>
          <w:left w:val="nil"/>
          <w:bottom w:val="nil"/>
          <w:right w:val="nil"/>
          <w:between w:val="nil"/>
        </w:pBdr>
        <w:rPr>
          <w:b/>
          <w:smallCaps/>
          <w:color w:val="0095D5"/>
          <w:lang w:val="en-US"/>
        </w:rPr>
      </w:pPr>
      <w:r>
        <w:rPr>
          <w:b/>
          <w:smallCaps/>
          <w:color w:val="0095D5"/>
        </w:rPr>
        <w:lastRenderedPageBreak/>
        <w:t>EXPERIENCE TV LIKE NEVER BEFORE</w:t>
      </w:r>
    </w:p>
    <w:p w14:paraId="3FD31AA8" w14:textId="2F1401A3" w:rsidR="005C4F6A" w:rsidRPr="004942A4" w:rsidRDefault="00F0746F" w:rsidP="005C4F6A">
      <w:pPr>
        <w:pBdr>
          <w:top w:val="nil"/>
          <w:left w:val="nil"/>
          <w:bottom w:val="nil"/>
          <w:right w:val="nil"/>
          <w:between w:val="nil"/>
        </w:pBdr>
        <w:rPr>
          <w:b/>
          <w:color w:val="000000"/>
          <w:lang w:val="en-US"/>
        </w:rPr>
      </w:pPr>
      <w:r>
        <w:rPr>
          <w:noProof/>
          <w:lang w:val="en-US"/>
        </w:rPr>
        <w:drawing>
          <wp:anchor distT="0" distB="0" distL="114300" distR="114300" simplePos="0" relativeHeight="251660288" behindDoc="0" locked="0" layoutInCell="1" allowOverlap="1" wp14:anchorId="1BCB5B5E" wp14:editId="2D8F86AF">
            <wp:simplePos x="0" y="0"/>
            <wp:positionH relativeFrom="column">
              <wp:posOffset>-681355</wp:posOffset>
            </wp:positionH>
            <wp:positionV relativeFrom="paragraph">
              <wp:posOffset>238125</wp:posOffset>
            </wp:positionV>
            <wp:extent cx="3057525" cy="2038350"/>
            <wp:effectExtent l="0" t="0" r="9525" b="0"/>
            <wp:wrapSquare wrapText="bothSides"/>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57525" cy="20383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0B27F2B" w14:textId="2907F467" w:rsidR="005C4F6A" w:rsidRPr="005C4F6A" w:rsidRDefault="00003D66" w:rsidP="005C4F6A">
      <w:pPr>
        <w:rPr>
          <w:rStyle w:val="Hyperlink"/>
          <w:b/>
          <w:color w:val="0095D5" w:themeColor="accent1"/>
          <w:lang w:val="en-US"/>
        </w:rPr>
      </w:pPr>
      <w:hyperlink r:id="rId23" w:history="1">
        <w:r w:rsidR="008F27B0" w:rsidRPr="008F27B0">
          <w:rPr>
            <w:rStyle w:val="Hyperlink"/>
            <w:b/>
            <w:color w:val="0095D5" w:themeColor="accent1"/>
          </w:rPr>
          <w:t>TV</w:t>
        </w:r>
        <w:r w:rsidR="00F0746F">
          <w:rPr>
            <w:rStyle w:val="Hyperlink"/>
            <w:b/>
            <w:color w:val="0095D5" w:themeColor="accent1"/>
          </w:rPr>
          <w:t xml:space="preserve"> </w:t>
        </w:r>
        <w:r w:rsidR="008F27B0" w:rsidRPr="008F27B0">
          <w:rPr>
            <w:rStyle w:val="Hyperlink"/>
            <w:b/>
            <w:color w:val="0095D5" w:themeColor="accent1"/>
          </w:rPr>
          <w:t>CLEAR SET</w:t>
        </w:r>
      </w:hyperlink>
    </w:p>
    <w:p w14:paraId="7AC549D1" w14:textId="348FA864" w:rsidR="005C4F6A" w:rsidRDefault="005C4F6A" w:rsidP="005C4F6A">
      <w:pPr>
        <w:pBdr>
          <w:top w:val="nil"/>
          <w:left w:val="nil"/>
          <w:bottom w:val="nil"/>
          <w:right w:val="nil"/>
          <w:between w:val="nil"/>
        </w:pBdr>
        <w:ind w:left="3544"/>
      </w:pPr>
      <w:r w:rsidRPr="004942A4">
        <w:rPr>
          <w:lang w:val="en-US"/>
        </w:rPr>
        <w:t xml:space="preserve">+ </w:t>
      </w:r>
      <w:r w:rsidR="00BC1D5B">
        <w:rPr>
          <w:lang w:val="en-US"/>
        </w:rPr>
        <w:t>Excellent speech clarity</w:t>
      </w:r>
    </w:p>
    <w:p w14:paraId="7DADD5C7" w14:textId="7ED7A574" w:rsidR="005C4F6A" w:rsidRPr="004942A4" w:rsidRDefault="005C4F6A" w:rsidP="005C4F6A">
      <w:pPr>
        <w:pBdr>
          <w:top w:val="nil"/>
          <w:left w:val="nil"/>
          <w:bottom w:val="nil"/>
          <w:right w:val="nil"/>
          <w:between w:val="nil"/>
        </w:pBdr>
        <w:ind w:left="3544"/>
        <w:rPr>
          <w:lang w:val="en-US"/>
        </w:rPr>
      </w:pPr>
      <w:r w:rsidRPr="12780D9D">
        <w:rPr>
          <w:lang w:val="en-US"/>
        </w:rPr>
        <w:t xml:space="preserve">+ </w:t>
      </w:r>
      <w:r w:rsidR="00BC1D5B">
        <w:t xml:space="preserve">Ambient awareness to have </w:t>
      </w:r>
      <w:r w:rsidR="5C440C39">
        <w:t>a wonderful time</w:t>
      </w:r>
      <w:r w:rsidR="00BC1D5B">
        <w:t xml:space="preserve"> on Christmas eve with your family</w:t>
      </w:r>
    </w:p>
    <w:p w14:paraId="10EF2111" w14:textId="1373FE91" w:rsidR="005C4F6A" w:rsidRDefault="005C4F6A" w:rsidP="005C4F6A">
      <w:pPr>
        <w:pBdr>
          <w:top w:val="nil"/>
          <w:left w:val="nil"/>
          <w:bottom w:val="nil"/>
          <w:right w:val="nil"/>
          <w:between w:val="nil"/>
        </w:pBdr>
        <w:ind w:left="3544"/>
      </w:pPr>
      <w:r w:rsidRPr="004942A4">
        <w:rPr>
          <w:lang w:val="en-US"/>
        </w:rPr>
        <w:t xml:space="preserve">+ </w:t>
      </w:r>
      <w:r w:rsidR="00BC1D5B">
        <w:t>Superb and comfortable fit for long TV sessions</w:t>
      </w:r>
    </w:p>
    <w:p w14:paraId="7D644F21" w14:textId="2A28195F" w:rsidR="00BC1D5B" w:rsidRDefault="00BC1D5B" w:rsidP="00BC1D5B">
      <w:pPr>
        <w:pBdr>
          <w:top w:val="nil"/>
          <w:left w:val="nil"/>
          <w:bottom w:val="nil"/>
          <w:right w:val="nil"/>
          <w:between w:val="nil"/>
        </w:pBdr>
        <w:ind w:left="3544"/>
        <w:rPr>
          <w:lang w:val="en-US"/>
        </w:rPr>
      </w:pPr>
      <w:r w:rsidRPr="004942A4">
        <w:rPr>
          <w:lang w:val="en-US"/>
        </w:rPr>
        <w:t xml:space="preserve">+ </w:t>
      </w:r>
      <w:r w:rsidRPr="00BC1D5B">
        <w:t xml:space="preserve">Connect with any TV via TV Connector transmitter or </w:t>
      </w:r>
      <w:r w:rsidR="0095338D">
        <w:t xml:space="preserve">via </w:t>
      </w:r>
      <w:r w:rsidRPr="00BC1D5B">
        <w:t>Bluetooth with mobile devices for media streaming</w:t>
      </w:r>
    </w:p>
    <w:p w14:paraId="29C2DD5C" w14:textId="3BA4B6E5" w:rsidR="005C4F6A" w:rsidRDefault="005C4F6A" w:rsidP="005C4F6A">
      <w:pPr>
        <w:pBdr>
          <w:top w:val="nil"/>
          <w:left w:val="nil"/>
          <w:bottom w:val="nil"/>
          <w:right w:val="nil"/>
          <w:between w:val="nil"/>
        </w:pBdr>
        <w:ind w:left="3544"/>
        <w:rPr>
          <w:lang w:val="en-US"/>
        </w:rPr>
      </w:pPr>
      <w:r w:rsidRPr="004942A4">
        <w:rPr>
          <w:lang w:val="en-US"/>
        </w:rPr>
        <w:t xml:space="preserve">+ </w:t>
      </w:r>
      <w:r w:rsidR="00BC1D5B">
        <w:rPr>
          <w:lang w:val="en-US"/>
        </w:rPr>
        <w:t>Easy setup with the improved TV Clear app</w:t>
      </w:r>
    </w:p>
    <w:p w14:paraId="33B2CD18" w14:textId="1FBC6836" w:rsidR="005C4F6A" w:rsidRPr="008F27B0" w:rsidRDefault="00BC1D5B" w:rsidP="008F27B0">
      <w:pPr>
        <w:pBdr>
          <w:top w:val="nil"/>
          <w:left w:val="nil"/>
          <w:bottom w:val="nil"/>
          <w:right w:val="nil"/>
          <w:between w:val="nil"/>
        </w:pBdr>
        <w:ind w:left="4248"/>
      </w:pPr>
      <w:r w:rsidRPr="004942A4">
        <w:rPr>
          <w:lang w:val="en-US"/>
        </w:rPr>
        <w:t xml:space="preserve">+ </w:t>
      </w:r>
      <w:r w:rsidRPr="00BC1D5B">
        <w:t>Pair as many Bluetooth earbuds with the connector at once as you plea</w:t>
      </w:r>
      <w:r w:rsidR="008F27B0">
        <w:t>se</w:t>
      </w:r>
    </w:p>
    <w:p w14:paraId="6D72CDCF" w14:textId="6B707528" w:rsidR="005C4F6A" w:rsidRPr="005C4F6A" w:rsidRDefault="005C4F6A" w:rsidP="005C4F6A">
      <w:pPr>
        <w:pBdr>
          <w:top w:val="nil"/>
          <w:left w:val="nil"/>
          <w:bottom w:val="nil"/>
          <w:right w:val="nil"/>
          <w:between w:val="nil"/>
        </w:pBdr>
        <w:tabs>
          <w:tab w:val="left" w:pos="4253"/>
          <w:tab w:val="left" w:pos="4395"/>
          <w:tab w:val="left" w:pos="4678"/>
        </w:tabs>
        <w:rPr>
          <w:rFonts w:cs="Arial"/>
          <w:b/>
          <w:bCs/>
          <w:shd w:val="clear" w:color="auto" w:fill="FFFFFF"/>
        </w:rPr>
      </w:pPr>
      <w:r>
        <w:rPr>
          <w:rFonts w:cs="Arial"/>
          <w:b/>
          <w:bCs/>
          <w:shd w:val="clear" w:color="auto" w:fill="FFFFFF"/>
          <w:lang w:val="en-US"/>
        </w:rPr>
        <w:tab/>
        <w:t xml:space="preserve">          </w:t>
      </w:r>
      <w:r w:rsidRPr="004942A4">
        <w:rPr>
          <w:rFonts w:cs="Arial"/>
          <w:b/>
          <w:bCs/>
          <w:shd w:val="clear" w:color="auto" w:fill="FFFFFF"/>
          <w:lang w:val="en-US"/>
        </w:rPr>
        <w:t xml:space="preserve">MSRP: </w:t>
      </w:r>
      <w:r w:rsidR="00BC1D5B">
        <w:rPr>
          <w:rFonts w:cs="Arial"/>
          <w:b/>
          <w:bCs/>
          <w:shd w:val="clear" w:color="auto" w:fill="FFFFFF"/>
        </w:rPr>
        <w:t>399</w:t>
      </w:r>
      <w:r>
        <w:rPr>
          <w:rFonts w:cs="Arial"/>
          <w:b/>
          <w:bCs/>
          <w:shd w:val="clear" w:color="auto" w:fill="FFFFFF"/>
        </w:rPr>
        <w:t>,</w:t>
      </w:r>
      <w:r w:rsidR="00BC1D5B">
        <w:rPr>
          <w:rFonts w:cs="Arial"/>
          <w:b/>
          <w:bCs/>
          <w:shd w:val="clear" w:color="auto" w:fill="FFFFFF"/>
        </w:rPr>
        <w:t>9</w:t>
      </w:r>
      <w:r>
        <w:rPr>
          <w:rFonts w:cs="Arial"/>
          <w:b/>
          <w:bCs/>
          <w:shd w:val="clear" w:color="auto" w:fill="FFFFFF"/>
        </w:rPr>
        <w:t>0 EUR</w:t>
      </w:r>
    </w:p>
    <w:p w14:paraId="674674EA" w14:textId="77777777" w:rsidR="005C4F6A" w:rsidRPr="005C4F6A" w:rsidRDefault="005C4F6A" w:rsidP="005C4F6A">
      <w:pPr>
        <w:pBdr>
          <w:top w:val="nil"/>
          <w:left w:val="nil"/>
          <w:bottom w:val="nil"/>
          <w:right w:val="nil"/>
          <w:between w:val="nil"/>
        </w:pBdr>
        <w:tabs>
          <w:tab w:val="left" w:pos="4253"/>
          <w:tab w:val="left" w:pos="4395"/>
          <w:tab w:val="left" w:pos="4678"/>
        </w:tabs>
        <w:rPr>
          <w:rFonts w:cs="Arial"/>
          <w:b/>
          <w:bCs/>
          <w:shd w:val="clear" w:color="auto" w:fill="FFFFFF"/>
        </w:rPr>
      </w:pPr>
    </w:p>
    <w:p w14:paraId="6AA36ED2" w14:textId="77777777" w:rsidR="00DD71D7" w:rsidRDefault="00DD71D7" w:rsidP="00672E4C">
      <w:pPr>
        <w:pBdr>
          <w:top w:val="nil"/>
          <w:left w:val="nil"/>
          <w:bottom w:val="nil"/>
          <w:right w:val="nil"/>
          <w:between w:val="nil"/>
        </w:pBdr>
        <w:rPr>
          <w:b/>
          <w:smallCaps/>
          <w:color w:val="0095D5"/>
          <w:lang w:val="en-US"/>
        </w:rPr>
      </w:pPr>
    </w:p>
    <w:p w14:paraId="0856CCAF" w14:textId="77777777" w:rsidR="00DD71D7" w:rsidRDefault="00DD71D7" w:rsidP="00672E4C">
      <w:pPr>
        <w:pBdr>
          <w:top w:val="nil"/>
          <w:left w:val="nil"/>
          <w:bottom w:val="nil"/>
          <w:right w:val="nil"/>
          <w:between w:val="nil"/>
        </w:pBdr>
        <w:rPr>
          <w:b/>
          <w:smallCaps/>
          <w:color w:val="0095D5"/>
          <w:lang w:val="en-US"/>
        </w:rPr>
      </w:pPr>
    </w:p>
    <w:bookmarkEnd w:id="2"/>
    <w:p w14:paraId="4F815BB4" w14:textId="77777777" w:rsidR="00EB2235" w:rsidRDefault="00EB2235" w:rsidP="00276B59">
      <w:pPr>
        <w:spacing w:line="240" w:lineRule="auto"/>
        <w:rPr>
          <w:b/>
          <w:bCs/>
          <w:szCs w:val="18"/>
          <w:lang w:val="en-US"/>
        </w:rPr>
      </w:pPr>
    </w:p>
    <w:p w14:paraId="674F6328" w14:textId="711F0EA2" w:rsidR="00276B59" w:rsidRPr="00B234FA" w:rsidRDefault="00276B59" w:rsidP="00276B59">
      <w:pPr>
        <w:spacing w:line="240" w:lineRule="auto"/>
        <w:rPr>
          <w:b/>
          <w:bCs/>
          <w:szCs w:val="18"/>
          <w:lang w:val="en-US"/>
        </w:rPr>
      </w:pPr>
      <w:r w:rsidRPr="00B234FA">
        <w:rPr>
          <w:b/>
          <w:bCs/>
          <w:szCs w:val="18"/>
          <w:lang w:val="en-US"/>
        </w:rPr>
        <w:t xml:space="preserve">About the Sennheiser brand  </w:t>
      </w:r>
    </w:p>
    <w:p w14:paraId="6B9BDFA1" w14:textId="7A351241" w:rsidR="00276B59" w:rsidRPr="00B234FA" w:rsidRDefault="00276B59" w:rsidP="00276B59">
      <w:pPr>
        <w:spacing w:line="240" w:lineRule="auto"/>
        <w:rPr>
          <w:lang w:val="en-US"/>
        </w:rPr>
      </w:pPr>
      <w:r w:rsidRPr="12780D9D">
        <w:rPr>
          <w:lang w:val="en-US"/>
        </w:rPr>
        <w:t>We live and breathe audio. We are driven by the passion to create audio solutions that make a difference. Building the future of audio and bringing remarkable sound experiences to our customers – this is what the Sennheiser brand has represented for more than 75 years. While professional audio solutions such as microphones, meeting solutions, streaming technologies and monitoring systems are part of the business of Sennheiser electronic GmbH &amp; Co. KG, the business with consumer devices such as headphones, soundbars and speech-enhanced hearables is operated by Sonova Holding AG under the license of Sennheiser</w:t>
      </w:r>
      <w:r w:rsidR="095929B3" w:rsidRPr="12780D9D">
        <w:rPr>
          <w:lang w:val="en-US"/>
        </w:rPr>
        <w:t xml:space="preserve">. </w:t>
      </w:r>
    </w:p>
    <w:p w14:paraId="55DF051E" w14:textId="77777777" w:rsidR="00276B59" w:rsidRPr="00B234FA" w:rsidRDefault="00276B59" w:rsidP="00276B59">
      <w:pPr>
        <w:spacing w:line="240" w:lineRule="auto"/>
        <w:rPr>
          <w:szCs w:val="18"/>
          <w:lang w:val="en-US"/>
        </w:rPr>
      </w:pPr>
    </w:p>
    <w:p w14:paraId="67D443CF" w14:textId="77777777" w:rsidR="00276B59" w:rsidRPr="00B234FA" w:rsidRDefault="00003D66" w:rsidP="00276B59">
      <w:pPr>
        <w:spacing w:line="240" w:lineRule="auto"/>
        <w:rPr>
          <w:color w:val="0095D5" w:themeColor="accent1"/>
          <w:szCs w:val="18"/>
          <w:lang w:val="en-US"/>
        </w:rPr>
      </w:pPr>
      <w:hyperlink r:id="rId24" w:history="1">
        <w:r w:rsidR="00276B59" w:rsidRPr="00B234FA">
          <w:rPr>
            <w:rStyle w:val="Hyperlink"/>
            <w:color w:val="0095D5" w:themeColor="accent1"/>
            <w:szCs w:val="18"/>
            <w:u w:val="none"/>
            <w:lang w:val="en-US"/>
          </w:rPr>
          <w:t>www.sennheiser.com</w:t>
        </w:r>
      </w:hyperlink>
      <w:r w:rsidR="00276B59" w:rsidRPr="00B234FA">
        <w:rPr>
          <w:color w:val="0095D5" w:themeColor="accent1"/>
          <w:szCs w:val="18"/>
          <w:lang w:val="en-US"/>
        </w:rPr>
        <w:t xml:space="preserve"> </w:t>
      </w:r>
    </w:p>
    <w:p w14:paraId="553A5C53" w14:textId="77777777" w:rsidR="00276B59" w:rsidRPr="00B234FA" w:rsidRDefault="00003D66" w:rsidP="00276B59">
      <w:pPr>
        <w:spacing w:line="240" w:lineRule="auto"/>
        <w:rPr>
          <w:color w:val="0095D5" w:themeColor="accent1"/>
          <w:szCs w:val="18"/>
          <w:lang w:val="en-US"/>
        </w:rPr>
      </w:pPr>
      <w:hyperlink r:id="rId25" w:history="1">
        <w:r w:rsidR="00276B59" w:rsidRPr="00B234FA">
          <w:rPr>
            <w:rStyle w:val="Hyperlink"/>
            <w:color w:val="0095D5" w:themeColor="accent1"/>
            <w:szCs w:val="18"/>
            <w:u w:val="none"/>
            <w:lang w:val="en-US"/>
          </w:rPr>
          <w:t>www.sennheiser-hearing.com</w:t>
        </w:r>
      </w:hyperlink>
    </w:p>
    <w:p w14:paraId="3AF4CD38" w14:textId="77777777" w:rsidR="00276B59" w:rsidRPr="00B234FA" w:rsidRDefault="00276B59" w:rsidP="00276B59">
      <w:pPr>
        <w:rPr>
          <w:szCs w:val="18"/>
          <w:lang w:val="en-US"/>
        </w:rPr>
      </w:pPr>
    </w:p>
    <w:p w14:paraId="5C71BADA" w14:textId="77777777" w:rsidR="00276B59" w:rsidRPr="004150ED" w:rsidRDefault="00276B59" w:rsidP="00276B59">
      <w:pPr>
        <w:pStyle w:val="paragraph"/>
        <w:spacing w:before="0" w:beforeAutospacing="0" w:after="0" w:afterAutospacing="0"/>
        <w:textAlignment w:val="baseline"/>
        <w:rPr>
          <w:rFonts w:asciiTheme="majorHAnsi" w:hAnsiTheme="majorHAnsi" w:cs="Segoe UI"/>
          <w:sz w:val="18"/>
          <w:szCs w:val="18"/>
          <w:lang w:val="en-US"/>
        </w:rPr>
      </w:pPr>
      <w:r w:rsidRPr="004150ED">
        <w:rPr>
          <w:rStyle w:val="normaltextrun"/>
          <w:rFonts w:asciiTheme="majorHAnsi" w:eastAsiaTheme="majorEastAsia" w:hAnsiTheme="majorHAnsi" w:cs="Segoe UI"/>
          <w:b/>
          <w:bCs/>
          <w:color w:val="000000"/>
          <w:sz w:val="18"/>
          <w:szCs w:val="18"/>
          <w:lang w:val="en-US"/>
        </w:rPr>
        <w:t>Press contact</w:t>
      </w:r>
      <w:r w:rsidRPr="004150ED">
        <w:rPr>
          <w:rStyle w:val="eop"/>
          <w:rFonts w:asciiTheme="majorHAnsi" w:hAnsiTheme="majorHAnsi" w:cs="Segoe UI"/>
          <w:color w:val="000000"/>
          <w:sz w:val="18"/>
          <w:szCs w:val="18"/>
          <w:lang w:val="en-US"/>
        </w:rPr>
        <w:t> </w:t>
      </w:r>
    </w:p>
    <w:p w14:paraId="121A316A" w14:textId="77777777" w:rsidR="00276B59" w:rsidRPr="004150ED" w:rsidRDefault="00276B59" w:rsidP="00276B59">
      <w:pPr>
        <w:pStyle w:val="paragraph"/>
        <w:spacing w:before="0" w:beforeAutospacing="0" w:after="0" w:afterAutospacing="0"/>
        <w:textAlignment w:val="baseline"/>
        <w:rPr>
          <w:rFonts w:asciiTheme="majorHAnsi" w:hAnsiTheme="majorHAnsi" w:cs="Segoe UI"/>
          <w:sz w:val="18"/>
          <w:szCs w:val="18"/>
          <w:lang w:val="en-US"/>
        </w:rPr>
      </w:pPr>
      <w:r w:rsidRPr="004150ED">
        <w:rPr>
          <w:rStyle w:val="normaltextrun"/>
          <w:rFonts w:asciiTheme="majorHAnsi" w:eastAsiaTheme="majorEastAsia" w:hAnsiTheme="majorHAnsi" w:cs="Segoe UI"/>
          <w:color w:val="000000"/>
          <w:sz w:val="18"/>
          <w:szCs w:val="18"/>
          <w:lang w:val="en-US"/>
        </w:rPr>
        <w:t>Sonova Consumer Hearing GmbH </w:t>
      </w:r>
      <w:r w:rsidRPr="004150ED">
        <w:rPr>
          <w:rStyle w:val="eop"/>
          <w:rFonts w:asciiTheme="majorHAnsi" w:hAnsiTheme="majorHAnsi" w:cs="Segoe UI"/>
          <w:color w:val="000000"/>
          <w:sz w:val="18"/>
          <w:szCs w:val="18"/>
          <w:lang w:val="en-US"/>
        </w:rPr>
        <w:t> </w:t>
      </w:r>
    </w:p>
    <w:p w14:paraId="11E6586C" w14:textId="77777777" w:rsidR="00276B59" w:rsidRPr="004150ED" w:rsidRDefault="00276B59" w:rsidP="00276B59">
      <w:pPr>
        <w:pStyle w:val="paragraph"/>
        <w:spacing w:before="0" w:beforeAutospacing="0" w:after="0" w:afterAutospacing="0"/>
        <w:textAlignment w:val="baseline"/>
        <w:rPr>
          <w:rFonts w:asciiTheme="majorHAnsi" w:hAnsiTheme="majorHAnsi" w:cs="Segoe UI"/>
          <w:sz w:val="18"/>
          <w:szCs w:val="18"/>
          <w:lang w:val="en-US"/>
        </w:rPr>
      </w:pPr>
      <w:r w:rsidRPr="004150ED">
        <w:rPr>
          <w:rStyle w:val="normaltextrun"/>
          <w:rFonts w:asciiTheme="majorHAnsi" w:eastAsiaTheme="majorEastAsia" w:hAnsiTheme="majorHAnsi" w:cs="Segoe UI"/>
          <w:color w:val="0095D5"/>
          <w:sz w:val="18"/>
          <w:szCs w:val="18"/>
          <w:lang w:val="en-US"/>
        </w:rPr>
        <w:t>Paul Hughes</w:t>
      </w:r>
      <w:r w:rsidRPr="004150ED">
        <w:rPr>
          <w:rStyle w:val="eop"/>
          <w:rFonts w:asciiTheme="majorHAnsi" w:hAnsiTheme="majorHAnsi" w:cs="Segoe UI"/>
          <w:color w:val="0095D5"/>
          <w:sz w:val="18"/>
          <w:szCs w:val="18"/>
          <w:lang w:val="en-US"/>
        </w:rPr>
        <w:t> </w:t>
      </w:r>
    </w:p>
    <w:p w14:paraId="4CDAE174" w14:textId="77777777" w:rsidR="00276B59" w:rsidRPr="004150ED" w:rsidRDefault="00276B59" w:rsidP="00276B59">
      <w:pPr>
        <w:pStyle w:val="paragraph"/>
        <w:spacing w:before="0" w:beforeAutospacing="0" w:after="0" w:afterAutospacing="0"/>
        <w:textAlignment w:val="baseline"/>
        <w:rPr>
          <w:rFonts w:asciiTheme="majorHAnsi" w:hAnsiTheme="majorHAnsi" w:cs="Segoe UI"/>
          <w:sz w:val="18"/>
          <w:szCs w:val="18"/>
          <w:lang w:val="en-US"/>
        </w:rPr>
      </w:pPr>
      <w:r w:rsidRPr="004150ED">
        <w:rPr>
          <w:rStyle w:val="normaltextrun"/>
          <w:rFonts w:asciiTheme="majorHAnsi" w:eastAsiaTheme="majorEastAsia" w:hAnsiTheme="majorHAnsi" w:cs="Segoe UI"/>
          <w:color w:val="000000"/>
          <w:sz w:val="18"/>
          <w:szCs w:val="18"/>
          <w:lang w:val="en-US"/>
        </w:rPr>
        <w:t>Head of PR and Influencers </w:t>
      </w:r>
      <w:r w:rsidRPr="004150ED">
        <w:rPr>
          <w:rStyle w:val="eop"/>
          <w:rFonts w:asciiTheme="majorHAnsi" w:hAnsiTheme="majorHAnsi" w:cs="Segoe UI"/>
          <w:color w:val="000000"/>
          <w:sz w:val="18"/>
          <w:szCs w:val="18"/>
          <w:lang w:val="en-US"/>
        </w:rPr>
        <w:t> </w:t>
      </w:r>
    </w:p>
    <w:p w14:paraId="0407FE27" w14:textId="77777777" w:rsidR="00276B59" w:rsidRPr="004150ED" w:rsidRDefault="00276B59" w:rsidP="00276B59">
      <w:pPr>
        <w:pStyle w:val="paragraph"/>
        <w:spacing w:before="0" w:beforeAutospacing="0" w:after="0" w:afterAutospacing="0"/>
        <w:textAlignment w:val="baseline"/>
        <w:rPr>
          <w:rFonts w:asciiTheme="majorHAnsi" w:hAnsiTheme="majorHAnsi" w:cs="Segoe UI"/>
          <w:sz w:val="18"/>
          <w:szCs w:val="18"/>
          <w:lang w:val="en-US"/>
        </w:rPr>
      </w:pPr>
      <w:r w:rsidRPr="004150ED">
        <w:rPr>
          <w:rStyle w:val="normaltextrun"/>
          <w:rFonts w:asciiTheme="majorHAnsi" w:eastAsiaTheme="majorEastAsia" w:hAnsiTheme="majorHAnsi" w:cs="Segoe UI"/>
          <w:color w:val="000000"/>
          <w:sz w:val="18"/>
          <w:szCs w:val="18"/>
          <w:lang w:val="en-US"/>
        </w:rPr>
        <w:t>Sennheiser Headphones &amp; Soundbars</w:t>
      </w:r>
      <w:r w:rsidRPr="004150ED">
        <w:rPr>
          <w:rStyle w:val="eop"/>
          <w:rFonts w:asciiTheme="majorHAnsi" w:hAnsiTheme="majorHAnsi" w:cs="Segoe UI"/>
          <w:color w:val="000000"/>
          <w:sz w:val="18"/>
          <w:szCs w:val="18"/>
          <w:lang w:val="en-US"/>
        </w:rPr>
        <w:t> </w:t>
      </w:r>
    </w:p>
    <w:p w14:paraId="41ADDDEF" w14:textId="77777777" w:rsidR="00276B59" w:rsidRPr="004150ED" w:rsidRDefault="00276B59" w:rsidP="00276B59">
      <w:pPr>
        <w:pStyle w:val="paragraph"/>
        <w:spacing w:before="0" w:beforeAutospacing="0" w:after="0" w:afterAutospacing="0"/>
        <w:textAlignment w:val="baseline"/>
        <w:rPr>
          <w:rFonts w:asciiTheme="majorHAnsi" w:hAnsiTheme="majorHAnsi" w:cs="Segoe UI"/>
          <w:sz w:val="18"/>
          <w:szCs w:val="18"/>
          <w:lang w:val="en-US"/>
        </w:rPr>
      </w:pPr>
      <w:r w:rsidRPr="004150ED">
        <w:rPr>
          <w:rStyle w:val="normaltextrun"/>
          <w:rFonts w:asciiTheme="majorHAnsi" w:eastAsiaTheme="majorEastAsia" w:hAnsiTheme="majorHAnsi" w:cs="Segoe UI"/>
          <w:color w:val="000000"/>
          <w:sz w:val="18"/>
          <w:szCs w:val="18"/>
          <w:lang w:val="en-US"/>
        </w:rPr>
        <w:t>T +49 (0) 162 2921 861</w:t>
      </w:r>
      <w:r w:rsidRPr="004150ED">
        <w:rPr>
          <w:rStyle w:val="eop"/>
          <w:rFonts w:asciiTheme="majorHAnsi" w:hAnsiTheme="majorHAnsi" w:cs="Segoe UI"/>
          <w:color w:val="000000"/>
          <w:sz w:val="18"/>
          <w:szCs w:val="18"/>
          <w:lang w:val="en-US"/>
        </w:rPr>
        <w:t> </w:t>
      </w:r>
    </w:p>
    <w:p w14:paraId="4627E367" w14:textId="77777777" w:rsidR="00276B59" w:rsidRPr="004150ED" w:rsidRDefault="00003D66" w:rsidP="00276B59">
      <w:pPr>
        <w:pStyle w:val="paragraph"/>
        <w:spacing w:before="0" w:beforeAutospacing="0" w:after="0" w:afterAutospacing="0"/>
        <w:textAlignment w:val="baseline"/>
        <w:rPr>
          <w:rFonts w:asciiTheme="majorHAnsi" w:hAnsiTheme="majorHAnsi" w:cs="Segoe UI"/>
          <w:sz w:val="18"/>
          <w:szCs w:val="18"/>
          <w:lang w:val="en-US"/>
        </w:rPr>
      </w:pPr>
      <w:hyperlink r:id="rId26" w:history="1">
        <w:r w:rsidR="00276B59" w:rsidRPr="004150ED">
          <w:rPr>
            <w:rStyle w:val="Hyperlink"/>
            <w:rFonts w:asciiTheme="majorHAnsi" w:hAnsiTheme="majorHAnsi" w:cs="Segoe UI"/>
            <w:sz w:val="18"/>
            <w:szCs w:val="18"/>
            <w:lang w:val="en-US"/>
          </w:rPr>
          <w:t>paul.hughes@sonova.com</w:t>
        </w:r>
      </w:hyperlink>
      <w:r w:rsidR="00276B59" w:rsidRPr="004150ED">
        <w:rPr>
          <w:rStyle w:val="eop"/>
          <w:rFonts w:asciiTheme="majorHAnsi" w:hAnsiTheme="majorHAnsi" w:cs="Segoe UI"/>
          <w:color w:val="000000"/>
          <w:sz w:val="18"/>
          <w:szCs w:val="18"/>
          <w:lang w:val="en-US"/>
        </w:rPr>
        <w:t> </w:t>
      </w:r>
    </w:p>
    <w:p w14:paraId="26F32CFC" w14:textId="0B5810DE" w:rsidR="007C5F04" w:rsidRPr="004942A4" w:rsidRDefault="007C5F04" w:rsidP="00945E93">
      <w:pPr>
        <w:pStyle w:val="Contact"/>
        <w:rPr>
          <w:lang w:val="en-US"/>
        </w:rPr>
      </w:pPr>
    </w:p>
    <w:sectPr w:rsidR="007C5F04" w:rsidRPr="004942A4" w:rsidSect="009031C7">
      <w:headerReference w:type="default" r:id="rId27"/>
      <w:headerReference w:type="first" r:id="rId28"/>
      <w:footerReference w:type="first" r:id="rId29"/>
      <w:pgSz w:w="11906" w:h="16838" w:code="9"/>
      <w:pgMar w:top="2754" w:right="2608" w:bottom="1418" w:left="1418" w:header="629" w:footer="134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F36E28" w14:textId="77777777" w:rsidR="00003D66" w:rsidRDefault="00003D66" w:rsidP="00CA1EB9">
      <w:pPr>
        <w:spacing w:line="240" w:lineRule="auto"/>
      </w:pPr>
      <w:r>
        <w:separator/>
      </w:r>
    </w:p>
  </w:endnote>
  <w:endnote w:type="continuationSeparator" w:id="0">
    <w:p w14:paraId="0B2AB46E" w14:textId="77777777" w:rsidR="00003D66" w:rsidRDefault="00003D66" w:rsidP="00CA1EB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42F558A0-A0C6-458D-9783-EF92D73F6310}"/>
  </w:font>
  <w:font w:name="Sennheiser Office">
    <w:altName w:val="Sennheiser Office"/>
    <w:panose1 w:val="020B0504020101010102"/>
    <w:charset w:val="00"/>
    <w:family w:val="auto"/>
    <w:pitch w:val="variable"/>
    <w:sig w:usb0="A00000AF" w:usb1="500020DB" w:usb2="00000000" w:usb3="00000000" w:csb0="00000093" w:csb1="00000000"/>
    <w:embedRegular r:id="rId2" w:fontKey="{840EC99B-9FFD-47F9-8408-986C564828BA}"/>
    <w:embedBold r:id="rId3" w:fontKey="{1FBA52B8-2FC8-4B4F-B4B7-7EF76C5768C7}"/>
    <w:embedBoldItalic r:id="rId4" w:fontKey="{C91D31CA-E8DA-4874-8158-5817685589B4}"/>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embedRegular r:id="rId5" w:fontKey="{BBE71723-E5BC-4B70-99FA-41533745666E}"/>
    <w:embedBold r:id="rId6" w:fontKey="{1C9FED74-80B4-4DC4-BBE2-73028BABF6A8}"/>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D9AE98" w14:textId="76F2E759" w:rsidR="00EB6084" w:rsidRDefault="00EB6084" w:rsidP="009031C7">
    <w:pPr>
      <w:pStyle w:val="Fuzeile"/>
      <w:tabs>
        <w:tab w:val="left" w:pos="3068"/>
      </w:tabs>
    </w:pPr>
    <w:r>
      <w:rPr>
        <w:noProof/>
        <w:lang w:val="de-DE" w:eastAsia="de-DE"/>
      </w:rPr>
      <w:drawing>
        <wp:anchor distT="0" distB="0" distL="114300" distR="114300" simplePos="0" relativeHeight="251673600" behindDoc="0" locked="1" layoutInCell="1" allowOverlap="1" wp14:anchorId="548C0058" wp14:editId="5FA24055">
          <wp:simplePos x="0" y="0"/>
          <wp:positionH relativeFrom="page">
            <wp:posOffset>900430</wp:posOffset>
          </wp:positionH>
          <wp:positionV relativeFrom="page">
            <wp:posOffset>10153015</wp:posOffset>
          </wp:positionV>
          <wp:extent cx="1026000" cy="108000"/>
          <wp:effectExtent l="0" t="0" r="3175" b="635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_Logoschrift_black.emf"/>
                  <pic:cNvPicPr/>
                </pic:nvPicPr>
                <pic:blipFill>
                  <a:blip r:embed="rId1">
                    <a:extLst>
                      <a:ext uri="{28A0092B-C50C-407E-A947-70E740481C1C}">
                        <a14:useLocalDpi xmlns:a14="http://schemas.microsoft.com/office/drawing/2010/main" val="0"/>
                      </a:ext>
                    </a:extLst>
                  </a:blip>
                  <a:stretch>
                    <a:fillRect/>
                  </a:stretch>
                </pic:blipFill>
                <pic:spPr>
                  <a:xfrm>
                    <a:off x="0" y="0"/>
                    <a:ext cx="1026000" cy="10800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68D295" w14:textId="77777777" w:rsidR="00003D66" w:rsidRDefault="00003D66" w:rsidP="00CA1EB9">
      <w:pPr>
        <w:spacing w:line="240" w:lineRule="auto"/>
      </w:pPr>
      <w:r>
        <w:separator/>
      </w:r>
    </w:p>
  </w:footnote>
  <w:footnote w:type="continuationSeparator" w:id="0">
    <w:p w14:paraId="66D06458" w14:textId="77777777" w:rsidR="00003D66" w:rsidRDefault="00003D66" w:rsidP="00CA1EB9">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53DDC1" w14:textId="77777777" w:rsidR="008E5D5C" w:rsidRPr="008E5D5C" w:rsidRDefault="008E5D5C" w:rsidP="008E5D5C">
    <w:pPr>
      <w:pStyle w:val="Kopfzeile"/>
      <w:rPr>
        <w:color w:val="0095D5" w:themeColor="accent1"/>
      </w:rPr>
    </w:pPr>
    <w:r w:rsidRPr="008E5D5C">
      <w:rPr>
        <w:color w:val="0095D5" w:themeColor="accent1"/>
      </w:rPr>
      <w:t>Press Release</w:t>
    </w:r>
    <w:r w:rsidRPr="008E5D5C">
      <w:rPr>
        <w:noProof/>
        <w:color w:val="0095D5" w:themeColor="accent1"/>
        <w:lang w:val="de-DE" w:eastAsia="de-DE"/>
      </w:rPr>
      <w:drawing>
        <wp:anchor distT="0" distB="0" distL="114300" distR="114300" simplePos="0" relativeHeight="251675648" behindDoc="0" locked="1" layoutInCell="1" allowOverlap="1" wp14:anchorId="199590AF" wp14:editId="19DC399B">
          <wp:simplePos x="0" y="0"/>
          <wp:positionH relativeFrom="page">
            <wp:posOffset>900430</wp:posOffset>
          </wp:positionH>
          <wp:positionV relativeFrom="page">
            <wp:posOffset>422275</wp:posOffset>
          </wp:positionV>
          <wp:extent cx="576000" cy="431117"/>
          <wp:effectExtent l="0" t="0" r="0" b="7620"/>
          <wp:wrapNone/>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_Logo_black.emf"/>
                  <pic:cNvPicPr/>
                </pic:nvPicPr>
                <pic:blipFill>
                  <a:blip r:embed="rId1">
                    <a:extLst>
                      <a:ext uri="{28A0092B-C50C-407E-A947-70E740481C1C}">
                        <a14:useLocalDpi xmlns:a14="http://schemas.microsoft.com/office/drawing/2010/main" val="0"/>
                      </a:ext>
                    </a:extLst>
                  </a:blip>
                  <a:stretch>
                    <a:fillRect/>
                  </a:stretch>
                </pic:blipFill>
                <pic:spPr>
                  <a:xfrm>
                    <a:off x="0" y="0"/>
                    <a:ext cx="576000" cy="431117"/>
                  </a:xfrm>
                  <a:prstGeom prst="rect">
                    <a:avLst/>
                  </a:prstGeom>
                </pic:spPr>
              </pic:pic>
            </a:graphicData>
          </a:graphic>
          <wp14:sizeRelH relativeFrom="margin">
            <wp14:pctWidth>0</wp14:pctWidth>
          </wp14:sizeRelH>
          <wp14:sizeRelV relativeFrom="margin">
            <wp14:pctHeight>0</wp14:pctHeight>
          </wp14:sizeRelV>
        </wp:anchor>
      </w:drawing>
    </w:r>
  </w:p>
  <w:p w14:paraId="4C6F07FC" w14:textId="27A775C0" w:rsidR="008E5D5C" w:rsidRPr="008E5D5C" w:rsidRDefault="008E5D5C" w:rsidP="008E5D5C">
    <w:pPr>
      <w:pStyle w:val="Kopfzeile"/>
    </w:pPr>
    <w:r>
      <w:fldChar w:fldCharType="begin"/>
    </w:r>
    <w:r>
      <w:instrText xml:space="preserve"> PAGE  \* Arabic  \* MERGEFORMAT </w:instrText>
    </w:r>
    <w:r>
      <w:fldChar w:fldCharType="separate"/>
    </w:r>
    <w:r w:rsidR="009E48EE">
      <w:rPr>
        <w:noProof/>
      </w:rPr>
      <w:t>5</w:t>
    </w:r>
    <w:r>
      <w:fldChar w:fldCharType="end"/>
    </w:r>
    <w:r>
      <w:t>/</w:t>
    </w:r>
    <w:fldSimple w:instr=" NUMPAGES  \* Arabic  \* MERGEFORMAT ">
      <w:r w:rsidR="009E48EE">
        <w:rPr>
          <w:noProof/>
        </w:rPr>
        <w:t>5</w:t>
      </w:r>
    </w:fldSimple>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88F69F" w14:textId="77777777" w:rsidR="00CA1EB9" w:rsidRPr="008E5D5C" w:rsidRDefault="008E5D5C" w:rsidP="008E5D5C">
    <w:pPr>
      <w:pStyle w:val="Kopfzeile"/>
      <w:rPr>
        <w:color w:val="0095D5" w:themeColor="accent1"/>
      </w:rPr>
    </w:pPr>
    <w:r w:rsidRPr="008E5D5C">
      <w:rPr>
        <w:color w:val="0095D5" w:themeColor="accent1"/>
      </w:rPr>
      <w:t>Press Release</w:t>
    </w:r>
    <w:r w:rsidR="00CA1EB9" w:rsidRPr="008E5D5C">
      <w:rPr>
        <w:noProof/>
        <w:color w:val="0095D5" w:themeColor="accent1"/>
        <w:lang w:val="de-DE" w:eastAsia="de-DE"/>
      </w:rPr>
      <w:drawing>
        <wp:anchor distT="0" distB="0" distL="114300" distR="114300" simplePos="0" relativeHeight="251668480" behindDoc="0" locked="1" layoutInCell="1" allowOverlap="1" wp14:anchorId="309AB358" wp14:editId="39DF0E1C">
          <wp:simplePos x="0" y="0"/>
          <wp:positionH relativeFrom="page">
            <wp:posOffset>900430</wp:posOffset>
          </wp:positionH>
          <wp:positionV relativeFrom="page">
            <wp:posOffset>422275</wp:posOffset>
          </wp:positionV>
          <wp:extent cx="576000" cy="431117"/>
          <wp:effectExtent l="0" t="0" r="0" b="762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_Logo_black.emf"/>
                  <pic:cNvPicPr/>
                </pic:nvPicPr>
                <pic:blipFill>
                  <a:blip r:embed="rId1">
                    <a:extLst>
                      <a:ext uri="{28A0092B-C50C-407E-A947-70E740481C1C}">
                        <a14:useLocalDpi xmlns:a14="http://schemas.microsoft.com/office/drawing/2010/main" val="0"/>
                      </a:ext>
                    </a:extLst>
                  </a:blip>
                  <a:stretch>
                    <a:fillRect/>
                  </a:stretch>
                </pic:blipFill>
                <pic:spPr>
                  <a:xfrm>
                    <a:off x="0" y="0"/>
                    <a:ext cx="576000" cy="431117"/>
                  </a:xfrm>
                  <a:prstGeom prst="rect">
                    <a:avLst/>
                  </a:prstGeom>
                </pic:spPr>
              </pic:pic>
            </a:graphicData>
          </a:graphic>
          <wp14:sizeRelH relativeFrom="margin">
            <wp14:pctWidth>0</wp14:pctWidth>
          </wp14:sizeRelH>
          <wp14:sizeRelV relativeFrom="margin">
            <wp14:pctHeight>0</wp14:pctHeight>
          </wp14:sizeRelV>
        </wp:anchor>
      </w:drawing>
    </w:r>
  </w:p>
  <w:p w14:paraId="286A0383" w14:textId="419EB8EE" w:rsidR="008E5D5C" w:rsidRPr="008E5D5C" w:rsidRDefault="008E5D5C" w:rsidP="008E5D5C">
    <w:pPr>
      <w:pStyle w:val="Kopfzeile"/>
    </w:pPr>
    <w:r>
      <w:fldChar w:fldCharType="begin"/>
    </w:r>
    <w:r>
      <w:instrText xml:space="preserve"> PAGE  \* Arabic  \* MERGEFORMAT </w:instrText>
    </w:r>
    <w:r>
      <w:fldChar w:fldCharType="separate"/>
    </w:r>
    <w:r w:rsidR="009E48EE">
      <w:rPr>
        <w:noProof/>
      </w:rPr>
      <w:t>1</w:t>
    </w:r>
    <w:r>
      <w:fldChar w:fldCharType="end"/>
    </w:r>
    <w:r>
      <w:t>/</w:t>
    </w:r>
    <w:fldSimple w:instr=" NUMPAGES  \* Arabic  \* MERGEFORMAT ">
      <w:r w:rsidR="009E48EE">
        <w:rPr>
          <w:noProof/>
        </w:rPr>
        <w:t>5</w:t>
      </w:r>
    </w:fldSimple>
  </w:p>
</w:hdr>
</file>

<file path=word/intelligence2.xml><?xml version="1.0" encoding="utf-8"?>
<int2:intelligence xmlns:int2="http://schemas.microsoft.com/office/intelligence/2020/intelligence">
  <int2:observations>
    <int2:textHash int2:hashCode="XkeUQ3Y3/Onc6o" int2:id="33nTNp1e">
      <int2:state int2:type="LegacyProofing" int2:value="Rejected"/>
    </int2:textHash>
    <int2:textHash int2:hashCode="xB5E/Y0FotsX7v" int2:id="ffGOBccb">
      <int2:state int2:type="LegacyProofing" int2:value="Rejected"/>
    </int2:textHash>
    <int2:textHash int2:hashCode="55YYkIYiI8wJGQ" int2:id="sRV9x5HO">
      <int2:state int2:type="LegacyProofing" int2:value="Rejected"/>
    </int2:textHash>
    <int2:textHash int2:hashCode="dT46VYXzHFwV4O" int2:id="S6rIntFi">
      <int2:state int2:type="LegacyProofing" int2:value="Rejected"/>
    </int2:textHash>
    <int2:textHash int2:hashCode="Nk5D9esrMeKh9i" int2:id="cvraMikw">
      <int2:state int2:type="LegacyProofing" int2:value="Rejected"/>
    </int2:textHash>
    <int2:bookmark int2:bookmarkName="_Int_37HbiGex" int2:invalidationBookmarkName="" int2:hashCode="DEfrbaYykaqhyJ" int2:id="YZXIm2YO">
      <int2:state int2:type="LegacyProofing" int2:value="Rejected"/>
    </int2:bookmark>
    <int2:bookmark int2:bookmarkName="_Int_aF4eCMfC" int2:invalidationBookmarkName="" int2:hashCode="beVQez1e+rvT6m" int2:id="gmYHcWbE">
      <int2:state int2:type="AugLoop_Text_Critique" int2:value="Rejected"/>
    </int2:bookmark>
  </int2:observations>
  <int2:intelligenceSetting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4A1195"/>
    <w:multiLevelType w:val="hybridMultilevel"/>
    <w:tmpl w:val="69D0CBCE"/>
    <w:lvl w:ilvl="0" w:tplc="04070001">
      <w:start w:val="1"/>
      <w:numFmt w:val="bullet"/>
      <w:lvlText w:val=""/>
      <w:lvlJc w:val="left"/>
      <w:pPr>
        <w:ind w:left="720" w:hanging="360"/>
      </w:pPr>
      <w:rPr>
        <w:rFonts w:ascii="Symbol" w:hAnsi="Symbol" w:hint="default"/>
      </w:rPr>
    </w:lvl>
    <w:lvl w:ilvl="1" w:tplc="EA544902">
      <w:numFmt w:val="bullet"/>
      <w:lvlText w:val="-"/>
      <w:lvlJc w:val="left"/>
      <w:pPr>
        <w:ind w:left="1440" w:hanging="360"/>
      </w:pPr>
      <w:rPr>
        <w:rFonts w:ascii="Calibri" w:eastAsiaTheme="minorHAnsi" w:hAnsi="Calibri"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E115A0C"/>
    <w:multiLevelType w:val="multilevel"/>
    <w:tmpl w:val="6A329D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31E6785"/>
    <w:multiLevelType w:val="multilevel"/>
    <w:tmpl w:val="5D2A89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3CD2242"/>
    <w:multiLevelType w:val="hybridMultilevel"/>
    <w:tmpl w:val="FBA223A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BB8608B"/>
    <w:multiLevelType w:val="multilevel"/>
    <w:tmpl w:val="248C86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965173A"/>
    <w:multiLevelType w:val="multilevel"/>
    <w:tmpl w:val="6F022F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3234E01"/>
    <w:multiLevelType w:val="multilevel"/>
    <w:tmpl w:val="9D880D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7140EB7"/>
    <w:multiLevelType w:val="multilevel"/>
    <w:tmpl w:val="4434D6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A5B55EF"/>
    <w:multiLevelType w:val="multilevel"/>
    <w:tmpl w:val="E4B0E1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58EF1EC2"/>
    <w:multiLevelType w:val="multilevel"/>
    <w:tmpl w:val="6B343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656175CA"/>
    <w:multiLevelType w:val="multilevel"/>
    <w:tmpl w:val="17741D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7E0D1A00"/>
    <w:multiLevelType w:val="multilevel"/>
    <w:tmpl w:val="3E386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1"/>
  </w:num>
  <w:num w:numId="3">
    <w:abstractNumId w:val="11"/>
  </w:num>
  <w:num w:numId="4">
    <w:abstractNumId w:val="2"/>
  </w:num>
  <w:num w:numId="5">
    <w:abstractNumId w:val="10"/>
  </w:num>
  <w:num w:numId="6">
    <w:abstractNumId w:val="6"/>
  </w:num>
  <w:num w:numId="7">
    <w:abstractNumId w:val="0"/>
  </w:num>
  <w:num w:numId="8">
    <w:abstractNumId w:val="3"/>
  </w:num>
  <w:num w:numId="9">
    <w:abstractNumId w:val="8"/>
  </w:num>
  <w:num w:numId="10">
    <w:abstractNumId w:val="9"/>
  </w:num>
  <w:num w:numId="11">
    <w:abstractNumId w:val="7"/>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activeWritingStyle w:appName="MSWord" w:lang="de-DE" w:vendorID="64" w:dllVersion="0" w:nlCheck="1" w:checkStyle="0"/>
  <w:activeWritingStyle w:appName="MSWord" w:lang="en-US" w:vendorID="64" w:dllVersion="0" w:nlCheck="1" w:checkStyle="0"/>
  <w:activeWritingStyle w:appName="MSWord" w:lang="en-GB" w:vendorID="64" w:dllVersion="0" w:nlCheck="1" w:checkStyle="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Y3NTK0sDA2sbAwMrFU0lEKTi0uzszPAykwqgUAicq4MSwAAAA="/>
  </w:docVars>
  <w:rsids>
    <w:rsidRoot w:val="00CA1EB9"/>
    <w:rsid w:val="00003D66"/>
    <w:rsid w:val="00007E62"/>
    <w:rsid w:val="000174C7"/>
    <w:rsid w:val="00020C4C"/>
    <w:rsid w:val="00025A8B"/>
    <w:rsid w:val="00030A89"/>
    <w:rsid w:val="00041F72"/>
    <w:rsid w:val="00043730"/>
    <w:rsid w:val="00044809"/>
    <w:rsid w:val="00050EE6"/>
    <w:rsid w:val="000558E9"/>
    <w:rsid w:val="00057BAE"/>
    <w:rsid w:val="0006031F"/>
    <w:rsid w:val="00065F46"/>
    <w:rsid w:val="00066AD6"/>
    <w:rsid w:val="00073EF3"/>
    <w:rsid w:val="000847B2"/>
    <w:rsid w:val="00092CB4"/>
    <w:rsid w:val="00093B3C"/>
    <w:rsid w:val="00096669"/>
    <w:rsid w:val="000A054A"/>
    <w:rsid w:val="000A2E60"/>
    <w:rsid w:val="000A4055"/>
    <w:rsid w:val="000B66EB"/>
    <w:rsid w:val="000C22AF"/>
    <w:rsid w:val="000D4C48"/>
    <w:rsid w:val="000D65EA"/>
    <w:rsid w:val="000E0152"/>
    <w:rsid w:val="000E1036"/>
    <w:rsid w:val="000E56BD"/>
    <w:rsid w:val="000E5CAB"/>
    <w:rsid w:val="000F2964"/>
    <w:rsid w:val="000F3164"/>
    <w:rsid w:val="000F346E"/>
    <w:rsid w:val="00105986"/>
    <w:rsid w:val="00111879"/>
    <w:rsid w:val="00111D1F"/>
    <w:rsid w:val="00121501"/>
    <w:rsid w:val="001274AE"/>
    <w:rsid w:val="001335D4"/>
    <w:rsid w:val="00133894"/>
    <w:rsid w:val="001345C1"/>
    <w:rsid w:val="0013589E"/>
    <w:rsid w:val="00135BD2"/>
    <w:rsid w:val="0014006E"/>
    <w:rsid w:val="001427D2"/>
    <w:rsid w:val="00143198"/>
    <w:rsid w:val="00163A21"/>
    <w:rsid w:val="00170630"/>
    <w:rsid w:val="00187841"/>
    <w:rsid w:val="00187BDE"/>
    <w:rsid w:val="00190336"/>
    <w:rsid w:val="001A1022"/>
    <w:rsid w:val="001A21BB"/>
    <w:rsid w:val="001A69B8"/>
    <w:rsid w:val="001B0995"/>
    <w:rsid w:val="001B46A8"/>
    <w:rsid w:val="001C389A"/>
    <w:rsid w:val="001C63D8"/>
    <w:rsid w:val="001C666E"/>
    <w:rsid w:val="001D4E25"/>
    <w:rsid w:val="001D5E50"/>
    <w:rsid w:val="001D6806"/>
    <w:rsid w:val="001D773E"/>
    <w:rsid w:val="001F3001"/>
    <w:rsid w:val="001F590C"/>
    <w:rsid w:val="00204098"/>
    <w:rsid w:val="002057CE"/>
    <w:rsid w:val="002102BE"/>
    <w:rsid w:val="002112A3"/>
    <w:rsid w:val="00225045"/>
    <w:rsid w:val="00232BB7"/>
    <w:rsid w:val="002332F1"/>
    <w:rsid w:val="00235CA7"/>
    <w:rsid w:val="00237202"/>
    <w:rsid w:val="002407E9"/>
    <w:rsid w:val="00245322"/>
    <w:rsid w:val="00252790"/>
    <w:rsid w:val="00260EBC"/>
    <w:rsid w:val="002616ED"/>
    <w:rsid w:val="00262335"/>
    <w:rsid w:val="00262E75"/>
    <w:rsid w:val="00276B59"/>
    <w:rsid w:val="00282A8D"/>
    <w:rsid w:val="002A38FA"/>
    <w:rsid w:val="002B4751"/>
    <w:rsid w:val="002C1686"/>
    <w:rsid w:val="002C4738"/>
    <w:rsid w:val="002C6F4D"/>
    <w:rsid w:val="002D3505"/>
    <w:rsid w:val="002D6B95"/>
    <w:rsid w:val="002E6445"/>
    <w:rsid w:val="002F2695"/>
    <w:rsid w:val="003072A1"/>
    <w:rsid w:val="00311C6F"/>
    <w:rsid w:val="003142E6"/>
    <w:rsid w:val="00315A13"/>
    <w:rsid w:val="003166A5"/>
    <w:rsid w:val="00326FB8"/>
    <w:rsid w:val="00330CA3"/>
    <w:rsid w:val="00334C48"/>
    <w:rsid w:val="0034230F"/>
    <w:rsid w:val="00346251"/>
    <w:rsid w:val="003477FA"/>
    <w:rsid w:val="00350183"/>
    <w:rsid w:val="00355E0D"/>
    <w:rsid w:val="003624CA"/>
    <w:rsid w:val="003667F6"/>
    <w:rsid w:val="003709AD"/>
    <w:rsid w:val="00373ADB"/>
    <w:rsid w:val="003740C5"/>
    <w:rsid w:val="00375ACD"/>
    <w:rsid w:val="00386251"/>
    <w:rsid w:val="00394D6A"/>
    <w:rsid w:val="003A33B9"/>
    <w:rsid w:val="003A649F"/>
    <w:rsid w:val="003B5BAB"/>
    <w:rsid w:val="003C48FA"/>
    <w:rsid w:val="003D06A1"/>
    <w:rsid w:val="003D4A38"/>
    <w:rsid w:val="0040078A"/>
    <w:rsid w:val="00401A5C"/>
    <w:rsid w:val="00402114"/>
    <w:rsid w:val="004062AC"/>
    <w:rsid w:val="004121AB"/>
    <w:rsid w:val="00412891"/>
    <w:rsid w:val="004150ED"/>
    <w:rsid w:val="004215AD"/>
    <w:rsid w:val="004230BA"/>
    <w:rsid w:val="00430FBB"/>
    <w:rsid w:val="004352B4"/>
    <w:rsid w:val="00435BE3"/>
    <w:rsid w:val="0045251C"/>
    <w:rsid w:val="00453B3E"/>
    <w:rsid w:val="0045464F"/>
    <w:rsid w:val="0045548B"/>
    <w:rsid w:val="004555C1"/>
    <w:rsid w:val="00466175"/>
    <w:rsid w:val="0047104F"/>
    <w:rsid w:val="00471360"/>
    <w:rsid w:val="0047264C"/>
    <w:rsid w:val="004779B6"/>
    <w:rsid w:val="004922A7"/>
    <w:rsid w:val="004929B3"/>
    <w:rsid w:val="004942A4"/>
    <w:rsid w:val="00497879"/>
    <w:rsid w:val="004A0551"/>
    <w:rsid w:val="004C2103"/>
    <w:rsid w:val="004D30AB"/>
    <w:rsid w:val="004D48EE"/>
    <w:rsid w:val="004E0DC0"/>
    <w:rsid w:val="00502F39"/>
    <w:rsid w:val="005034E2"/>
    <w:rsid w:val="0050686D"/>
    <w:rsid w:val="00522609"/>
    <w:rsid w:val="005327DB"/>
    <w:rsid w:val="00533F16"/>
    <w:rsid w:val="005540E2"/>
    <w:rsid w:val="00554A75"/>
    <w:rsid w:val="00560E3C"/>
    <w:rsid w:val="00561A8C"/>
    <w:rsid w:val="005626DF"/>
    <w:rsid w:val="0056A3DC"/>
    <w:rsid w:val="005701D5"/>
    <w:rsid w:val="0057372F"/>
    <w:rsid w:val="005769D3"/>
    <w:rsid w:val="0058399A"/>
    <w:rsid w:val="00585911"/>
    <w:rsid w:val="00585EC6"/>
    <w:rsid w:val="0059209D"/>
    <w:rsid w:val="00593415"/>
    <w:rsid w:val="005A3781"/>
    <w:rsid w:val="005A51E5"/>
    <w:rsid w:val="005B4593"/>
    <w:rsid w:val="005B45EF"/>
    <w:rsid w:val="005C1F67"/>
    <w:rsid w:val="005C3595"/>
    <w:rsid w:val="005C4F6A"/>
    <w:rsid w:val="005D22F6"/>
    <w:rsid w:val="005D571F"/>
    <w:rsid w:val="005D6820"/>
    <w:rsid w:val="005D6DE6"/>
    <w:rsid w:val="005E47C8"/>
    <w:rsid w:val="005E5A82"/>
    <w:rsid w:val="005F5B20"/>
    <w:rsid w:val="0060142B"/>
    <w:rsid w:val="006108B6"/>
    <w:rsid w:val="00612526"/>
    <w:rsid w:val="0063036A"/>
    <w:rsid w:val="006305A0"/>
    <w:rsid w:val="0063731D"/>
    <w:rsid w:val="00642178"/>
    <w:rsid w:val="006450F1"/>
    <w:rsid w:val="00651F2F"/>
    <w:rsid w:val="00667373"/>
    <w:rsid w:val="00670FD2"/>
    <w:rsid w:val="00672E4C"/>
    <w:rsid w:val="00673D0D"/>
    <w:rsid w:val="00687E3B"/>
    <w:rsid w:val="00696479"/>
    <w:rsid w:val="006967BE"/>
    <w:rsid w:val="006A4F15"/>
    <w:rsid w:val="006B043A"/>
    <w:rsid w:val="006C5D04"/>
    <w:rsid w:val="006D06EF"/>
    <w:rsid w:val="006D0B71"/>
    <w:rsid w:val="006E356B"/>
    <w:rsid w:val="006E53C4"/>
    <w:rsid w:val="006F058F"/>
    <w:rsid w:val="006F6989"/>
    <w:rsid w:val="007002EE"/>
    <w:rsid w:val="00704FF1"/>
    <w:rsid w:val="00710838"/>
    <w:rsid w:val="007116D2"/>
    <w:rsid w:val="00716546"/>
    <w:rsid w:val="007237E9"/>
    <w:rsid w:val="007327E1"/>
    <w:rsid w:val="00732897"/>
    <w:rsid w:val="00735BDF"/>
    <w:rsid w:val="00735D6C"/>
    <w:rsid w:val="0075529A"/>
    <w:rsid w:val="00764D34"/>
    <w:rsid w:val="0076599D"/>
    <w:rsid w:val="00765A50"/>
    <w:rsid w:val="00766E21"/>
    <w:rsid w:val="00770526"/>
    <w:rsid w:val="00772DC6"/>
    <w:rsid w:val="007763F9"/>
    <w:rsid w:val="0078307A"/>
    <w:rsid w:val="007850BB"/>
    <w:rsid w:val="0079263F"/>
    <w:rsid w:val="007A0DCA"/>
    <w:rsid w:val="007A1CB4"/>
    <w:rsid w:val="007B535A"/>
    <w:rsid w:val="007C4AAA"/>
    <w:rsid w:val="007C4F79"/>
    <w:rsid w:val="007C5F04"/>
    <w:rsid w:val="007D3BB9"/>
    <w:rsid w:val="007E2835"/>
    <w:rsid w:val="007E2E4B"/>
    <w:rsid w:val="007E4612"/>
    <w:rsid w:val="007E6EAA"/>
    <w:rsid w:val="007F03D0"/>
    <w:rsid w:val="007F6ED6"/>
    <w:rsid w:val="00807F1B"/>
    <w:rsid w:val="00810BAE"/>
    <w:rsid w:val="008265FB"/>
    <w:rsid w:val="00827F62"/>
    <w:rsid w:val="00835887"/>
    <w:rsid w:val="00842A37"/>
    <w:rsid w:val="008652B4"/>
    <w:rsid w:val="008679FB"/>
    <w:rsid w:val="00873305"/>
    <w:rsid w:val="0087669B"/>
    <w:rsid w:val="008839E2"/>
    <w:rsid w:val="00891FC5"/>
    <w:rsid w:val="008B69C2"/>
    <w:rsid w:val="008C5B83"/>
    <w:rsid w:val="008D6CAB"/>
    <w:rsid w:val="008E20EA"/>
    <w:rsid w:val="008E5D5C"/>
    <w:rsid w:val="008F27B0"/>
    <w:rsid w:val="008F3DDB"/>
    <w:rsid w:val="008F5094"/>
    <w:rsid w:val="00901056"/>
    <w:rsid w:val="009031C7"/>
    <w:rsid w:val="009067D3"/>
    <w:rsid w:val="00922ACD"/>
    <w:rsid w:val="009302B0"/>
    <w:rsid w:val="009320A9"/>
    <w:rsid w:val="009406CA"/>
    <w:rsid w:val="00943D2F"/>
    <w:rsid w:val="0094447E"/>
    <w:rsid w:val="00945E93"/>
    <w:rsid w:val="0095338D"/>
    <w:rsid w:val="00953A4E"/>
    <w:rsid w:val="009554C1"/>
    <w:rsid w:val="0096404E"/>
    <w:rsid w:val="009674C0"/>
    <w:rsid w:val="00975092"/>
    <w:rsid w:val="00977493"/>
    <w:rsid w:val="00980759"/>
    <w:rsid w:val="00983E28"/>
    <w:rsid w:val="009841D8"/>
    <w:rsid w:val="00985FE6"/>
    <w:rsid w:val="0099275D"/>
    <w:rsid w:val="00993454"/>
    <w:rsid w:val="009B00CA"/>
    <w:rsid w:val="009B2670"/>
    <w:rsid w:val="009C0C95"/>
    <w:rsid w:val="009C45A2"/>
    <w:rsid w:val="009C5C3C"/>
    <w:rsid w:val="009C733A"/>
    <w:rsid w:val="009D16D9"/>
    <w:rsid w:val="009D6AD5"/>
    <w:rsid w:val="009E48EE"/>
    <w:rsid w:val="009F5771"/>
    <w:rsid w:val="00A02E67"/>
    <w:rsid w:val="00A041EB"/>
    <w:rsid w:val="00A07230"/>
    <w:rsid w:val="00A135F9"/>
    <w:rsid w:val="00A1388D"/>
    <w:rsid w:val="00A24D55"/>
    <w:rsid w:val="00A25686"/>
    <w:rsid w:val="00A308FB"/>
    <w:rsid w:val="00A33751"/>
    <w:rsid w:val="00A33984"/>
    <w:rsid w:val="00A33C4B"/>
    <w:rsid w:val="00A36AA4"/>
    <w:rsid w:val="00A40AEA"/>
    <w:rsid w:val="00A43CB3"/>
    <w:rsid w:val="00A53E8C"/>
    <w:rsid w:val="00A65292"/>
    <w:rsid w:val="00A72346"/>
    <w:rsid w:val="00A810C2"/>
    <w:rsid w:val="00A84AA8"/>
    <w:rsid w:val="00AA5128"/>
    <w:rsid w:val="00AB0C5A"/>
    <w:rsid w:val="00AB48ED"/>
    <w:rsid w:val="00AB5767"/>
    <w:rsid w:val="00AB6D12"/>
    <w:rsid w:val="00AC4E77"/>
    <w:rsid w:val="00AD75E0"/>
    <w:rsid w:val="00AE0EF3"/>
    <w:rsid w:val="00AE1B83"/>
    <w:rsid w:val="00AE2057"/>
    <w:rsid w:val="00AE34E1"/>
    <w:rsid w:val="00B00C76"/>
    <w:rsid w:val="00B10BF7"/>
    <w:rsid w:val="00B207BA"/>
    <w:rsid w:val="00B20E88"/>
    <w:rsid w:val="00B23ED1"/>
    <w:rsid w:val="00B24B82"/>
    <w:rsid w:val="00B253ED"/>
    <w:rsid w:val="00B26703"/>
    <w:rsid w:val="00B44280"/>
    <w:rsid w:val="00B476AD"/>
    <w:rsid w:val="00B51247"/>
    <w:rsid w:val="00B56884"/>
    <w:rsid w:val="00B575E9"/>
    <w:rsid w:val="00B64843"/>
    <w:rsid w:val="00B7767B"/>
    <w:rsid w:val="00B81560"/>
    <w:rsid w:val="00B84535"/>
    <w:rsid w:val="00B907FC"/>
    <w:rsid w:val="00BA0453"/>
    <w:rsid w:val="00BA67DE"/>
    <w:rsid w:val="00BC1D5B"/>
    <w:rsid w:val="00BD615A"/>
    <w:rsid w:val="00BD66A9"/>
    <w:rsid w:val="00BD6FCB"/>
    <w:rsid w:val="00BE0D8C"/>
    <w:rsid w:val="00BF5B10"/>
    <w:rsid w:val="00C01873"/>
    <w:rsid w:val="00C24D90"/>
    <w:rsid w:val="00C24DAB"/>
    <w:rsid w:val="00C25FFC"/>
    <w:rsid w:val="00C35BAE"/>
    <w:rsid w:val="00C5669E"/>
    <w:rsid w:val="00C615FF"/>
    <w:rsid w:val="00C63B44"/>
    <w:rsid w:val="00C656B3"/>
    <w:rsid w:val="00C8099E"/>
    <w:rsid w:val="00C845B1"/>
    <w:rsid w:val="00C91ACD"/>
    <w:rsid w:val="00C97695"/>
    <w:rsid w:val="00CA04E2"/>
    <w:rsid w:val="00CA1EB9"/>
    <w:rsid w:val="00CA5090"/>
    <w:rsid w:val="00CA70CF"/>
    <w:rsid w:val="00CC06C6"/>
    <w:rsid w:val="00CC0EBB"/>
    <w:rsid w:val="00CC7D3E"/>
    <w:rsid w:val="00CD0606"/>
    <w:rsid w:val="00CD407B"/>
    <w:rsid w:val="00CD438D"/>
    <w:rsid w:val="00CD5497"/>
    <w:rsid w:val="00CD7E8A"/>
    <w:rsid w:val="00CE4E9C"/>
    <w:rsid w:val="00CE5CCA"/>
    <w:rsid w:val="00CF101D"/>
    <w:rsid w:val="00CF551B"/>
    <w:rsid w:val="00D11F31"/>
    <w:rsid w:val="00D22EA6"/>
    <w:rsid w:val="00D24756"/>
    <w:rsid w:val="00D25B1A"/>
    <w:rsid w:val="00D324D1"/>
    <w:rsid w:val="00D33951"/>
    <w:rsid w:val="00D50A72"/>
    <w:rsid w:val="00D5457A"/>
    <w:rsid w:val="00D5552B"/>
    <w:rsid w:val="00D55F83"/>
    <w:rsid w:val="00D61378"/>
    <w:rsid w:val="00D644ED"/>
    <w:rsid w:val="00D652AC"/>
    <w:rsid w:val="00D65E01"/>
    <w:rsid w:val="00D76AAE"/>
    <w:rsid w:val="00D77C06"/>
    <w:rsid w:val="00D83341"/>
    <w:rsid w:val="00D86C76"/>
    <w:rsid w:val="00D93645"/>
    <w:rsid w:val="00DA10BE"/>
    <w:rsid w:val="00DA3AC2"/>
    <w:rsid w:val="00DB43EC"/>
    <w:rsid w:val="00DC1025"/>
    <w:rsid w:val="00DC4F79"/>
    <w:rsid w:val="00DC594B"/>
    <w:rsid w:val="00DC69CF"/>
    <w:rsid w:val="00DD152A"/>
    <w:rsid w:val="00DD29F7"/>
    <w:rsid w:val="00DD310C"/>
    <w:rsid w:val="00DD51B9"/>
    <w:rsid w:val="00DD5AED"/>
    <w:rsid w:val="00DD71D7"/>
    <w:rsid w:val="00DE30CA"/>
    <w:rsid w:val="00DE5D08"/>
    <w:rsid w:val="00DF5041"/>
    <w:rsid w:val="00DF53A1"/>
    <w:rsid w:val="00DF7B7B"/>
    <w:rsid w:val="00E233E0"/>
    <w:rsid w:val="00E2688C"/>
    <w:rsid w:val="00E35BC1"/>
    <w:rsid w:val="00E42C92"/>
    <w:rsid w:val="00E674FA"/>
    <w:rsid w:val="00E72FF5"/>
    <w:rsid w:val="00E75382"/>
    <w:rsid w:val="00E8319C"/>
    <w:rsid w:val="00E906F6"/>
    <w:rsid w:val="00E912F8"/>
    <w:rsid w:val="00E93AE8"/>
    <w:rsid w:val="00EA2C1C"/>
    <w:rsid w:val="00EA3F4D"/>
    <w:rsid w:val="00EA4A1E"/>
    <w:rsid w:val="00EB1B98"/>
    <w:rsid w:val="00EB2235"/>
    <w:rsid w:val="00EB6084"/>
    <w:rsid w:val="00EC431D"/>
    <w:rsid w:val="00EC4C1C"/>
    <w:rsid w:val="00EC576E"/>
    <w:rsid w:val="00EC5F29"/>
    <w:rsid w:val="00EF2546"/>
    <w:rsid w:val="00EF3C6D"/>
    <w:rsid w:val="00EF6D6B"/>
    <w:rsid w:val="00F03AD2"/>
    <w:rsid w:val="00F0746F"/>
    <w:rsid w:val="00F10383"/>
    <w:rsid w:val="00F1167A"/>
    <w:rsid w:val="00F123E2"/>
    <w:rsid w:val="00F20F0A"/>
    <w:rsid w:val="00F20F8E"/>
    <w:rsid w:val="00F21FE9"/>
    <w:rsid w:val="00F22CF7"/>
    <w:rsid w:val="00F37D0B"/>
    <w:rsid w:val="00F4214A"/>
    <w:rsid w:val="00F42713"/>
    <w:rsid w:val="00F4342C"/>
    <w:rsid w:val="00F45AA6"/>
    <w:rsid w:val="00F45F5C"/>
    <w:rsid w:val="00F54DE3"/>
    <w:rsid w:val="00F57C63"/>
    <w:rsid w:val="00F6136B"/>
    <w:rsid w:val="00F65413"/>
    <w:rsid w:val="00F75316"/>
    <w:rsid w:val="00F7734E"/>
    <w:rsid w:val="00F775DA"/>
    <w:rsid w:val="00F80B38"/>
    <w:rsid w:val="00F81B3F"/>
    <w:rsid w:val="00F83A89"/>
    <w:rsid w:val="00F8491A"/>
    <w:rsid w:val="00F965E6"/>
    <w:rsid w:val="00F97EDB"/>
    <w:rsid w:val="00FA17B6"/>
    <w:rsid w:val="00FA7FE9"/>
    <w:rsid w:val="00FC06C9"/>
    <w:rsid w:val="00FC1ACF"/>
    <w:rsid w:val="00FD3C95"/>
    <w:rsid w:val="00FD69BF"/>
    <w:rsid w:val="00FE26CA"/>
    <w:rsid w:val="00FE2CD8"/>
    <w:rsid w:val="00FE65D2"/>
    <w:rsid w:val="00FF2924"/>
    <w:rsid w:val="00FF4236"/>
    <w:rsid w:val="095929B3"/>
    <w:rsid w:val="0AE3F130"/>
    <w:rsid w:val="1116817D"/>
    <w:rsid w:val="12780D9D"/>
    <w:rsid w:val="1E39A342"/>
    <w:rsid w:val="23C61287"/>
    <w:rsid w:val="24190F85"/>
    <w:rsid w:val="24A7BA4A"/>
    <w:rsid w:val="2BCC04D9"/>
    <w:rsid w:val="2EE699A3"/>
    <w:rsid w:val="337494E5"/>
    <w:rsid w:val="3AD821DB"/>
    <w:rsid w:val="55E1777D"/>
    <w:rsid w:val="594A5C8F"/>
    <w:rsid w:val="5C440C39"/>
    <w:rsid w:val="705A7263"/>
    <w:rsid w:val="708F8F41"/>
    <w:rsid w:val="7FC52F28"/>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0E3D6E6"/>
  <w15:docId w15:val="{5A83D507-74F6-4AA1-A3E6-2AF142D07B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C45A2"/>
    <w:pPr>
      <w:spacing w:after="0" w:line="360" w:lineRule="auto"/>
    </w:pPr>
    <w:rPr>
      <w:sz w:val="18"/>
      <w:lang w:val="en-GB"/>
    </w:rPr>
  </w:style>
  <w:style w:type="paragraph" w:styleId="berschrift1">
    <w:name w:val="heading 1"/>
    <w:basedOn w:val="Standard"/>
    <w:next w:val="Standard"/>
    <w:link w:val="berschrift1Zchn"/>
    <w:uiPriority w:val="9"/>
    <w:qFormat/>
    <w:rsid w:val="00945E93"/>
    <w:pPr>
      <w:outlineLvl w:val="0"/>
    </w:pPr>
    <w:rPr>
      <w:b/>
      <w:color w:val="0095D5" w:themeColor="accent1"/>
    </w:rPr>
  </w:style>
  <w:style w:type="paragraph" w:styleId="berschrift2">
    <w:name w:val="heading 2"/>
    <w:basedOn w:val="Standard"/>
    <w:next w:val="Standard"/>
    <w:link w:val="berschrift2Zchn"/>
    <w:uiPriority w:val="9"/>
    <w:unhideWhenUsed/>
    <w:rsid w:val="009C45A2"/>
    <w:pPr>
      <w:outlineLvl w:val="1"/>
    </w:pPr>
    <w:rPr>
      <w:b/>
    </w:rPr>
  </w:style>
  <w:style w:type="paragraph" w:styleId="berschrift5">
    <w:name w:val="heading 5"/>
    <w:basedOn w:val="Standard"/>
    <w:next w:val="Standard"/>
    <w:link w:val="berschrift5Zchn"/>
    <w:uiPriority w:val="9"/>
    <w:semiHidden/>
    <w:unhideWhenUsed/>
    <w:qFormat/>
    <w:rsid w:val="0075529A"/>
    <w:pPr>
      <w:keepNext/>
      <w:keepLines/>
      <w:spacing w:before="40"/>
      <w:outlineLvl w:val="4"/>
    </w:pPr>
    <w:rPr>
      <w:rFonts w:asciiTheme="majorHAnsi" w:eastAsiaTheme="majorEastAsia" w:hAnsiTheme="majorHAnsi" w:cstheme="majorBidi"/>
      <w:color w:val="006F9F"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8E5D5C"/>
    <w:pPr>
      <w:spacing w:line="195" w:lineRule="atLeast"/>
      <w:ind w:right="-1737"/>
      <w:jc w:val="right"/>
    </w:pPr>
    <w:rPr>
      <w:caps/>
      <w:spacing w:val="12"/>
      <w:sz w:val="15"/>
    </w:rPr>
  </w:style>
  <w:style w:type="character" w:customStyle="1" w:styleId="KopfzeileZchn">
    <w:name w:val="Kopfzeile Zchn"/>
    <w:basedOn w:val="Absatz-Standardschriftart"/>
    <w:link w:val="Kopfzeile"/>
    <w:uiPriority w:val="99"/>
    <w:rsid w:val="008E5D5C"/>
    <w:rPr>
      <w:caps/>
      <w:spacing w:val="12"/>
      <w:sz w:val="15"/>
      <w:lang w:val="en-GB"/>
    </w:rPr>
  </w:style>
  <w:style w:type="paragraph" w:styleId="Fuzeile">
    <w:name w:val="footer"/>
    <w:basedOn w:val="Standard"/>
    <w:link w:val="FuzeileZchn"/>
    <w:uiPriority w:val="99"/>
    <w:unhideWhenUsed/>
    <w:rsid w:val="00AB5767"/>
    <w:pPr>
      <w:spacing w:line="180" w:lineRule="atLeast"/>
    </w:pPr>
    <w:rPr>
      <w:sz w:val="12"/>
    </w:rPr>
  </w:style>
  <w:style w:type="character" w:customStyle="1" w:styleId="FuzeileZchn">
    <w:name w:val="Fußzeile Zchn"/>
    <w:basedOn w:val="Absatz-Standardschriftart"/>
    <w:link w:val="Fuzeile"/>
    <w:uiPriority w:val="99"/>
    <w:rsid w:val="00AB5767"/>
    <w:rPr>
      <w:sz w:val="12"/>
      <w:lang w:val="en-GB"/>
    </w:rPr>
  </w:style>
  <w:style w:type="table" w:styleId="Tabellenraster">
    <w:name w:val="Table Grid"/>
    <w:basedOn w:val="NormaleTabelle"/>
    <w:uiPriority w:val="59"/>
    <w:unhideWhenUsed/>
    <w:rsid w:val="005327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fo">
    <w:name w:val="Info"/>
    <w:basedOn w:val="Standard"/>
    <w:qFormat/>
    <w:rsid w:val="00AE2057"/>
    <w:pPr>
      <w:spacing w:line="180" w:lineRule="atLeast"/>
    </w:pPr>
    <w:rPr>
      <w:sz w:val="12"/>
    </w:rPr>
  </w:style>
  <w:style w:type="paragraph" w:styleId="Titel">
    <w:name w:val="Title"/>
    <w:basedOn w:val="Standard"/>
    <w:next w:val="Standard"/>
    <w:link w:val="TitelZchn"/>
    <w:uiPriority w:val="10"/>
    <w:rsid w:val="00AC4E77"/>
    <w:pPr>
      <w:spacing w:before="440" w:after="200"/>
      <w:contextualSpacing/>
    </w:pPr>
    <w:rPr>
      <w:sz w:val="24"/>
    </w:rPr>
  </w:style>
  <w:style w:type="character" w:customStyle="1" w:styleId="TitelZchn">
    <w:name w:val="Titel Zchn"/>
    <w:basedOn w:val="Absatz-Standardschriftart"/>
    <w:link w:val="Titel"/>
    <w:uiPriority w:val="10"/>
    <w:rsid w:val="00AC4E77"/>
    <w:rPr>
      <w:sz w:val="24"/>
      <w:lang w:val="en-GB"/>
    </w:rPr>
  </w:style>
  <w:style w:type="character" w:customStyle="1" w:styleId="berschrift1Zchn">
    <w:name w:val="Überschrift 1 Zchn"/>
    <w:basedOn w:val="Absatz-Standardschriftart"/>
    <w:link w:val="berschrift1"/>
    <w:uiPriority w:val="9"/>
    <w:rsid w:val="00945E93"/>
    <w:rPr>
      <w:b/>
      <w:color w:val="0095D5" w:themeColor="accent1"/>
      <w:sz w:val="18"/>
      <w:lang w:val="en-GB"/>
    </w:rPr>
  </w:style>
  <w:style w:type="paragraph" w:customStyle="1" w:styleId="Marginalnote">
    <w:name w:val="Marginal note"/>
    <w:basedOn w:val="Standard"/>
    <w:qFormat/>
    <w:rsid w:val="00F45F5C"/>
    <w:pPr>
      <w:framePr w:w="1418" w:wrap="around" w:vAnchor="text" w:hAnchor="text" w:x="8194" w:y="41"/>
      <w:spacing w:line="195" w:lineRule="atLeast"/>
    </w:pPr>
    <w:rPr>
      <w:sz w:val="15"/>
    </w:rPr>
  </w:style>
  <w:style w:type="character" w:customStyle="1" w:styleId="berschrift2Zchn">
    <w:name w:val="Überschrift 2 Zchn"/>
    <w:basedOn w:val="Absatz-Standardschriftart"/>
    <w:link w:val="berschrift2"/>
    <w:uiPriority w:val="9"/>
    <w:rsid w:val="009C45A2"/>
    <w:rPr>
      <w:b/>
      <w:sz w:val="18"/>
      <w:lang w:val="en-GB"/>
    </w:rPr>
  </w:style>
  <w:style w:type="paragraph" w:customStyle="1" w:styleId="Contact">
    <w:name w:val="Contact"/>
    <w:basedOn w:val="Standard"/>
    <w:qFormat/>
    <w:rsid w:val="00C24DAB"/>
    <w:pPr>
      <w:tabs>
        <w:tab w:val="left" w:pos="4111"/>
      </w:tabs>
      <w:spacing w:line="210" w:lineRule="atLeast"/>
    </w:pPr>
    <w:rPr>
      <w:sz w:val="15"/>
    </w:rPr>
  </w:style>
  <w:style w:type="character" w:styleId="Hyperlink">
    <w:name w:val="Hyperlink"/>
    <w:basedOn w:val="Absatz-Standardschriftart"/>
    <w:uiPriority w:val="99"/>
    <w:unhideWhenUsed/>
    <w:rsid w:val="00C24DAB"/>
    <w:rPr>
      <w:color w:val="000000" w:themeColor="hyperlink"/>
      <w:u w:val="single"/>
    </w:rPr>
  </w:style>
  <w:style w:type="paragraph" w:customStyle="1" w:styleId="Embargo">
    <w:name w:val="Embargo"/>
    <w:basedOn w:val="Standard"/>
    <w:qFormat/>
    <w:rsid w:val="009C45A2"/>
    <w:pPr>
      <w:spacing w:after="240"/>
    </w:pPr>
    <w:rPr>
      <w:b/>
      <w:color w:val="FF0A14"/>
    </w:rPr>
  </w:style>
  <w:style w:type="paragraph" w:styleId="Beschriftung">
    <w:name w:val="caption"/>
    <w:basedOn w:val="Standard"/>
    <w:next w:val="Standard"/>
    <w:uiPriority w:val="35"/>
    <w:unhideWhenUsed/>
    <w:qFormat/>
    <w:rsid w:val="009320A9"/>
    <w:pPr>
      <w:spacing w:line="210" w:lineRule="atLeast"/>
    </w:pPr>
    <w:rPr>
      <w:sz w:val="15"/>
    </w:rPr>
  </w:style>
  <w:style w:type="paragraph" w:customStyle="1" w:styleId="About">
    <w:name w:val="About"/>
    <w:basedOn w:val="Standard"/>
    <w:qFormat/>
    <w:rsid w:val="00B476AD"/>
    <w:pPr>
      <w:spacing w:line="240" w:lineRule="auto"/>
    </w:pPr>
  </w:style>
  <w:style w:type="paragraph" w:styleId="Sprechblasentext">
    <w:name w:val="Balloon Text"/>
    <w:basedOn w:val="Standard"/>
    <w:link w:val="SprechblasentextZchn"/>
    <w:uiPriority w:val="99"/>
    <w:semiHidden/>
    <w:unhideWhenUsed/>
    <w:rsid w:val="009031C7"/>
    <w:pPr>
      <w:spacing w:line="240" w:lineRule="auto"/>
    </w:pPr>
    <w:rPr>
      <w:rFonts w:ascii="Segoe UI" w:hAnsi="Segoe UI" w:cs="Segoe UI"/>
      <w:szCs w:val="18"/>
    </w:rPr>
  </w:style>
  <w:style w:type="character" w:customStyle="1" w:styleId="SprechblasentextZchn">
    <w:name w:val="Sprechblasentext Zchn"/>
    <w:basedOn w:val="Absatz-Standardschriftart"/>
    <w:link w:val="Sprechblasentext"/>
    <w:uiPriority w:val="99"/>
    <w:semiHidden/>
    <w:rsid w:val="009031C7"/>
    <w:rPr>
      <w:rFonts w:ascii="Segoe UI" w:hAnsi="Segoe UI" w:cs="Segoe UI"/>
      <w:sz w:val="18"/>
      <w:szCs w:val="18"/>
      <w:lang w:val="en-GB"/>
    </w:rPr>
  </w:style>
  <w:style w:type="paragraph" w:customStyle="1" w:styleId="senn-regular">
    <w:name w:val="senn-regular"/>
    <w:basedOn w:val="Standard"/>
    <w:rsid w:val="00D5457A"/>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character" w:styleId="Fett">
    <w:name w:val="Strong"/>
    <w:basedOn w:val="Absatz-Standardschriftart"/>
    <w:uiPriority w:val="22"/>
    <w:qFormat/>
    <w:rsid w:val="00D5457A"/>
    <w:rPr>
      <w:b/>
      <w:bCs/>
    </w:rPr>
  </w:style>
  <w:style w:type="character" w:customStyle="1" w:styleId="pricecurrency-sign">
    <w:name w:val="price__currency-sign"/>
    <w:basedOn w:val="Absatz-Standardschriftart"/>
    <w:rsid w:val="00D5457A"/>
  </w:style>
  <w:style w:type="character" w:customStyle="1" w:styleId="priceamount">
    <w:name w:val="price__amount"/>
    <w:basedOn w:val="Absatz-Standardschriftart"/>
    <w:rsid w:val="00D5457A"/>
  </w:style>
  <w:style w:type="paragraph" w:customStyle="1" w:styleId="product-teaserpricedetails">
    <w:name w:val="product-teaser__price__details"/>
    <w:basedOn w:val="Standard"/>
    <w:rsid w:val="00D5457A"/>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character" w:styleId="BesuchterLink">
    <w:name w:val="FollowedHyperlink"/>
    <w:basedOn w:val="Absatz-Standardschriftart"/>
    <w:uiPriority w:val="99"/>
    <w:semiHidden/>
    <w:unhideWhenUsed/>
    <w:rsid w:val="0075529A"/>
    <w:rPr>
      <w:color w:val="000000" w:themeColor="followedHyperlink"/>
      <w:u w:val="single"/>
    </w:rPr>
  </w:style>
  <w:style w:type="paragraph" w:styleId="StandardWeb">
    <w:name w:val="Normal (Web)"/>
    <w:basedOn w:val="Standard"/>
    <w:uiPriority w:val="99"/>
    <w:semiHidden/>
    <w:unhideWhenUsed/>
    <w:rsid w:val="0075529A"/>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character" w:customStyle="1" w:styleId="berschrift5Zchn">
    <w:name w:val="Überschrift 5 Zchn"/>
    <w:basedOn w:val="Absatz-Standardschriftart"/>
    <w:link w:val="berschrift5"/>
    <w:uiPriority w:val="9"/>
    <w:semiHidden/>
    <w:rsid w:val="0075529A"/>
    <w:rPr>
      <w:rFonts w:asciiTheme="majorHAnsi" w:eastAsiaTheme="majorEastAsia" w:hAnsiTheme="majorHAnsi" w:cstheme="majorBidi"/>
      <w:color w:val="006F9F" w:themeColor="accent1" w:themeShade="BF"/>
      <w:sz w:val="18"/>
      <w:lang w:val="en-GB"/>
    </w:rPr>
  </w:style>
  <w:style w:type="character" w:customStyle="1" w:styleId="NichtaufgelsteErwhnung1">
    <w:name w:val="Nicht aufgelöste Erwähnung1"/>
    <w:basedOn w:val="Absatz-Standardschriftart"/>
    <w:uiPriority w:val="99"/>
    <w:semiHidden/>
    <w:unhideWhenUsed/>
    <w:rsid w:val="00260EBC"/>
    <w:rPr>
      <w:color w:val="605E5C"/>
      <w:shd w:val="clear" w:color="auto" w:fill="E1DFDD"/>
    </w:rPr>
  </w:style>
  <w:style w:type="character" w:styleId="Kommentarzeichen">
    <w:name w:val="annotation reference"/>
    <w:basedOn w:val="Absatz-Standardschriftart"/>
    <w:uiPriority w:val="99"/>
    <w:semiHidden/>
    <w:unhideWhenUsed/>
    <w:rsid w:val="00A43CB3"/>
    <w:rPr>
      <w:sz w:val="16"/>
      <w:szCs w:val="16"/>
    </w:rPr>
  </w:style>
  <w:style w:type="paragraph" w:styleId="Kommentartext">
    <w:name w:val="annotation text"/>
    <w:basedOn w:val="Standard"/>
    <w:link w:val="KommentartextZchn"/>
    <w:uiPriority w:val="99"/>
    <w:semiHidden/>
    <w:unhideWhenUsed/>
    <w:rsid w:val="00A43CB3"/>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A43CB3"/>
    <w:rPr>
      <w:sz w:val="20"/>
      <w:szCs w:val="20"/>
      <w:lang w:val="en-GB"/>
    </w:rPr>
  </w:style>
  <w:style w:type="paragraph" w:styleId="Kommentarthema">
    <w:name w:val="annotation subject"/>
    <w:basedOn w:val="Kommentartext"/>
    <w:next w:val="Kommentartext"/>
    <w:link w:val="KommentarthemaZchn"/>
    <w:uiPriority w:val="99"/>
    <w:semiHidden/>
    <w:unhideWhenUsed/>
    <w:rsid w:val="00A43CB3"/>
    <w:rPr>
      <w:b/>
      <w:bCs/>
    </w:rPr>
  </w:style>
  <w:style w:type="character" w:customStyle="1" w:styleId="KommentarthemaZchn">
    <w:name w:val="Kommentarthema Zchn"/>
    <w:basedOn w:val="KommentartextZchn"/>
    <w:link w:val="Kommentarthema"/>
    <w:uiPriority w:val="99"/>
    <w:semiHidden/>
    <w:rsid w:val="00A43CB3"/>
    <w:rPr>
      <w:b/>
      <w:bCs/>
      <w:sz w:val="20"/>
      <w:szCs w:val="20"/>
      <w:lang w:val="en-GB"/>
    </w:rPr>
  </w:style>
  <w:style w:type="character" w:customStyle="1" w:styleId="style-scope">
    <w:name w:val="style-scope"/>
    <w:basedOn w:val="Absatz-Standardschriftart"/>
    <w:rsid w:val="005F5B20"/>
  </w:style>
  <w:style w:type="character" w:customStyle="1" w:styleId="sc-kafwex">
    <w:name w:val="sc-kafwex"/>
    <w:basedOn w:val="Absatz-Standardschriftart"/>
    <w:rsid w:val="005F5B20"/>
  </w:style>
  <w:style w:type="character" w:customStyle="1" w:styleId="UnresolvedMention1">
    <w:name w:val="Unresolved Mention1"/>
    <w:basedOn w:val="Absatz-Standardschriftart"/>
    <w:uiPriority w:val="99"/>
    <w:semiHidden/>
    <w:unhideWhenUsed/>
    <w:rsid w:val="00C01873"/>
    <w:rPr>
      <w:color w:val="605E5C"/>
      <w:shd w:val="clear" w:color="auto" w:fill="E1DFDD"/>
    </w:rPr>
  </w:style>
  <w:style w:type="paragraph" w:customStyle="1" w:styleId="gmail-m-8537291047251184595gmail-p1">
    <w:name w:val="gmail-m_-8537291047251184595gmail-p1"/>
    <w:basedOn w:val="Standard"/>
    <w:rsid w:val="006C5D04"/>
    <w:pPr>
      <w:spacing w:before="100" w:beforeAutospacing="1" w:after="100" w:afterAutospacing="1" w:line="240" w:lineRule="auto"/>
    </w:pPr>
    <w:rPr>
      <w:rFonts w:ascii="Calibri" w:hAnsi="Calibri" w:cs="Calibri"/>
      <w:sz w:val="22"/>
      <w:lang w:val="en-US"/>
    </w:rPr>
  </w:style>
  <w:style w:type="paragraph" w:customStyle="1" w:styleId="gmail-m-8537291047251184595gmail-p2">
    <w:name w:val="gmail-m_-8537291047251184595gmail-p2"/>
    <w:basedOn w:val="Standard"/>
    <w:rsid w:val="006C5D04"/>
    <w:pPr>
      <w:spacing w:before="100" w:beforeAutospacing="1" w:after="100" w:afterAutospacing="1" w:line="240" w:lineRule="auto"/>
    </w:pPr>
    <w:rPr>
      <w:rFonts w:ascii="Calibri" w:hAnsi="Calibri" w:cs="Calibri"/>
      <w:sz w:val="22"/>
      <w:lang w:val="en-US"/>
    </w:rPr>
  </w:style>
  <w:style w:type="paragraph" w:customStyle="1" w:styleId="gmail-m-8537291047251184595gmail-p3">
    <w:name w:val="gmail-m_-8537291047251184595gmail-p3"/>
    <w:basedOn w:val="Standard"/>
    <w:rsid w:val="006C5D04"/>
    <w:pPr>
      <w:spacing w:before="100" w:beforeAutospacing="1" w:after="100" w:afterAutospacing="1" w:line="240" w:lineRule="auto"/>
    </w:pPr>
    <w:rPr>
      <w:rFonts w:ascii="Calibri" w:hAnsi="Calibri" w:cs="Calibri"/>
      <w:sz w:val="22"/>
      <w:lang w:val="en-US"/>
    </w:rPr>
  </w:style>
  <w:style w:type="character" w:customStyle="1" w:styleId="gmail-m-8537291047251184595gmail-s1">
    <w:name w:val="gmail-m_-8537291047251184595gmail-s1"/>
    <w:basedOn w:val="Absatz-Standardschriftart"/>
    <w:rsid w:val="006C5D04"/>
  </w:style>
  <w:style w:type="character" w:customStyle="1" w:styleId="gmail-m-8537291047251184595gmail-s2">
    <w:name w:val="gmail-m_-8537291047251184595gmail-s2"/>
    <w:basedOn w:val="Absatz-Standardschriftart"/>
    <w:rsid w:val="006C5D04"/>
  </w:style>
  <w:style w:type="character" w:customStyle="1" w:styleId="gmail-m-8537291047251184595gmail-s3">
    <w:name w:val="gmail-m_-8537291047251184595gmail-s3"/>
    <w:basedOn w:val="Absatz-Standardschriftart"/>
    <w:rsid w:val="006C5D04"/>
  </w:style>
  <w:style w:type="paragraph" w:styleId="Listenabsatz">
    <w:name w:val="List Paragraph"/>
    <w:basedOn w:val="Standard"/>
    <w:uiPriority w:val="34"/>
    <w:qFormat/>
    <w:rsid w:val="00673D0D"/>
    <w:pPr>
      <w:spacing w:line="240" w:lineRule="atLeast"/>
      <w:ind w:left="720"/>
      <w:contextualSpacing/>
    </w:pPr>
  </w:style>
  <w:style w:type="character" w:customStyle="1" w:styleId="normaltextrun">
    <w:name w:val="normaltextrun"/>
    <w:basedOn w:val="Absatz-Standardschriftart"/>
    <w:rsid w:val="005769D3"/>
  </w:style>
  <w:style w:type="paragraph" w:customStyle="1" w:styleId="Default">
    <w:name w:val="Default"/>
    <w:rsid w:val="00764D34"/>
    <w:pPr>
      <w:autoSpaceDE w:val="0"/>
      <w:autoSpaceDN w:val="0"/>
      <w:adjustRightInd w:val="0"/>
      <w:spacing w:after="0" w:line="240" w:lineRule="auto"/>
    </w:pPr>
    <w:rPr>
      <w:rFonts w:ascii="Sennheiser Office" w:hAnsi="Sennheiser Office" w:cs="Sennheiser Office"/>
      <w:color w:val="000000"/>
      <w:sz w:val="24"/>
      <w:szCs w:val="24"/>
    </w:rPr>
  </w:style>
  <w:style w:type="character" w:customStyle="1" w:styleId="NichtaufgelsteErwhnung2">
    <w:name w:val="Nicht aufgelöste Erwähnung2"/>
    <w:basedOn w:val="Absatz-Standardschriftart"/>
    <w:uiPriority w:val="99"/>
    <w:semiHidden/>
    <w:unhideWhenUsed/>
    <w:rsid w:val="00030A89"/>
    <w:rPr>
      <w:color w:val="605E5C"/>
      <w:shd w:val="clear" w:color="auto" w:fill="E1DFDD"/>
    </w:rPr>
  </w:style>
  <w:style w:type="character" w:customStyle="1" w:styleId="UnresolvedMention2">
    <w:name w:val="Unresolved Mention2"/>
    <w:basedOn w:val="Absatz-Standardschriftart"/>
    <w:uiPriority w:val="99"/>
    <w:semiHidden/>
    <w:unhideWhenUsed/>
    <w:rsid w:val="00315A13"/>
    <w:rPr>
      <w:color w:val="605E5C"/>
      <w:shd w:val="clear" w:color="auto" w:fill="E1DFDD"/>
    </w:rPr>
  </w:style>
  <w:style w:type="character" w:styleId="NichtaufgelsteErwhnung">
    <w:name w:val="Unresolved Mention"/>
    <w:basedOn w:val="Absatz-Standardschriftart"/>
    <w:uiPriority w:val="99"/>
    <w:semiHidden/>
    <w:unhideWhenUsed/>
    <w:rsid w:val="005C4F6A"/>
    <w:rPr>
      <w:color w:val="605E5C"/>
      <w:shd w:val="clear" w:color="auto" w:fill="E1DFDD"/>
    </w:rPr>
  </w:style>
  <w:style w:type="paragraph" w:customStyle="1" w:styleId="paragraph">
    <w:name w:val="paragraph"/>
    <w:basedOn w:val="Standard"/>
    <w:rsid w:val="00276B59"/>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character" w:customStyle="1" w:styleId="eop">
    <w:name w:val="eop"/>
    <w:basedOn w:val="Absatz-Standardschriftart"/>
    <w:rsid w:val="00276B5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0793692">
      <w:bodyDiv w:val="1"/>
      <w:marLeft w:val="0"/>
      <w:marRight w:val="0"/>
      <w:marTop w:val="0"/>
      <w:marBottom w:val="0"/>
      <w:divBdr>
        <w:top w:val="none" w:sz="0" w:space="0" w:color="auto"/>
        <w:left w:val="none" w:sz="0" w:space="0" w:color="auto"/>
        <w:bottom w:val="none" w:sz="0" w:space="0" w:color="auto"/>
        <w:right w:val="none" w:sz="0" w:space="0" w:color="auto"/>
      </w:divBdr>
      <w:divsChild>
        <w:div w:id="1378437295">
          <w:marLeft w:val="0"/>
          <w:marRight w:val="0"/>
          <w:marTop w:val="0"/>
          <w:marBottom w:val="0"/>
          <w:divBdr>
            <w:top w:val="none" w:sz="0" w:space="0" w:color="auto"/>
            <w:left w:val="none" w:sz="0" w:space="0" w:color="auto"/>
            <w:bottom w:val="none" w:sz="0" w:space="0" w:color="auto"/>
            <w:right w:val="none" w:sz="0" w:space="0" w:color="auto"/>
          </w:divBdr>
        </w:div>
        <w:div w:id="361174478">
          <w:marLeft w:val="0"/>
          <w:marRight w:val="0"/>
          <w:marTop w:val="0"/>
          <w:marBottom w:val="0"/>
          <w:divBdr>
            <w:top w:val="none" w:sz="0" w:space="0" w:color="auto"/>
            <w:left w:val="none" w:sz="0" w:space="0" w:color="auto"/>
            <w:bottom w:val="none" w:sz="0" w:space="0" w:color="auto"/>
            <w:right w:val="none" w:sz="0" w:space="0" w:color="auto"/>
          </w:divBdr>
          <w:divsChild>
            <w:div w:id="1912690369">
              <w:marLeft w:val="0"/>
              <w:marRight w:val="150"/>
              <w:marTop w:val="0"/>
              <w:marBottom w:val="0"/>
              <w:divBdr>
                <w:top w:val="none" w:sz="0" w:space="0" w:color="auto"/>
                <w:left w:val="none" w:sz="0" w:space="0" w:color="auto"/>
                <w:bottom w:val="none" w:sz="0" w:space="0" w:color="auto"/>
                <w:right w:val="none" w:sz="0" w:space="0" w:color="auto"/>
              </w:divBdr>
            </w:div>
            <w:div w:id="1494486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4169202">
      <w:bodyDiv w:val="1"/>
      <w:marLeft w:val="0"/>
      <w:marRight w:val="0"/>
      <w:marTop w:val="0"/>
      <w:marBottom w:val="0"/>
      <w:divBdr>
        <w:top w:val="none" w:sz="0" w:space="0" w:color="auto"/>
        <w:left w:val="none" w:sz="0" w:space="0" w:color="auto"/>
        <w:bottom w:val="none" w:sz="0" w:space="0" w:color="auto"/>
        <w:right w:val="none" w:sz="0" w:space="0" w:color="auto"/>
      </w:divBdr>
    </w:div>
    <w:div w:id="429010523">
      <w:bodyDiv w:val="1"/>
      <w:marLeft w:val="0"/>
      <w:marRight w:val="0"/>
      <w:marTop w:val="0"/>
      <w:marBottom w:val="0"/>
      <w:divBdr>
        <w:top w:val="none" w:sz="0" w:space="0" w:color="auto"/>
        <w:left w:val="none" w:sz="0" w:space="0" w:color="auto"/>
        <w:bottom w:val="none" w:sz="0" w:space="0" w:color="auto"/>
        <w:right w:val="none" w:sz="0" w:space="0" w:color="auto"/>
      </w:divBdr>
      <w:divsChild>
        <w:div w:id="644547632">
          <w:marLeft w:val="0"/>
          <w:marRight w:val="0"/>
          <w:marTop w:val="0"/>
          <w:marBottom w:val="0"/>
          <w:divBdr>
            <w:top w:val="none" w:sz="0" w:space="0" w:color="auto"/>
            <w:left w:val="none" w:sz="0" w:space="0" w:color="auto"/>
            <w:bottom w:val="none" w:sz="0" w:space="0" w:color="auto"/>
            <w:right w:val="none" w:sz="0" w:space="0" w:color="auto"/>
          </w:divBdr>
        </w:div>
        <w:div w:id="1703742699">
          <w:marLeft w:val="0"/>
          <w:marRight w:val="0"/>
          <w:marTop w:val="0"/>
          <w:marBottom w:val="0"/>
          <w:divBdr>
            <w:top w:val="none" w:sz="0" w:space="0" w:color="auto"/>
            <w:left w:val="none" w:sz="0" w:space="0" w:color="auto"/>
            <w:bottom w:val="none" w:sz="0" w:space="0" w:color="auto"/>
            <w:right w:val="none" w:sz="0" w:space="0" w:color="auto"/>
          </w:divBdr>
          <w:divsChild>
            <w:div w:id="786393146">
              <w:marLeft w:val="0"/>
              <w:marRight w:val="150"/>
              <w:marTop w:val="0"/>
              <w:marBottom w:val="0"/>
              <w:divBdr>
                <w:top w:val="none" w:sz="0" w:space="0" w:color="auto"/>
                <w:left w:val="none" w:sz="0" w:space="0" w:color="auto"/>
                <w:bottom w:val="none" w:sz="0" w:space="0" w:color="auto"/>
                <w:right w:val="none" w:sz="0" w:space="0" w:color="auto"/>
              </w:divBdr>
            </w:div>
            <w:div w:id="330989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7722131">
      <w:bodyDiv w:val="1"/>
      <w:marLeft w:val="0"/>
      <w:marRight w:val="0"/>
      <w:marTop w:val="0"/>
      <w:marBottom w:val="0"/>
      <w:divBdr>
        <w:top w:val="none" w:sz="0" w:space="0" w:color="auto"/>
        <w:left w:val="none" w:sz="0" w:space="0" w:color="auto"/>
        <w:bottom w:val="none" w:sz="0" w:space="0" w:color="auto"/>
        <w:right w:val="none" w:sz="0" w:space="0" w:color="auto"/>
      </w:divBdr>
    </w:div>
    <w:div w:id="786849901">
      <w:bodyDiv w:val="1"/>
      <w:marLeft w:val="0"/>
      <w:marRight w:val="0"/>
      <w:marTop w:val="0"/>
      <w:marBottom w:val="0"/>
      <w:divBdr>
        <w:top w:val="none" w:sz="0" w:space="0" w:color="auto"/>
        <w:left w:val="none" w:sz="0" w:space="0" w:color="auto"/>
        <w:bottom w:val="none" w:sz="0" w:space="0" w:color="auto"/>
        <w:right w:val="none" w:sz="0" w:space="0" w:color="auto"/>
      </w:divBdr>
    </w:div>
    <w:div w:id="828446525">
      <w:bodyDiv w:val="1"/>
      <w:marLeft w:val="0"/>
      <w:marRight w:val="0"/>
      <w:marTop w:val="0"/>
      <w:marBottom w:val="0"/>
      <w:divBdr>
        <w:top w:val="none" w:sz="0" w:space="0" w:color="auto"/>
        <w:left w:val="none" w:sz="0" w:space="0" w:color="auto"/>
        <w:bottom w:val="none" w:sz="0" w:space="0" w:color="auto"/>
        <w:right w:val="none" w:sz="0" w:space="0" w:color="auto"/>
      </w:divBdr>
    </w:div>
    <w:div w:id="951739934">
      <w:bodyDiv w:val="1"/>
      <w:marLeft w:val="0"/>
      <w:marRight w:val="0"/>
      <w:marTop w:val="0"/>
      <w:marBottom w:val="0"/>
      <w:divBdr>
        <w:top w:val="none" w:sz="0" w:space="0" w:color="auto"/>
        <w:left w:val="none" w:sz="0" w:space="0" w:color="auto"/>
        <w:bottom w:val="none" w:sz="0" w:space="0" w:color="auto"/>
        <w:right w:val="none" w:sz="0" w:space="0" w:color="auto"/>
      </w:divBdr>
    </w:div>
    <w:div w:id="1087074155">
      <w:bodyDiv w:val="1"/>
      <w:marLeft w:val="0"/>
      <w:marRight w:val="0"/>
      <w:marTop w:val="0"/>
      <w:marBottom w:val="0"/>
      <w:divBdr>
        <w:top w:val="none" w:sz="0" w:space="0" w:color="auto"/>
        <w:left w:val="none" w:sz="0" w:space="0" w:color="auto"/>
        <w:bottom w:val="none" w:sz="0" w:space="0" w:color="auto"/>
        <w:right w:val="none" w:sz="0" w:space="0" w:color="auto"/>
      </w:divBdr>
    </w:div>
    <w:div w:id="1171943291">
      <w:bodyDiv w:val="1"/>
      <w:marLeft w:val="0"/>
      <w:marRight w:val="0"/>
      <w:marTop w:val="0"/>
      <w:marBottom w:val="0"/>
      <w:divBdr>
        <w:top w:val="none" w:sz="0" w:space="0" w:color="auto"/>
        <w:left w:val="none" w:sz="0" w:space="0" w:color="auto"/>
        <w:bottom w:val="none" w:sz="0" w:space="0" w:color="auto"/>
        <w:right w:val="none" w:sz="0" w:space="0" w:color="auto"/>
      </w:divBdr>
    </w:div>
    <w:div w:id="1292009180">
      <w:bodyDiv w:val="1"/>
      <w:marLeft w:val="0"/>
      <w:marRight w:val="0"/>
      <w:marTop w:val="0"/>
      <w:marBottom w:val="0"/>
      <w:divBdr>
        <w:top w:val="none" w:sz="0" w:space="0" w:color="auto"/>
        <w:left w:val="none" w:sz="0" w:space="0" w:color="auto"/>
        <w:bottom w:val="none" w:sz="0" w:space="0" w:color="auto"/>
        <w:right w:val="none" w:sz="0" w:space="0" w:color="auto"/>
      </w:divBdr>
    </w:div>
    <w:div w:id="1294601968">
      <w:bodyDiv w:val="1"/>
      <w:marLeft w:val="0"/>
      <w:marRight w:val="0"/>
      <w:marTop w:val="0"/>
      <w:marBottom w:val="0"/>
      <w:divBdr>
        <w:top w:val="none" w:sz="0" w:space="0" w:color="auto"/>
        <w:left w:val="none" w:sz="0" w:space="0" w:color="auto"/>
        <w:bottom w:val="none" w:sz="0" w:space="0" w:color="auto"/>
        <w:right w:val="none" w:sz="0" w:space="0" w:color="auto"/>
      </w:divBdr>
    </w:div>
    <w:div w:id="1402563258">
      <w:bodyDiv w:val="1"/>
      <w:marLeft w:val="0"/>
      <w:marRight w:val="0"/>
      <w:marTop w:val="0"/>
      <w:marBottom w:val="0"/>
      <w:divBdr>
        <w:top w:val="none" w:sz="0" w:space="0" w:color="auto"/>
        <w:left w:val="none" w:sz="0" w:space="0" w:color="auto"/>
        <w:bottom w:val="none" w:sz="0" w:space="0" w:color="auto"/>
        <w:right w:val="none" w:sz="0" w:space="0" w:color="auto"/>
      </w:divBdr>
    </w:div>
    <w:div w:id="1525290713">
      <w:bodyDiv w:val="1"/>
      <w:marLeft w:val="0"/>
      <w:marRight w:val="0"/>
      <w:marTop w:val="0"/>
      <w:marBottom w:val="0"/>
      <w:divBdr>
        <w:top w:val="none" w:sz="0" w:space="0" w:color="auto"/>
        <w:left w:val="none" w:sz="0" w:space="0" w:color="auto"/>
        <w:bottom w:val="none" w:sz="0" w:space="0" w:color="auto"/>
        <w:right w:val="none" w:sz="0" w:space="0" w:color="auto"/>
      </w:divBdr>
    </w:div>
    <w:div w:id="1539587906">
      <w:bodyDiv w:val="1"/>
      <w:marLeft w:val="0"/>
      <w:marRight w:val="0"/>
      <w:marTop w:val="0"/>
      <w:marBottom w:val="0"/>
      <w:divBdr>
        <w:top w:val="none" w:sz="0" w:space="0" w:color="auto"/>
        <w:left w:val="none" w:sz="0" w:space="0" w:color="auto"/>
        <w:bottom w:val="none" w:sz="0" w:space="0" w:color="auto"/>
        <w:right w:val="none" w:sz="0" w:space="0" w:color="auto"/>
      </w:divBdr>
    </w:div>
    <w:div w:id="1762486475">
      <w:bodyDiv w:val="1"/>
      <w:marLeft w:val="0"/>
      <w:marRight w:val="0"/>
      <w:marTop w:val="0"/>
      <w:marBottom w:val="0"/>
      <w:divBdr>
        <w:top w:val="none" w:sz="0" w:space="0" w:color="auto"/>
        <w:left w:val="none" w:sz="0" w:space="0" w:color="auto"/>
        <w:bottom w:val="none" w:sz="0" w:space="0" w:color="auto"/>
        <w:right w:val="none" w:sz="0" w:space="0" w:color="auto"/>
      </w:divBdr>
    </w:div>
    <w:div w:id="20869981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sennheiser-hearing.com/en-DE/p/sport-true-wireless/" TargetMode="External"/><Relationship Id="rId18" Type="http://schemas.openxmlformats.org/officeDocument/2006/relationships/image" Target="media/image4.jpeg"/><Relationship Id="rId26" Type="http://schemas.openxmlformats.org/officeDocument/2006/relationships/hyperlink" Target="mailto:paul.hughes@sonova.com" TargetMode="External"/><Relationship Id="rId3" Type="http://schemas.openxmlformats.org/officeDocument/2006/relationships/customXml" Target="../customXml/item3.xml"/><Relationship Id="rId21" Type="http://schemas.openxmlformats.org/officeDocument/2006/relationships/hyperlink" Target="https://www.sennheiser-hearing.com/en-DE/p/ie-600/" TargetMode="External"/><Relationship Id="rId7" Type="http://schemas.openxmlformats.org/officeDocument/2006/relationships/settings" Target="settings.xml"/><Relationship Id="rId12" Type="http://schemas.openxmlformats.org/officeDocument/2006/relationships/hyperlink" Target="https://www.sennheiser-hearing.com/en-DE/p/momentum-true-wireless-3/" TargetMode="External"/><Relationship Id="rId17" Type="http://schemas.openxmlformats.org/officeDocument/2006/relationships/image" Target="media/image3.jpeg"/><Relationship Id="rId25" Type="http://schemas.openxmlformats.org/officeDocument/2006/relationships/hyperlink" Target="http://www.sennheiser-hearing.com" TargetMode="External"/><Relationship Id="rId2" Type="http://schemas.openxmlformats.org/officeDocument/2006/relationships/customXml" Target="../customXml/item2.xml"/><Relationship Id="rId16" Type="http://schemas.openxmlformats.org/officeDocument/2006/relationships/hyperlink" Target="https://www.sennheiser-hearing.com/en-DE/p/ambeo-sub/cl79243fp8gyo0avyyr6ah4c8/?_gl=1*b4kevd*_up*MQ..&amp;gclid=Cj0KCQjw39uYBhCLARIsAD_SzMRtJoWLkhL7id1lI_RA5vSEkbd4CPl6vQyNVUBazQtXh7Tgh0du1wIaAiuIEALw_wcB" TargetMode="External"/><Relationship Id="rId20" Type="http://schemas.openxmlformats.org/officeDocument/2006/relationships/image" Target="media/image5.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yperlink" Target="http://www.sennheiser.com" TargetMode="External"/><Relationship Id="rId32" Type="http://schemas.microsoft.com/office/2020/10/relationships/intelligence" Target="intelligence2.xml"/><Relationship Id="rId5" Type="http://schemas.openxmlformats.org/officeDocument/2006/relationships/numbering" Target="numbering.xml"/><Relationship Id="rId15" Type="http://schemas.openxmlformats.org/officeDocument/2006/relationships/hyperlink" Target="https://www.sennheiser-hearing.com/en-DE/p/ambeo-soundbar-plus/cl6xbfa2ae0v60bvs514m3byv/?_gl=1*b4kevd*_up*MQ..&amp;gclid=Cj0KCQjw39uYBhCLARIsAD_SzMRtJoWLkhL7id1lI_RA5vSEkbd4CPl6vQyNVUBazQtXh7Tgh0du1wIaAiuIEALw_wcB" TargetMode="External"/><Relationship Id="rId23" Type="http://schemas.openxmlformats.org/officeDocument/2006/relationships/hyperlink" Target="https://www.sennheiser-hearing.com/en-DE/p/tv-clear-set/" TargetMode="External"/><Relationship Id="rId28"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hyperlink" Target="https://www.sennheiser-hearing.com/en-DE/p/sport-true-wireless/" TargetMode="External"/><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jpeg"/><Relationship Id="rId22" Type="http://schemas.openxmlformats.org/officeDocument/2006/relationships/image" Target="media/image6.png"/><Relationship Id="rId27" Type="http://schemas.openxmlformats.org/officeDocument/2006/relationships/header" Target="header1.xml"/><Relationship Id="rId30"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8.emf"/></Relationships>
</file>

<file path=word/_rels/header1.xml.rels><?xml version="1.0" encoding="UTF-8" standalone="yes"?>
<Relationships xmlns="http://schemas.openxmlformats.org/package/2006/relationships"><Relationship Id="rId1" Type="http://schemas.openxmlformats.org/officeDocument/2006/relationships/image" Target="media/image7.emf"/></Relationships>
</file>

<file path=word/_rels/header2.xml.rels><?xml version="1.0" encoding="UTF-8" standalone="yes"?>
<Relationships xmlns="http://schemas.openxmlformats.org/package/2006/relationships"><Relationship Id="rId1" Type="http://schemas.openxmlformats.org/officeDocument/2006/relationships/image" Target="media/image7.emf"/></Relationships>
</file>

<file path=word/theme/theme1.xml><?xml version="1.0" encoding="utf-8"?>
<a:theme xmlns:a="http://schemas.openxmlformats.org/drawingml/2006/main" name="Larissa">
  <a:themeElements>
    <a:clrScheme name="Benutzerdefiniert 154">
      <a:dk1>
        <a:sysClr val="windowText" lastClr="000000"/>
      </a:dk1>
      <a:lt1>
        <a:sysClr val="window" lastClr="FFFFFF"/>
      </a:lt1>
      <a:dk2>
        <a:srgbClr val="E0E0E0"/>
      </a:dk2>
      <a:lt2>
        <a:srgbClr val="E0E0E0"/>
      </a:lt2>
      <a:accent1>
        <a:srgbClr val="0095D5"/>
      </a:accent1>
      <a:accent2>
        <a:srgbClr val="414141"/>
      </a:accent2>
      <a:accent3>
        <a:srgbClr val="E0E0E0"/>
      </a:accent3>
      <a:accent4>
        <a:srgbClr val="003746"/>
      </a:accent4>
      <a:accent5>
        <a:srgbClr val="E5F4FA"/>
      </a:accent5>
      <a:accent6>
        <a:srgbClr val="99AEB5"/>
      </a:accent6>
      <a:hlink>
        <a:srgbClr val="000000"/>
      </a:hlink>
      <a:folHlink>
        <a:srgbClr val="000000"/>
      </a:folHlink>
    </a:clrScheme>
    <a:fontScheme name="Benutzerdefiniert 173">
      <a:majorFont>
        <a:latin typeface="Sennheiser Office"/>
        <a:ea typeface=""/>
        <a:cs typeface=""/>
      </a:majorFont>
      <a:minorFont>
        <a:latin typeface="Sennheiser Office"/>
        <a:ea typeface=""/>
        <a:cs typeface=""/>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0AFDE2600EA6B4094DCB3A329764F53" ma:contentTypeVersion="3" ma:contentTypeDescription="Create a new document." ma:contentTypeScope="" ma:versionID="98e5a700d3317e9ef1143718a6578dce">
  <xsd:schema xmlns:xsd="http://www.w3.org/2001/XMLSchema" xmlns:xs="http://www.w3.org/2001/XMLSchema" xmlns:p="http://schemas.microsoft.com/office/2006/metadata/properties" xmlns:ns2="ac8a8a93-128a-4624-8404-24d48db5a4b8" xmlns:ns3="5a7b885c-1d47-4634-b926-c1e038677ea0" xmlns:ns4="1c554db6-83ee-4669-b1ab-ff78d90329e7" xmlns:ns5="bd3832c9-12f5-46e1-a469-e5ad401b742b" targetNamespace="http://schemas.microsoft.com/office/2006/metadata/properties" ma:root="true" ma:fieldsID="52f6991677cd24fd22e821c240c89249" ns2:_="" ns3:_="" ns4:_="" ns5:_="">
    <xsd:import namespace="ac8a8a93-128a-4624-8404-24d48db5a4b8"/>
    <xsd:import namespace="5a7b885c-1d47-4634-b926-c1e038677ea0"/>
    <xsd:import namespace="1c554db6-83ee-4669-b1ab-ff78d90329e7"/>
    <xsd:import namespace="bd3832c9-12f5-46e1-a469-e5ad401b742b"/>
    <xsd:element name="properties">
      <xsd:complexType>
        <xsd:sequence>
          <xsd:element name="documentManagement">
            <xsd:complexType>
              <xsd:all>
                <xsd:element ref="ns2:lcf76f155ced4ddcb4097134ff3c332f" minOccurs="0"/>
                <xsd:element ref="ns3:TaxCatchAll" minOccurs="0"/>
                <xsd:element ref="ns4:MediaServiceMetadata" minOccurs="0"/>
                <xsd:element ref="ns4:MediaServiceFastMetadata"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element ref="ns4:MediaServiceDateTaken" minOccurs="0"/>
                <xsd:element ref="ns5:SharedWithUsers" minOccurs="0"/>
                <xsd:element ref="ns5:SharedWithDetails" minOccurs="0"/>
                <xsd:element ref="ns4:MediaLengthInSeconds" minOccurs="0"/>
                <xsd:element ref="ns4: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8a8a93-128a-4624-8404-24d48db5a4b8" elementFormDefault="qualified">
    <xsd:import namespace="http://schemas.microsoft.com/office/2006/documentManagement/types"/>
    <xsd:import namespace="http://schemas.microsoft.com/office/infopath/2007/PartnerControls"/>
    <xsd:element name="lcf76f155ced4ddcb4097134ff3c332f" ma:index="8" nillable="true" ma:taxonomy="true" ma:internalName="lcf76f155ced4ddcb4097134ff3c332f" ma:taxonomyFieldName="MediaServiceImageTags" ma:displayName="Image Tags" ma:readOnly="false" ma:fieldId="{5cf76f15-5ced-4ddc-b409-7134ff3c332f}" ma:taxonomyMulti="true" ma:sspId="e24a013a-5a39-4bd1-ba77-268890906314"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5a7b885c-1d47-4634-b926-c1e038677ea0" elementFormDefault="qualified">
    <xsd:import namespace="http://schemas.microsoft.com/office/2006/documentManagement/types"/>
    <xsd:import namespace="http://schemas.microsoft.com/office/infopath/2007/PartnerControls"/>
    <xsd:element name="TaxCatchAll" ma:index="9" nillable="true" ma:displayName="Taxonomy Catch All Column" ma:hidden="true" ma:list="{a3b90b96-50ed-463e-b450-792353639a03}" ma:internalName="TaxCatchAll" ma:showField="CatchAllData" ma:web="5a7b885c-1d47-4634-b926-c1e038677ea0">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1c554db6-83ee-4669-b1ab-ff78d90329e7"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Location" ma:index="23"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d3832c9-12f5-46e1-a469-e5ad401b742b"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5a7b885c-1d47-4634-b926-c1e038677ea0" xsi:nil="true"/>
    <lcf76f155ced4ddcb4097134ff3c332f xmlns="ac8a8a93-128a-4624-8404-24d48db5a4b8">
      <Terms xmlns="http://schemas.microsoft.com/office/infopath/2007/PartnerControls"/>
    </lcf76f155ced4ddcb4097134ff3c332f>
    <SharedWithUsers xmlns="bd3832c9-12f5-46e1-a469-e5ad401b742b">
      <UserInfo>
        <DisplayName>Bader, Philipp</DisplayName>
        <AccountId>1592</AccountId>
        <AccountType/>
      </UserInfo>
    </SharedWithUsers>
  </documentManagement>
</p:properties>
</file>

<file path=customXml/itemProps1.xml><?xml version="1.0" encoding="utf-8"?>
<ds:datastoreItem xmlns:ds="http://schemas.openxmlformats.org/officeDocument/2006/customXml" ds:itemID="{A6418135-6F8B-47FB-9DBA-29D54A6F84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8a8a93-128a-4624-8404-24d48db5a4b8"/>
    <ds:schemaRef ds:uri="5a7b885c-1d47-4634-b926-c1e038677ea0"/>
    <ds:schemaRef ds:uri="1c554db6-83ee-4669-b1ab-ff78d90329e7"/>
    <ds:schemaRef ds:uri="bd3832c9-12f5-46e1-a469-e5ad401b742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65498D1-8669-498B-A80D-3AD4162A06C6}">
  <ds:schemaRefs>
    <ds:schemaRef ds:uri="http://schemas.microsoft.com/sharepoint/v3/contenttype/forms"/>
  </ds:schemaRefs>
</ds:datastoreItem>
</file>

<file path=customXml/itemProps3.xml><?xml version="1.0" encoding="utf-8"?>
<ds:datastoreItem xmlns:ds="http://schemas.openxmlformats.org/officeDocument/2006/customXml" ds:itemID="{52B77573-E5A7-4365-BBA0-8265AC74D5A6}">
  <ds:schemaRefs>
    <ds:schemaRef ds:uri="http://schemas.openxmlformats.org/officeDocument/2006/bibliography"/>
  </ds:schemaRefs>
</ds:datastoreItem>
</file>

<file path=customXml/itemProps4.xml><?xml version="1.0" encoding="utf-8"?>
<ds:datastoreItem xmlns:ds="http://schemas.openxmlformats.org/officeDocument/2006/customXml" ds:itemID="{9A8CE785-2399-4423-B17E-ECD00611AD80}">
  <ds:schemaRefs>
    <ds:schemaRef ds:uri="http://schemas.microsoft.com/office/2006/metadata/properties"/>
    <ds:schemaRef ds:uri="http://schemas.microsoft.com/office/infopath/2007/PartnerControls"/>
    <ds:schemaRef ds:uri="5a7b885c-1d47-4634-b926-c1e038677ea0"/>
    <ds:schemaRef ds:uri="ac8a8a93-128a-4624-8404-24d48db5a4b8"/>
    <ds:schemaRef ds:uri="bd3832c9-12f5-46e1-a469-e5ad401b742b"/>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946</Words>
  <Characters>5395</Characters>
  <Application>Microsoft Office Word</Application>
  <DocSecurity>0</DocSecurity>
  <Lines>44</Lines>
  <Paragraphs>12</Paragraphs>
  <ScaleCrop>false</ScaleCrop>
  <Company>Sennheiser electronic GmbH &amp; Co. KG</Company>
  <LinksUpToDate>false</LinksUpToDate>
  <CharactersWithSpaces>6329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 Release</dc:title>
  <dc:subject/>
  <dc:creator>Sennheiser electronic GmbH &amp; Co. KG</dc:creator>
  <cp:keywords/>
  <dc:description/>
  <cp:lastModifiedBy>Schlegel, Milan</cp:lastModifiedBy>
  <cp:revision>74</cp:revision>
  <cp:lastPrinted>2021-10-05T10:55:00Z</cp:lastPrinted>
  <dcterms:created xsi:type="dcterms:W3CDTF">2022-09-14T08:29:00Z</dcterms:created>
  <dcterms:modified xsi:type="dcterms:W3CDTF">2022-10-19T09:32:00Z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0x01010020AFDE2600EA6B4094DCB3A329764F53</vt:lpwstr>
  </property>
</Properties>
</file>