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EB9" w:rsidRDefault="00E72EB9" w:rsidP="00E72EB9">
      <w:pPr>
        <w:spacing w:line="276" w:lineRule="auto"/>
        <w:rPr>
          <w:rFonts w:ascii="Calibri" w:hAnsi="Calibri" w:cs="Arial"/>
          <w:b/>
          <w:i/>
          <w:sz w:val="22"/>
          <w:szCs w:val="22"/>
          <w:u w:val="single"/>
          <w:lang w:val="fr-FR"/>
        </w:rPr>
      </w:pPr>
    </w:p>
    <w:p w:rsidR="00E72EB9" w:rsidRDefault="00E72EB9" w:rsidP="00E72EB9">
      <w:pPr>
        <w:spacing w:line="276" w:lineRule="auto"/>
        <w:rPr>
          <w:rFonts w:ascii="Calibri" w:hAnsi="Calibri" w:cs="Arial"/>
          <w:b/>
          <w:i/>
          <w:sz w:val="22"/>
          <w:szCs w:val="22"/>
          <w:u w:val="single"/>
          <w:lang w:val="fr-FR"/>
        </w:rPr>
      </w:pPr>
    </w:p>
    <w:p w:rsidR="00E72EB9" w:rsidRPr="00E72EB9" w:rsidRDefault="00E72EB9" w:rsidP="00E72EB9">
      <w:pPr>
        <w:spacing w:line="276" w:lineRule="auto"/>
        <w:rPr>
          <w:rFonts w:ascii="Calibri" w:hAnsi="Calibri" w:cs="Arial"/>
          <w:b/>
          <w:lang w:val="fr-FR"/>
        </w:rPr>
      </w:pPr>
      <w:r>
        <w:rPr>
          <w:rFonts w:ascii="Calibri" w:hAnsi="Calibri" w:cs="Arial"/>
          <w:b/>
          <w:lang w:val="fr-FR"/>
        </w:rPr>
        <w:t>BIJLAGE</w:t>
      </w:r>
      <w:r w:rsidRPr="00E72EB9">
        <w:rPr>
          <w:rFonts w:ascii="Calibri" w:hAnsi="Calibri" w:cs="Arial"/>
          <w:b/>
          <w:lang w:val="fr-FR"/>
        </w:rPr>
        <w:t xml:space="preserve"> </w:t>
      </w:r>
      <w:r w:rsidR="00CC38DA">
        <w:rPr>
          <w:rFonts w:ascii="Calibri" w:hAnsi="Calibri" w:cs="Arial"/>
          <w:b/>
          <w:lang w:val="fr-FR"/>
        </w:rPr>
        <w:t>2.</w:t>
      </w:r>
      <w:r w:rsidR="00D15DEA">
        <w:rPr>
          <w:rFonts w:ascii="Calibri" w:hAnsi="Calibri" w:cs="Arial"/>
          <w:b/>
          <w:lang w:val="fr-FR"/>
        </w:rPr>
        <w:t>3</w:t>
      </w:r>
    </w:p>
    <w:p w:rsidR="00E72EB9" w:rsidRPr="00E72EB9" w:rsidRDefault="00E72EB9" w:rsidP="00E72EB9">
      <w:pPr>
        <w:spacing w:line="276" w:lineRule="auto"/>
        <w:rPr>
          <w:rFonts w:ascii="Calibri" w:hAnsi="Calibri" w:cs="Arial"/>
          <w:b/>
          <w:lang w:val="fr-FR"/>
        </w:rPr>
      </w:pPr>
    </w:p>
    <w:p w:rsidR="002817D8" w:rsidRPr="00D43BD2" w:rsidRDefault="00D15DEA" w:rsidP="002817D8">
      <w:pPr>
        <w:spacing w:line="276" w:lineRule="auto"/>
        <w:rPr>
          <w:rFonts w:ascii="Calibri" w:hAnsi="Calibri" w:cs="Arial"/>
          <w:b/>
          <w:sz w:val="28"/>
          <w:szCs w:val="28"/>
          <w:u w:val="single"/>
          <w:lang w:val="fr-FR"/>
        </w:rPr>
      </w:pPr>
      <w:proofErr w:type="spellStart"/>
      <w:r>
        <w:rPr>
          <w:rFonts w:ascii="Calibri" w:hAnsi="Calibri" w:cs="Arial"/>
          <w:b/>
          <w:sz w:val="28"/>
          <w:szCs w:val="28"/>
          <w:lang w:val="fr-FR"/>
        </w:rPr>
        <w:t>Magirus</w:t>
      </w:r>
      <w:proofErr w:type="spellEnd"/>
      <w:r>
        <w:rPr>
          <w:rFonts w:ascii="Calibri" w:hAnsi="Calibri" w:cs="Arial"/>
          <w:b/>
          <w:sz w:val="28"/>
          <w:szCs w:val="28"/>
          <w:lang w:val="fr-FR"/>
        </w:rPr>
        <w:t xml:space="preserve"> #0</w:t>
      </w:r>
    </w:p>
    <w:p w:rsidR="002817D8" w:rsidRPr="00660DE9" w:rsidRDefault="00D15DEA" w:rsidP="002817D8">
      <w:pPr>
        <w:spacing w:line="276" w:lineRule="auto"/>
        <w:rPr>
          <w:rFonts w:ascii="Calibri" w:hAnsi="Calibri" w:cs="Arial"/>
          <w:b/>
          <w:lang w:val="nl-NL"/>
        </w:rPr>
      </w:pPr>
      <w:r>
        <w:rPr>
          <w:rFonts w:ascii="Calibri" w:hAnsi="Calibri" w:cs="Arial"/>
          <w:b/>
          <w:lang w:val="nl-NL"/>
        </w:rPr>
        <w:t xml:space="preserve">Nieuwe publicatie </w:t>
      </w:r>
      <w:proofErr w:type="spellStart"/>
      <w:r>
        <w:rPr>
          <w:rFonts w:ascii="Calibri" w:hAnsi="Calibri" w:cs="Arial"/>
          <w:b/>
          <w:lang w:val="nl-NL"/>
        </w:rPr>
        <w:t>ihkv</w:t>
      </w:r>
      <w:proofErr w:type="spellEnd"/>
      <w:r>
        <w:rPr>
          <w:rFonts w:ascii="Calibri" w:hAnsi="Calibri" w:cs="Arial"/>
          <w:b/>
          <w:lang w:val="nl-NL"/>
        </w:rPr>
        <w:t>. expo ‘</w:t>
      </w:r>
      <w:proofErr w:type="spellStart"/>
      <w:r>
        <w:rPr>
          <w:rFonts w:ascii="Calibri" w:hAnsi="Calibri" w:cs="Arial"/>
          <w:b/>
          <w:lang w:val="nl-NL"/>
        </w:rPr>
        <w:t>Cokeryen</w:t>
      </w:r>
      <w:proofErr w:type="spellEnd"/>
      <w:r>
        <w:rPr>
          <w:rFonts w:ascii="Calibri" w:hAnsi="Calibri" w:cs="Arial"/>
          <w:b/>
          <w:lang w:val="nl-NL"/>
        </w:rPr>
        <w:t>’</w:t>
      </w:r>
    </w:p>
    <w:p w:rsidR="002817D8" w:rsidRPr="00D15DEA" w:rsidRDefault="002817D8" w:rsidP="002817D8">
      <w:pPr>
        <w:spacing w:line="276" w:lineRule="auto"/>
        <w:rPr>
          <w:rFonts w:asciiTheme="minorHAnsi" w:hAnsiTheme="minorHAnsi" w:cstheme="minorHAnsi"/>
          <w:sz w:val="22"/>
          <w:szCs w:val="22"/>
          <w:lang w:val="nl-NL"/>
        </w:rPr>
      </w:pPr>
    </w:p>
    <w:p w:rsidR="00D15DEA" w:rsidRPr="00D15DEA" w:rsidRDefault="00D15DEA" w:rsidP="00D15DEA">
      <w:pPr>
        <w:rPr>
          <w:rFonts w:asciiTheme="minorHAnsi" w:eastAsia="Cambria" w:hAnsiTheme="minorHAnsi" w:cstheme="minorHAnsi"/>
          <w:sz w:val="22"/>
          <w:szCs w:val="22"/>
          <w:lang w:val="nl-NL" w:eastAsia="en-US"/>
        </w:rPr>
      </w:pPr>
      <w:r w:rsidRPr="00D15DEA">
        <w:rPr>
          <w:rFonts w:asciiTheme="minorHAnsi" w:eastAsia="Cambria" w:hAnsiTheme="minorHAnsi" w:cstheme="minorHAnsi"/>
          <w:b/>
          <w:sz w:val="22"/>
          <w:szCs w:val="22"/>
          <w:lang w:val="nl-NL" w:eastAsia="en-US"/>
        </w:rPr>
        <w:t>Magirus #0</w:t>
      </w:r>
      <w:r w:rsidRPr="00D15DEA">
        <w:rPr>
          <w:rFonts w:asciiTheme="minorHAnsi" w:eastAsia="Cambria" w:hAnsiTheme="minorHAnsi" w:cstheme="minorHAnsi"/>
          <w:sz w:val="22"/>
          <w:szCs w:val="22"/>
          <w:lang w:val="nl-NL" w:eastAsia="en-US"/>
        </w:rPr>
        <w:t xml:space="preserve"> is een uitgave in het kader van </w:t>
      </w:r>
      <w:r w:rsidRPr="00D15DEA">
        <w:rPr>
          <w:rFonts w:asciiTheme="minorHAnsi" w:eastAsia="Cambria" w:hAnsiTheme="minorHAnsi" w:cstheme="minorHAnsi"/>
          <w:i/>
          <w:sz w:val="22"/>
          <w:szCs w:val="22"/>
          <w:lang w:val="nl-NL" w:eastAsia="en-US"/>
        </w:rPr>
        <w:t>Antwerpen Barok 2018. Rubens inspireert</w:t>
      </w:r>
      <w:r w:rsidRPr="00D15DEA">
        <w:rPr>
          <w:rFonts w:asciiTheme="minorHAnsi" w:eastAsia="Cambria" w:hAnsiTheme="minorHAnsi" w:cstheme="minorHAnsi"/>
          <w:sz w:val="22"/>
          <w:szCs w:val="22"/>
          <w:lang w:val="nl-NL" w:eastAsia="en-US"/>
        </w:rPr>
        <w:t>. Het is ontstaan uit de ontmoeting tussen het werk van barokschilder Frans Snijders (1579-1657), culinair fotograaf Tony Le Duc (°1961) – beiden meesters van het voedselstilleven – en een 400 jaar oud kookboek.</w:t>
      </w:r>
    </w:p>
    <w:p w:rsidR="00D15DEA" w:rsidRPr="00D15DEA" w:rsidRDefault="00D15DEA" w:rsidP="00D15DEA">
      <w:pPr>
        <w:rPr>
          <w:rFonts w:asciiTheme="minorHAnsi" w:eastAsia="Cambria" w:hAnsiTheme="minorHAnsi" w:cstheme="minorHAnsi"/>
          <w:sz w:val="22"/>
          <w:szCs w:val="22"/>
          <w:lang w:val="nl-NL" w:eastAsia="en-US"/>
        </w:rPr>
      </w:pPr>
    </w:p>
    <w:p w:rsidR="00D15DEA" w:rsidRPr="00D15DEA" w:rsidRDefault="00D15DEA" w:rsidP="00D15DEA">
      <w:pPr>
        <w:rPr>
          <w:rFonts w:asciiTheme="minorHAnsi" w:eastAsia="Cambria" w:hAnsiTheme="minorHAnsi" w:cstheme="minorHAnsi"/>
          <w:sz w:val="22"/>
          <w:szCs w:val="22"/>
          <w:lang w:val="nl-NL" w:eastAsia="en-US"/>
        </w:rPr>
      </w:pPr>
      <w:r w:rsidRPr="00D15DEA">
        <w:rPr>
          <w:rFonts w:asciiTheme="minorHAnsi" w:eastAsia="Cambria" w:hAnsiTheme="minorHAnsi" w:cstheme="minorHAnsi"/>
          <w:sz w:val="22"/>
          <w:szCs w:val="22"/>
          <w:lang w:val="nl-NL" w:eastAsia="en-US"/>
        </w:rPr>
        <w:t xml:space="preserve">Le </w:t>
      </w:r>
      <w:proofErr w:type="spellStart"/>
      <w:r w:rsidRPr="00D15DEA">
        <w:rPr>
          <w:rFonts w:asciiTheme="minorHAnsi" w:eastAsia="Cambria" w:hAnsiTheme="minorHAnsi" w:cstheme="minorHAnsi"/>
          <w:sz w:val="22"/>
          <w:szCs w:val="22"/>
          <w:lang w:val="nl-NL" w:eastAsia="en-US"/>
        </w:rPr>
        <w:t>Ducs</w:t>
      </w:r>
      <w:proofErr w:type="spellEnd"/>
      <w:r w:rsidRPr="00D15DEA">
        <w:rPr>
          <w:rFonts w:asciiTheme="minorHAnsi" w:eastAsia="Cambria" w:hAnsiTheme="minorHAnsi" w:cstheme="minorHAnsi"/>
          <w:sz w:val="22"/>
          <w:szCs w:val="22"/>
          <w:lang w:val="nl-NL" w:eastAsia="en-US"/>
        </w:rPr>
        <w:t xml:space="preserve"> warmgekleurde stillevens worden gecomponeerd</w:t>
      </w:r>
      <w:r>
        <w:rPr>
          <w:rFonts w:asciiTheme="minorHAnsi" w:eastAsia="Cambria" w:hAnsiTheme="minorHAnsi" w:cstheme="minorHAnsi"/>
          <w:sz w:val="22"/>
          <w:szCs w:val="22"/>
          <w:lang w:val="nl-NL" w:eastAsia="en-US"/>
        </w:rPr>
        <w:t xml:space="preserve"> in clair-obscur</w:t>
      </w:r>
      <w:r w:rsidRPr="00D15DEA">
        <w:rPr>
          <w:rFonts w:asciiTheme="minorHAnsi" w:eastAsia="Cambria" w:hAnsiTheme="minorHAnsi" w:cstheme="minorHAnsi"/>
          <w:sz w:val="22"/>
          <w:szCs w:val="22"/>
          <w:lang w:val="nl-NL" w:eastAsia="en-US"/>
        </w:rPr>
        <w:t xml:space="preserve">. Barokwaardig, soms met half vergane bloemen of kruiden. Een artisjok afgebeeld als heerser. Levenloos gevogelte in de pluim, een geitenkop die je in de ogen kijkt of een vlieg die varkensbloed drinkt. Barok 2018. </w:t>
      </w:r>
    </w:p>
    <w:p w:rsidR="00D15DEA" w:rsidRPr="00D15DEA" w:rsidRDefault="00D15DEA" w:rsidP="00D15DEA">
      <w:pPr>
        <w:rPr>
          <w:rFonts w:asciiTheme="minorHAnsi" w:eastAsia="Cambria" w:hAnsiTheme="minorHAnsi" w:cstheme="minorHAnsi"/>
          <w:sz w:val="22"/>
          <w:szCs w:val="22"/>
          <w:lang w:val="nl-NL" w:eastAsia="en-US"/>
        </w:rPr>
      </w:pPr>
    </w:p>
    <w:p w:rsidR="00D15DEA" w:rsidRPr="00D15DEA" w:rsidRDefault="00834841" w:rsidP="00D15DEA">
      <w:pPr>
        <w:rPr>
          <w:rFonts w:asciiTheme="minorHAnsi" w:eastAsia="Cambria" w:hAnsiTheme="minorHAnsi" w:cstheme="minorHAnsi"/>
          <w:sz w:val="22"/>
          <w:szCs w:val="22"/>
          <w:lang w:val="nl-NL" w:eastAsia="en-US"/>
        </w:rPr>
      </w:pPr>
      <w:r>
        <w:rPr>
          <w:rFonts w:asciiTheme="minorHAnsi" w:eastAsia="Cambria" w:hAnsiTheme="minorHAnsi" w:cstheme="minorHAnsi"/>
          <w:sz w:val="22"/>
          <w:szCs w:val="22"/>
          <w:lang w:val="nl-NL" w:eastAsia="en-US"/>
        </w:rPr>
        <w:t>In de</w:t>
      </w:r>
      <w:r w:rsidR="00D15DEA" w:rsidRPr="00D15DEA">
        <w:rPr>
          <w:rFonts w:asciiTheme="minorHAnsi" w:eastAsia="Cambria" w:hAnsiTheme="minorHAnsi" w:cstheme="minorHAnsi"/>
          <w:sz w:val="22"/>
          <w:szCs w:val="22"/>
          <w:lang w:val="nl-NL" w:eastAsia="en-US"/>
        </w:rPr>
        <w:t xml:space="preserve"> </w:t>
      </w:r>
      <w:proofErr w:type="spellStart"/>
      <w:r w:rsidR="00D15DEA" w:rsidRPr="00D15DEA">
        <w:rPr>
          <w:rFonts w:asciiTheme="minorHAnsi" w:eastAsia="Cambria" w:hAnsiTheme="minorHAnsi" w:cstheme="minorHAnsi"/>
          <w:sz w:val="22"/>
          <w:szCs w:val="22"/>
          <w:lang w:val="nl-NL" w:eastAsia="en-US"/>
        </w:rPr>
        <w:t>portfoliomap</w:t>
      </w:r>
      <w:proofErr w:type="spellEnd"/>
      <w:r w:rsidR="00D15DEA" w:rsidRPr="00D15DEA">
        <w:rPr>
          <w:rFonts w:asciiTheme="minorHAnsi" w:eastAsia="Cambria" w:hAnsiTheme="minorHAnsi" w:cstheme="minorHAnsi"/>
          <w:sz w:val="22"/>
          <w:szCs w:val="22"/>
          <w:lang w:val="nl-NL" w:eastAsia="en-US"/>
        </w:rPr>
        <w:t xml:space="preserve"> vind je een magazine met groot formaat foto’s van Tony Le Duc, een boekje met 15 beschrijvende recepten en een stadsplan om bij 15 Antwerpse restaurants een barokke gerecht te gaan proeven. Smakelijk.</w:t>
      </w:r>
    </w:p>
    <w:p w:rsidR="00D15DEA" w:rsidRPr="00D15DEA" w:rsidRDefault="00D15DEA" w:rsidP="00D15DEA">
      <w:pPr>
        <w:rPr>
          <w:rFonts w:asciiTheme="minorHAnsi" w:eastAsia="Cambria" w:hAnsiTheme="minorHAnsi" w:cstheme="minorHAnsi"/>
          <w:sz w:val="22"/>
          <w:szCs w:val="22"/>
          <w:lang w:val="nl-NL" w:eastAsia="en-US"/>
        </w:rPr>
      </w:pPr>
    </w:p>
    <w:p w:rsidR="00D15DEA" w:rsidRDefault="00D15DEA" w:rsidP="00D15DEA">
      <w:pPr>
        <w:rPr>
          <w:rFonts w:asciiTheme="minorHAnsi" w:eastAsia="Cambria" w:hAnsiTheme="minorHAnsi" w:cstheme="minorHAnsi"/>
          <w:sz w:val="22"/>
          <w:szCs w:val="22"/>
          <w:lang w:val="nl-NL" w:eastAsia="en-US"/>
        </w:rPr>
      </w:pPr>
      <w:r>
        <w:rPr>
          <w:rFonts w:asciiTheme="minorHAnsi" w:eastAsia="Cambria" w:hAnsiTheme="minorHAnsi" w:cstheme="minorHAnsi"/>
          <w:sz w:val="22"/>
          <w:szCs w:val="22"/>
          <w:lang w:val="nl-NL" w:eastAsia="en-US"/>
        </w:rPr>
        <w:t xml:space="preserve">De publicatie is verkrijgbaar in het </w:t>
      </w:r>
      <w:proofErr w:type="spellStart"/>
      <w:r w:rsidR="00DF4068">
        <w:rPr>
          <w:rFonts w:asciiTheme="minorHAnsi" w:eastAsia="Cambria" w:hAnsiTheme="minorHAnsi" w:cstheme="minorHAnsi"/>
          <w:sz w:val="22"/>
          <w:szCs w:val="22"/>
          <w:lang w:val="nl-NL" w:eastAsia="en-US"/>
        </w:rPr>
        <w:t>Snijders&amp;Rockoxhuis</w:t>
      </w:r>
      <w:proofErr w:type="spellEnd"/>
      <w:r w:rsidR="00DF4068">
        <w:rPr>
          <w:rFonts w:asciiTheme="minorHAnsi" w:eastAsia="Cambria" w:hAnsiTheme="minorHAnsi" w:cstheme="minorHAnsi"/>
          <w:sz w:val="22"/>
          <w:szCs w:val="22"/>
          <w:lang w:val="nl-NL" w:eastAsia="en-US"/>
        </w:rPr>
        <w:t xml:space="preserve"> </w:t>
      </w:r>
      <w:r>
        <w:rPr>
          <w:rFonts w:asciiTheme="minorHAnsi" w:eastAsia="Cambria" w:hAnsiTheme="minorHAnsi" w:cstheme="minorHAnsi"/>
          <w:sz w:val="22"/>
          <w:szCs w:val="22"/>
          <w:lang w:val="nl-NL" w:eastAsia="en-US"/>
        </w:rPr>
        <w:t xml:space="preserve">en via </w:t>
      </w:r>
      <w:hyperlink r:id="rId8" w:history="1">
        <w:r w:rsidRPr="009810B9">
          <w:rPr>
            <w:rStyle w:val="Hyperlink"/>
            <w:rFonts w:asciiTheme="minorHAnsi" w:eastAsia="Cambria" w:hAnsiTheme="minorHAnsi" w:cstheme="minorHAnsi"/>
            <w:sz w:val="22"/>
            <w:szCs w:val="22"/>
            <w:lang w:val="nl-NL" w:eastAsia="en-US"/>
          </w:rPr>
          <w:t>www.minestrone.be</w:t>
        </w:r>
      </w:hyperlink>
      <w:r>
        <w:rPr>
          <w:rFonts w:asciiTheme="minorHAnsi" w:eastAsia="Cambria" w:hAnsiTheme="minorHAnsi" w:cstheme="minorHAnsi"/>
          <w:sz w:val="22"/>
          <w:szCs w:val="22"/>
          <w:lang w:val="nl-NL" w:eastAsia="en-US"/>
        </w:rPr>
        <w:t xml:space="preserve"> </w:t>
      </w:r>
    </w:p>
    <w:p w:rsidR="00D15DEA" w:rsidRDefault="00D15DEA" w:rsidP="00D15DEA">
      <w:pPr>
        <w:rPr>
          <w:rFonts w:asciiTheme="minorHAnsi" w:eastAsia="Cambria" w:hAnsiTheme="minorHAnsi" w:cstheme="minorHAnsi"/>
          <w:sz w:val="22"/>
          <w:szCs w:val="22"/>
          <w:lang w:val="nl-NL" w:eastAsia="en-US"/>
        </w:rPr>
      </w:pPr>
      <w:r>
        <w:rPr>
          <w:rFonts w:asciiTheme="minorHAnsi" w:eastAsia="Cambria" w:hAnsiTheme="minorHAnsi" w:cstheme="minorHAnsi"/>
          <w:sz w:val="22"/>
          <w:szCs w:val="22"/>
          <w:lang w:val="nl-NL" w:eastAsia="en-US"/>
        </w:rPr>
        <w:t>Kost</w:t>
      </w:r>
      <w:r w:rsidR="00021E38">
        <w:rPr>
          <w:rFonts w:asciiTheme="minorHAnsi" w:eastAsia="Cambria" w:hAnsiTheme="minorHAnsi" w:cstheme="minorHAnsi"/>
          <w:sz w:val="22"/>
          <w:szCs w:val="22"/>
          <w:lang w:val="nl-NL" w:eastAsia="en-US"/>
        </w:rPr>
        <w:t>prijs</w:t>
      </w:r>
      <w:r>
        <w:rPr>
          <w:rFonts w:asciiTheme="minorHAnsi" w:eastAsia="Cambria" w:hAnsiTheme="minorHAnsi" w:cstheme="minorHAnsi"/>
          <w:sz w:val="22"/>
          <w:szCs w:val="22"/>
          <w:lang w:val="nl-NL" w:eastAsia="en-US"/>
        </w:rPr>
        <w:t xml:space="preserve"> is </w:t>
      </w:r>
      <w:r w:rsidRPr="00D15DEA">
        <w:rPr>
          <w:rFonts w:asciiTheme="minorHAnsi" w:eastAsia="Cambria" w:hAnsiTheme="minorHAnsi" w:cstheme="minorHAnsi"/>
          <w:sz w:val="22"/>
          <w:szCs w:val="22"/>
          <w:lang w:val="nl-NL" w:eastAsia="en-US"/>
        </w:rPr>
        <w:t>29,50 euro</w:t>
      </w:r>
      <w:r>
        <w:rPr>
          <w:rFonts w:asciiTheme="minorHAnsi" w:eastAsia="Cambria" w:hAnsiTheme="minorHAnsi" w:cstheme="minorHAnsi"/>
          <w:sz w:val="22"/>
          <w:szCs w:val="22"/>
          <w:lang w:val="nl-NL" w:eastAsia="en-US"/>
        </w:rPr>
        <w:t>.</w:t>
      </w:r>
    </w:p>
    <w:p w:rsidR="00D15DEA" w:rsidRDefault="00D15DEA" w:rsidP="00D15DEA">
      <w:pPr>
        <w:rPr>
          <w:rFonts w:asciiTheme="minorHAnsi" w:eastAsia="Cambria" w:hAnsiTheme="minorHAnsi" w:cstheme="minorHAnsi"/>
          <w:sz w:val="22"/>
          <w:szCs w:val="22"/>
          <w:lang w:val="nl-NL" w:eastAsia="en-US"/>
        </w:rPr>
      </w:pPr>
      <w:r>
        <w:rPr>
          <w:rFonts w:asciiTheme="minorHAnsi" w:eastAsia="Cambria" w:hAnsiTheme="minorHAnsi" w:cstheme="minorHAnsi"/>
          <w:sz w:val="22"/>
          <w:szCs w:val="22"/>
          <w:lang w:val="nl-NL" w:eastAsia="en-US"/>
        </w:rPr>
        <w:t>Formaat</w:t>
      </w:r>
      <w:r w:rsidRPr="00D15DEA">
        <w:rPr>
          <w:rFonts w:asciiTheme="minorHAnsi" w:eastAsia="Cambria" w:hAnsiTheme="minorHAnsi" w:cstheme="minorHAnsi"/>
          <w:sz w:val="22"/>
          <w:szCs w:val="22"/>
          <w:lang w:val="nl-NL" w:eastAsia="en-US"/>
        </w:rPr>
        <w:t xml:space="preserve"> map </w:t>
      </w:r>
      <w:r>
        <w:rPr>
          <w:rFonts w:asciiTheme="minorHAnsi" w:eastAsia="Cambria" w:hAnsiTheme="minorHAnsi" w:cstheme="minorHAnsi"/>
          <w:sz w:val="22"/>
          <w:szCs w:val="22"/>
          <w:lang w:val="nl-NL" w:eastAsia="en-US"/>
        </w:rPr>
        <w:t xml:space="preserve">is </w:t>
      </w:r>
      <w:r w:rsidRPr="00D15DEA">
        <w:rPr>
          <w:rFonts w:asciiTheme="minorHAnsi" w:eastAsia="Cambria" w:hAnsiTheme="minorHAnsi" w:cstheme="minorHAnsi"/>
          <w:sz w:val="22"/>
          <w:szCs w:val="22"/>
          <w:lang w:val="nl-NL" w:eastAsia="en-US"/>
        </w:rPr>
        <w:t>30x40 cm gevuld met vier drukwerken: het magazine, het gerechtenboekje, de poster met stadsplan en een postkaart met museumkorting.</w:t>
      </w:r>
    </w:p>
    <w:p w:rsidR="00D15DEA" w:rsidRDefault="00770AF1" w:rsidP="00D15DEA">
      <w:pPr>
        <w:rPr>
          <w:rFonts w:asciiTheme="minorHAnsi" w:eastAsia="Cambria" w:hAnsiTheme="minorHAnsi" w:cstheme="minorHAnsi"/>
          <w:sz w:val="22"/>
          <w:szCs w:val="22"/>
          <w:lang w:val="nl-NL" w:eastAsia="en-US"/>
        </w:rPr>
      </w:pPr>
      <w:r>
        <w:rPr>
          <w:rFonts w:asciiTheme="minorHAnsi" w:eastAsia="Cambria" w:hAnsiTheme="minorHAnsi" w:cstheme="minorHAnsi"/>
          <w:sz w:val="22"/>
          <w:szCs w:val="22"/>
          <w:lang w:val="nl-NL" w:eastAsia="en-US"/>
        </w:rPr>
        <w:t xml:space="preserve">ISBN-nummer: </w:t>
      </w:r>
      <w:bookmarkStart w:id="0" w:name="_GoBack"/>
      <w:bookmarkEnd w:id="0"/>
      <w:r w:rsidRPr="00770AF1">
        <w:rPr>
          <w:rFonts w:asciiTheme="minorHAnsi" w:eastAsia="Cambria" w:hAnsiTheme="minorHAnsi" w:cstheme="minorHAnsi"/>
          <w:sz w:val="22"/>
          <w:szCs w:val="22"/>
          <w:lang w:val="nl-NL" w:eastAsia="en-US"/>
        </w:rPr>
        <w:t>978 94 90028 88 6</w:t>
      </w:r>
    </w:p>
    <w:p w:rsidR="00D15DEA" w:rsidRPr="00D15DEA" w:rsidRDefault="00D15DEA" w:rsidP="00D15DEA">
      <w:pPr>
        <w:rPr>
          <w:rFonts w:asciiTheme="minorHAnsi" w:eastAsia="Cambria" w:hAnsiTheme="minorHAnsi" w:cstheme="minorHAnsi"/>
          <w:sz w:val="22"/>
          <w:szCs w:val="22"/>
          <w:lang w:val="nl-NL" w:eastAsia="en-US"/>
        </w:rPr>
      </w:pPr>
    </w:p>
    <w:p w:rsidR="00D15DEA" w:rsidRPr="00D15DEA" w:rsidRDefault="00D15DEA" w:rsidP="00D15DEA">
      <w:pPr>
        <w:rPr>
          <w:rFonts w:asciiTheme="minorHAnsi" w:eastAsia="Cambria" w:hAnsiTheme="minorHAnsi" w:cstheme="minorHAnsi"/>
          <w:sz w:val="22"/>
          <w:szCs w:val="22"/>
          <w:lang w:val="nl-NL" w:eastAsia="en-US"/>
        </w:rPr>
      </w:pPr>
      <w:r w:rsidRPr="00D15DEA">
        <w:rPr>
          <w:rFonts w:asciiTheme="minorHAnsi" w:eastAsia="Cambria" w:hAnsiTheme="minorHAnsi" w:cstheme="minorHAnsi"/>
          <w:sz w:val="22"/>
          <w:szCs w:val="22"/>
          <w:lang w:val="nl-NL" w:eastAsia="en-US"/>
        </w:rPr>
        <w:t xml:space="preserve"> </w:t>
      </w:r>
    </w:p>
    <w:p w:rsidR="002817D8" w:rsidRPr="002817D8" w:rsidRDefault="002817D8" w:rsidP="002817D8">
      <w:pPr>
        <w:spacing w:line="276" w:lineRule="auto"/>
        <w:rPr>
          <w:rFonts w:ascii="Calibri" w:hAnsi="Calibri" w:cs="Arial"/>
          <w:sz w:val="22"/>
          <w:szCs w:val="22"/>
          <w:lang w:val="nl-NL"/>
        </w:rPr>
      </w:pPr>
    </w:p>
    <w:p w:rsidR="002817D8" w:rsidRPr="002817D8" w:rsidRDefault="002817D8" w:rsidP="002817D8">
      <w:pPr>
        <w:spacing w:line="276" w:lineRule="auto"/>
        <w:rPr>
          <w:rFonts w:ascii="Calibri" w:hAnsi="Calibri" w:cs="Arial"/>
          <w:sz w:val="22"/>
          <w:szCs w:val="22"/>
          <w:lang w:val="nl-NL"/>
        </w:rPr>
      </w:pPr>
    </w:p>
    <w:p w:rsidR="002817D8" w:rsidRPr="002817D8" w:rsidRDefault="002817D8" w:rsidP="002817D8">
      <w:pPr>
        <w:spacing w:line="276" w:lineRule="auto"/>
        <w:rPr>
          <w:rFonts w:ascii="Calibri" w:hAnsi="Calibri" w:cs="Arial"/>
          <w:sz w:val="22"/>
          <w:szCs w:val="22"/>
          <w:lang w:val="nl-NL"/>
        </w:rPr>
      </w:pPr>
    </w:p>
    <w:p w:rsidR="002817D8" w:rsidRPr="002817D8" w:rsidRDefault="002817D8" w:rsidP="002817D8">
      <w:pPr>
        <w:spacing w:line="276" w:lineRule="auto"/>
        <w:rPr>
          <w:rFonts w:ascii="Calibri" w:hAnsi="Calibri" w:cs="Arial"/>
          <w:sz w:val="22"/>
          <w:szCs w:val="22"/>
          <w:lang w:val="nl-NL"/>
        </w:rPr>
      </w:pPr>
    </w:p>
    <w:p w:rsidR="002817D8" w:rsidRPr="002817D8" w:rsidRDefault="002817D8" w:rsidP="002817D8">
      <w:pPr>
        <w:spacing w:line="276" w:lineRule="auto"/>
        <w:rPr>
          <w:rFonts w:ascii="Calibri" w:hAnsi="Calibri" w:cs="Arial"/>
          <w:sz w:val="22"/>
          <w:szCs w:val="22"/>
          <w:lang w:val="nl-NL"/>
        </w:rPr>
      </w:pPr>
    </w:p>
    <w:p w:rsidR="002817D8" w:rsidRPr="002817D8" w:rsidRDefault="002817D8" w:rsidP="002817D8">
      <w:pPr>
        <w:spacing w:line="276" w:lineRule="auto"/>
        <w:rPr>
          <w:rFonts w:ascii="Calibri" w:hAnsi="Calibri" w:cs="Arial"/>
          <w:sz w:val="22"/>
          <w:szCs w:val="22"/>
          <w:lang w:val="nl-NL"/>
        </w:rPr>
      </w:pPr>
    </w:p>
    <w:p w:rsidR="005D5380" w:rsidRPr="00E72EB9" w:rsidRDefault="00770AF1" w:rsidP="00E72EB9">
      <w:pPr>
        <w:spacing w:line="276" w:lineRule="auto"/>
        <w:rPr>
          <w:rFonts w:ascii="Calibri" w:hAnsi="Calibri"/>
          <w:sz w:val="22"/>
          <w:szCs w:val="22"/>
          <w:lang w:val="de-DE"/>
        </w:rPr>
      </w:pPr>
    </w:p>
    <w:sectPr w:rsidR="005D5380" w:rsidRPr="00E72EB9" w:rsidSect="00E72EB9">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D3E" w:rsidRDefault="00F61D3E" w:rsidP="00F61D3E">
      <w:r>
        <w:separator/>
      </w:r>
    </w:p>
  </w:endnote>
  <w:endnote w:type="continuationSeparator" w:id="0">
    <w:p w:rsidR="00F61D3E" w:rsidRDefault="00F61D3E" w:rsidP="00F6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D3E" w:rsidRDefault="00F61D3E" w:rsidP="00F61D3E">
      <w:r>
        <w:separator/>
      </w:r>
    </w:p>
  </w:footnote>
  <w:footnote w:type="continuationSeparator" w:id="0">
    <w:p w:rsidR="00F61D3E" w:rsidRDefault="00F61D3E" w:rsidP="00F61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B9" w:rsidRDefault="00E72EB9">
    <w:pPr>
      <w:pStyle w:val="Koptekst"/>
    </w:pPr>
    <w:r w:rsidRPr="00E72EB9">
      <w:rPr>
        <w:noProof/>
      </w:rPr>
      <w:drawing>
        <wp:anchor distT="0" distB="0" distL="114300" distR="114300" simplePos="0" relativeHeight="251660288" behindDoc="1" locked="0" layoutInCell="1" allowOverlap="1" wp14:anchorId="3B5BB85B" wp14:editId="48BC4217">
          <wp:simplePos x="0" y="0"/>
          <wp:positionH relativeFrom="column">
            <wp:posOffset>5267960</wp:posOffset>
          </wp:positionH>
          <wp:positionV relativeFrom="paragraph">
            <wp:posOffset>-128270</wp:posOffset>
          </wp:positionV>
          <wp:extent cx="622300" cy="719455"/>
          <wp:effectExtent l="0" t="0" r="6350" b="4445"/>
          <wp:wrapThrough wrapText="bothSides">
            <wp:wrapPolygon edited="0">
              <wp:start x="0" y="0"/>
              <wp:lineTo x="0" y="21162"/>
              <wp:lineTo x="21159" y="21162"/>
              <wp:lineTo x="21159"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pic:spPr>
              </pic:pic>
            </a:graphicData>
          </a:graphic>
          <wp14:sizeRelH relativeFrom="page">
            <wp14:pctWidth>0</wp14:pctWidth>
          </wp14:sizeRelH>
          <wp14:sizeRelV relativeFrom="page">
            <wp14:pctHeight>0</wp14:pctHeight>
          </wp14:sizeRelV>
        </wp:anchor>
      </w:drawing>
    </w:r>
    <w:r w:rsidRPr="00E72EB9">
      <w:rPr>
        <w:noProof/>
      </w:rPr>
      <w:drawing>
        <wp:anchor distT="0" distB="0" distL="114300" distR="114300" simplePos="0" relativeHeight="251659264" behindDoc="1" locked="0" layoutInCell="1" allowOverlap="1" wp14:anchorId="7A735DAC" wp14:editId="36DD7CE1">
          <wp:simplePos x="0" y="0"/>
          <wp:positionH relativeFrom="column">
            <wp:posOffset>2049145</wp:posOffset>
          </wp:positionH>
          <wp:positionV relativeFrom="paragraph">
            <wp:posOffset>-81915</wp:posOffset>
          </wp:positionV>
          <wp:extent cx="694690" cy="719455"/>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719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EE0AF9E" wp14:editId="0CBE4540">
          <wp:extent cx="1806316" cy="720000"/>
          <wp:effectExtent l="0" t="0" r="3810" b="4445"/>
          <wp:docPr id="1" name="Afbeelding 1" descr="G:\CS\2_11_MnE_Beleidsvorming\00_Overkoepelend\TVL_hefboomprojecten\SignedbyRubens_def\8_Marketing\Logo_s\Snijders&amp;Rockoxhuis\01positef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2_11_MnE_Beleidsvorming\00_Overkoepelend\TVL_hefboomprojecten\SignedbyRubens_def\8_Marketing\Logo_s\Snijders&amp;Rockoxhuis\01positef_klei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6316"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218FB"/>
    <w:multiLevelType w:val="hybridMultilevel"/>
    <w:tmpl w:val="D8CE15C8"/>
    <w:lvl w:ilvl="0" w:tplc="7D50F808">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352E558D"/>
    <w:multiLevelType w:val="hybridMultilevel"/>
    <w:tmpl w:val="E8D0F5D2"/>
    <w:lvl w:ilvl="0" w:tplc="EEF61BD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3E"/>
    <w:rsid w:val="000019D0"/>
    <w:rsid w:val="00021E38"/>
    <w:rsid w:val="00036F13"/>
    <w:rsid w:val="00036F6C"/>
    <w:rsid w:val="0006635A"/>
    <w:rsid w:val="0009330E"/>
    <w:rsid w:val="000B6183"/>
    <w:rsid w:val="001017A7"/>
    <w:rsid w:val="00180681"/>
    <w:rsid w:val="00206C01"/>
    <w:rsid w:val="002817D8"/>
    <w:rsid w:val="00281872"/>
    <w:rsid w:val="002A6CA3"/>
    <w:rsid w:val="0032027F"/>
    <w:rsid w:val="003375F9"/>
    <w:rsid w:val="00344E20"/>
    <w:rsid w:val="004008EA"/>
    <w:rsid w:val="00417707"/>
    <w:rsid w:val="00421BDE"/>
    <w:rsid w:val="00427423"/>
    <w:rsid w:val="004B288D"/>
    <w:rsid w:val="004D5B8A"/>
    <w:rsid w:val="005055AB"/>
    <w:rsid w:val="005318ED"/>
    <w:rsid w:val="0059570F"/>
    <w:rsid w:val="005D0021"/>
    <w:rsid w:val="0060580F"/>
    <w:rsid w:val="0064617B"/>
    <w:rsid w:val="00660DE9"/>
    <w:rsid w:val="0070221F"/>
    <w:rsid w:val="007307CB"/>
    <w:rsid w:val="007425B1"/>
    <w:rsid w:val="00770AF1"/>
    <w:rsid w:val="00787026"/>
    <w:rsid w:val="007D241B"/>
    <w:rsid w:val="00826631"/>
    <w:rsid w:val="00834841"/>
    <w:rsid w:val="008A58A0"/>
    <w:rsid w:val="008B30CE"/>
    <w:rsid w:val="00926C26"/>
    <w:rsid w:val="00974061"/>
    <w:rsid w:val="009C3160"/>
    <w:rsid w:val="009D521B"/>
    <w:rsid w:val="00A41D60"/>
    <w:rsid w:val="00A44660"/>
    <w:rsid w:val="00A453BE"/>
    <w:rsid w:val="00A5268D"/>
    <w:rsid w:val="00A755A5"/>
    <w:rsid w:val="00AC5F11"/>
    <w:rsid w:val="00B16A18"/>
    <w:rsid w:val="00B458E4"/>
    <w:rsid w:val="00B47FC6"/>
    <w:rsid w:val="00B949EC"/>
    <w:rsid w:val="00BA5120"/>
    <w:rsid w:val="00BD283A"/>
    <w:rsid w:val="00C4724D"/>
    <w:rsid w:val="00C5643A"/>
    <w:rsid w:val="00C85D3A"/>
    <w:rsid w:val="00CC38DA"/>
    <w:rsid w:val="00CC78E7"/>
    <w:rsid w:val="00CD592B"/>
    <w:rsid w:val="00CE3581"/>
    <w:rsid w:val="00D06105"/>
    <w:rsid w:val="00D15DEA"/>
    <w:rsid w:val="00D37981"/>
    <w:rsid w:val="00D43BD2"/>
    <w:rsid w:val="00D7161D"/>
    <w:rsid w:val="00D72E37"/>
    <w:rsid w:val="00DF4068"/>
    <w:rsid w:val="00E40D04"/>
    <w:rsid w:val="00E72EB9"/>
    <w:rsid w:val="00EB33B4"/>
    <w:rsid w:val="00F61D3E"/>
    <w:rsid w:val="00F65306"/>
    <w:rsid w:val="00F774C6"/>
    <w:rsid w:val="00FA05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1D3E"/>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1D3E"/>
    <w:pPr>
      <w:ind w:left="720"/>
      <w:contextualSpacing/>
    </w:pPr>
  </w:style>
  <w:style w:type="character" w:styleId="Hyperlink">
    <w:name w:val="Hyperlink"/>
    <w:basedOn w:val="Standaardalinea-lettertype"/>
    <w:uiPriority w:val="99"/>
    <w:unhideWhenUsed/>
    <w:rsid w:val="00F61D3E"/>
    <w:rPr>
      <w:color w:val="0563C1" w:themeColor="hyperlink"/>
      <w:u w:val="single"/>
    </w:rPr>
  </w:style>
  <w:style w:type="paragraph" w:styleId="Ballontekst">
    <w:name w:val="Balloon Text"/>
    <w:basedOn w:val="Standaard"/>
    <w:link w:val="BallontekstChar"/>
    <w:uiPriority w:val="99"/>
    <w:semiHidden/>
    <w:unhideWhenUsed/>
    <w:rsid w:val="004D5B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5B8A"/>
    <w:rPr>
      <w:rFonts w:ascii="Segoe UI" w:hAnsi="Segoe UI" w:cs="Segoe UI"/>
      <w:sz w:val="18"/>
      <w:szCs w:val="18"/>
      <w:lang w:eastAsia="nl-BE"/>
    </w:rPr>
  </w:style>
  <w:style w:type="paragraph" w:styleId="Koptekst">
    <w:name w:val="header"/>
    <w:basedOn w:val="Standaard"/>
    <w:link w:val="KoptekstChar"/>
    <w:uiPriority w:val="99"/>
    <w:unhideWhenUsed/>
    <w:rsid w:val="00E72EB9"/>
    <w:pPr>
      <w:tabs>
        <w:tab w:val="center" w:pos="4536"/>
        <w:tab w:val="right" w:pos="9072"/>
      </w:tabs>
    </w:pPr>
  </w:style>
  <w:style w:type="character" w:customStyle="1" w:styleId="KoptekstChar">
    <w:name w:val="Koptekst Char"/>
    <w:basedOn w:val="Standaardalinea-lettertype"/>
    <w:link w:val="Koptekst"/>
    <w:uiPriority w:val="99"/>
    <w:rsid w:val="00E72EB9"/>
    <w:rPr>
      <w:rFonts w:ascii="Times New Roman" w:hAnsi="Times New Roman" w:cs="Times New Roman"/>
      <w:sz w:val="24"/>
      <w:szCs w:val="24"/>
      <w:lang w:eastAsia="nl-BE"/>
    </w:rPr>
  </w:style>
  <w:style w:type="paragraph" w:styleId="Voettekst">
    <w:name w:val="footer"/>
    <w:basedOn w:val="Standaard"/>
    <w:link w:val="VoettekstChar"/>
    <w:uiPriority w:val="99"/>
    <w:unhideWhenUsed/>
    <w:rsid w:val="00E72EB9"/>
    <w:pPr>
      <w:tabs>
        <w:tab w:val="center" w:pos="4536"/>
        <w:tab w:val="right" w:pos="9072"/>
      </w:tabs>
    </w:pPr>
  </w:style>
  <w:style w:type="character" w:customStyle="1" w:styleId="VoettekstChar">
    <w:name w:val="Voettekst Char"/>
    <w:basedOn w:val="Standaardalinea-lettertype"/>
    <w:link w:val="Voettekst"/>
    <w:uiPriority w:val="99"/>
    <w:rsid w:val="00E72EB9"/>
    <w:rPr>
      <w:rFonts w:ascii="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1D3E"/>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1D3E"/>
    <w:pPr>
      <w:ind w:left="720"/>
      <w:contextualSpacing/>
    </w:pPr>
  </w:style>
  <w:style w:type="character" w:styleId="Hyperlink">
    <w:name w:val="Hyperlink"/>
    <w:basedOn w:val="Standaardalinea-lettertype"/>
    <w:uiPriority w:val="99"/>
    <w:unhideWhenUsed/>
    <w:rsid w:val="00F61D3E"/>
    <w:rPr>
      <w:color w:val="0563C1" w:themeColor="hyperlink"/>
      <w:u w:val="single"/>
    </w:rPr>
  </w:style>
  <w:style w:type="paragraph" w:styleId="Ballontekst">
    <w:name w:val="Balloon Text"/>
    <w:basedOn w:val="Standaard"/>
    <w:link w:val="BallontekstChar"/>
    <w:uiPriority w:val="99"/>
    <w:semiHidden/>
    <w:unhideWhenUsed/>
    <w:rsid w:val="004D5B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5B8A"/>
    <w:rPr>
      <w:rFonts w:ascii="Segoe UI" w:hAnsi="Segoe UI" w:cs="Segoe UI"/>
      <w:sz w:val="18"/>
      <w:szCs w:val="18"/>
      <w:lang w:eastAsia="nl-BE"/>
    </w:rPr>
  </w:style>
  <w:style w:type="paragraph" w:styleId="Koptekst">
    <w:name w:val="header"/>
    <w:basedOn w:val="Standaard"/>
    <w:link w:val="KoptekstChar"/>
    <w:uiPriority w:val="99"/>
    <w:unhideWhenUsed/>
    <w:rsid w:val="00E72EB9"/>
    <w:pPr>
      <w:tabs>
        <w:tab w:val="center" w:pos="4536"/>
        <w:tab w:val="right" w:pos="9072"/>
      </w:tabs>
    </w:pPr>
  </w:style>
  <w:style w:type="character" w:customStyle="1" w:styleId="KoptekstChar">
    <w:name w:val="Koptekst Char"/>
    <w:basedOn w:val="Standaardalinea-lettertype"/>
    <w:link w:val="Koptekst"/>
    <w:uiPriority w:val="99"/>
    <w:rsid w:val="00E72EB9"/>
    <w:rPr>
      <w:rFonts w:ascii="Times New Roman" w:hAnsi="Times New Roman" w:cs="Times New Roman"/>
      <w:sz w:val="24"/>
      <w:szCs w:val="24"/>
      <w:lang w:eastAsia="nl-BE"/>
    </w:rPr>
  </w:style>
  <w:style w:type="paragraph" w:styleId="Voettekst">
    <w:name w:val="footer"/>
    <w:basedOn w:val="Standaard"/>
    <w:link w:val="VoettekstChar"/>
    <w:uiPriority w:val="99"/>
    <w:unhideWhenUsed/>
    <w:rsid w:val="00E72EB9"/>
    <w:pPr>
      <w:tabs>
        <w:tab w:val="center" w:pos="4536"/>
        <w:tab w:val="right" w:pos="9072"/>
      </w:tabs>
    </w:pPr>
  </w:style>
  <w:style w:type="character" w:customStyle="1" w:styleId="VoettekstChar">
    <w:name w:val="Voettekst Char"/>
    <w:basedOn w:val="Standaardalinea-lettertype"/>
    <w:link w:val="Voettekst"/>
    <w:uiPriority w:val="99"/>
    <w:rsid w:val="00E72EB9"/>
    <w:rPr>
      <w:rFonts w:ascii="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34">
      <w:bodyDiv w:val="1"/>
      <w:marLeft w:val="0"/>
      <w:marRight w:val="0"/>
      <w:marTop w:val="0"/>
      <w:marBottom w:val="0"/>
      <w:divBdr>
        <w:top w:val="none" w:sz="0" w:space="0" w:color="auto"/>
        <w:left w:val="none" w:sz="0" w:space="0" w:color="auto"/>
        <w:bottom w:val="none" w:sz="0" w:space="0" w:color="auto"/>
        <w:right w:val="none" w:sz="0" w:space="0" w:color="auto"/>
      </w:divBdr>
    </w:div>
    <w:div w:id="1078482610">
      <w:bodyDiv w:val="1"/>
      <w:marLeft w:val="0"/>
      <w:marRight w:val="0"/>
      <w:marTop w:val="0"/>
      <w:marBottom w:val="0"/>
      <w:divBdr>
        <w:top w:val="none" w:sz="0" w:space="0" w:color="auto"/>
        <w:left w:val="none" w:sz="0" w:space="0" w:color="auto"/>
        <w:bottom w:val="none" w:sz="0" w:space="0" w:color="auto"/>
        <w:right w:val="none" w:sz="0" w:space="0" w:color="auto"/>
      </w:divBdr>
    </w:div>
    <w:div w:id="16455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strone.b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1020</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Digipolis Antwerpen</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Hildegard Van de Velde</dc:creator>
  <cp:lastModifiedBy>Ann De Block</cp:lastModifiedBy>
  <cp:revision>4</cp:revision>
  <dcterms:created xsi:type="dcterms:W3CDTF">2018-09-26T12:50:00Z</dcterms:created>
  <dcterms:modified xsi:type="dcterms:W3CDTF">2018-09-26T13:53:00Z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1d4fc-10ca-495b-a9ef-03e0e34333ce_Enabled">
    <vt:lpwstr>True</vt:lpwstr>
  </property>
  <property fmtid="{D5CDD505-2E9C-101B-9397-08002B2CF9AE}" pid="3" name="MSIP_Label_fa11d4fc-10ca-495b-a9ef-03e0e34333ce_SiteId">
    <vt:lpwstr>64af2aee-7d6c-49ac-a409-192d3fee73b8</vt:lpwstr>
  </property>
  <property fmtid="{D5CDD505-2E9C-101B-9397-08002B2CF9AE}" pid="4" name="MSIP_Label_fa11d4fc-10ca-495b-a9ef-03e0e34333ce_Ref">
    <vt:lpwstr>https://api.informationprotection.azure.com/api/64af2aee-7d6c-49ac-a409-192d3fee73b8</vt:lpwstr>
  </property>
  <property fmtid="{D5CDD505-2E9C-101B-9397-08002B2CF9AE}" pid="5" name="MSIP_Label_fa11d4fc-10ca-495b-a9ef-03e0e34333ce_Owner">
    <vt:lpwstr>U19440@KBC-GROUP.COM</vt:lpwstr>
  </property>
  <property fmtid="{D5CDD505-2E9C-101B-9397-08002B2CF9AE}" pid="6" name="MSIP_Label_fa11d4fc-10ca-495b-a9ef-03e0e34333ce_SetDate">
    <vt:lpwstr>2018-07-02T13:12:19.9751984+02:00</vt:lpwstr>
  </property>
  <property fmtid="{D5CDD505-2E9C-101B-9397-08002B2CF9AE}" pid="7" name="MSIP_Label_fa11d4fc-10ca-495b-a9ef-03e0e34333ce_Name">
    <vt:lpwstr>Internal</vt:lpwstr>
  </property>
  <property fmtid="{D5CDD505-2E9C-101B-9397-08002B2CF9AE}" pid="8" name="MSIP_Label_fa11d4fc-10ca-495b-a9ef-03e0e34333ce_Application">
    <vt:lpwstr>Microsoft Azure Information Protection</vt:lpwstr>
  </property>
  <property fmtid="{D5CDD505-2E9C-101B-9397-08002B2CF9AE}" pid="9" name="MSIP_Label_fa11d4fc-10ca-495b-a9ef-03e0e34333ce_Extended_MSFT_Method">
    <vt:lpwstr>Manual</vt:lpwstr>
  </property>
  <property fmtid="{D5CDD505-2E9C-101B-9397-08002B2CF9AE}" pid="10" name="MSIP_Label_5a152a60-a03f-46dd-a35f-1efe6981cb6f_Enabled">
    <vt:lpwstr>True</vt:lpwstr>
  </property>
  <property fmtid="{D5CDD505-2E9C-101B-9397-08002B2CF9AE}" pid="11" name="MSIP_Label_5a152a60-a03f-46dd-a35f-1efe6981cb6f_SiteId">
    <vt:lpwstr>64af2aee-7d6c-49ac-a409-192d3fee73b8</vt:lpwstr>
  </property>
  <property fmtid="{D5CDD505-2E9C-101B-9397-08002B2CF9AE}" pid="12" name="MSIP_Label_5a152a60-a03f-46dd-a35f-1efe6981cb6f_Ref">
    <vt:lpwstr>https://api.informationprotection.azure.com/api/64af2aee-7d6c-49ac-a409-192d3fee73b8</vt:lpwstr>
  </property>
  <property fmtid="{D5CDD505-2E9C-101B-9397-08002B2CF9AE}" pid="13" name="MSIP_Label_5a152a60-a03f-46dd-a35f-1efe6981cb6f_Owner">
    <vt:lpwstr>U19440@KBC-GROUP.COM</vt:lpwstr>
  </property>
  <property fmtid="{D5CDD505-2E9C-101B-9397-08002B2CF9AE}" pid="14" name="MSIP_Label_5a152a60-a03f-46dd-a35f-1efe6981cb6f_SetDate">
    <vt:lpwstr>2018-07-02T13:12:19.9761722+02:00</vt:lpwstr>
  </property>
  <property fmtid="{D5CDD505-2E9C-101B-9397-08002B2CF9AE}" pid="15" name="MSIP_Label_5a152a60-a03f-46dd-a35f-1efe6981cb6f_Name">
    <vt:lpwstr>Internal - No Visual Marking</vt:lpwstr>
  </property>
  <property fmtid="{D5CDD505-2E9C-101B-9397-08002B2CF9AE}" pid="16" name="MSIP_Label_5a152a60-a03f-46dd-a35f-1efe6981cb6f_Application">
    <vt:lpwstr>Microsoft Azure Information Protection</vt:lpwstr>
  </property>
  <property fmtid="{D5CDD505-2E9C-101B-9397-08002B2CF9AE}" pid="17" name="MSIP_Label_5a152a60-a03f-46dd-a35f-1efe6981cb6f_Extended_MSFT_Method">
    <vt:lpwstr>Manual</vt:lpwstr>
  </property>
  <property fmtid="{D5CDD505-2E9C-101B-9397-08002B2CF9AE}" pid="18" name="MSIP_Label_5a152a60-a03f-46dd-a35f-1efe6981cb6f_Parent">
    <vt:lpwstr>fa11d4fc-10ca-495b-a9ef-03e0e34333ce</vt:lpwstr>
  </property>
  <property fmtid="{D5CDD505-2E9C-101B-9397-08002B2CF9AE}" pid="19" name="Sensitivity">
    <vt:lpwstr>Internal Internal - No Visual Marking</vt:lpwstr>
  </property>
</Properties>
</file>