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Lerxst Launches Grace – Limited Edition Alex Lifeson  Signature Guitar</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Celebrate the 40th Anniversary of Grace Under Pressure with an evolved take of a modern classic</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QUEBEC, CANADA, November 12, 2024 – Alex Lifeson and </w:t>
      </w:r>
      <w:hyperlink r:id="rId7">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announce the launch of Grace, the latest edition of his signature guitar series created in partnership with innovative Canadian manufacturers </w:t>
      </w:r>
      <w:hyperlink r:id="rId8">
        <w:r w:rsidDel="00000000" w:rsidR="00000000" w:rsidRPr="00000000">
          <w:rPr>
            <w:rFonts w:ascii="Gill Sans" w:cs="Gill Sans" w:eastAsia="Gill Sans" w:hAnsi="Gill Sans"/>
            <w:b w:val="1"/>
            <w:color w:val="1155cc"/>
            <w:u w:val="single"/>
            <w:rtl w:val="0"/>
          </w:rPr>
          <w:t xml:space="preserve">Godin Guitars</w:t>
        </w:r>
      </w:hyperlink>
      <w:r w:rsidDel="00000000" w:rsidR="00000000" w:rsidRPr="00000000">
        <w:rPr>
          <w:rFonts w:ascii="Gill Sans" w:cs="Gill Sans" w:eastAsia="Gill Sans" w:hAnsi="Gill Sans"/>
          <w:b w:val="1"/>
          <w:rtl w:val="0"/>
        </w:rPr>
        <w:t xml:space="preserve">. Grace is a modern reimagining of the iconic Hentor Sportcaster guitars played throughout the recording and touring behind Rush’s </w:t>
      </w:r>
      <w:r w:rsidDel="00000000" w:rsidR="00000000" w:rsidRPr="00000000">
        <w:rPr>
          <w:rFonts w:ascii="Gill Sans" w:cs="Gill Sans" w:eastAsia="Gill Sans" w:hAnsi="Gill Sans"/>
          <w:b w:val="1"/>
          <w:i w:val="1"/>
          <w:rtl w:val="0"/>
        </w:rPr>
        <w:t xml:space="preserve">Grace Under Pressure</w:t>
      </w:r>
      <w:r w:rsidDel="00000000" w:rsidR="00000000" w:rsidRPr="00000000">
        <w:rPr>
          <w:rFonts w:ascii="Gill Sans" w:cs="Gill Sans" w:eastAsia="Gill Sans" w:hAnsi="Gill Sans"/>
          <w:b w:val="1"/>
          <w:rtl w:val="0"/>
        </w:rPr>
        <w:t xml:space="preserve"> album, evolving Alex’s original concept with the latest in high quality hardware and modern craftsmanship to create an instrument primed for the next generation of tone seekers. Grace is available now as a limited edition of 200 for MAP $3,999. For more information and to purchase from the official Lerxst Reverb shop,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Arriving at the next stop of the tone journey</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By 1984, Alex Lifeson had thoroughly come into his own as a player in terms of sound, style, and skill. After spending the previous decade cutting his teeth on a variety of stock instruments from major manufacturers, he had dedicated himself to the Hentor Sportscaster platform. These guitars gave him the critical mix of playability and tonal versatility required for his rapidly evolving sonic sensibility – which was increasingly making use of delay and modulation effects alongside his clean and overdriven sounds. During the recording and touring behind </w:t>
      </w:r>
      <w:r w:rsidDel="00000000" w:rsidR="00000000" w:rsidRPr="00000000">
        <w:rPr>
          <w:rFonts w:ascii="Gill Sans" w:cs="Gill Sans" w:eastAsia="Gill Sans" w:hAnsi="Gill Sans"/>
          <w:i w:val="1"/>
          <w:rtl w:val="0"/>
        </w:rPr>
        <w:t xml:space="preserve">Grace Under Pressure</w:t>
      </w:r>
      <w:r w:rsidDel="00000000" w:rsidR="00000000" w:rsidRPr="00000000">
        <w:rPr>
          <w:rFonts w:ascii="Gill Sans" w:cs="Gill Sans" w:eastAsia="Gill Sans" w:hAnsi="Gill Sans"/>
          <w:rtl w:val="0"/>
        </w:rPr>
        <w:t xml:space="preserve">, Alex’s main Sportscaster was an eye-catching red model with a mirror pickguard which has served as the inspiration for the Grace guitar.</w:t>
      </w:r>
    </w:p>
    <w:p w:rsidR="00000000" w:rsidDel="00000000" w:rsidP="00000000" w:rsidRDefault="00000000" w:rsidRPr="00000000" w14:paraId="0000000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Like Limelight, Grace takes advantage of state-of-art hardware choices and modern craftsmanship to present a 21st century take on the Sportscaster concept. High-quality body wood is matched with re-tuned pickups and electronics for an exceptionally built, versatile instrument that excels in any genre. “Working with Alex to craft and refine these signature instruments has been an amazing opportunity to push the boundaries of what we believe a modern, versatile instrument should be capable of,” said Godin Guitars President and CEO Simon Godin.  “Grace represents the latest evolution of our collaboration and – befitting the album that it is named after – is a testament to what can be achieved when brilliant creative minds come together in pursuit of musical excellence.” </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b w:val="1"/>
        </w:rPr>
      </w:pPr>
      <w:r w:rsidDel="00000000" w:rsidR="00000000" w:rsidRPr="00000000">
        <w:rPr>
          <w:rFonts w:ascii="Gill Sans" w:cs="Gill Sans" w:eastAsia="Gill Sans" w:hAnsi="Gill Sans"/>
          <w:b w:val="1"/>
          <w:rtl w:val="0"/>
        </w:rPr>
        <w:t xml:space="preserve">The body electric</w:t>
      </w:r>
    </w:p>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 xml:space="preserve">Grace has a contoured swamp ash body for premium comfort and a maple neck with 12” radius ebony fretboard and medium stainless-steel frets for fast and intuitive playability. Like the original it has an HSS pickup configuration for maximum versatility, and the pickups have been custom wound by Mojotone to Alex’s specifications to ensure balanced performance in all pickup positions. Players have a choice of the classic Floyd Rose tremolo system or a Vega Trem with 18:1 locking tuners for superior tremolo performance with rock solid tuning stability.</w:t>
      </w:r>
    </w:p>
    <w:p w:rsidR="00000000" w:rsidDel="00000000" w:rsidP="00000000" w:rsidRDefault="00000000" w:rsidRPr="00000000" w14:paraId="0000000D">
      <w:pPr>
        <w:rPr>
          <w:rFonts w:ascii="Gill Sans" w:cs="Gill Sans" w:eastAsia="Gill Sans" w:hAnsi="Gill Sans"/>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rPr>
      </w:pPr>
      <w:r w:rsidDel="00000000" w:rsidR="00000000" w:rsidRPr="00000000">
        <w:rPr>
          <w:rFonts w:ascii="Gill Sans" w:cs="Gill Sans" w:eastAsia="Gill Sans" w:hAnsi="Gill Sans"/>
          <w:rtl w:val="0"/>
        </w:rPr>
        <w:t xml:space="preserve">“We were blown away by the positive feedback we got from the release of Limelight earlier this year and knew that we wanted to do another one,” said Lifeson. “With Grace, we wanted to pay tribute to the 40th Anniversary of </w:t>
      </w:r>
      <w:r w:rsidDel="00000000" w:rsidR="00000000" w:rsidRPr="00000000">
        <w:rPr>
          <w:rFonts w:ascii="Gill Sans" w:cs="Gill Sans" w:eastAsia="Gill Sans" w:hAnsi="Gill Sans"/>
          <w:i w:val="1"/>
          <w:rtl w:val="0"/>
        </w:rPr>
        <w:t xml:space="preserve">Grace Under Pressure</w:t>
      </w:r>
      <w:r w:rsidDel="00000000" w:rsidR="00000000" w:rsidRPr="00000000">
        <w:rPr>
          <w:rFonts w:ascii="Gill Sans" w:cs="Gill Sans" w:eastAsia="Gill Sans" w:hAnsi="Gill Sans"/>
          <w:rtl w:val="0"/>
        </w:rPr>
        <w:t xml:space="preserve"> by building off of my favorite guitar from that period and – much like Limelight – evolving the concept to create an instrument with a sound and playability that would speak to modern players.”</w:t>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color w:val="222222"/>
          <w:highlight w:val="white"/>
          <w:rtl w:val="0"/>
        </w:rPr>
        <w:t xml:space="preserve">“It’s a beautiful instrument that suits many different styles of playing,” he continued, “and the mirrored pickguard comes in handy for late night sessions when you need, um, to check, ah, your hair or something.”</w:t>
      </w:r>
      <w:r w:rsidDel="00000000" w:rsidR="00000000" w:rsidRPr="00000000">
        <w:rPr>
          <w:rtl w:val="0"/>
        </w:rPr>
      </w:r>
    </w:p>
    <w:p w:rsidR="00000000" w:rsidDel="00000000" w:rsidP="00000000" w:rsidRDefault="00000000" w:rsidRPr="00000000" w14:paraId="00000011">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b w:val="1"/>
        </w:rPr>
      </w:pPr>
      <w:r w:rsidDel="00000000" w:rsidR="00000000" w:rsidRPr="00000000">
        <w:rPr>
          <w:rFonts w:ascii="Gill Sans" w:cs="Gill Sans" w:eastAsia="Gill Sans" w:hAnsi="Gill Sans"/>
          <w:b w:val="1"/>
          <w:rtl w:val="0"/>
        </w:rPr>
        <w:t xml:space="preserve">GRACE Specifications</w:t>
      </w:r>
    </w:p>
    <w:p w:rsidR="00000000" w:rsidDel="00000000" w:rsidP="00000000" w:rsidRDefault="00000000" w:rsidRPr="00000000" w14:paraId="00000013">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Body: Swamp Ash</w:t>
      </w:r>
    </w:p>
    <w:p w:rsidR="00000000" w:rsidDel="00000000" w:rsidP="00000000" w:rsidRDefault="00000000" w:rsidRPr="00000000" w14:paraId="0000001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Bridge: Vega Trem (052608) or Original Floyd Rose (made in Germany 052592) </w:t>
      </w:r>
    </w:p>
    <w:p w:rsidR="00000000" w:rsidDel="00000000" w:rsidP="00000000" w:rsidRDefault="00000000" w:rsidRPr="00000000" w14:paraId="00000015">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Pickups: 1x Mojotone Lerxst Humbucker and 2x Mojotone Lerxst Single Coils</w:t>
      </w:r>
    </w:p>
    <w:p w:rsidR="00000000" w:rsidDel="00000000" w:rsidP="00000000" w:rsidRDefault="00000000" w:rsidRPr="00000000" w14:paraId="00000016">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Pickguard: Mirror</w:t>
      </w:r>
    </w:p>
    <w:p w:rsidR="00000000" w:rsidDel="00000000" w:rsidP="00000000" w:rsidRDefault="00000000" w:rsidRPr="00000000" w14:paraId="00000017">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Color: Red Sector A</w:t>
      </w:r>
    </w:p>
    <w:p w:rsidR="00000000" w:rsidDel="00000000" w:rsidP="00000000" w:rsidRDefault="00000000" w:rsidRPr="00000000" w14:paraId="00000018">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Controls: 1x Tone, 1x Volume, 3-way toggle Switch</w:t>
      </w:r>
    </w:p>
    <w:p w:rsidR="00000000" w:rsidDel="00000000" w:rsidP="00000000" w:rsidRDefault="00000000" w:rsidRPr="00000000" w14:paraId="00000019">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Neck Wood: Maple</w:t>
      </w:r>
    </w:p>
    <w:p w:rsidR="00000000" w:rsidDel="00000000" w:rsidP="00000000" w:rsidRDefault="00000000" w:rsidRPr="00000000" w14:paraId="0000001A">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Scale Length: 25.5” (647.7 mm)</w:t>
      </w:r>
    </w:p>
    <w:p w:rsidR="00000000" w:rsidDel="00000000" w:rsidP="00000000" w:rsidRDefault="00000000" w:rsidRPr="00000000" w14:paraId="0000001B">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Fingerboard: Ebony</w:t>
      </w:r>
    </w:p>
    <w:p w:rsidR="00000000" w:rsidDel="00000000" w:rsidP="00000000" w:rsidRDefault="00000000" w:rsidRPr="00000000" w14:paraId="0000001C">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Fingerboard Radius: 12" (304.8 mm)</w:t>
      </w:r>
    </w:p>
    <w:p w:rsidR="00000000" w:rsidDel="00000000" w:rsidP="00000000" w:rsidRDefault="00000000" w:rsidRPr="00000000" w14:paraId="0000001D">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Finish: High Gloss</w:t>
      </w:r>
    </w:p>
    <w:p w:rsidR="00000000" w:rsidDel="00000000" w:rsidP="00000000" w:rsidRDefault="00000000" w:rsidRPr="00000000" w14:paraId="0000001E">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Frets: Medium Stainless Steel</w:t>
      </w:r>
    </w:p>
    <w:p w:rsidR="00000000" w:rsidDel="00000000" w:rsidP="00000000" w:rsidRDefault="00000000" w:rsidRPr="00000000" w14:paraId="0000001F">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Number of Frets: 22</w:t>
      </w:r>
    </w:p>
    <w:p w:rsidR="00000000" w:rsidDel="00000000" w:rsidP="00000000" w:rsidRDefault="00000000" w:rsidRPr="00000000" w14:paraId="00000020">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Machine Head Ratio: 18:1 staggered locking keys  *on Vega Trem model only</w:t>
      </w:r>
    </w:p>
    <w:p w:rsidR="00000000" w:rsidDel="00000000" w:rsidP="00000000" w:rsidRDefault="00000000" w:rsidRPr="00000000" w14:paraId="00000021">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Nut Type: Graphtech *on Vega trem model only</w:t>
      </w:r>
    </w:p>
    <w:p w:rsidR="00000000" w:rsidDel="00000000" w:rsidP="00000000" w:rsidRDefault="00000000" w:rsidRPr="00000000" w14:paraId="00000022">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Made In Canada</w:t>
      </w:r>
    </w:p>
    <w:p w:rsidR="00000000" w:rsidDel="00000000" w:rsidP="00000000" w:rsidRDefault="00000000" w:rsidRPr="00000000" w14:paraId="00000023">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MAP: $3,999 USD</w:t>
      </w:r>
    </w:p>
    <w:p w:rsidR="00000000" w:rsidDel="00000000" w:rsidP="00000000" w:rsidRDefault="00000000" w:rsidRPr="00000000" w14:paraId="00000024">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Additionally, Alex Lifeson has partnered with music gear marketplace Reverb to offer a limited number of signed copies of his famed solo album </w:t>
      </w:r>
      <w:r w:rsidDel="00000000" w:rsidR="00000000" w:rsidRPr="00000000">
        <w:rPr>
          <w:rFonts w:ascii="Gill Sans" w:cs="Gill Sans" w:eastAsia="Gill Sans" w:hAnsi="Gill Sans"/>
          <w:i w:val="1"/>
          <w:sz w:val="21"/>
          <w:szCs w:val="21"/>
          <w:rtl w:val="0"/>
        </w:rPr>
        <w:t xml:space="preserve">Victor</w:t>
      </w:r>
      <w:r w:rsidDel="00000000" w:rsidR="00000000" w:rsidRPr="00000000">
        <w:rPr>
          <w:rFonts w:ascii="Gill Sans" w:cs="Gill Sans" w:eastAsia="Gill Sans" w:hAnsi="Gill Sans"/>
          <w:sz w:val="21"/>
          <w:szCs w:val="21"/>
          <w:rtl w:val="0"/>
        </w:rPr>
        <w:t xml:space="preserve"> via The Official Lerxst Reverb Shop, which will also have a limited number of Grace Guitars available for sale. You can visit The Official Lerxst Reverb Shop here: </w:t>
      </w:r>
      <w:hyperlink r:id="rId10">
        <w:r w:rsidDel="00000000" w:rsidR="00000000" w:rsidRPr="00000000">
          <w:rPr>
            <w:rFonts w:ascii="Gill Sans" w:cs="Gill Sans" w:eastAsia="Gill Sans" w:hAnsi="Gill Sans"/>
            <w:color w:val="1155cc"/>
            <w:sz w:val="21"/>
            <w:szCs w:val="21"/>
            <w:u w:val="single"/>
            <w:rtl w:val="0"/>
          </w:rPr>
          <w:t xml:space="preserve">https://reverb.com/shop/the-official-lerxst-amplification-reverb-shop</w:t>
        </w:r>
      </w:hyperlink>
      <w:r w:rsidDel="00000000" w:rsidR="00000000" w:rsidRPr="00000000">
        <w:rPr>
          <w:rFonts w:ascii="Gill Sans" w:cs="Gill Sans" w:eastAsia="Gill Sans" w:hAnsi="Gill Sans"/>
          <w:sz w:val="21"/>
          <w:szCs w:val="21"/>
          <w:rtl w:val="0"/>
        </w:rPr>
        <w:t xml:space="preserve"> </w:t>
      </w:r>
      <w:r w:rsidDel="00000000" w:rsidR="00000000" w:rsidRPr="00000000">
        <w:rPr>
          <w:rtl w:val="0"/>
        </w:rPr>
      </w:r>
    </w:p>
    <w:p w:rsidR="00000000" w:rsidDel="00000000" w:rsidP="00000000" w:rsidRDefault="00000000" w:rsidRPr="00000000" w14:paraId="00000026">
      <w:pPr>
        <w:rPr>
          <w:rFonts w:ascii="Gill Sans" w:cs="Gill Sans" w:eastAsia="Gill Sans" w:hAnsi="Gill Sans"/>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rPr>
      </w:pPr>
      <w:r w:rsidDel="00000000" w:rsidR="00000000" w:rsidRPr="00000000">
        <w:rPr>
          <w:rFonts w:ascii="Gill Sans" w:cs="Gill Sans" w:eastAsia="Gill Sans" w:hAnsi="Gill Sans"/>
          <w:rtl w:val="0"/>
        </w:rPr>
        <w:t xml:space="preserve">All photos by Richard Sibbald. </w:t>
      </w:r>
    </w:p>
    <w:p w:rsidR="00000000" w:rsidDel="00000000" w:rsidP="00000000" w:rsidRDefault="00000000" w:rsidRPr="00000000" w14:paraId="00000028">
      <w:pPr>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A">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B">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C">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1">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D">
      <w:pPr>
        <w:rPr>
          <w:rFonts w:ascii="Gill Sans" w:cs="Gill Sans" w:eastAsia="Gill Sans" w:hAnsi="Gill Sans"/>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2F">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30">
      <w:pPr>
        <w:rPr>
          <w:rFonts w:ascii="Gill Sans" w:cs="Gill Sans" w:eastAsia="Gill Sans" w:hAnsi="Gill Sans"/>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2">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32">
      <w:pPr>
        <w:rPr>
          <w:rFonts w:ascii="Gill Sans" w:cs="Gill Sans" w:eastAsia="Gill Sans" w:hAnsi="Gill Sans"/>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Reverb</w:t>
      </w:r>
    </w:p>
    <w:p w:rsidR="00000000" w:rsidDel="00000000" w:rsidP="00000000" w:rsidRDefault="00000000" w:rsidRPr="00000000" w14:paraId="00000034">
      <w:pPr>
        <w:rPr>
          <w:rFonts w:ascii="Gill Sans" w:cs="Gill Sans" w:eastAsia="Gill Sans" w:hAnsi="Gill Sans"/>
          <w:b w:val="1"/>
        </w:rPr>
      </w:pPr>
      <w:hyperlink r:id="rId13">
        <w:r w:rsidDel="00000000" w:rsidR="00000000" w:rsidRPr="00000000">
          <w:rPr>
            <w:rFonts w:ascii="Gill Sans" w:cs="Gill Sans" w:eastAsia="Gill Sans" w:hAnsi="Gill Sans"/>
            <w:color w:val="1155cc"/>
            <w:u w:val="single"/>
            <w:rtl w:val="0"/>
          </w:rPr>
          <w:t xml:space="preserve">Reverb</w:t>
        </w:r>
      </w:hyperlink>
      <w:r w:rsidDel="00000000" w:rsidR="00000000" w:rsidRPr="00000000">
        <w:rPr>
          <w:rFonts w:ascii="Gill Sans" w:cs="Gill Sans" w:eastAsia="Gill Sans" w:hAnsi="Gill Sans"/>
          <w:rtl w:val="0"/>
        </w:rPr>
        <w:t xml:space="preserve"> is the largest online marketplace dedicated to music gear. Since launching in 2013, Reverb has helped millions of music makers find the perfect piece of gear from its trusted community of music shops, top brands, and other music makers around the world. Built by musicians and gear lovers, Reverb combines one of the largest selections of musical instruments with tools to help music makers find music gear that fits within their budget. Sales on Reverb help support </w:t>
      </w:r>
      <w:hyperlink r:id="rId14">
        <w:r w:rsidDel="00000000" w:rsidR="00000000" w:rsidRPr="00000000">
          <w:rPr>
            <w:rFonts w:ascii="Gill Sans" w:cs="Gill Sans" w:eastAsia="Gill Sans" w:hAnsi="Gill Sans"/>
            <w:color w:val="1155cc"/>
            <w:u w:val="single"/>
            <w:rtl w:val="0"/>
          </w:rPr>
          <w:t xml:space="preserve">Reverb Gives</w:t>
        </w:r>
      </w:hyperlink>
      <w:r w:rsidDel="00000000" w:rsidR="00000000" w:rsidRPr="00000000">
        <w:rPr>
          <w:rFonts w:ascii="Gill Sans" w:cs="Gill Sans" w:eastAsia="Gill Sans" w:hAnsi="Gill Sans"/>
          <w:rtl w:val="0"/>
        </w:rPr>
        <w:t xml:space="preserve">, which provides youth music programs with musical instruments. Reverb is a subsidiary within the </w:t>
      </w:r>
      <w:hyperlink r:id="rId15">
        <w:r w:rsidDel="00000000" w:rsidR="00000000" w:rsidRPr="00000000">
          <w:rPr>
            <w:rFonts w:ascii="Gill Sans" w:cs="Gill Sans" w:eastAsia="Gill Sans" w:hAnsi="Gill Sans"/>
            <w:color w:val="1155cc"/>
            <w:u w:val="single"/>
            <w:rtl w:val="0"/>
          </w:rPr>
          <w:t xml:space="preserve">Etsy</w:t>
        </w:r>
      </w:hyperlink>
      <w:r w:rsidDel="00000000" w:rsidR="00000000" w:rsidRPr="00000000">
        <w:rPr>
          <w:rFonts w:ascii="Gill Sans" w:cs="Gill Sans" w:eastAsia="Gill Sans" w:hAnsi="Gill Sans"/>
          <w:rtl w:val="0"/>
        </w:rPr>
        <w:t xml:space="preserve">, Inc. (NASDAQ: ETSY) “House of Brands” portfolio.</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b w:val="1"/>
      </w:rPr>
    </w:pPr>
    <w:r w:rsidDel="00000000" w:rsidR="00000000" w:rsidRPr="00000000">
      <w:rPr/>
      <w:drawing>
        <wp:inline distB="114300" distT="114300" distL="114300" distR="114300">
          <wp:extent cx="2786063" cy="5581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36">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s://reverb.com/shop/the-official-lerxst-amplification-reverb-shop" TargetMode="External"/><Relationship Id="rId13" Type="http://schemas.openxmlformats.org/officeDocument/2006/relationships/hyperlink" Target="https://reverb.com/" TargetMode="External"/><Relationship Id="rId12" Type="http://schemas.openxmlformats.org/officeDocument/2006/relationships/hyperlink" Target="https://lerxstamp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erb.com/shop/the-official-lerxst-amplification-reverb-shop" TargetMode="External"/><Relationship Id="rId15" Type="http://schemas.openxmlformats.org/officeDocument/2006/relationships/hyperlink" Target="http://www.etsy.com" TargetMode="External"/><Relationship Id="rId14" Type="http://schemas.openxmlformats.org/officeDocument/2006/relationships/hyperlink" Target="https://reverb.com/page/reverb-give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rxstamps.com/" TargetMode="External"/><Relationship Id="rId8" Type="http://schemas.openxmlformats.org/officeDocument/2006/relationships/hyperlink" Target="https://godinguita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FNabJ90vu9Fv9J0vLum2c8k+A==">CgMxLjA4AHIhMXpwbjJaV19OTXlvSnRWVzNlSEJVY01ocy1OVWVIZV9C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2024-11-05T22:09:00Z</dcterms:created>
</cp:coreProperties>
</file>