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4578" w14:textId="77777777" w:rsidR="00ED5F8F" w:rsidRPr="00BD65E9" w:rsidRDefault="00ED5F8F" w:rsidP="00BD65E9">
      <w:pPr>
        <w:pStyle w:val="Koptekst"/>
        <w:spacing w:line="271" w:lineRule="auto"/>
        <w:rPr>
          <w:rFonts w:ascii="Microsoft YaHei" w:eastAsia="Microsoft YaHei" w:hAnsi="Microsoft YaHei"/>
          <w:b/>
          <w:bCs/>
          <w:color w:val="C3001E"/>
          <w:sz w:val="32"/>
          <w:szCs w:val="32"/>
          <w:lang w:val="en-GB"/>
        </w:rPr>
      </w:pPr>
      <w:r w:rsidRPr="00BD65E9">
        <w:rPr>
          <w:rFonts w:ascii="Microsoft YaHei" w:eastAsia="Microsoft YaHei" w:hAnsi="Microsoft YaHei"/>
          <w:b/>
          <w:bCs/>
          <w:color w:val="C3001E"/>
          <w:sz w:val="32"/>
          <w:szCs w:val="32"/>
        </w:rPr>
        <w:t>新闻稿</w:t>
      </w:r>
    </w:p>
    <w:p w14:paraId="6C5AC09C" w14:textId="77777777" w:rsidR="001B0F06" w:rsidRDefault="001B0F06" w:rsidP="00BD65E9">
      <w:pPr>
        <w:spacing w:line="271" w:lineRule="auto"/>
        <w:rPr>
          <w:rFonts w:ascii="Microsoft YaHei" w:eastAsia="Microsoft YaHei" w:hAnsi="Microsoft YaHei" w:cs="Arial"/>
          <w:b/>
          <w:bCs/>
          <w:szCs w:val="19"/>
          <w:lang w:eastAsia="zh-CN"/>
        </w:rPr>
      </w:pPr>
    </w:p>
    <w:p w14:paraId="5D6AEF3B" w14:textId="71768F0C" w:rsidR="00ED5F8F" w:rsidRPr="00BD65E9" w:rsidRDefault="00ED5F8F" w:rsidP="00BD65E9">
      <w:pPr>
        <w:spacing w:line="271" w:lineRule="auto"/>
        <w:rPr>
          <w:rFonts w:ascii="Microsoft YaHei" w:eastAsia="Microsoft YaHei" w:hAnsi="Microsoft YaHei"/>
          <w:b/>
          <w:szCs w:val="19"/>
          <w:lang w:eastAsia="zh-CN"/>
        </w:rPr>
      </w:pPr>
      <w:r w:rsidRPr="00BD65E9">
        <w:rPr>
          <w:rFonts w:ascii="Microsoft YaHei" w:eastAsia="Microsoft YaHei" w:hAnsi="Microsoft YaHei" w:hint="eastAsia"/>
          <w:b/>
          <w:szCs w:val="19"/>
          <w:lang w:eastAsia="zh-CN"/>
        </w:rPr>
        <w:t>瑞士</w:t>
      </w:r>
      <w:r w:rsidRPr="00BD65E9">
        <w:rPr>
          <w:rFonts w:ascii="Microsoft YaHei" w:eastAsia="Microsoft YaHei" w:hAnsi="Microsoft YaHei" w:cs="Arial"/>
          <w:b/>
          <w:szCs w:val="19"/>
          <w:lang w:val="en-US" w:eastAsia="zh-CN"/>
        </w:rPr>
        <w:t>M</w:t>
      </w:r>
      <w:r w:rsidRPr="00BD65E9">
        <w:rPr>
          <w:rFonts w:ascii="Microsoft YaHei" w:eastAsia="Microsoft YaHei" w:hAnsi="Microsoft YaHei"/>
          <w:b/>
          <w:szCs w:val="19"/>
          <w:lang w:eastAsia="zh-CN"/>
        </w:rPr>
        <w:t>ex</w:t>
      </w:r>
      <w:r w:rsidRPr="00BD65E9">
        <w:rPr>
          <w:rFonts w:ascii="Microsoft YaHei" w:eastAsia="Microsoft YaHei" w:hAnsi="Microsoft YaHei" w:hint="eastAsia"/>
          <w:b/>
          <w:szCs w:val="19"/>
          <w:lang w:eastAsia="zh-CN"/>
        </w:rPr>
        <w:t>，</w:t>
      </w:r>
      <w:r w:rsidR="00526F5D">
        <w:rPr>
          <w:rFonts w:cstheme="minorHAnsi"/>
          <w:b/>
          <w:szCs w:val="19"/>
          <w:lang w:val="zh-CN" w:eastAsia="zh-CN" w:bidi="zh-CN"/>
        </w:rPr>
        <w:t xml:space="preserve">2023 </w:t>
      </w:r>
      <w:r w:rsidR="00526F5D">
        <w:rPr>
          <w:rFonts w:cstheme="minorHAnsi"/>
          <w:b/>
          <w:szCs w:val="19"/>
          <w:lang w:val="zh-CN" w:eastAsia="zh-CN" w:bidi="zh-CN"/>
        </w:rPr>
        <w:t>年</w:t>
      </w:r>
      <w:r w:rsidR="00526F5D">
        <w:rPr>
          <w:rFonts w:cstheme="minorHAnsi"/>
          <w:b/>
          <w:szCs w:val="19"/>
          <w:lang w:val="zh-CN" w:eastAsia="zh-CN" w:bidi="zh-CN"/>
        </w:rPr>
        <w:t xml:space="preserve"> 10 </w:t>
      </w:r>
      <w:r w:rsidR="00526F5D">
        <w:rPr>
          <w:rFonts w:cstheme="minorHAnsi"/>
          <w:b/>
          <w:szCs w:val="19"/>
          <w:lang w:val="zh-CN" w:eastAsia="zh-CN" w:bidi="zh-CN"/>
        </w:rPr>
        <w:t>月</w:t>
      </w:r>
      <w:r w:rsidR="00526F5D">
        <w:rPr>
          <w:rFonts w:cstheme="minorHAnsi"/>
          <w:b/>
          <w:szCs w:val="19"/>
          <w:lang w:val="zh-CN" w:eastAsia="zh-CN" w:bidi="zh-CN"/>
        </w:rPr>
        <w:t xml:space="preserve"> 23 </w:t>
      </w:r>
      <w:r w:rsidR="00526F5D">
        <w:rPr>
          <w:rFonts w:cstheme="minorHAnsi"/>
          <w:b/>
          <w:szCs w:val="19"/>
          <w:lang w:val="zh-CN" w:eastAsia="zh-CN" w:bidi="zh-CN"/>
        </w:rPr>
        <w:t>日</w:t>
      </w:r>
    </w:p>
    <w:p w14:paraId="6A689787" w14:textId="77777777" w:rsidR="00BD65E9" w:rsidRDefault="00BD65E9" w:rsidP="00BD65E9">
      <w:pPr>
        <w:spacing w:line="271" w:lineRule="auto"/>
        <w:rPr>
          <w:rFonts w:ascii="Microsoft YaHei" w:eastAsia="Microsoft YaHei" w:hAnsi="Microsoft YaHei" w:cs="Arial"/>
          <w:sz w:val="20"/>
          <w:szCs w:val="20"/>
          <w:lang w:eastAsia="ja-JP"/>
        </w:rPr>
      </w:pPr>
    </w:p>
    <w:p w14:paraId="0D021386" w14:textId="77777777" w:rsidR="00526F5D" w:rsidRPr="00BE5656" w:rsidRDefault="00526F5D" w:rsidP="00BD65E9">
      <w:pPr>
        <w:spacing w:line="271" w:lineRule="auto"/>
        <w:rPr>
          <w:rFonts w:ascii="Microsoft YaHei" w:eastAsia="Microsoft YaHei" w:hAnsi="Microsoft YaHei" w:cs="Arial"/>
          <w:sz w:val="20"/>
          <w:szCs w:val="20"/>
          <w:lang w:eastAsia="ja-JP"/>
        </w:rPr>
      </w:pPr>
    </w:p>
    <w:p w14:paraId="6DBAFA2D" w14:textId="77777777" w:rsidR="00526F5D" w:rsidRDefault="00526F5D" w:rsidP="00526F5D">
      <w:pPr>
        <w:pStyle w:val="paragraph"/>
        <w:spacing w:before="0" w:beforeAutospacing="0" w:after="0" w:afterAutospacing="0"/>
        <w:textAlignment w:val="baseline"/>
        <w:rPr>
          <w:rStyle w:val="normaltextrun"/>
          <w:rFonts w:asciiTheme="minorHAnsi" w:eastAsiaTheme="majorEastAsia" w:hAnsiTheme="minorHAnsi" w:cstheme="minorHAnsi"/>
          <w:b/>
          <w:bCs/>
          <w:sz w:val="20"/>
          <w:szCs w:val="20"/>
          <w:lang w:val="en-US"/>
        </w:rPr>
      </w:pPr>
      <w:r w:rsidRPr="00034800">
        <w:rPr>
          <w:rStyle w:val="normaltextrun"/>
          <w:rFonts w:asciiTheme="minorHAnsi" w:eastAsiaTheme="majorEastAsia" w:hAnsiTheme="minorHAnsi" w:cstheme="minorHAnsi"/>
          <w:b/>
          <w:sz w:val="20"/>
          <w:szCs w:val="20"/>
          <w:lang w:val="zh-CN" w:eastAsia="zh-CN" w:bidi="zh-CN"/>
        </w:rPr>
        <w:t>博斯特塑造包装行业的未来：</w:t>
      </w:r>
    </w:p>
    <w:p w14:paraId="391C8ED4" w14:textId="77777777" w:rsidR="00526F5D" w:rsidRPr="00014801" w:rsidRDefault="00526F5D" w:rsidP="00526F5D">
      <w:pPr>
        <w:pStyle w:val="paragraph"/>
        <w:spacing w:before="0" w:beforeAutospacing="0" w:after="0" w:afterAutospacing="0"/>
        <w:textAlignment w:val="baseline"/>
        <w:rPr>
          <w:rFonts w:asciiTheme="minorHAnsi" w:eastAsiaTheme="majorEastAsia" w:hAnsiTheme="minorHAnsi" w:cstheme="minorHAnsi"/>
          <w:b/>
          <w:bCs/>
          <w:sz w:val="20"/>
          <w:szCs w:val="20"/>
          <w:lang w:val="en-US"/>
        </w:rPr>
      </w:pPr>
      <w:r>
        <w:rPr>
          <w:rStyle w:val="normaltextrun"/>
          <w:rFonts w:asciiTheme="minorHAnsi" w:eastAsiaTheme="majorEastAsia" w:hAnsiTheme="minorHAnsi" w:cstheme="minorHAnsi"/>
          <w:b/>
          <w:sz w:val="20"/>
          <w:szCs w:val="20"/>
          <w:lang w:val="zh-CN" w:eastAsia="zh-CN" w:bidi="zh-CN"/>
        </w:rPr>
        <w:t>更广泛的产品组合，进一步加强数字化、连接性、自动化和可持续性。</w:t>
      </w:r>
    </w:p>
    <w:p w14:paraId="17A025DF" w14:textId="77777777" w:rsidR="00526F5D" w:rsidRPr="00034800" w:rsidRDefault="00526F5D" w:rsidP="00526F5D">
      <w:pPr>
        <w:pStyle w:val="paragraph"/>
        <w:spacing w:before="0" w:beforeAutospacing="0" w:after="0" w:afterAutospacing="0"/>
        <w:textAlignment w:val="baseline"/>
        <w:rPr>
          <w:rFonts w:asciiTheme="minorHAnsi" w:hAnsiTheme="minorHAnsi" w:cstheme="minorHAnsi"/>
          <w:sz w:val="20"/>
          <w:szCs w:val="20"/>
        </w:rPr>
      </w:pPr>
    </w:p>
    <w:p w14:paraId="75D9A118" w14:textId="77777777" w:rsidR="00526F5D" w:rsidRPr="00A56328" w:rsidRDefault="00526F5D" w:rsidP="00526F5D">
      <w:pPr>
        <w:pStyle w:val="paragraph"/>
        <w:spacing w:before="0" w:beforeAutospacing="0" w:after="0" w:afterAutospacing="0"/>
        <w:textAlignment w:val="baseline"/>
        <w:rPr>
          <w:rStyle w:val="normaltextrun"/>
          <w:rFonts w:asciiTheme="minorHAnsi" w:eastAsiaTheme="majorEastAsia" w:hAnsiTheme="minorHAnsi" w:cstheme="minorHAnsi"/>
          <w:sz w:val="20"/>
          <w:szCs w:val="20"/>
          <w:lang w:val="en-US" w:eastAsia="zh-CN"/>
        </w:rPr>
      </w:pPr>
      <w:r w:rsidRPr="00A56328">
        <w:rPr>
          <w:rStyle w:val="normaltextrun"/>
          <w:rFonts w:asciiTheme="minorHAnsi" w:eastAsiaTheme="majorEastAsia" w:hAnsiTheme="minorHAnsi" w:cstheme="minorHAnsi"/>
          <w:sz w:val="20"/>
          <w:szCs w:val="20"/>
          <w:lang w:val="zh-CN" w:eastAsia="zh-CN" w:bidi="zh-CN"/>
        </w:rPr>
        <w:t>博斯特的</w:t>
      </w:r>
      <w:r w:rsidRPr="00A56328">
        <w:rPr>
          <w:rStyle w:val="normaltextrun"/>
          <w:rFonts w:asciiTheme="minorHAnsi" w:eastAsiaTheme="majorEastAsia" w:hAnsiTheme="minorHAnsi" w:cstheme="minorHAnsi"/>
          <w:b/>
          <w:sz w:val="20"/>
          <w:szCs w:val="20"/>
          <w:lang w:val="zh-CN" w:eastAsia="zh-CN" w:bidi="zh-CN"/>
        </w:rPr>
        <w:t>行业愿景</w:t>
      </w:r>
      <w:r w:rsidRPr="00A56328">
        <w:rPr>
          <w:rStyle w:val="normaltextrun"/>
          <w:rFonts w:asciiTheme="minorHAnsi" w:eastAsiaTheme="majorEastAsia" w:hAnsiTheme="minorHAnsi" w:cstheme="minorHAnsi"/>
          <w:sz w:val="20"/>
          <w:szCs w:val="20"/>
          <w:lang w:val="zh-CN" w:eastAsia="zh-CN" w:bidi="zh-CN"/>
        </w:rPr>
        <w:t>是为客户提供端到端的解决方案，并增强产品的功能，使之完全融入行业的工作流程，从而实现全面的数字化、连接性和自动化。博斯特将以进一步的投资提升其在大幅面的柔印开槽模切机、柔印模切折叠粘箱联动线和机器人方面的产能。</w:t>
      </w:r>
    </w:p>
    <w:p w14:paraId="390601B1" w14:textId="77777777" w:rsidR="00526F5D" w:rsidRPr="00A56328" w:rsidRDefault="00526F5D" w:rsidP="00526F5D">
      <w:pPr>
        <w:pStyle w:val="paragraph"/>
        <w:spacing w:before="0" w:beforeAutospacing="0" w:after="0" w:afterAutospacing="0"/>
        <w:textAlignment w:val="baseline"/>
        <w:rPr>
          <w:rStyle w:val="normaltextrun"/>
          <w:rFonts w:asciiTheme="minorHAnsi" w:eastAsiaTheme="majorEastAsia" w:hAnsiTheme="minorHAnsi" w:cstheme="minorHAnsi"/>
          <w:sz w:val="20"/>
          <w:szCs w:val="20"/>
          <w:lang w:val="en-US" w:eastAsia="zh-CN"/>
        </w:rPr>
      </w:pPr>
    </w:p>
    <w:p w14:paraId="367BB366" w14:textId="77777777" w:rsidR="00526F5D" w:rsidRDefault="00526F5D" w:rsidP="00526F5D">
      <w:pPr>
        <w:pStyle w:val="paragraph"/>
        <w:spacing w:before="0" w:beforeAutospacing="0" w:after="0" w:afterAutospacing="0"/>
        <w:textAlignment w:val="baseline"/>
        <w:rPr>
          <w:rFonts w:asciiTheme="minorHAnsi" w:hAnsiTheme="minorHAnsi" w:cstheme="minorHAnsi"/>
          <w:sz w:val="20"/>
          <w:szCs w:val="20"/>
          <w:lang w:eastAsia="zh-CN"/>
        </w:rPr>
      </w:pPr>
      <w:r w:rsidRPr="00A56328">
        <w:rPr>
          <w:rFonts w:ascii="MS Gothic" w:eastAsia="MS Gothic" w:hAnsi="MS Gothic" w:cs="MS Gothic" w:hint="eastAsia"/>
          <w:sz w:val="20"/>
          <w:szCs w:val="20"/>
          <w:lang w:val="zh-CN" w:eastAsia="zh-CN" w:bidi="zh-CN"/>
        </w:rPr>
        <w:t>通</w:t>
      </w:r>
      <w:r w:rsidRPr="00A56328">
        <w:rPr>
          <w:rFonts w:ascii="Microsoft JhengHei" w:eastAsia="Microsoft JhengHei" w:hAnsi="Microsoft JhengHei" w:cs="Microsoft JhengHei" w:hint="eastAsia"/>
          <w:sz w:val="20"/>
          <w:szCs w:val="20"/>
          <w:lang w:val="zh-CN" w:eastAsia="zh-CN" w:bidi="zh-CN"/>
        </w:rPr>
        <w:t>过</w:t>
      </w:r>
      <w:r w:rsidRPr="00A56328">
        <w:rPr>
          <w:rFonts w:ascii="MS Gothic" w:eastAsia="MS Gothic" w:hAnsi="MS Gothic" w:cs="MS Gothic" w:hint="eastAsia"/>
          <w:sz w:val="20"/>
          <w:szCs w:val="20"/>
          <w:lang w:val="zh-CN" w:eastAsia="zh-CN" w:bidi="zh-CN"/>
        </w:rPr>
        <w:t>此次</w:t>
      </w:r>
      <w:r w:rsidRPr="00A56328">
        <w:rPr>
          <w:rFonts w:ascii="Microsoft JhengHei" w:eastAsia="Microsoft JhengHei" w:hAnsi="Microsoft JhengHei" w:cs="Microsoft JhengHei" w:hint="eastAsia"/>
          <w:sz w:val="20"/>
          <w:szCs w:val="20"/>
          <w:lang w:val="zh-CN" w:eastAsia="zh-CN" w:bidi="zh-CN"/>
        </w:rPr>
        <w:t>产线</w:t>
      </w:r>
      <w:r w:rsidRPr="00A56328">
        <w:rPr>
          <w:rFonts w:ascii="MS Gothic" w:eastAsia="MS Gothic" w:hAnsi="MS Gothic" w:cs="MS Gothic" w:hint="eastAsia"/>
          <w:sz w:val="20"/>
          <w:szCs w:val="20"/>
          <w:lang w:val="zh-CN" w:eastAsia="zh-CN" w:bidi="zh-CN"/>
        </w:rPr>
        <w:t>的拓展，博斯特将以新的</w:t>
      </w:r>
      <w:r w:rsidRPr="00A56328">
        <w:rPr>
          <w:rFonts w:asciiTheme="minorHAnsi" w:hAnsiTheme="minorHAnsi" w:cstheme="minorHAnsi"/>
          <w:b/>
          <w:sz w:val="20"/>
          <w:szCs w:val="20"/>
          <w:lang w:val="zh-CN" w:eastAsia="zh-CN" w:bidi="zh-CN"/>
        </w:rPr>
        <w:t>BOBST JUMBO</w:t>
      </w:r>
      <w:r w:rsidRPr="00A56328">
        <w:rPr>
          <w:rFonts w:ascii="MS Gothic" w:eastAsia="MS Gothic" w:hAnsi="MS Gothic" w:cs="MS Gothic" w:hint="eastAsia"/>
          <w:b/>
          <w:sz w:val="20"/>
          <w:szCs w:val="20"/>
          <w:lang w:val="zh-CN" w:eastAsia="zh-CN" w:bidi="zh-CN"/>
        </w:rPr>
        <w:t>系列</w:t>
      </w:r>
      <w:r w:rsidRPr="00A56328">
        <w:rPr>
          <w:rFonts w:ascii="Microsoft JhengHei" w:eastAsia="Microsoft JhengHei" w:hAnsi="Microsoft JhengHei" w:cs="Microsoft JhengHei" w:hint="eastAsia"/>
          <w:b/>
          <w:sz w:val="20"/>
          <w:szCs w:val="20"/>
          <w:lang w:val="zh-CN" w:eastAsia="zh-CN" w:bidi="zh-CN"/>
        </w:rPr>
        <w:t>产</w:t>
      </w:r>
      <w:r w:rsidRPr="00A56328">
        <w:rPr>
          <w:rFonts w:ascii="MS Gothic" w:eastAsia="MS Gothic" w:hAnsi="MS Gothic" w:cs="MS Gothic" w:hint="eastAsia"/>
          <w:b/>
          <w:sz w:val="20"/>
          <w:szCs w:val="20"/>
          <w:lang w:val="zh-CN" w:eastAsia="zh-CN" w:bidi="zh-CN"/>
        </w:rPr>
        <w:t>品</w:t>
      </w:r>
      <w:r w:rsidRPr="00A56328">
        <w:rPr>
          <w:rFonts w:ascii="Microsoft JhengHei" w:eastAsia="Microsoft JhengHei" w:hAnsi="Microsoft JhengHei" w:cs="Microsoft JhengHei" w:hint="eastAsia"/>
          <w:sz w:val="20"/>
          <w:szCs w:val="20"/>
          <w:lang w:val="zh-CN" w:eastAsia="zh-CN" w:bidi="zh-CN"/>
        </w:rPr>
        <w:t>为</w:t>
      </w:r>
      <w:r w:rsidRPr="00A56328">
        <w:rPr>
          <w:rFonts w:ascii="MS Gothic" w:eastAsia="MS Gothic" w:hAnsi="MS Gothic" w:cs="MS Gothic" w:hint="eastAsia"/>
          <w:sz w:val="20"/>
          <w:szCs w:val="20"/>
          <w:lang w:val="zh-CN" w:eastAsia="zh-CN" w:bidi="zh-CN"/>
        </w:rPr>
        <w:t>大幅面</w:t>
      </w:r>
      <w:r w:rsidRPr="00A56328">
        <w:rPr>
          <w:rFonts w:ascii="Microsoft JhengHei" w:eastAsia="Microsoft JhengHei" w:hAnsi="Microsoft JhengHei" w:cs="Microsoft JhengHei" w:hint="eastAsia"/>
          <w:sz w:val="20"/>
          <w:szCs w:val="20"/>
          <w:lang w:val="zh-CN" w:eastAsia="zh-CN" w:bidi="zh-CN"/>
        </w:rPr>
        <w:t>纸</w:t>
      </w:r>
      <w:r w:rsidRPr="00A56328">
        <w:rPr>
          <w:rFonts w:ascii="MS Gothic" w:eastAsia="MS Gothic" w:hAnsi="MS Gothic" w:cs="MS Gothic" w:hint="eastAsia"/>
          <w:sz w:val="20"/>
          <w:szCs w:val="20"/>
          <w:lang w:val="zh-CN" w:eastAsia="zh-CN" w:bidi="zh-CN"/>
        </w:rPr>
        <w:t>箱生</w:t>
      </w:r>
      <w:r w:rsidRPr="00A56328">
        <w:rPr>
          <w:rFonts w:ascii="Microsoft JhengHei" w:eastAsia="Microsoft JhengHei" w:hAnsi="Microsoft JhengHei" w:cs="Microsoft JhengHei" w:hint="eastAsia"/>
          <w:sz w:val="20"/>
          <w:szCs w:val="20"/>
          <w:lang w:val="zh-CN" w:eastAsia="zh-CN" w:bidi="zh-CN"/>
        </w:rPr>
        <w:t>产</w:t>
      </w:r>
      <w:r w:rsidRPr="00A56328">
        <w:rPr>
          <w:rFonts w:ascii="MS Gothic" w:eastAsia="MS Gothic" w:hAnsi="MS Gothic" w:cs="MS Gothic" w:hint="eastAsia"/>
          <w:sz w:val="20"/>
          <w:szCs w:val="20"/>
          <w:lang w:val="zh-CN" w:eastAsia="zh-CN" w:bidi="zh-CN"/>
        </w:rPr>
        <w:t>提供更多的解决方案。</w:t>
      </w:r>
      <w:r w:rsidRPr="00A56328">
        <w:rPr>
          <w:rFonts w:ascii="Microsoft JhengHei" w:eastAsia="Microsoft JhengHei" w:hAnsi="Microsoft JhengHei" w:cs="Microsoft JhengHei" w:hint="eastAsia"/>
          <w:sz w:val="20"/>
          <w:szCs w:val="20"/>
          <w:lang w:val="zh-CN" w:eastAsia="zh-CN" w:bidi="zh-CN"/>
        </w:rPr>
        <w:t>这</w:t>
      </w:r>
      <w:r w:rsidRPr="00A56328">
        <w:rPr>
          <w:rFonts w:ascii="MS Gothic" w:eastAsia="MS Gothic" w:hAnsi="MS Gothic" w:cs="MS Gothic" w:hint="eastAsia"/>
          <w:sz w:val="20"/>
          <w:szCs w:val="20"/>
          <w:lang w:val="zh-CN" w:eastAsia="zh-CN" w:bidi="zh-CN"/>
        </w:rPr>
        <w:t>是一款大幅面的柔印模切折叠粘箱</w:t>
      </w:r>
      <w:r w:rsidRPr="00A56328">
        <w:rPr>
          <w:rFonts w:ascii="Microsoft JhengHei" w:eastAsia="Microsoft JhengHei" w:hAnsi="Microsoft JhengHei" w:cs="Microsoft JhengHei" w:hint="eastAsia"/>
          <w:sz w:val="20"/>
          <w:szCs w:val="20"/>
          <w:lang w:val="zh-CN" w:eastAsia="zh-CN" w:bidi="zh-CN"/>
        </w:rPr>
        <w:t>联动线</w:t>
      </w:r>
      <w:r w:rsidRPr="00A56328">
        <w:rPr>
          <w:rFonts w:ascii="MS Gothic" w:eastAsia="MS Gothic" w:hAnsi="MS Gothic" w:cs="MS Gothic" w:hint="eastAsia"/>
          <w:sz w:val="20"/>
          <w:szCs w:val="20"/>
          <w:lang w:val="zh-CN" w:eastAsia="zh-CN" w:bidi="zh-CN"/>
        </w:rPr>
        <w:t>，可以生</w:t>
      </w:r>
      <w:r w:rsidRPr="00A56328">
        <w:rPr>
          <w:rFonts w:ascii="Microsoft JhengHei" w:eastAsia="Microsoft JhengHei" w:hAnsi="Microsoft JhengHei" w:cs="Microsoft JhengHei" w:hint="eastAsia"/>
          <w:sz w:val="20"/>
          <w:szCs w:val="20"/>
          <w:lang w:val="zh-CN" w:eastAsia="zh-CN" w:bidi="zh-CN"/>
        </w:rPr>
        <w:t>产</w:t>
      </w:r>
      <w:r w:rsidRPr="00A56328">
        <w:rPr>
          <w:rFonts w:ascii="MS Gothic" w:eastAsia="MS Gothic" w:hAnsi="MS Gothic" w:cs="MS Gothic" w:hint="eastAsia"/>
          <w:sz w:val="20"/>
          <w:szCs w:val="20"/>
          <w:lang w:val="zh-CN" w:eastAsia="zh-CN" w:bidi="zh-CN"/>
        </w:rPr>
        <w:t>大幅面、高</w:t>
      </w:r>
      <w:r w:rsidRPr="00A56328">
        <w:rPr>
          <w:rFonts w:ascii="Yu Gothic" w:eastAsia="Yu Gothic" w:hAnsi="Yu Gothic" w:cs="Yu Gothic" w:hint="eastAsia"/>
          <w:sz w:val="20"/>
          <w:szCs w:val="20"/>
          <w:lang w:val="zh-CN" w:eastAsia="zh-CN" w:bidi="zh-CN"/>
        </w:rPr>
        <w:t>强</w:t>
      </w:r>
      <w:r w:rsidRPr="00A56328">
        <w:rPr>
          <w:rFonts w:ascii="MS Gothic" w:eastAsia="MS Gothic" w:hAnsi="MS Gothic" w:cs="MS Gothic" w:hint="eastAsia"/>
          <w:sz w:val="20"/>
          <w:szCs w:val="20"/>
          <w:lang w:val="zh-CN" w:eastAsia="zh-CN" w:bidi="zh-CN"/>
        </w:rPr>
        <w:t>度的</w:t>
      </w:r>
      <w:r w:rsidRPr="00A56328">
        <w:rPr>
          <w:rFonts w:ascii="Microsoft JhengHei" w:eastAsia="Microsoft JhengHei" w:hAnsi="Microsoft JhengHei" w:cs="Microsoft JhengHei" w:hint="eastAsia"/>
          <w:sz w:val="20"/>
          <w:szCs w:val="20"/>
          <w:lang w:val="zh-CN" w:eastAsia="zh-CN" w:bidi="zh-CN"/>
        </w:rPr>
        <w:t>纸</w:t>
      </w:r>
      <w:r w:rsidRPr="00A56328">
        <w:rPr>
          <w:rFonts w:ascii="MS Gothic" w:eastAsia="MS Gothic" w:hAnsi="MS Gothic" w:cs="MS Gothic" w:hint="eastAsia"/>
          <w:sz w:val="20"/>
          <w:szCs w:val="20"/>
          <w:lang w:val="zh-CN" w:eastAsia="zh-CN" w:bidi="zh-CN"/>
        </w:rPr>
        <w:t>箱。机器人技</w:t>
      </w:r>
      <w:r w:rsidRPr="00A56328">
        <w:rPr>
          <w:rFonts w:ascii="Microsoft JhengHei" w:eastAsia="Microsoft JhengHei" w:hAnsi="Microsoft JhengHei" w:cs="Microsoft JhengHei" w:hint="eastAsia"/>
          <w:sz w:val="20"/>
          <w:szCs w:val="20"/>
          <w:lang w:val="zh-CN" w:eastAsia="zh-CN" w:bidi="zh-CN"/>
        </w:rPr>
        <w:t>术辅</w:t>
      </w:r>
      <w:r w:rsidRPr="00A56328">
        <w:rPr>
          <w:rFonts w:ascii="MS Gothic" w:eastAsia="MS Gothic" w:hAnsi="MS Gothic" w:cs="MS Gothic" w:hint="eastAsia"/>
          <w:sz w:val="20"/>
          <w:szCs w:val="20"/>
          <w:lang w:val="zh-CN" w:eastAsia="zh-CN" w:bidi="zh-CN"/>
        </w:rPr>
        <w:t>以外</w:t>
      </w:r>
      <w:r w:rsidRPr="00A56328">
        <w:rPr>
          <w:rFonts w:ascii="Microsoft JhengHei" w:eastAsia="Microsoft JhengHei" w:hAnsi="Microsoft JhengHei" w:cs="Microsoft JhengHei" w:hint="eastAsia"/>
          <w:sz w:val="20"/>
          <w:szCs w:val="20"/>
          <w:lang w:val="zh-CN" w:eastAsia="zh-CN" w:bidi="zh-CN"/>
        </w:rPr>
        <w:t>围设备则进</w:t>
      </w:r>
      <w:r w:rsidRPr="00A56328">
        <w:rPr>
          <w:rFonts w:ascii="MS Gothic" w:eastAsia="MS Gothic" w:hAnsi="MS Gothic" w:cs="MS Gothic" w:hint="eastAsia"/>
          <w:sz w:val="20"/>
          <w:szCs w:val="20"/>
          <w:lang w:val="zh-CN" w:eastAsia="zh-CN" w:bidi="zh-CN"/>
        </w:rPr>
        <w:t>一步</w:t>
      </w:r>
      <w:r w:rsidRPr="00A56328">
        <w:rPr>
          <w:rFonts w:ascii="Microsoft JhengHei" w:eastAsia="Microsoft JhengHei" w:hAnsi="Microsoft JhengHei" w:cs="Microsoft JhengHei" w:hint="eastAsia"/>
          <w:sz w:val="20"/>
          <w:szCs w:val="20"/>
          <w:lang w:val="zh-CN" w:eastAsia="zh-CN" w:bidi="zh-CN"/>
        </w:rPr>
        <w:t>扩</w:t>
      </w:r>
      <w:r w:rsidRPr="00A56328">
        <w:rPr>
          <w:rFonts w:ascii="MS Gothic" w:eastAsia="MS Gothic" w:hAnsi="MS Gothic" w:cs="MS Gothic" w:hint="eastAsia"/>
          <w:sz w:val="20"/>
          <w:szCs w:val="20"/>
          <w:lang w:val="zh-CN" w:eastAsia="zh-CN" w:bidi="zh-CN"/>
        </w:rPr>
        <w:t>展了</w:t>
      </w:r>
      <w:r w:rsidRPr="00A56328">
        <w:rPr>
          <w:rFonts w:ascii="Microsoft JhengHei" w:eastAsia="Microsoft JhengHei" w:hAnsi="Microsoft JhengHei" w:cs="Microsoft JhengHei" w:hint="eastAsia"/>
          <w:sz w:val="20"/>
          <w:szCs w:val="20"/>
          <w:lang w:val="zh-CN" w:eastAsia="zh-CN" w:bidi="zh-CN"/>
        </w:rPr>
        <w:t>产</w:t>
      </w:r>
      <w:r w:rsidRPr="00A56328">
        <w:rPr>
          <w:rFonts w:ascii="MS Gothic" w:eastAsia="MS Gothic" w:hAnsi="MS Gothic" w:cs="MS Gothic" w:hint="eastAsia"/>
          <w:sz w:val="20"/>
          <w:szCs w:val="20"/>
          <w:lang w:val="zh-CN" w:eastAsia="zh-CN" w:bidi="zh-CN"/>
        </w:rPr>
        <w:t>品的范</w:t>
      </w:r>
      <w:r w:rsidRPr="00A56328">
        <w:rPr>
          <w:rFonts w:ascii="Microsoft JhengHei" w:eastAsia="Microsoft JhengHei" w:hAnsi="Microsoft JhengHei" w:cs="Microsoft JhengHei" w:hint="eastAsia"/>
          <w:sz w:val="20"/>
          <w:szCs w:val="20"/>
          <w:lang w:val="zh-CN" w:eastAsia="zh-CN" w:bidi="zh-CN"/>
        </w:rPr>
        <w:t>围</w:t>
      </w:r>
      <w:r w:rsidRPr="00A56328">
        <w:rPr>
          <w:rFonts w:ascii="MS Gothic" w:eastAsia="MS Gothic" w:hAnsi="MS Gothic" w:cs="MS Gothic" w:hint="eastAsia"/>
          <w:sz w:val="20"/>
          <w:szCs w:val="20"/>
          <w:lang w:val="zh-CN" w:eastAsia="zh-CN" w:bidi="zh-CN"/>
        </w:rPr>
        <w:t>，并以数字化来提升机器的操作性能。</w:t>
      </w:r>
    </w:p>
    <w:p w14:paraId="429E3090" w14:textId="77777777" w:rsidR="00526F5D" w:rsidRPr="004739E3" w:rsidRDefault="00526F5D" w:rsidP="00526F5D">
      <w:pPr>
        <w:pStyle w:val="paragraph"/>
        <w:spacing w:before="0" w:beforeAutospacing="0" w:after="0" w:afterAutospacing="0"/>
        <w:textAlignment w:val="baseline"/>
        <w:rPr>
          <w:rFonts w:asciiTheme="minorHAnsi" w:hAnsiTheme="minorHAnsi" w:cstheme="minorHAnsi"/>
          <w:sz w:val="20"/>
          <w:szCs w:val="20"/>
          <w:lang w:val="en-US" w:eastAsia="zh-CN"/>
        </w:rPr>
      </w:pPr>
    </w:p>
    <w:p w14:paraId="49B9DC5A" w14:textId="77777777" w:rsidR="00526F5D" w:rsidRDefault="00526F5D" w:rsidP="00526F5D">
      <w:pPr>
        <w:pStyle w:val="paragraph"/>
        <w:spacing w:before="0" w:beforeAutospacing="0" w:after="0" w:afterAutospacing="0"/>
        <w:textAlignment w:val="baseline"/>
        <w:rPr>
          <w:rFonts w:asciiTheme="minorHAnsi" w:hAnsiTheme="minorHAnsi" w:cstheme="minorHAnsi"/>
          <w:sz w:val="20"/>
          <w:szCs w:val="20"/>
          <w:lang w:val="en-US" w:eastAsia="zh-CN"/>
        </w:rPr>
      </w:pPr>
      <w:r w:rsidRPr="004739E3">
        <w:rPr>
          <w:rStyle w:val="normaltextrun"/>
          <w:rFonts w:asciiTheme="minorHAnsi" w:eastAsiaTheme="majorEastAsia" w:hAnsiTheme="minorHAnsi" w:cstheme="minorHAnsi"/>
          <w:sz w:val="20"/>
          <w:szCs w:val="20"/>
          <w:lang w:val="zh-CN" w:eastAsia="zh-CN" w:bidi="zh-CN"/>
        </w:rPr>
        <w:t>“</w:t>
      </w:r>
      <w:r w:rsidRPr="004739E3">
        <w:rPr>
          <w:rStyle w:val="normaltextrun"/>
          <w:rFonts w:asciiTheme="minorHAnsi" w:eastAsiaTheme="majorEastAsia" w:hAnsiTheme="minorHAnsi" w:cstheme="minorHAnsi"/>
          <w:sz w:val="20"/>
          <w:szCs w:val="20"/>
          <w:lang w:val="zh-CN" w:eastAsia="zh-CN" w:bidi="zh-CN"/>
        </w:rPr>
        <w:t>伴随市场对瓦楞纸箱的种类和数量的持续增加，柔印模切折叠粘箱联动线细分市场和外围设备领域的选择需求变得从未如此之大。</w:t>
      </w:r>
      <w:r w:rsidRPr="004739E3">
        <w:rPr>
          <w:rStyle w:val="normaltextrun"/>
          <w:rFonts w:asciiTheme="minorHAnsi" w:eastAsiaTheme="majorEastAsia" w:hAnsiTheme="minorHAnsi" w:cstheme="minorHAnsi"/>
          <w:sz w:val="20"/>
          <w:szCs w:val="20"/>
          <w:lang w:val="zh-CN" w:eastAsia="zh-CN" w:bidi="zh-CN"/>
        </w:rPr>
        <w:t>”Jean-Pascal Bobst</w:t>
      </w:r>
      <w:r w:rsidRPr="004739E3">
        <w:rPr>
          <w:rStyle w:val="normaltextrun"/>
          <w:rFonts w:asciiTheme="minorHAnsi" w:eastAsiaTheme="majorEastAsia" w:hAnsiTheme="minorHAnsi" w:cstheme="minorHAnsi"/>
          <w:sz w:val="20"/>
          <w:szCs w:val="20"/>
          <w:lang w:val="zh-CN" w:eastAsia="zh-CN" w:bidi="zh-CN"/>
        </w:rPr>
        <w:t>说，</w:t>
      </w:r>
      <w:r w:rsidRPr="004739E3">
        <w:rPr>
          <w:rStyle w:val="normaltextrun"/>
          <w:rFonts w:asciiTheme="minorHAnsi" w:eastAsiaTheme="majorEastAsia" w:hAnsiTheme="minorHAnsi" w:cstheme="minorHAnsi"/>
          <w:sz w:val="20"/>
          <w:szCs w:val="20"/>
          <w:lang w:val="zh-CN" w:eastAsia="zh-CN" w:bidi="zh-CN"/>
        </w:rPr>
        <w:t>“</w:t>
      </w:r>
      <w:r w:rsidRPr="004739E3">
        <w:rPr>
          <w:rStyle w:val="normaltextrun"/>
          <w:rFonts w:asciiTheme="minorHAnsi" w:eastAsiaTheme="majorEastAsia" w:hAnsiTheme="minorHAnsi" w:cstheme="minorHAnsi"/>
          <w:sz w:val="20"/>
          <w:szCs w:val="20"/>
          <w:lang w:val="zh-CN" w:eastAsia="zh-CN" w:bidi="zh-CN"/>
        </w:rPr>
        <w:t>通过产品线的扩展，博斯特将拥有更加完整的解决方案组合，而我们的客户也总能找到满足他们确切需求的解决方案。对于任何想要生产大幅面、高强度纸箱的客户来说，</w:t>
      </w:r>
      <w:r w:rsidRPr="004739E3">
        <w:rPr>
          <w:rStyle w:val="normaltextrun"/>
          <w:rFonts w:asciiTheme="minorHAnsi" w:eastAsiaTheme="majorEastAsia" w:hAnsiTheme="minorHAnsi" w:cstheme="minorHAnsi"/>
          <w:sz w:val="20"/>
          <w:szCs w:val="20"/>
          <w:lang w:val="zh-CN" w:eastAsia="zh-CN" w:bidi="zh-CN"/>
        </w:rPr>
        <w:t>BOBST JUMBO</w:t>
      </w:r>
      <w:r w:rsidRPr="004739E3">
        <w:rPr>
          <w:rStyle w:val="normaltextrun"/>
          <w:rFonts w:asciiTheme="minorHAnsi" w:eastAsiaTheme="majorEastAsia" w:hAnsiTheme="minorHAnsi" w:cstheme="minorHAnsi"/>
          <w:sz w:val="20"/>
          <w:szCs w:val="20"/>
          <w:lang w:val="zh-CN" w:eastAsia="zh-CN" w:bidi="zh-CN"/>
        </w:rPr>
        <w:t>解决方案将是他们的绝佳选择。</w:t>
      </w:r>
      <w:r w:rsidRPr="004739E3">
        <w:rPr>
          <w:rStyle w:val="normaltextrun"/>
          <w:rFonts w:asciiTheme="minorHAnsi" w:eastAsiaTheme="majorEastAsia" w:hAnsiTheme="minorHAnsi" w:cstheme="minorHAnsi"/>
          <w:sz w:val="20"/>
          <w:szCs w:val="20"/>
          <w:lang w:val="zh-CN" w:eastAsia="zh-CN" w:bidi="zh-CN"/>
        </w:rPr>
        <w:t>”</w:t>
      </w:r>
      <w:r w:rsidRPr="004739E3">
        <w:rPr>
          <w:rFonts w:asciiTheme="minorHAnsi" w:hAnsiTheme="minorHAnsi" w:cstheme="minorHAnsi"/>
          <w:sz w:val="20"/>
          <w:szCs w:val="20"/>
          <w:lang w:val="zh-CN" w:eastAsia="zh-CN" w:bidi="zh-CN"/>
        </w:rPr>
        <w:t xml:space="preserve"> </w:t>
      </w:r>
    </w:p>
    <w:p w14:paraId="02B28892" w14:textId="709C073F" w:rsidR="00F42E68" w:rsidRPr="001B0F06" w:rsidRDefault="00F42E68" w:rsidP="001B0F06">
      <w:pPr>
        <w:autoSpaceDE w:val="0"/>
        <w:autoSpaceDN w:val="0"/>
        <w:adjustRightInd w:val="0"/>
        <w:spacing w:line="240" w:lineRule="auto"/>
        <w:rPr>
          <w:rFonts w:ascii="NotoSans" w:eastAsia="Times New Roman" w:hAnsi="NotoSans" w:cs="NotoSans"/>
          <w:sz w:val="21"/>
          <w:szCs w:val="21"/>
          <w:lang w:val="en-US" w:eastAsia="zh-CN"/>
        </w:rPr>
      </w:pPr>
      <w:r>
        <w:rPr>
          <w:rFonts w:ascii="NotoSans" w:eastAsia="Times New Roman" w:hAnsi="NotoSans" w:cs="NotoSans"/>
          <w:sz w:val="21"/>
          <w:szCs w:val="21"/>
          <w:lang w:val="en-US" w:eastAsia="zh-CN"/>
        </w:rPr>
        <w:br/>
      </w:r>
    </w:p>
    <w:p w14:paraId="13905610" w14:textId="77777777" w:rsidR="006D47E2" w:rsidRDefault="006D47E2" w:rsidP="006D47E2">
      <w:pPr>
        <w:spacing w:line="240" w:lineRule="auto"/>
        <w:jc w:val="both"/>
        <w:rPr>
          <w:rFonts w:ascii="Noto Sans" w:eastAsia="Microsoft YaHei" w:hAnsi="Noto Sans" w:cs="Noto Sans"/>
          <w:b/>
          <w:szCs w:val="19"/>
          <w:lang w:val="en-US" w:eastAsia="zh-CN"/>
        </w:rPr>
      </w:pPr>
      <w:r>
        <w:rPr>
          <w:rFonts w:ascii="Noto Sans" w:eastAsia="Microsoft YaHei" w:hAnsi="Noto Sans" w:cs="Noto Sans" w:hint="eastAsia"/>
          <w:b/>
          <w:szCs w:val="19"/>
          <w:lang w:val="en-US" w:eastAsia="zh-CN"/>
        </w:rPr>
        <w:t>关于博斯特</w:t>
      </w:r>
    </w:p>
    <w:p w14:paraId="2342727E" w14:textId="77777777" w:rsidR="006D47E2" w:rsidRDefault="006D47E2" w:rsidP="006D47E2">
      <w:pPr>
        <w:spacing w:line="240" w:lineRule="auto"/>
        <w:rPr>
          <w:rFonts w:ascii="Noto Sans" w:eastAsia="Microsoft YaHei" w:hAnsi="Noto Sans" w:cs="Noto Sans"/>
          <w:lang w:eastAsia="zh-CN"/>
        </w:rPr>
      </w:pPr>
      <w:r>
        <w:rPr>
          <w:rFonts w:ascii="Noto Sans" w:eastAsia="Microsoft YaHei" w:hAnsi="Noto Sans" w:cs="Noto Sans" w:hint="eastAsia"/>
          <w:lang w:eastAsia="zh-CN"/>
        </w:rPr>
        <w:t>我们是全球领先的基材处理、印刷和加工设备及服务供应商之一，为标签、软包装、折叠彩盒和瓦楞纸箱行业提供服务。</w:t>
      </w:r>
    </w:p>
    <w:p w14:paraId="472F0B9D" w14:textId="77777777" w:rsidR="006D47E2" w:rsidRDefault="006D47E2" w:rsidP="006D47E2">
      <w:pPr>
        <w:spacing w:line="240" w:lineRule="auto"/>
        <w:rPr>
          <w:rFonts w:ascii="Noto Sans" w:eastAsia="Microsoft YaHei" w:hAnsi="Noto Sans" w:cs="Noto Sans"/>
          <w:lang w:eastAsia="zh-CN"/>
        </w:rPr>
      </w:pPr>
    </w:p>
    <w:p w14:paraId="72DD5695" w14:textId="77777777" w:rsidR="006D47E2" w:rsidRDefault="006D47E2" w:rsidP="006D47E2">
      <w:pPr>
        <w:spacing w:line="240" w:lineRule="auto"/>
        <w:rPr>
          <w:rFonts w:ascii="Noto Sans" w:eastAsia="Microsoft YaHei" w:hAnsi="Noto Sans" w:cs="Noto Sans"/>
        </w:rPr>
      </w:pPr>
      <w:proofErr w:type="spellStart"/>
      <w:r>
        <w:rPr>
          <w:rFonts w:ascii="Noto Sans" w:eastAsia="Microsoft YaHei" w:hAnsi="Noto Sans" w:cs="Noto Sans" w:hint="eastAsia"/>
        </w:rPr>
        <w:t>博斯特由约瑟夫·博斯特于</w:t>
      </w:r>
      <w:proofErr w:type="spellEnd"/>
      <w:r>
        <w:rPr>
          <w:rFonts w:ascii="Noto Sans" w:eastAsia="Microsoft YaHei" w:hAnsi="Noto Sans" w:cs="Noto Sans"/>
        </w:rPr>
        <w:t>1890</w:t>
      </w:r>
      <w:proofErr w:type="spellStart"/>
      <w:r>
        <w:rPr>
          <w:rFonts w:ascii="Noto Sans" w:eastAsia="Microsoft YaHei" w:hAnsi="Noto Sans" w:cs="Noto Sans" w:hint="eastAsia"/>
        </w:rPr>
        <w:t>年在瑞士洛桑成立，业务遍及</w:t>
      </w:r>
      <w:proofErr w:type="spellEnd"/>
      <w:r>
        <w:rPr>
          <w:rFonts w:ascii="Noto Sans" w:eastAsia="Microsoft YaHei" w:hAnsi="Noto Sans" w:cs="Noto Sans"/>
        </w:rPr>
        <w:t>50</w:t>
      </w:r>
      <w:proofErr w:type="spellStart"/>
      <w:r>
        <w:rPr>
          <w:rFonts w:ascii="Noto Sans" w:eastAsia="Microsoft YaHei" w:hAnsi="Noto Sans" w:cs="Noto Sans" w:hint="eastAsia"/>
        </w:rPr>
        <w:t>多个国家，在</w:t>
      </w:r>
      <w:proofErr w:type="spellEnd"/>
      <w:r>
        <w:rPr>
          <w:rFonts w:ascii="Noto Sans" w:eastAsia="Microsoft YaHei" w:hAnsi="Noto Sans" w:cs="Noto Sans"/>
        </w:rPr>
        <w:t>11</w:t>
      </w:r>
      <w:proofErr w:type="spellStart"/>
      <w:r>
        <w:rPr>
          <w:rFonts w:ascii="Noto Sans" w:eastAsia="Microsoft YaHei" w:hAnsi="Noto Sans" w:cs="Noto Sans" w:hint="eastAsia"/>
        </w:rPr>
        <w:t>个国家拥有</w:t>
      </w:r>
      <w:proofErr w:type="spellEnd"/>
      <w:r>
        <w:rPr>
          <w:rFonts w:ascii="Noto Sans" w:eastAsia="Microsoft YaHei" w:hAnsi="Noto Sans" w:cs="Noto Sans"/>
        </w:rPr>
        <w:t>19</w:t>
      </w:r>
      <w:proofErr w:type="spellStart"/>
      <w:r>
        <w:rPr>
          <w:rFonts w:ascii="Noto Sans" w:eastAsia="Microsoft YaHei" w:hAnsi="Noto Sans" w:cs="Noto Sans" w:hint="eastAsia"/>
        </w:rPr>
        <w:t>家工厂，全球员工</w:t>
      </w:r>
      <w:proofErr w:type="spellEnd"/>
      <w:r>
        <w:rPr>
          <w:rFonts w:ascii="Noto Sans" w:eastAsia="Microsoft YaHei" w:hAnsi="Noto Sans" w:cs="Noto Sans"/>
        </w:rPr>
        <w:t>6100</w:t>
      </w:r>
      <w:proofErr w:type="spellStart"/>
      <w:r>
        <w:rPr>
          <w:rFonts w:ascii="Noto Sans" w:eastAsia="Microsoft YaHei" w:hAnsi="Noto Sans" w:cs="Noto Sans" w:hint="eastAsia"/>
        </w:rPr>
        <w:t>多名。截至</w:t>
      </w:r>
      <w:proofErr w:type="spellEnd"/>
      <w:r>
        <w:rPr>
          <w:rFonts w:ascii="Noto Sans" w:eastAsia="Microsoft YaHei" w:hAnsi="Noto Sans" w:cs="Noto Sans"/>
        </w:rPr>
        <w:t>2022</w:t>
      </w:r>
      <w:r>
        <w:rPr>
          <w:rFonts w:ascii="Noto Sans" w:eastAsia="Microsoft YaHei" w:hAnsi="Noto Sans" w:cs="Noto Sans" w:hint="eastAsia"/>
        </w:rPr>
        <w:t>年</w:t>
      </w:r>
      <w:r>
        <w:rPr>
          <w:rFonts w:ascii="Noto Sans" w:eastAsia="Microsoft YaHei" w:hAnsi="Noto Sans" w:cs="Noto Sans"/>
        </w:rPr>
        <w:t>12</w:t>
      </w:r>
      <w:r>
        <w:rPr>
          <w:rFonts w:ascii="Noto Sans" w:eastAsia="Microsoft YaHei" w:hAnsi="Noto Sans" w:cs="Noto Sans" w:hint="eastAsia"/>
        </w:rPr>
        <w:t>月</w:t>
      </w:r>
      <w:r>
        <w:rPr>
          <w:rFonts w:ascii="Noto Sans" w:eastAsia="Microsoft YaHei" w:hAnsi="Noto Sans" w:cs="Noto Sans"/>
        </w:rPr>
        <w:t>31</w:t>
      </w:r>
      <w:proofErr w:type="spellStart"/>
      <w:r>
        <w:rPr>
          <w:rFonts w:ascii="Noto Sans" w:eastAsia="Microsoft YaHei" w:hAnsi="Noto Sans" w:cs="Noto Sans" w:hint="eastAsia"/>
        </w:rPr>
        <w:t>日，公司的合并营业额为</w:t>
      </w:r>
      <w:proofErr w:type="spellEnd"/>
      <w:r>
        <w:rPr>
          <w:rFonts w:ascii="Noto Sans" w:eastAsia="Microsoft YaHei" w:hAnsi="Noto Sans" w:cs="Noto Sans"/>
        </w:rPr>
        <w:t>18.41</w:t>
      </w:r>
      <w:proofErr w:type="spellStart"/>
      <w:r>
        <w:rPr>
          <w:rFonts w:ascii="Noto Sans" w:eastAsia="Microsoft YaHei" w:hAnsi="Noto Sans" w:cs="Noto Sans" w:hint="eastAsia"/>
        </w:rPr>
        <w:t>亿瑞士法郎</w:t>
      </w:r>
      <w:proofErr w:type="spellEnd"/>
      <w:r>
        <w:rPr>
          <w:rFonts w:ascii="Noto Sans" w:eastAsia="Microsoft YaHei" w:hAnsi="Noto Sans" w:cs="Noto Sans" w:hint="eastAsia"/>
        </w:rPr>
        <w:t>。</w:t>
      </w:r>
    </w:p>
    <w:p w14:paraId="625D3F5B" w14:textId="791487EE" w:rsidR="000F7CF4" w:rsidRDefault="000F7CF4" w:rsidP="00BD65E9">
      <w:pPr>
        <w:autoSpaceDE w:val="0"/>
        <w:autoSpaceDN w:val="0"/>
        <w:adjustRightInd w:val="0"/>
        <w:spacing w:line="271" w:lineRule="auto"/>
        <w:rPr>
          <w:rFonts w:ascii="Microsoft YaHei" w:eastAsia="Microsoft YaHei" w:hAnsi="Microsoft YaHei" w:cs="Arial"/>
          <w:b/>
          <w:bCs/>
          <w:szCs w:val="19"/>
          <w:lang w:eastAsia="zh-CN"/>
        </w:rPr>
      </w:pPr>
    </w:p>
    <w:p w14:paraId="23AFAFBF" w14:textId="77777777" w:rsidR="00070B2C" w:rsidRPr="008F2BA7" w:rsidRDefault="00070B2C" w:rsidP="00BD65E9">
      <w:pPr>
        <w:autoSpaceDE w:val="0"/>
        <w:autoSpaceDN w:val="0"/>
        <w:adjustRightInd w:val="0"/>
        <w:spacing w:line="271" w:lineRule="auto"/>
        <w:rPr>
          <w:rFonts w:ascii="Microsoft YaHei" w:eastAsia="Microsoft YaHei" w:hAnsi="Microsoft YaHei" w:cs="Arial"/>
          <w:b/>
          <w:bCs/>
          <w:szCs w:val="19"/>
          <w:lang w:eastAsia="zh-CN"/>
        </w:rPr>
      </w:pPr>
    </w:p>
    <w:p w14:paraId="2E547BFF" w14:textId="77777777" w:rsidR="006836F0" w:rsidRPr="00055D82" w:rsidRDefault="00ED5F8F" w:rsidP="00BD65E9">
      <w:pPr>
        <w:spacing w:line="271" w:lineRule="auto"/>
        <w:rPr>
          <w:rFonts w:ascii="Microsoft YaHei" w:eastAsia="Microsoft YaHei" w:hAnsi="Microsoft YaHei" w:cs="Arial"/>
          <w:b/>
          <w:color w:val="333333"/>
          <w:szCs w:val="19"/>
          <w:lang w:val="fr-CH" w:eastAsia="zh-CN"/>
        </w:rPr>
      </w:pPr>
      <w:r w:rsidRPr="001E03E1">
        <w:rPr>
          <w:rFonts w:ascii="Microsoft YaHei" w:eastAsia="Microsoft YaHei" w:hAnsi="Microsoft YaHei" w:cs="Arial"/>
          <w:b/>
          <w:color w:val="333333"/>
          <w:szCs w:val="19"/>
          <w:lang w:eastAsia="zh-CN"/>
        </w:rPr>
        <w:t>新闻稿联系人</w:t>
      </w:r>
      <w:r w:rsidRPr="00055D82">
        <w:rPr>
          <w:rFonts w:ascii="Microsoft YaHei" w:eastAsia="Microsoft YaHei" w:hAnsi="Microsoft YaHei" w:cs="Arial"/>
          <w:b/>
          <w:color w:val="333333"/>
          <w:szCs w:val="19"/>
          <w:lang w:val="fr-CH" w:eastAsia="zh-CN"/>
        </w:rPr>
        <w:t>：</w:t>
      </w:r>
    </w:p>
    <w:p w14:paraId="7A25BBBA" w14:textId="77777777" w:rsidR="00E15C17" w:rsidRPr="00055D82" w:rsidRDefault="00E15C17" w:rsidP="00BD65E9">
      <w:pPr>
        <w:spacing w:line="271" w:lineRule="auto"/>
        <w:rPr>
          <w:rFonts w:ascii="Microsoft YaHei" w:eastAsia="Microsoft YaHei" w:hAnsi="Microsoft YaHei" w:cs="Arial"/>
          <w:b/>
          <w:color w:val="333333"/>
          <w:szCs w:val="19"/>
          <w:lang w:val="fr-CH" w:eastAsia="zh-CN"/>
        </w:rPr>
      </w:pPr>
    </w:p>
    <w:p w14:paraId="149FC376" w14:textId="77777777" w:rsidR="006836F0" w:rsidRPr="001E03E1" w:rsidRDefault="006836F0" w:rsidP="00BD65E9">
      <w:pPr>
        <w:spacing w:line="266" w:lineRule="auto"/>
        <w:rPr>
          <w:rFonts w:ascii="Microsoft YaHei" w:eastAsia="Microsoft YaHei" w:hAnsi="Microsoft YaHei" w:cs="Arial"/>
          <w:szCs w:val="19"/>
          <w:lang w:val="ru-RU" w:eastAsia="zh-CN"/>
        </w:rPr>
      </w:pPr>
      <w:proofErr w:type="spellStart"/>
      <w:r w:rsidRPr="00055D82">
        <w:rPr>
          <w:rFonts w:ascii="Microsoft YaHei" w:eastAsia="Microsoft YaHei" w:hAnsi="Microsoft YaHei" w:cs="Arial"/>
          <w:szCs w:val="19"/>
          <w:lang w:val="fr-CH" w:eastAsia="zh-CN"/>
        </w:rPr>
        <w:t>Gudrun</w:t>
      </w:r>
      <w:proofErr w:type="spellEnd"/>
      <w:r w:rsidRPr="001E03E1">
        <w:rPr>
          <w:rFonts w:ascii="Microsoft YaHei" w:eastAsia="Microsoft YaHei" w:hAnsi="Microsoft YaHei" w:cs="Arial"/>
          <w:szCs w:val="19"/>
          <w:lang w:val="ru-RU" w:eastAsia="zh-CN"/>
        </w:rPr>
        <w:t xml:space="preserve"> </w:t>
      </w:r>
      <w:r w:rsidRPr="00055D82">
        <w:rPr>
          <w:rFonts w:ascii="Microsoft YaHei" w:eastAsia="Microsoft YaHei" w:hAnsi="Microsoft YaHei" w:cs="Arial"/>
          <w:szCs w:val="19"/>
          <w:lang w:val="fr-CH" w:eastAsia="zh-CN"/>
        </w:rPr>
        <w:t>Alex</w:t>
      </w:r>
      <w:r w:rsidRPr="001E03E1">
        <w:rPr>
          <w:rFonts w:ascii="Microsoft YaHei" w:eastAsia="Microsoft YaHei" w:hAnsi="Microsoft YaHei" w:cs="Arial"/>
          <w:szCs w:val="19"/>
          <w:lang w:val="ru-RU" w:eastAsia="zh-CN"/>
        </w:rPr>
        <w:br/>
      </w:r>
      <w:r w:rsidRPr="00055D82">
        <w:rPr>
          <w:rFonts w:ascii="Microsoft YaHei" w:eastAsia="Microsoft YaHei" w:hAnsi="Microsoft YaHei" w:cs="Arial"/>
          <w:szCs w:val="19"/>
          <w:lang w:val="fr-CH" w:eastAsia="zh-CN"/>
        </w:rPr>
        <w:t>BOBST</w:t>
      </w:r>
      <w:r w:rsidRPr="001E03E1">
        <w:rPr>
          <w:rFonts w:ascii="Microsoft YaHei" w:eastAsia="Microsoft YaHei" w:hAnsi="Microsoft YaHei" w:cs="Arial"/>
          <w:szCs w:val="19"/>
          <w:lang w:val="ru-RU" w:eastAsia="zh-CN"/>
        </w:rPr>
        <w:t xml:space="preserve"> </w:t>
      </w:r>
      <w:r w:rsidRPr="00055D82">
        <w:rPr>
          <w:rFonts w:ascii="Microsoft YaHei" w:eastAsia="Microsoft YaHei" w:hAnsi="Microsoft YaHei" w:cs="Arial"/>
          <w:szCs w:val="19"/>
          <w:lang w:val="fr-CH" w:eastAsia="zh-CN"/>
        </w:rPr>
        <w:t>PR</w:t>
      </w:r>
      <w:r w:rsidRPr="001E03E1">
        <w:rPr>
          <w:rFonts w:ascii="Microsoft YaHei" w:eastAsia="Microsoft YaHei" w:hAnsi="Microsoft YaHei" w:cs="Arial"/>
          <w:szCs w:val="19"/>
          <w:lang w:val="ru-RU" w:eastAsia="zh-CN"/>
        </w:rPr>
        <w:t xml:space="preserve"> </w:t>
      </w:r>
      <w:proofErr w:type="spellStart"/>
      <w:r w:rsidRPr="00055D82">
        <w:rPr>
          <w:rFonts w:ascii="Microsoft YaHei" w:eastAsia="Microsoft YaHei" w:hAnsi="Microsoft YaHei" w:cs="Arial"/>
          <w:szCs w:val="19"/>
          <w:lang w:val="fr-CH" w:eastAsia="zh-CN"/>
        </w:rPr>
        <w:t>Representative</w:t>
      </w:r>
      <w:proofErr w:type="spellEnd"/>
    </w:p>
    <w:p w14:paraId="501A4721" w14:textId="77777777" w:rsidR="006836F0" w:rsidRPr="00E15C17" w:rsidRDefault="006836F0" w:rsidP="00BD65E9">
      <w:pPr>
        <w:rPr>
          <w:rFonts w:ascii="Microsoft YaHei" w:eastAsia="Microsoft YaHei" w:hAnsi="Microsoft YaHei" w:cs="Arial"/>
          <w:szCs w:val="19"/>
          <w:lang w:val="fr-BE" w:eastAsia="de-DE"/>
        </w:rPr>
      </w:pPr>
      <w:r w:rsidRPr="00E15C17">
        <w:rPr>
          <w:rFonts w:ascii="Microsoft YaHei" w:eastAsia="Microsoft YaHei" w:hAnsi="Microsoft YaHei" w:cs="Arial"/>
          <w:szCs w:val="19"/>
          <w:lang w:val="fr-BE" w:eastAsia="de-DE"/>
        </w:rPr>
        <w:t xml:space="preserve">Tel.: +49 211 58 58 66 66 </w:t>
      </w:r>
    </w:p>
    <w:p w14:paraId="1B279ED9" w14:textId="77777777" w:rsidR="006836F0" w:rsidRPr="00E15C17" w:rsidRDefault="006836F0" w:rsidP="00BD65E9">
      <w:pPr>
        <w:rPr>
          <w:rFonts w:ascii="Microsoft YaHei" w:eastAsia="Microsoft YaHei" w:hAnsi="Microsoft YaHei" w:cs="Arial"/>
          <w:szCs w:val="19"/>
          <w:lang w:val="fr-BE" w:eastAsia="de-DE"/>
        </w:rPr>
      </w:pPr>
      <w:r w:rsidRPr="00E15C17">
        <w:rPr>
          <w:rFonts w:ascii="Microsoft YaHei" w:eastAsia="Microsoft YaHei" w:hAnsi="Microsoft YaHei" w:cs="Arial"/>
          <w:szCs w:val="19"/>
          <w:lang w:val="fr-BE" w:eastAsia="de-DE"/>
        </w:rPr>
        <w:t>Mobile: +49 160 48 41 439</w:t>
      </w:r>
    </w:p>
    <w:p w14:paraId="5A05A6D9" w14:textId="77777777" w:rsidR="006836F0" w:rsidRPr="00E15C17" w:rsidRDefault="00BD65E9" w:rsidP="00BD65E9">
      <w:pPr>
        <w:rPr>
          <w:rFonts w:ascii="Microsoft YaHei" w:eastAsia="Microsoft YaHei" w:hAnsi="Microsoft YaHei" w:cs="Arial"/>
          <w:color w:val="0000FF"/>
          <w:szCs w:val="19"/>
          <w:u w:val="single"/>
          <w:lang w:val="fr-BE" w:eastAsia="de-DE"/>
        </w:rPr>
      </w:pPr>
      <w:r w:rsidRPr="00E15C17">
        <w:rPr>
          <w:rFonts w:ascii="Microsoft YaHei" w:eastAsia="Microsoft YaHei" w:hAnsi="Microsoft YaHei" w:cs="Arial"/>
          <w:szCs w:val="19"/>
          <w:lang w:val="fr-BE" w:eastAsia="de-DE"/>
        </w:rPr>
        <w:t>Em</w:t>
      </w:r>
      <w:r w:rsidR="006836F0" w:rsidRPr="00E15C17">
        <w:rPr>
          <w:rFonts w:ascii="Microsoft YaHei" w:eastAsia="Microsoft YaHei" w:hAnsi="Microsoft YaHei" w:cs="Arial"/>
          <w:szCs w:val="19"/>
          <w:lang w:val="fr-BE" w:eastAsia="de-DE"/>
        </w:rPr>
        <w:t xml:space="preserve">ail: </w:t>
      </w:r>
      <w:hyperlink r:id="rId7" w:history="1">
        <w:r w:rsidR="006836F0" w:rsidRPr="00E15C17">
          <w:rPr>
            <w:rFonts w:ascii="Microsoft YaHei" w:eastAsia="Microsoft YaHei" w:hAnsi="Microsoft YaHei" w:cs="Arial"/>
            <w:color w:val="0000FF"/>
            <w:szCs w:val="19"/>
            <w:u w:val="single"/>
            <w:lang w:val="fr-BE" w:eastAsia="de-DE"/>
          </w:rPr>
          <w:t>gudrun.alex@bobst.com</w:t>
        </w:r>
      </w:hyperlink>
    </w:p>
    <w:p w14:paraId="6D6A536F" w14:textId="77777777" w:rsidR="00E15C17" w:rsidRPr="00E15C17" w:rsidRDefault="00E15C17" w:rsidP="00BD65E9">
      <w:pPr>
        <w:rPr>
          <w:rFonts w:ascii="Microsoft YaHei" w:eastAsia="Microsoft YaHei" w:hAnsi="Microsoft YaHei" w:cs="Arial"/>
          <w:szCs w:val="19"/>
          <w:lang w:val="fr-BE" w:eastAsia="de-DE"/>
        </w:rPr>
      </w:pPr>
    </w:p>
    <w:p w14:paraId="230FC243" w14:textId="77777777" w:rsidR="006836F0" w:rsidRDefault="006836F0" w:rsidP="00BD65E9">
      <w:pPr>
        <w:spacing w:line="240" w:lineRule="auto"/>
        <w:rPr>
          <w:rFonts w:ascii="Microsoft YaHei" w:eastAsia="Microsoft YaHei" w:hAnsi="Microsoft YaHei" w:cs="Arial"/>
          <w:b/>
          <w:bCs/>
          <w:szCs w:val="19"/>
          <w:lang w:val="en-US" w:eastAsia="zh-CN" w:bidi="th-TH"/>
        </w:rPr>
      </w:pPr>
      <w:r w:rsidRPr="001E03E1">
        <w:rPr>
          <w:rFonts w:ascii="Microsoft YaHei" w:eastAsia="Microsoft YaHei" w:hAnsi="Microsoft YaHei" w:cs="Arial"/>
          <w:b/>
          <w:bCs/>
          <w:szCs w:val="19"/>
          <w:lang w:val="en-US" w:eastAsia="zh-CN" w:bidi="th-TH"/>
        </w:rPr>
        <w:lastRenderedPageBreak/>
        <w:t>Follow us:</w:t>
      </w:r>
    </w:p>
    <w:p w14:paraId="2E9C3E69" w14:textId="77777777" w:rsidR="00E15C17" w:rsidRPr="001E03E1" w:rsidRDefault="00E15C17" w:rsidP="00BD65E9">
      <w:pPr>
        <w:spacing w:line="240" w:lineRule="auto"/>
        <w:rPr>
          <w:rFonts w:ascii="Microsoft YaHei" w:eastAsia="Microsoft YaHei" w:hAnsi="Microsoft YaHei"/>
          <w:b/>
          <w:bCs/>
          <w:szCs w:val="19"/>
          <w:lang w:val="en-US" w:eastAsia="zh-CN" w:bidi="th-TH"/>
        </w:rPr>
      </w:pPr>
    </w:p>
    <w:p w14:paraId="3B131338" w14:textId="5C7BB45B" w:rsidR="007C390C" w:rsidRPr="001E03E1" w:rsidRDefault="00BD65E9" w:rsidP="00BD65E9">
      <w:pPr>
        <w:spacing w:line="240" w:lineRule="auto"/>
        <w:rPr>
          <w:rFonts w:ascii="Microsoft YaHei" w:eastAsia="Microsoft YaHei" w:hAnsi="Microsoft YaHei" w:cs="Arial"/>
          <w:color w:val="265896"/>
          <w:szCs w:val="19"/>
          <w:u w:val="single"/>
          <w:lang w:val="en-US" w:eastAsia="zh-CN" w:bidi="th-TH"/>
        </w:rPr>
      </w:pPr>
      <w:r w:rsidRPr="001E03E1">
        <w:rPr>
          <w:rFonts w:ascii="Microsoft YaHei" w:eastAsia="Microsoft YaHei" w:hAnsi="Microsoft YaHei" w:cs="Arial"/>
          <w:szCs w:val="19"/>
          <w:lang w:val="en-US" w:eastAsia="zh-CN" w:bidi="th-TH"/>
        </w:rPr>
        <w:t>Facebook</w:t>
      </w:r>
      <w:r w:rsidR="006836F0" w:rsidRPr="001E03E1">
        <w:rPr>
          <w:rFonts w:ascii="Microsoft YaHei" w:eastAsia="Microsoft YaHei" w:hAnsi="Microsoft YaHei" w:cs="Arial"/>
          <w:szCs w:val="19"/>
          <w:lang w:val="en-US" w:eastAsia="zh-CN" w:bidi="th-TH"/>
        </w:rPr>
        <w:t xml:space="preserve">: </w:t>
      </w:r>
      <w:hyperlink r:id="rId8" w:history="1">
        <w:r w:rsidR="006836F0" w:rsidRPr="001E03E1">
          <w:rPr>
            <w:rFonts w:ascii="Microsoft YaHei" w:eastAsia="Microsoft YaHei" w:hAnsi="Microsoft YaHei" w:cs="Arial"/>
            <w:color w:val="0000FF"/>
            <w:szCs w:val="19"/>
            <w:u w:val="single"/>
            <w:lang w:eastAsia="de-DE"/>
          </w:rPr>
          <w:t>www.bobst.com/facebook</w:t>
        </w:r>
      </w:hyperlink>
      <w:r w:rsidRPr="001E03E1">
        <w:rPr>
          <w:rFonts w:ascii="Microsoft YaHei" w:eastAsia="Microsoft YaHei" w:hAnsi="Microsoft YaHei" w:cs="Arial"/>
          <w:szCs w:val="19"/>
          <w:lang w:val="en-US" w:eastAsia="zh-CN" w:bidi="th-TH"/>
        </w:rPr>
        <w:t xml:space="preserve"> </w:t>
      </w:r>
      <w:r w:rsidRPr="001E03E1">
        <w:rPr>
          <w:rFonts w:ascii="Microsoft YaHei" w:eastAsia="Microsoft YaHei" w:hAnsi="Microsoft YaHei" w:cs="Arial"/>
          <w:szCs w:val="19"/>
          <w:lang w:val="en-US" w:eastAsia="zh-CN" w:bidi="th-TH"/>
        </w:rPr>
        <w:br/>
        <w:t>LinkedIn</w:t>
      </w:r>
      <w:r w:rsidR="006836F0" w:rsidRPr="001E03E1">
        <w:rPr>
          <w:rFonts w:ascii="Microsoft YaHei" w:eastAsia="Microsoft YaHei" w:hAnsi="Microsoft YaHei" w:cs="Arial"/>
          <w:szCs w:val="19"/>
          <w:lang w:val="en-US" w:eastAsia="zh-CN" w:bidi="th-TH"/>
        </w:rPr>
        <w:t xml:space="preserve">: </w:t>
      </w:r>
      <w:hyperlink r:id="rId9" w:history="1">
        <w:r w:rsidR="006836F0" w:rsidRPr="001E03E1">
          <w:rPr>
            <w:rFonts w:ascii="Microsoft YaHei" w:eastAsia="Microsoft YaHei" w:hAnsi="Microsoft YaHei" w:cs="Arial"/>
            <w:color w:val="0000FF"/>
            <w:szCs w:val="19"/>
            <w:u w:val="single"/>
            <w:lang w:eastAsia="de-DE"/>
          </w:rPr>
          <w:t>www.bobst.com/linkedin</w:t>
        </w:r>
      </w:hyperlink>
      <w:r w:rsidRPr="001E03E1">
        <w:rPr>
          <w:rFonts w:ascii="Microsoft YaHei" w:eastAsia="Microsoft YaHei" w:hAnsi="Microsoft YaHei" w:cs="Arial"/>
          <w:szCs w:val="19"/>
          <w:lang w:val="en-US" w:eastAsia="zh-CN" w:bidi="th-TH"/>
        </w:rPr>
        <w:t xml:space="preserve"> </w:t>
      </w:r>
      <w:r w:rsidR="006836F0" w:rsidRPr="001E03E1">
        <w:rPr>
          <w:rFonts w:ascii="Microsoft YaHei" w:eastAsia="Microsoft YaHei" w:hAnsi="Microsoft YaHei" w:cs="Arial"/>
          <w:szCs w:val="19"/>
          <w:lang w:val="en-US" w:eastAsia="zh-CN" w:bidi="th-TH"/>
        </w:rPr>
        <w:br/>
        <w:t xml:space="preserve">YouTube: </w:t>
      </w:r>
      <w:hyperlink r:id="rId10" w:history="1">
        <w:r w:rsidR="006836F0" w:rsidRPr="001E03E1">
          <w:rPr>
            <w:rFonts w:ascii="Microsoft YaHei" w:eastAsia="Microsoft YaHei" w:hAnsi="Microsoft YaHei" w:cs="Arial"/>
            <w:color w:val="0000FF"/>
            <w:szCs w:val="19"/>
            <w:u w:val="single"/>
            <w:lang w:eastAsia="de-DE"/>
          </w:rPr>
          <w:t>www.bobst.com/youtube</w:t>
        </w:r>
      </w:hyperlink>
    </w:p>
    <w:sectPr w:rsidR="007C390C" w:rsidRPr="001E03E1" w:rsidSect="00246767">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6FA7C" w14:textId="77777777" w:rsidR="006E7FE5" w:rsidRDefault="006E7FE5" w:rsidP="00BB5BE9">
      <w:pPr>
        <w:spacing w:line="240" w:lineRule="auto"/>
      </w:pPr>
      <w:r>
        <w:separator/>
      </w:r>
    </w:p>
  </w:endnote>
  <w:endnote w:type="continuationSeparator" w:id="0">
    <w:p w14:paraId="36CC8408" w14:textId="77777777" w:rsidR="006E7FE5" w:rsidRDefault="006E7FE5"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EFB6" w14:textId="77777777" w:rsidR="00B14B53" w:rsidRDefault="00B14B53" w:rsidP="00F36CF1">
    <w:pPr>
      <w:pStyle w:val="Voettekst"/>
      <w:rPr>
        <w:noProof/>
      </w:rPr>
    </w:pPr>
  </w:p>
  <w:p w14:paraId="25FDFEB9" w14:textId="17B2FD39" w:rsidR="00546823" w:rsidRPr="00F42E68" w:rsidRDefault="00246767" w:rsidP="00F36CF1">
    <w:pPr>
      <w:pStyle w:val="Voettekst"/>
      <w:rPr>
        <w:noProof/>
        <w:lang w:val="en-GB"/>
      </w:rPr>
    </w:pPr>
    <w:r w:rsidRPr="000F7CF4">
      <w:rPr>
        <w:rFonts w:hint="eastAsia"/>
      </w:rPr>
      <w:t>新闻稿</w:t>
    </w:r>
    <w:r w:rsidR="006B1080" w:rsidRPr="00F42E68">
      <w:rPr>
        <w:lang w:val="en-GB"/>
      </w:rPr>
      <w:t xml:space="preserve"> |</w:t>
    </w:r>
    <w:r w:rsidR="00546823" w:rsidRPr="00F42E68">
      <w:rPr>
        <w:lang w:val="en-GB"/>
      </w:rPr>
      <w:t xml:space="preserve"> </w:t>
    </w:r>
    <w:sdt>
      <w:sdtPr>
        <w:tag w:val="T_Page"/>
        <w:id w:val="138242416"/>
      </w:sdtPr>
      <w:sdtContent>
        <w:r w:rsidR="005D389A" w:rsidRPr="00F42E68">
          <w:rPr>
            <w:lang w:val="en-GB"/>
          </w:rPr>
          <w:t>Page</w:t>
        </w:r>
      </w:sdtContent>
    </w:sdt>
    <w:r w:rsidR="00546823" w:rsidRPr="00F42E68">
      <w:rPr>
        <w:lang w:val="en-GB"/>
      </w:rPr>
      <w:t xml:space="preserve"> </w:t>
    </w:r>
    <w:r w:rsidR="00546823" w:rsidRPr="005D389A">
      <w:fldChar w:fldCharType="begin"/>
    </w:r>
    <w:r w:rsidR="00546823" w:rsidRPr="00F42E68">
      <w:rPr>
        <w:lang w:val="en-GB"/>
      </w:rPr>
      <w:instrText xml:space="preserve"> PAGE   \* MERGEFORMAT </w:instrText>
    </w:r>
    <w:r w:rsidR="00546823" w:rsidRPr="005D389A">
      <w:fldChar w:fldCharType="separate"/>
    </w:r>
    <w:r w:rsidR="00A03397" w:rsidRPr="00F42E68">
      <w:rPr>
        <w:noProof/>
        <w:lang w:val="en-GB"/>
      </w:rPr>
      <w:t>2</w:t>
    </w:r>
    <w:r w:rsidR="00546823" w:rsidRPr="005D389A">
      <w:fldChar w:fldCharType="end"/>
    </w:r>
    <w:r w:rsidR="00546823" w:rsidRPr="00F42E68">
      <w:rPr>
        <w:lang w:val="en-GB"/>
      </w:rPr>
      <w:t xml:space="preserve"> </w:t>
    </w:r>
    <w:sdt>
      <w:sdtPr>
        <w:tag w:val="T_PageOf"/>
        <w:id w:val="-2122363321"/>
      </w:sdtPr>
      <w:sdtContent>
        <w:r w:rsidR="005D389A" w:rsidRPr="00F42E68">
          <w:rPr>
            <w:lang w:val="en-GB"/>
          </w:rPr>
          <w:t>of</w:t>
        </w:r>
      </w:sdtContent>
    </w:sdt>
    <w:r w:rsidR="00546823" w:rsidRPr="00F42E68">
      <w:rPr>
        <w:lang w:val="en-GB"/>
      </w:rPr>
      <w:t xml:space="preserve"> </w:t>
    </w:r>
    <w:r w:rsidR="00657895">
      <w:rPr>
        <w:noProof/>
      </w:rPr>
      <w:fldChar w:fldCharType="begin"/>
    </w:r>
    <w:r w:rsidR="00657895" w:rsidRPr="00F42E68">
      <w:rPr>
        <w:noProof/>
        <w:lang w:val="en-GB"/>
      </w:rPr>
      <w:instrText xml:space="preserve"> NUMPAGES   \* MERGEFORMAT </w:instrText>
    </w:r>
    <w:r w:rsidR="00657895">
      <w:rPr>
        <w:noProof/>
      </w:rPr>
      <w:fldChar w:fldCharType="separate"/>
    </w:r>
    <w:r w:rsidR="00A03397" w:rsidRPr="00F42E68">
      <w:rPr>
        <w:noProof/>
        <w:lang w:val="en-GB"/>
      </w:rPr>
      <w:t>2</w:t>
    </w:r>
    <w:r w:rsidR="00657895">
      <w:rPr>
        <w:noProof/>
      </w:rPr>
      <w:fldChar w:fldCharType="end"/>
    </w:r>
  </w:p>
  <w:p w14:paraId="1C21BE60" w14:textId="77777777" w:rsidR="00B14B53" w:rsidRPr="00F42E68" w:rsidRDefault="00B14B53" w:rsidP="00F36CF1">
    <w:pPr>
      <w:pStyle w:val="Voettekst"/>
      <w:rPr>
        <w:noProof/>
        <w:lang w:val="en-GB"/>
      </w:rPr>
    </w:pPr>
  </w:p>
  <w:p w14:paraId="55912112" w14:textId="77777777" w:rsidR="00B14B53" w:rsidRPr="00F42E68" w:rsidRDefault="00B14B53" w:rsidP="00F36CF1">
    <w:pPr>
      <w:pStyle w:val="Voettekst"/>
      <w:rPr>
        <w:noProof/>
        <w:lang w:val="en-GB"/>
      </w:rPr>
    </w:pPr>
  </w:p>
  <w:sdt>
    <w:sdtPr>
      <w:tag w:val="E_Company"/>
      <w:id w:val="-1108894079"/>
    </w:sdtPr>
    <w:sdtContent>
      <w:p w14:paraId="3BAE9238" w14:textId="0B5B20CE" w:rsidR="00B14B53" w:rsidRPr="00F42E68" w:rsidRDefault="00B14B53" w:rsidP="00B14B53">
        <w:pPr>
          <w:pStyle w:val="LegalFooter1"/>
          <w:rPr>
            <w:lang w:val="en-GB"/>
          </w:rPr>
        </w:pPr>
        <w:r w:rsidRPr="00F42E68">
          <w:rPr>
            <w:lang w:val="en-GB"/>
          </w:rPr>
          <w:t xml:space="preserve">Bobst </w:t>
        </w:r>
        <w:r w:rsidR="00070B2C" w:rsidRPr="00F42E68">
          <w:rPr>
            <w:lang w:val="en-GB"/>
          </w:rPr>
          <w:t>Group</w:t>
        </w:r>
        <w:r w:rsidRPr="00F42E68">
          <w:rPr>
            <w:lang w:val="en-GB"/>
          </w:rPr>
          <w:t xml:space="preserve"> SA</w:t>
        </w:r>
      </w:p>
    </w:sdtContent>
  </w:sdt>
  <w:sdt>
    <w:sdtPr>
      <w:tag w:val="M_LegalFooter"/>
      <w:id w:val="230589169"/>
    </w:sdtPr>
    <w:sdtContent>
      <w:p w14:paraId="332C50A7" w14:textId="77777777" w:rsidR="00B14B53" w:rsidRPr="00F42E68" w:rsidRDefault="00B14B53" w:rsidP="00B14B53">
        <w:pPr>
          <w:pStyle w:val="LegalFooter2"/>
          <w:rPr>
            <w:lang w:val="en-GB"/>
          </w:rPr>
        </w:pPr>
        <w:r w:rsidRPr="00F42E68">
          <w:rPr>
            <w:lang w:val="en-GB"/>
          </w:rPr>
          <w:t>PO Box | CH-1001 Lausanne | Switzerland | Phone +41 21 621 21 11 | Fax +41 21 621 20 70 | www.bobst.com</w:t>
        </w:r>
      </w:p>
    </w:sdtContent>
  </w:sdt>
  <w:p w14:paraId="461ED622" w14:textId="77777777" w:rsidR="00B14B53" w:rsidRPr="00F42E68" w:rsidRDefault="00B14B53" w:rsidP="00F36CF1">
    <w:pPr>
      <w:pStyle w:val="Voettekst"/>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D4F2" w14:textId="77777777" w:rsidR="00F36CF1" w:rsidRPr="000F7CF4" w:rsidRDefault="000F7CF4" w:rsidP="00F36CF1">
    <w:pPr>
      <w:pStyle w:val="LegalFooter"/>
      <w:rPr>
        <w:lang w:val="en-GB"/>
      </w:rPr>
    </w:pPr>
    <w:r w:rsidRPr="000F7CF4">
      <w:rPr>
        <w:rFonts w:hint="eastAsia"/>
      </w:rPr>
      <w:t>新闻稿</w:t>
    </w:r>
    <w:r w:rsidRPr="000F7CF4">
      <w:rPr>
        <w:rFonts w:hint="eastAsia"/>
        <w:lang w:val="en-GB"/>
      </w:rPr>
      <w:t xml:space="preserve"> | [Publish Date]</w:t>
    </w:r>
    <w:r w:rsidRPr="000F7CF4">
      <w:rPr>
        <w:lang w:val="en-GB"/>
      </w:rPr>
      <w:t xml:space="preserve"> </w:t>
    </w:r>
    <w:r w:rsidR="00F36CF1" w:rsidRPr="000F7CF4">
      <w:rPr>
        <w:lang w:val="en-GB"/>
      </w:rPr>
      <w:t xml:space="preserve">| </w:t>
    </w:r>
    <w:sdt>
      <w:sdtPr>
        <w:tag w:val="T_Page"/>
        <w:id w:val="209380030"/>
      </w:sdtPr>
      <w:sdtContent>
        <w:r w:rsidR="005D389A" w:rsidRPr="000F7CF4">
          <w:rPr>
            <w:lang w:val="en-GB"/>
          </w:rPr>
          <w:t>Page</w:t>
        </w:r>
      </w:sdtContent>
    </w:sdt>
    <w:r w:rsidR="00F36CF1" w:rsidRPr="000F7CF4">
      <w:rPr>
        <w:lang w:val="en-GB"/>
      </w:rPr>
      <w:t xml:space="preserve"> </w:t>
    </w:r>
    <w:r w:rsidR="00F36CF1" w:rsidRPr="005D389A">
      <w:fldChar w:fldCharType="begin"/>
    </w:r>
    <w:r w:rsidR="00F36CF1" w:rsidRPr="000F7CF4">
      <w:rPr>
        <w:lang w:val="en-GB"/>
      </w:rPr>
      <w:instrText xml:space="preserve"> PAGE   \* MERGEFORMAT </w:instrText>
    </w:r>
    <w:r w:rsidR="00F36CF1" w:rsidRPr="005D389A">
      <w:fldChar w:fldCharType="separate"/>
    </w:r>
    <w:r w:rsidR="00246767">
      <w:rPr>
        <w:noProof/>
        <w:lang w:val="en-GB"/>
      </w:rPr>
      <w:t>1</w:t>
    </w:r>
    <w:r w:rsidR="00F36CF1" w:rsidRPr="005D389A">
      <w:fldChar w:fldCharType="end"/>
    </w:r>
    <w:r w:rsidR="00F36CF1" w:rsidRPr="000F7CF4">
      <w:rPr>
        <w:lang w:val="en-GB"/>
      </w:rPr>
      <w:t xml:space="preserve"> </w:t>
    </w:r>
    <w:sdt>
      <w:sdtPr>
        <w:tag w:val="T_PageOf"/>
        <w:id w:val="232359844"/>
      </w:sdtPr>
      <w:sdtContent>
        <w:r w:rsidR="005D389A" w:rsidRPr="000F7CF4">
          <w:rPr>
            <w:lang w:val="en-GB"/>
          </w:rPr>
          <w:t>of</w:t>
        </w:r>
      </w:sdtContent>
    </w:sdt>
    <w:r w:rsidR="00F36CF1" w:rsidRPr="000F7CF4">
      <w:rPr>
        <w:lang w:val="en-GB"/>
      </w:rPr>
      <w:t xml:space="preserve"> </w:t>
    </w:r>
    <w:r w:rsidR="00172F28">
      <w:fldChar w:fldCharType="begin"/>
    </w:r>
    <w:r w:rsidR="00172F28" w:rsidRPr="000F7CF4">
      <w:rPr>
        <w:lang w:val="en-GB"/>
      </w:rPr>
      <w:instrText xml:space="preserve"> NUMPAGES   \* MERGEFORMAT </w:instrText>
    </w:r>
    <w:r w:rsidR="00172F28">
      <w:fldChar w:fldCharType="separate"/>
    </w:r>
    <w:r w:rsidR="00246767">
      <w:rPr>
        <w:noProof/>
        <w:lang w:val="en-GB"/>
      </w:rPr>
      <w:t>2</w:t>
    </w:r>
    <w:r w:rsidR="00172F28">
      <w:rPr>
        <w:noProof/>
      </w:rPr>
      <w:fldChar w:fldCharType="end"/>
    </w:r>
  </w:p>
  <w:sdt>
    <w:sdtPr>
      <w:tag w:val="E_Company"/>
      <w:id w:val="-144983231"/>
    </w:sdtPr>
    <w:sdtContent>
      <w:p w14:paraId="6E601649" w14:textId="77777777" w:rsidR="00F36CF1" w:rsidRPr="00055D82" w:rsidRDefault="005D389A" w:rsidP="00F36CF1">
        <w:pPr>
          <w:pStyle w:val="LegalFooter1"/>
          <w:rPr>
            <w:lang w:val="en-GB"/>
          </w:rPr>
        </w:pPr>
        <w:r w:rsidRPr="00055D82">
          <w:rPr>
            <w:lang w:val="en-GB"/>
          </w:rPr>
          <w:t>Bobst Mex SA</w:t>
        </w:r>
      </w:p>
    </w:sdtContent>
  </w:sdt>
  <w:sdt>
    <w:sdtPr>
      <w:tag w:val="M_LegalFooter"/>
      <w:id w:val="188571317"/>
    </w:sdtPr>
    <w:sdtContent>
      <w:p w14:paraId="7743EE92" w14:textId="77777777" w:rsidR="00F36CF1" w:rsidRPr="00055D82" w:rsidRDefault="005D389A" w:rsidP="00F36CF1">
        <w:pPr>
          <w:pStyle w:val="LegalFooter2"/>
          <w:rPr>
            <w:lang w:val="en-GB"/>
          </w:rPr>
        </w:pPr>
        <w:r w:rsidRPr="00055D82">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D1582" w14:textId="77777777" w:rsidR="006E7FE5" w:rsidRDefault="006E7FE5" w:rsidP="00BB5BE9">
      <w:pPr>
        <w:spacing w:line="240" w:lineRule="auto"/>
      </w:pPr>
      <w:r>
        <w:separator/>
      </w:r>
    </w:p>
  </w:footnote>
  <w:footnote w:type="continuationSeparator" w:id="0">
    <w:p w14:paraId="2EB1A1FC" w14:textId="77777777" w:rsidR="006E7FE5" w:rsidRDefault="006E7FE5"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673F" w14:textId="77777777" w:rsidR="00BB5BE9" w:rsidRPr="005D389A" w:rsidRDefault="00000000" w:rsidP="00BB5BE9">
    <w:pPr>
      <w:pStyle w:val="Koptekst"/>
    </w:pPr>
    <w:sdt>
      <w:sdtPr>
        <w:tag w:val="X_StaticLogo"/>
        <w:id w:val="-1429885881"/>
      </w:sdtPr>
      <w:sdtContent>
        <w:r w:rsidR="00165731" w:rsidRPr="005D389A">
          <w:rPr>
            <w:noProof/>
            <w:lang w:val="nl-BE" w:eastAsia="zh-TW"/>
          </w:rPr>
          <w:drawing>
            <wp:inline distT="0" distB="0" distL="0" distR="0" wp14:anchorId="132D1693" wp14:editId="43C7AE17">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C36F" w14:textId="77777777" w:rsidR="00F36CF1" w:rsidRPr="005D389A" w:rsidRDefault="00000000" w:rsidP="00DB1DC2">
    <w:pPr>
      <w:pStyle w:val="Koptekst"/>
    </w:pPr>
    <w:sdt>
      <w:sdtPr>
        <w:tag w:val="X_StaticLogo"/>
        <w:id w:val="1410575528"/>
      </w:sdtPr>
      <w:sdtContent>
        <w:r w:rsidR="00DB1DC2" w:rsidRPr="005D389A">
          <w:rPr>
            <w:noProof/>
            <w:lang w:val="nl-BE" w:eastAsia="zh-TW"/>
          </w:rPr>
          <w:drawing>
            <wp:inline distT="0" distB="0" distL="0" distR="0" wp14:anchorId="5E6E7408" wp14:editId="4E664247">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Theme="minorHAnsi" w:hAnsi="NotoSans" w:cs="Noto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912976">
    <w:abstractNumId w:val="9"/>
  </w:num>
  <w:num w:numId="2" w16cid:durableId="1912426963">
    <w:abstractNumId w:val="7"/>
  </w:num>
  <w:num w:numId="3" w16cid:durableId="550966124">
    <w:abstractNumId w:val="6"/>
  </w:num>
  <w:num w:numId="4" w16cid:durableId="1449280251">
    <w:abstractNumId w:val="5"/>
  </w:num>
  <w:num w:numId="5" w16cid:durableId="464351095">
    <w:abstractNumId w:val="4"/>
  </w:num>
  <w:num w:numId="6" w16cid:durableId="390814795">
    <w:abstractNumId w:val="8"/>
  </w:num>
  <w:num w:numId="7" w16cid:durableId="79762783">
    <w:abstractNumId w:val="3"/>
  </w:num>
  <w:num w:numId="8" w16cid:durableId="1857579047">
    <w:abstractNumId w:val="2"/>
  </w:num>
  <w:num w:numId="9" w16cid:durableId="441607022">
    <w:abstractNumId w:val="1"/>
  </w:num>
  <w:num w:numId="10" w16cid:durableId="372583606">
    <w:abstractNumId w:val="0"/>
  </w:num>
  <w:num w:numId="11" w16cid:durableId="19308929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E1"/>
    <w:rsid w:val="00043F57"/>
    <w:rsid w:val="00055D82"/>
    <w:rsid w:val="00070B2C"/>
    <w:rsid w:val="000B4DE2"/>
    <w:rsid w:val="000F09BE"/>
    <w:rsid w:val="000F7CF4"/>
    <w:rsid w:val="0014382B"/>
    <w:rsid w:val="00162F04"/>
    <w:rsid w:val="00165731"/>
    <w:rsid w:val="00172F28"/>
    <w:rsid w:val="00185617"/>
    <w:rsid w:val="00193DE7"/>
    <w:rsid w:val="001B0F06"/>
    <w:rsid w:val="001E03E1"/>
    <w:rsid w:val="00246767"/>
    <w:rsid w:val="00261BB1"/>
    <w:rsid w:val="0027064C"/>
    <w:rsid w:val="003800D4"/>
    <w:rsid w:val="00430F91"/>
    <w:rsid w:val="00434B7A"/>
    <w:rsid w:val="00451AD6"/>
    <w:rsid w:val="004B0F06"/>
    <w:rsid w:val="004C2489"/>
    <w:rsid w:val="004F3549"/>
    <w:rsid w:val="00526F5D"/>
    <w:rsid w:val="00546823"/>
    <w:rsid w:val="005A48B2"/>
    <w:rsid w:val="005C2158"/>
    <w:rsid w:val="005D389A"/>
    <w:rsid w:val="005E4367"/>
    <w:rsid w:val="00642204"/>
    <w:rsid w:val="00657895"/>
    <w:rsid w:val="006836F0"/>
    <w:rsid w:val="006A45F6"/>
    <w:rsid w:val="006B1080"/>
    <w:rsid w:val="006D47E2"/>
    <w:rsid w:val="006E3900"/>
    <w:rsid w:val="006E7FE5"/>
    <w:rsid w:val="0070071E"/>
    <w:rsid w:val="0079635C"/>
    <w:rsid w:val="007A61C2"/>
    <w:rsid w:val="007C390C"/>
    <w:rsid w:val="007F0B02"/>
    <w:rsid w:val="008A7BBA"/>
    <w:rsid w:val="008B5EF4"/>
    <w:rsid w:val="008C18E9"/>
    <w:rsid w:val="008D353F"/>
    <w:rsid w:val="008E51FD"/>
    <w:rsid w:val="008E6139"/>
    <w:rsid w:val="008E7155"/>
    <w:rsid w:val="008F2BA7"/>
    <w:rsid w:val="008F6971"/>
    <w:rsid w:val="00933E71"/>
    <w:rsid w:val="00961F87"/>
    <w:rsid w:val="009A0420"/>
    <w:rsid w:val="00A03397"/>
    <w:rsid w:val="00A131E9"/>
    <w:rsid w:val="00A17621"/>
    <w:rsid w:val="00AB644E"/>
    <w:rsid w:val="00B14B53"/>
    <w:rsid w:val="00B7248F"/>
    <w:rsid w:val="00BB5BE9"/>
    <w:rsid w:val="00BB66E4"/>
    <w:rsid w:val="00BD65E9"/>
    <w:rsid w:val="00C164E1"/>
    <w:rsid w:val="00C20D00"/>
    <w:rsid w:val="00CC7F9D"/>
    <w:rsid w:val="00DB1DC2"/>
    <w:rsid w:val="00DD02B6"/>
    <w:rsid w:val="00DE5DD2"/>
    <w:rsid w:val="00DF7D69"/>
    <w:rsid w:val="00E110E9"/>
    <w:rsid w:val="00E15C17"/>
    <w:rsid w:val="00E530E1"/>
    <w:rsid w:val="00ED5F8F"/>
    <w:rsid w:val="00EE421F"/>
    <w:rsid w:val="00F03D8B"/>
    <w:rsid w:val="00F32757"/>
    <w:rsid w:val="00F36CF1"/>
    <w:rsid w:val="00F42E68"/>
    <w:rsid w:val="00F45468"/>
    <w:rsid w:val="00F73D4E"/>
    <w:rsid w:val="00FC03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BA041"/>
  <w15:docId w15:val="{70B66C58-BA90-4CEA-86C5-C68A9849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5F8F"/>
    <w:pPr>
      <w:spacing w:after="0" w:line="260" w:lineRule="atLeast"/>
    </w:pPr>
    <w:rPr>
      <w:rFonts w:ascii="Arial" w:eastAsia="SimSun" w:hAnsi="Arial" w:cs="Times New Roman"/>
      <w:sz w:val="19"/>
      <w:szCs w:val="24"/>
      <w:lang w:val="en-GB" w:eastAsia="en-US"/>
    </w:rPr>
  </w:style>
  <w:style w:type="paragraph" w:styleId="Kop1">
    <w:name w:val="heading 1"/>
    <w:basedOn w:val="Standaard"/>
    <w:next w:val="Standaard"/>
    <w:link w:val="Kop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Kop2">
    <w:name w:val="heading 2"/>
    <w:basedOn w:val="Standaard"/>
    <w:next w:val="Standaard"/>
    <w:link w:val="Kop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Kop3">
    <w:name w:val="heading 3"/>
    <w:basedOn w:val="Standaard"/>
    <w:next w:val="Standaard"/>
    <w:link w:val="Kop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Kop4">
    <w:name w:val="heading 4"/>
    <w:basedOn w:val="Standaard"/>
    <w:next w:val="Standaard"/>
    <w:link w:val="Kop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Kop5">
    <w:name w:val="heading 5"/>
    <w:basedOn w:val="Standaard"/>
    <w:next w:val="Standaard"/>
    <w:link w:val="Kop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Kop6">
    <w:name w:val="heading 6"/>
    <w:basedOn w:val="Standaard"/>
    <w:next w:val="Standaard"/>
    <w:link w:val="Kop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Kop7">
    <w:name w:val="heading 7"/>
    <w:basedOn w:val="Standaard"/>
    <w:next w:val="Standaard"/>
    <w:link w:val="Kop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Kop8">
    <w:name w:val="heading 8"/>
    <w:basedOn w:val="Standaard"/>
    <w:next w:val="Standaard"/>
    <w:link w:val="Kop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Kop9">
    <w:name w:val="heading 9"/>
    <w:basedOn w:val="Standaard"/>
    <w:next w:val="Standaard"/>
    <w:link w:val="Kop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353F"/>
    <w:rPr>
      <w:rFonts w:asciiTheme="majorHAnsi" w:eastAsiaTheme="majorEastAsia" w:hAnsiTheme="majorHAnsi" w:cstheme="majorBidi"/>
      <w:b/>
      <w:bCs/>
      <w:sz w:val="28"/>
      <w:szCs w:val="28"/>
      <w:lang w:val="en-GB"/>
    </w:rPr>
  </w:style>
  <w:style w:type="character" w:customStyle="1" w:styleId="Kop2Char">
    <w:name w:val="Kop 2 Char"/>
    <w:basedOn w:val="Standaardalinea-lettertype"/>
    <w:link w:val="Kop2"/>
    <w:uiPriority w:val="9"/>
    <w:semiHidden/>
    <w:rsid w:val="008D353F"/>
    <w:rPr>
      <w:rFonts w:asciiTheme="majorHAnsi" w:eastAsiaTheme="majorEastAsia" w:hAnsiTheme="majorHAnsi" w:cstheme="majorBidi"/>
      <w:b/>
      <w:bCs/>
      <w:sz w:val="26"/>
      <w:szCs w:val="26"/>
      <w:lang w:val="en-GB"/>
    </w:rPr>
  </w:style>
  <w:style w:type="character" w:customStyle="1" w:styleId="Kop3Char">
    <w:name w:val="Kop 3 Char"/>
    <w:basedOn w:val="Standaardalinea-lettertype"/>
    <w:link w:val="Kop3"/>
    <w:uiPriority w:val="9"/>
    <w:semiHidden/>
    <w:rsid w:val="008D353F"/>
    <w:rPr>
      <w:rFonts w:asciiTheme="majorHAnsi" w:eastAsiaTheme="majorEastAsia" w:hAnsiTheme="majorHAnsi" w:cstheme="majorBidi"/>
      <w:b/>
      <w:bCs/>
      <w:lang w:val="en-GB"/>
    </w:rPr>
  </w:style>
  <w:style w:type="character" w:customStyle="1" w:styleId="Kop4Char">
    <w:name w:val="Kop 4 Char"/>
    <w:basedOn w:val="Standaardalinea-lettertype"/>
    <w:link w:val="Kop4"/>
    <w:uiPriority w:val="9"/>
    <w:semiHidden/>
    <w:rsid w:val="008D353F"/>
    <w:rPr>
      <w:rFonts w:asciiTheme="majorHAnsi" w:eastAsiaTheme="majorEastAsia" w:hAnsiTheme="majorHAnsi" w:cstheme="majorBidi"/>
      <w:b/>
      <w:bCs/>
      <w:i/>
      <w:iCs/>
      <w:lang w:val="en-GB"/>
    </w:rPr>
  </w:style>
  <w:style w:type="character" w:customStyle="1" w:styleId="Kop5Char">
    <w:name w:val="Kop 5 Char"/>
    <w:basedOn w:val="Standaardalinea-lettertype"/>
    <w:link w:val="Kop5"/>
    <w:uiPriority w:val="9"/>
    <w:semiHidden/>
    <w:rsid w:val="008D353F"/>
    <w:rPr>
      <w:rFonts w:asciiTheme="majorHAnsi" w:eastAsiaTheme="majorEastAsia" w:hAnsiTheme="majorHAnsi" w:cstheme="majorBidi"/>
      <w:lang w:val="en-GB"/>
    </w:rPr>
  </w:style>
  <w:style w:type="character" w:customStyle="1" w:styleId="Kop6Char">
    <w:name w:val="Kop 6 Char"/>
    <w:basedOn w:val="Standaardalinea-lettertype"/>
    <w:link w:val="Kop6"/>
    <w:uiPriority w:val="9"/>
    <w:semiHidden/>
    <w:rsid w:val="008D353F"/>
    <w:rPr>
      <w:rFonts w:asciiTheme="majorHAnsi" w:eastAsiaTheme="majorEastAsia" w:hAnsiTheme="majorHAnsi" w:cstheme="majorBidi"/>
      <w:i/>
      <w:iCs/>
      <w:lang w:val="en-GB"/>
    </w:rPr>
  </w:style>
  <w:style w:type="character" w:customStyle="1" w:styleId="Kop7Char">
    <w:name w:val="Kop 7 Char"/>
    <w:basedOn w:val="Standaardalinea-lettertype"/>
    <w:link w:val="Kop7"/>
    <w:uiPriority w:val="9"/>
    <w:semiHidden/>
    <w:rsid w:val="008D353F"/>
    <w:rPr>
      <w:rFonts w:asciiTheme="majorHAnsi" w:eastAsiaTheme="majorEastAsia" w:hAnsiTheme="majorHAnsi" w:cstheme="majorBidi"/>
      <w:i/>
      <w:iCs/>
      <w:lang w:val="en-GB"/>
    </w:rPr>
  </w:style>
  <w:style w:type="character" w:customStyle="1" w:styleId="Kop8Char">
    <w:name w:val="Kop 8 Char"/>
    <w:basedOn w:val="Standaardalinea-lettertype"/>
    <w:link w:val="Kop8"/>
    <w:uiPriority w:val="9"/>
    <w:semiHidden/>
    <w:rsid w:val="008D353F"/>
    <w:rPr>
      <w:rFonts w:asciiTheme="majorHAnsi" w:eastAsiaTheme="majorEastAsia" w:hAnsiTheme="majorHAnsi" w:cstheme="majorBidi"/>
      <w:sz w:val="20"/>
      <w:szCs w:val="20"/>
      <w:lang w:val="en-GB"/>
    </w:rPr>
  </w:style>
  <w:style w:type="character" w:customStyle="1" w:styleId="Kop9Char">
    <w:name w:val="Kop 9 Char"/>
    <w:basedOn w:val="Standaardalinea-lettertype"/>
    <w:link w:val="Kop9"/>
    <w:uiPriority w:val="9"/>
    <w:semiHidden/>
    <w:rsid w:val="008D353F"/>
    <w:rPr>
      <w:rFonts w:asciiTheme="majorHAnsi" w:eastAsiaTheme="majorEastAsia" w:hAnsiTheme="majorHAnsi" w:cstheme="majorBidi"/>
      <w:i/>
      <w:iCs/>
      <w:sz w:val="20"/>
      <w:szCs w:val="20"/>
      <w:lang w:val="en-GB"/>
    </w:rPr>
  </w:style>
  <w:style w:type="paragraph" w:styleId="Titel">
    <w:name w:val="Title"/>
    <w:basedOn w:val="Standaard"/>
    <w:next w:val="Standaard"/>
    <w:link w:val="Titel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elChar">
    <w:name w:val="Titel Char"/>
    <w:basedOn w:val="Standaardalinea-lettertype"/>
    <w:link w:val="Titel"/>
    <w:uiPriority w:val="10"/>
    <w:rsid w:val="008D353F"/>
    <w:rPr>
      <w:rFonts w:asciiTheme="majorHAnsi" w:eastAsiaTheme="majorEastAsia" w:hAnsiTheme="majorHAnsi" w:cstheme="majorBidi"/>
      <w:spacing w:val="5"/>
      <w:kern w:val="28"/>
      <w:sz w:val="52"/>
      <w:szCs w:val="52"/>
      <w:lang w:val="en-GB"/>
    </w:rPr>
  </w:style>
  <w:style w:type="paragraph" w:styleId="Ondertitel">
    <w:name w:val="Subtitle"/>
    <w:basedOn w:val="Standaard"/>
    <w:next w:val="Standaard"/>
    <w:link w:val="Ondertitel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OndertitelChar">
    <w:name w:val="Ondertitel Char"/>
    <w:basedOn w:val="Standaardalinea-lettertype"/>
    <w:link w:val="Ondertitel"/>
    <w:uiPriority w:val="11"/>
    <w:rsid w:val="008D353F"/>
    <w:rPr>
      <w:rFonts w:asciiTheme="majorHAnsi" w:eastAsiaTheme="majorEastAsia" w:hAnsiTheme="majorHAnsi" w:cstheme="majorBidi"/>
      <w:i/>
      <w:iCs/>
      <w:spacing w:val="15"/>
      <w:sz w:val="24"/>
      <w:szCs w:val="24"/>
      <w:lang w:val="en-GB"/>
    </w:rPr>
  </w:style>
  <w:style w:type="character" w:styleId="Intensievebenadrukking">
    <w:name w:val="Intense Emphasis"/>
    <w:basedOn w:val="Standaardalinea-lettertype"/>
    <w:uiPriority w:val="21"/>
    <w:rsid w:val="008D353F"/>
    <w:rPr>
      <w:b/>
      <w:bCs/>
      <w:i/>
      <w:iCs/>
      <w:color w:val="auto"/>
    </w:rPr>
  </w:style>
  <w:style w:type="paragraph" w:styleId="Duidelijkcitaat">
    <w:name w:val="Intense Quote"/>
    <w:basedOn w:val="Standaard"/>
    <w:next w:val="Standaard"/>
    <w:link w:val="Duidelijkcitaat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DuidelijkcitaatChar">
    <w:name w:val="Duidelijk citaat Char"/>
    <w:basedOn w:val="Standaardalinea-lettertype"/>
    <w:link w:val="Duidelijkcitaat"/>
    <w:uiPriority w:val="30"/>
    <w:rsid w:val="008D353F"/>
    <w:rPr>
      <w:b/>
      <w:bCs/>
      <w:i/>
      <w:iCs/>
      <w:lang w:val="en-GB"/>
    </w:rPr>
  </w:style>
  <w:style w:type="character" w:styleId="Subtieleverwijzing">
    <w:name w:val="Subtle Reference"/>
    <w:basedOn w:val="Standaardalinea-lettertype"/>
    <w:uiPriority w:val="31"/>
    <w:rsid w:val="008D353F"/>
    <w:rPr>
      <w:smallCaps/>
      <w:color w:val="auto"/>
      <w:u w:val="single"/>
    </w:rPr>
  </w:style>
  <w:style w:type="character" w:styleId="Intensieveverwijzing">
    <w:name w:val="Intense Reference"/>
    <w:basedOn w:val="Standaardalinea-lettertype"/>
    <w:uiPriority w:val="32"/>
    <w:rsid w:val="008D353F"/>
    <w:rPr>
      <w:b/>
      <w:bCs/>
      <w:smallCaps/>
      <w:color w:val="auto"/>
      <w:spacing w:val="5"/>
      <w:u w:val="single"/>
    </w:rPr>
  </w:style>
  <w:style w:type="paragraph" w:styleId="Bijschrift">
    <w:name w:val="caption"/>
    <w:basedOn w:val="Standaard"/>
    <w:next w:val="Standaard"/>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Kopvaninhoudsopgave">
    <w:name w:val="TOC Heading"/>
    <w:basedOn w:val="Kop1"/>
    <w:next w:val="Standaard"/>
    <w:uiPriority w:val="39"/>
    <w:semiHidden/>
    <w:unhideWhenUsed/>
    <w:qFormat/>
    <w:rsid w:val="008D353F"/>
    <w:pPr>
      <w:outlineLvl w:val="9"/>
    </w:pPr>
  </w:style>
  <w:style w:type="paragraph" w:styleId="Bloktekst">
    <w:name w:val="Block Text"/>
    <w:basedOn w:val="Standaard"/>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Koptekst">
    <w:name w:val="header"/>
    <w:basedOn w:val="Standaard"/>
    <w:link w:val="Koptekst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KoptekstChar">
    <w:name w:val="Koptekst Char"/>
    <w:basedOn w:val="Standaardalinea-lettertype"/>
    <w:link w:val="Koptekst"/>
    <w:uiPriority w:val="99"/>
    <w:rsid w:val="00BB5BE9"/>
    <w:rPr>
      <w:sz w:val="15"/>
      <w:lang w:val="en-GB"/>
    </w:rPr>
  </w:style>
  <w:style w:type="paragraph" w:styleId="Voettekst">
    <w:name w:val="footer"/>
    <w:basedOn w:val="Standaard"/>
    <w:link w:val="Voettekst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VoettekstChar">
    <w:name w:val="Voettekst Char"/>
    <w:basedOn w:val="Standaardalinea-lettertype"/>
    <w:link w:val="Voettekst"/>
    <w:uiPriority w:val="99"/>
    <w:rsid w:val="00BB5BE9"/>
    <w:rPr>
      <w:sz w:val="15"/>
      <w:lang w:val="en-GB"/>
    </w:rPr>
  </w:style>
  <w:style w:type="character" w:styleId="Tekstvantijdelijkeaanduiding">
    <w:name w:val="Placeholder Text"/>
    <w:basedOn w:val="Standaardalinea-lettertype"/>
    <w:uiPriority w:val="99"/>
    <w:semiHidden/>
    <w:rsid w:val="0027064C"/>
    <w:rPr>
      <w:color w:val="808080"/>
    </w:rPr>
  </w:style>
  <w:style w:type="paragraph" w:styleId="Ballontekst">
    <w:name w:val="Balloon Text"/>
    <w:basedOn w:val="Standaard"/>
    <w:link w:val="Ballonteks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ntekstChar">
    <w:name w:val="Ballontekst Char"/>
    <w:basedOn w:val="Standaardalinea-lettertype"/>
    <w:link w:val="Ballontekst"/>
    <w:uiPriority w:val="99"/>
    <w:semiHidden/>
    <w:rsid w:val="0027064C"/>
    <w:rPr>
      <w:rFonts w:ascii="Tahoma" w:hAnsi="Tahoma" w:cs="Tahoma"/>
      <w:sz w:val="16"/>
      <w:szCs w:val="16"/>
      <w:lang w:val="en-GB"/>
    </w:rPr>
  </w:style>
  <w:style w:type="table" w:styleId="Tabelraster">
    <w:name w:val="Table Grid"/>
    <w:basedOn w:val="Standaardtabe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Voettekst"/>
    <w:next w:val="Standaard"/>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Voettekst"/>
    <w:qFormat/>
    <w:rsid w:val="00F36CF1"/>
    <w:pPr>
      <w:spacing w:after="400"/>
    </w:pPr>
  </w:style>
  <w:style w:type="character" w:styleId="Nadruk">
    <w:name w:val="Emphasis"/>
    <w:basedOn w:val="Standaardalinea-lettertype"/>
    <w:uiPriority w:val="20"/>
    <w:rsid w:val="005D389A"/>
    <w:rPr>
      <w:i/>
      <w:iCs/>
    </w:rPr>
  </w:style>
  <w:style w:type="character" w:styleId="HTML-acroniem">
    <w:name w:val="HTML Acronym"/>
    <w:basedOn w:val="Standaardalinea-lettertype"/>
    <w:uiPriority w:val="99"/>
    <w:semiHidden/>
    <w:unhideWhenUsed/>
    <w:rsid w:val="005D389A"/>
  </w:style>
  <w:style w:type="paragraph" w:styleId="Adresenvelop">
    <w:name w:val="envelope address"/>
    <w:basedOn w:val="Standaard"/>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Afzender">
    <w:name w:val="envelope return"/>
    <w:basedOn w:val="Standaard"/>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res">
    <w:name w:val="HTML Address"/>
    <w:basedOn w:val="Standaard"/>
    <w:link w:val="HTML-adre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resChar">
    <w:name w:val="HTML-adres Char"/>
    <w:basedOn w:val="Standaardalinea-lettertype"/>
    <w:link w:val="HTML-adres"/>
    <w:uiPriority w:val="99"/>
    <w:semiHidden/>
    <w:rsid w:val="005D389A"/>
    <w:rPr>
      <w:i/>
      <w:iCs/>
      <w:sz w:val="19"/>
      <w:lang w:val="fr-CH"/>
    </w:rPr>
  </w:style>
  <w:style w:type="character" w:styleId="Eindnootmarkering">
    <w:name w:val="endnote reference"/>
    <w:basedOn w:val="Standaardalinea-lettertype"/>
    <w:uiPriority w:val="99"/>
    <w:semiHidden/>
    <w:unhideWhenUsed/>
    <w:rsid w:val="005D389A"/>
    <w:rPr>
      <w:vertAlign w:val="superscript"/>
    </w:rPr>
  </w:style>
  <w:style w:type="character" w:styleId="Voetnootmarkering">
    <w:name w:val="footnote reference"/>
    <w:basedOn w:val="Standaardalinea-lettertype"/>
    <w:uiPriority w:val="99"/>
    <w:semiHidden/>
    <w:unhideWhenUsed/>
    <w:rsid w:val="005D389A"/>
    <w:rPr>
      <w:vertAlign w:val="superscript"/>
    </w:rPr>
  </w:style>
  <w:style w:type="paragraph" w:styleId="Bibliografie">
    <w:name w:val="Bibliography"/>
    <w:basedOn w:val="Standaard"/>
    <w:next w:val="Standaard"/>
    <w:uiPriority w:val="37"/>
    <w:semiHidden/>
    <w:unhideWhenUsed/>
    <w:rsid w:val="005D389A"/>
    <w:rPr>
      <w:rFonts w:asciiTheme="minorHAnsi" w:eastAsiaTheme="minorEastAsia" w:hAnsiTheme="minorHAnsi" w:cstheme="minorBidi"/>
      <w:szCs w:val="22"/>
      <w:lang w:val="fr-CH" w:eastAsia="zh-CN"/>
    </w:rPr>
  </w:style>
  <w:style w:type="paragraph" w:styleId="Citaat">
    <w:name w:val="Quote"/>
    <w:basedOn w:val="Standaard"/>
    <w:next w:val="Standaard"/>
    <w:link w:val="Citaat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CitaatChar">
    <w:name w:val="Citaat Char"/>
    <w:basedOn w:val="Standaardalinea-lettertype"/>
    <w:link w:val="Citaat"/>
    <w:uiPriority w:val="29"/>
    <w:rsid w:val="005D389A"/>
    <w:rPr>
      <w:i/>
      <w:iCs/>
      <w:color w:val="818181" w:themeColor="text1" w:themeTint="BF"/>
      <w:sz w:val="19"/>
      <w:lang w:val="fr-CH"/>
    </w:rPr>
  </w:style>
  <w:style w:type="character" w:styleId="HTML-citaat">
    <w:name w:val="HTML Cite"/>
    <w:basedOn w:val="Standaardalinea-lettertype"/>
    <w:uiPriority w:val="99"/>
    <w:semiHidden/>
    <w:unhideWhenUsed/>
    <w:rsid w:val="005D389A"/>
    <w:rPr>
      <w:i/>
      <w:iCs/>
    </w:rPr>
  </w:style>
  <w:style w:type="character" w:styleId="HTML-toetsenbord">
    <w:name w:val="HTML Keyboard"/>
    <w:basedOn w:val="Standaardalinea-lettertype"/>
    <w:uiPriority w:val="99"/>
    <w:semiHidden/>
    <w:unhideWhenUsed/>
    <w:rsid w:val="005D389A"/>
    <w:rPr>
      <w:rFonts w:ascii="Consolas" w:hAnsi="Consolas" w:cs="Consolas"/>
      <w:sz w:val="20"/>
      <w:szCs w:val="20"/>
    </w:rPr>
  </w:style>
  <w:style w:type="character" w:styleId="HTMLCode">
    <w:name w:val="HTML Code"/>
    <w:basedOn w:val="Standaardalinea-lettertype"/>
    <w:uiPriority w:val="99"/>
    <w:semiHidden/>
    <w:unhideWhenUsed/>
    <w:rsid w:val="005D389A"/>
    <w:rPr>
      <w:rFonts w:ascii="Consolas" w:hAnsi="Consolas" w:cs="Consolas"/>
      <w:sz w:val="20"/>
      <w:szCs w:val="20"/>
    </w:rPr>
  </w:style>
  <w:style w:type="table" w:styleId="Tabelkolommen1">
    <w:name w:val="Table Columns 1"/>
    <w:basedOn w:val="Standaardtabe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Tekstopmerking">
    <w:name w:val="annotation text"/>
    <w:basedOn w:val="Standaard"/>
    <w:link w:val="Tekstopmerking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TekstopmerkingChar">
    <w:name w:val="Tekst opmerking Char"/>
    <w:basedOn w:val="Standaardalinea-lettertype"/>
    <w:link w:val="Tekstopmerking"/>
    <w:uiPriority w:val="99"/>
    <w:semiHidden/>
    <w:rsid w:val="005D389A"/>
    <w:rPr>
      <w:sz w:val="20"/>
      <w:szCs w:val="20"/>
      <w:lang w:val="fr-CH"/>
    </w:rPr>
  </w:style>
  <w:style w:type="paragraph" w:styleId="Plattetekst">
    <w:name w:val="Body Text"/>
    <w:basedOn w:val="Standaard"/>
    <w:link w:val="Platteteks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PlattetekstChar">
    <w:name w:val="Platte tekst Char"/>
    <w:basedOn w:val="Standaardalinea-lettertype"/>
    <w:link w:val="Plattetekst"/>
    <w:uiPriority w:val="99"/>
    <w:semiHidden/>
    <w:rsid w:val="005D389A"/>
    <w:rPr>
      <w:sz w:val="19"/>
      <w:lang w:val="fr-CH"/>
    </w:rPr>
  </w:style>
  <w:style w:type="paragraph" w:styleId="Plattetekst2">
    <w:name w:val="Body Text 2"/>
    <w:basedOn w:val="Standaard"/>
    <w:link w:val="Platteteks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Plattetekst2Char">
    <w:name w:val="Platte tekst 2 Char"/>
    <w:basedOn w:val="Standaardalinea-lettertype"/>
    <w:link w:val="Plattetekst2"/>
    <w:uiPriority w:val="99"/>
    <w:semiHidden/>
    <w:rsid w:val="005D389A"/>
    <w:rPr>
      <w:sz w:val="19"/>
      <w:lang w:val="fr-CH"/>
    </w:rPr>
  </w:style>
  <w:style w:type="paragraph" w:styleId="Plattetekst3">
    <w:name w:val="Body Text 3"/>
    <w:basedOn w:val="Standaard"/>
    <w:link w:val="Platteteks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Plattetekst3Char">
    <w:name w:val="Platte tekst 3 Char"/>
    <w:basedOn w:val="Standaardalinea-lettertype"/>
    <w:link w:val="Plattetekst3"/>
    <w:uiPriority w:val="99"/>
    <w:semiHidden/>
    <w:rsid w:val="005D389A"/>
    <w:rPr>
      <w:sz w:val="16"/>
      <w:szCs w:val="16"/>
      <w:lang w:val="fr-CH"/>
    </w:rPr>
  </w:style>
  <w:style w:type="paragraph" w:styleId="Datum">
    <w:name w:val="Date"/>
    <w:basedOn w:val="Standaard"/>
    <w:next w:val="Standaard"/>
    <w:link w:val="DatumChar"/>
    <w:uiPriority w:val="99"/>
    <w:semiHidden/>
    <w:unhideWhenUsed/>
    <w:rsid w:val="005D389A"/>
    <w:rPr>
      <w:rFonts w:asciiTheme="minorHAnsi" w:eastAsiaTheme="minorEastAsia" w:hAnsiTheme="minorHAnsi" w:cstheme="minorBidi"/>
      <w:szCs w:val="22"/>
      <w:lang w:val="fr-CH" w:eastAsia="zh-CN"/>
    </w:rPr>
  </w:style>
  <w:style w:type="character" w:customStyle="1" w:styleId="DatumChar">
    <w:name w:val="Datum Char"/>
    <w:basedOn w:val="Standaardalinea-lettertype"/>
    <w:link w:val="Datum"/>
    <w:uiPriority w:val="99"/>
    <w:semiHidden/>
    <w:rsid w:val="005D389A"/>
    <w:rPr>
      <w:sz w:val="19"/>
      <w:lang w:val="fr-CH"/>
    </w:rPr>
  </w:style>
  <w:style w:type="character" w:styleId="HTMLDefinition">
    <w:name w:val="HTML Definition"/>
    <w:basedOn w:val="Standaardalinea-lettertype"/>
    <w:uiPriority w:val="99"/>
    <w:semiHidden/>
    <w:unhideWhenUsed/>
    <w:rsid w:val="005D389A"/>
    <w:rPr>
      <w:i/>
      <w:iCs/>
    </w:rPr>
  </w:style>
  <w:style w:type="table" w:styleId="3D-effectenvoortabel1">
    <w:name w:val="Table 3D effects 1"/>
    <w:basedOn w:val="Standaardtabe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Zwaar">
    <w:name w:val="Strong"/>
    <w:basedOn w:val="Standaardalinea-lettertype"/>
    <w:uiPriority w:val="22"/>
    <w:qFormat/>
    <w:rsid w:val="005D389A"/>
    <w:rPr>
      <w:b/>
      <w:bCs/>
    </w:rPr>
  </w:style>
  <w:style w:type="character" w:styleId="Subtielebenadrukking">
    <w:name w:val="Subtle Emphasis"/>
    <w:basedOn w:val="Standaardalinea-lettertype"/>
    <w:uiPriority w:val="19"/>
    <w:rsid w:val="005D389A"/>
    <w:rPr>
      <w:i/>
      <w:iCs/>
      <w:color w:val="818181" w:themeColor="text1" w:themeTint="BF"/>
    </w:rPr>
  </w:style>
  <w:style w:type="paragraph" w:styleId="Berichtkop">
    <w:name w:val="Message Header"/>
    <w:basedOn w:val="Standaard"/>
    <w:link w:val="Berichtkop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BerichtkopChar">
    <w:name w:val="Berichtkop Char"/>
    <w:basedOn w:val="Standaardalinea-lettertype"/>
    <w:link w:val="Berichtkop"/>
    <w:uiPriority w:val="99"/>
    <w:semiHidden/>
    <w:rsid w:val="005D389A"/>
    <w:rPr>
      <w:rFonts w:asciiTheme="majorHAnsi" w:eastAsiaTheme="majorEastAsia" w:hAnsiTheme="majorHAnsi" w:cstheme="majorBidi"/>
      <w:sz w:val="24"/>
      <w:szCs w:val="24"/>
      <w:shd w:val="pct20" w:color="auto" w:fill="auto"/>
      <w:lang w:val="fr-CH"/>
    </w:rPr>
  </w:style>
  <w:style w:type="character" w:styleId="HTML-voorbeeld">
    <w:name w:val="HTML Sample"/>
    <w:basedOn w:val="Standaardalinea-lettertype"/>
    <w:uiPriority w:val="99"/>
    <w:semiHidden/>
    <w:unhideWhenUsed/>
    <w:rsid w:val="005D389A"/>
    <w:rPr>
      <w:rFonts w:ascii="Consolas" w:hAnsi="Consolas" w:cs="Consolas"/>
      <w:sz w:val="24"/>
      <w:szCs w:val="24"/>
    </w:rPr>
  </w:style>
  <w:style w:type="paragraph" w:styleId="Documentstructuur">
    <w:name w:val="Document Map"/>
    <w:basedOn w:val="Standaard"/>
    <w:link w:val="Documentstructuur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structuurChar">
    <w:name w:val="Documentstructuur Char"/>
    <w:basedOn w:val="Standaardalinea-lettertype"/>
    <w:link w:val="Documentstructuur"/>
    <w:uiPriority w:val="99"/>
    <w:semiHidden/>
    <w:rsid w:val="005D389A"/>
    <w:rPr>
      <w:rFonts w:ascii="Segoe UI" w:hAnsi="Segoe UI" w:cs="Segoe UI"/>
      <w:sz w:val="16"/>
      <w:szCs w:val="16"/>
      <w:lang w:val="fr-CH"/>
    </w:rPr>
  </w:style>
  <w:style w:type="paragraph" w:styleId="Afsluiting">
    <w:name w:val="Closing"/>
    <w:basedOn w:val="Standaard"/>
    <w:link w:val="Afsluit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AfsluitingChar">
    <w:name w:val="Afsluiting Char"/>
    <w:basedOn w:val="Standaardalinea-lettertype"/>
    <w:link w:val="Afsluiting"/>
    <w:uiPriority w:val="99"/>
    <w:semiHidden/>
    <w:rsid w:val="005D389A"/>
    <w:rPr>
      <w:sz w:val="19"/>
      <w:lang w:val="fr-CH"/>
    </w:rPr>
  </w:style>
  <w:style w:type="table" w:styleId="Lichtraster">
    <w:name w:val="Light Grid"/>
    <w:basedOn w:val="Standaardtabe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chtraster-accent1">
    <w:name w:val="Light Grid Accent 1"/>
    <w:basedOn w:val="Standaardtabe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chtraster-accent2">
    <w:name w:val="Light Grid Accent 2"/>
    <w:basedOn w:val="Standaardtabe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chtraster-accent3">
    <w:name w:val="Light Grid Accent 3"/>
    <w:basedOn w:val="Standaardtabe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chtraster-accent4">
    <w:name w:val="Light Grid Accent 4"/>
    <w:basedOn w:val="Standaardtabe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chtraster-accent5">
    <w:name w:val="Light Grid Accent 5"/>
    <w:basedOn w:val="Standaardtabe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chtraster-accent6">
    <w:name w:val="Light Grid Accent 6"/>
    <w:basedOn w:val="Standaardtabe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Kleurrijkraster">
    <w:name w:val="Colorful Grid"/>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Kleurrijkraster-accent1">
    <w:name w:val="Colorful Grid Accent 1"/>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Kleurrijkraster-accent2">
    <w:name w:val="Colorful Grid Accent 2"/>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Kleurrijkraster-accent3">
    <w:name w:val="Colorful Grid Accent 3"/>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Kleurrijkraster-accent4">
    <w:name w:val="Colorful Grid Accent 4"/>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Kleurrijkraster-accent5">
    <w:name w:val="Colorful Grid Accent 5"/>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Kleurrijkraster-accent6">
    <w:name w:val="Colorful Grid Accent 6"/>
    <w:basedOn w:val="Standaardtabe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elraster1">
    <w:name w:val="Table Grid 1"/>
    <w:basedOn w:val="Standaardtabe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emiddeldraster1">
    <w:name w:val="Medium Grid 1"/>
    <w:basedOn w:val="Standaardtabe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Gemiddeldraster1-accent1">
    <w:name w:val="Medium Grid 1 Accent 1"/>
    <w:basedOn w:val="Standaardtabe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Gemiddeldraster1-accent2">
    <w:name w:val="Medium Grid 1 Accent 2"/>
    <w:basedOn w:val="Standaardtabe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Gemiddeldraster1-accent3">
    <w:name w:val="Medium Grid 1 Accent 3"/>
    <w:basedOn w:val="Standaardtabe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Gemiddeldraster1-accent4">
    <w:name w:val="Medium Grid 1 Accent 4"/>
    <w:basedOn w:val="Standaardtabe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Gemiddeldraster1-accent5">
    <w:name w:val="Medium Grid 1 Accent 5"/>
    <w:basedOn w:val="Standaardtabe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Gemiddeldraster1-accent6">
    <w:name w:val="Medium Grid 1 Accent 6"/>
    <w:basedOn w:val="Standaardtabe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Gemiddeldraster2">
    <w:name w:val="Medium Grid 2"/>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Gemiddeldraster3-accent1">
    <w:name w:val="Medium Grid 3 Accent 1"/>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Gemiddeldraster3-accent2">
    <w:name w:val="Medium Grid 3 Accent 2"/>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Gemiddeldraster3-accent3">
    <w:name w:val="Medium Grid 3 Accent 3"/>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Gemiddeldraster3-accent4">
    <w:name w:val="Medium Grid 3 Accent 4"/>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Gemiddeldraster3-accent5">
    <w:name w:val="Medium Grid 3 Accent 5"/>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Gemiddeldraster3-accent6">
    <w:name w:val="Medium Grid 3 Accent 6"/>
    <w:basedOn w:val="Standaardtabe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Standaard"/>
    <w:next w:val="Standaard"/>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Standaard"/>
    <w:next w:val="Standaard"/>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Standaard"/>
    <w:next w:val="Standaard"/>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Standaard"/>
    <w:next w:val="Standaard"/>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Standaard"/>
    <w:next w:val="Standaard"/>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Standaard"/>
    <w:next w:val="Standaard"/>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Standaard"/>
    <w:next w:val="Standaard"/>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Standaard"/>
    <w:next w:val="Standaard"/>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Standaard"/>
    <w:next w:val="Standaard"/>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Standaardalinea-lettertype"/>
    <w:uiPriority w:val="99"/>
    <w:semiHidden/>
    <w:unhideWhenUsed/>
    <w:rsid w:val="005D389A"/>
    <w:rPr>
      <w:color w:val="265896" w:themeColor="hyperlink"/>
      <w:u w:val="single"/>
    </w:rPr>
  </w:style>
  <w:style w:type="character" w:styleId="GevolgdeHyperlink">
    <w:name w:val="FollowedHyperlink"/>
    <w:basedOn w:val="Standaardalinea-lettertype"/>
    <w:uiPriority w:val="99"/>
    <w:semiHidden/>
    <w:unhideWhenUsed/>
    <w:rsid w:val="005D389A"/>
    <w:rPr>
      <w:color w:val="868686" w:themeColor="followedHyperlink"/>
      <w:u w:val="single"/>
    </w:rPr>
  </w:style>
  <w:style w:type="paragraph" w:styleId="Lijst">
    <w:name w:val="List"/>
    <w:basedOn w:val="Standaard"/>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jst2">
    <w:name w:val="List 2"/>
    <w:basedOn w:val="Standaard"/>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jst3">
    <w:name w:val="List 3"/>
    <w:basedOn w:val="Standaard"/>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jst4">
    <w:name w:val="List 4"/>
    <w:basedOn w:val="Standaard"/>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jst5">
    <w:name w:val="List 5"/>
    <w:basedOn w:val="Standaard"/>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jstnummering">
    <w:name w:val="List Number"/>
    <w:basedOn w:val="Standaard"/>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jstnummering2">
    <w:name w:val="List Number 2"/>
    <w:basedOn w:val="Standaard"/>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jstnummering3">
    <w:name w:val="List Number 3"/>
    <w:basedOn w:val="Standaard"/>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jstnummering4">
    <w:name w:val="List Number 4"/>
    <w:basedOn w:val="Standaard"/>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jstnummering5">
    <w:name w:val="List Number 5"/>
    <w:basedOn w:val="Standaard"/>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jstopsomteken">
    <w:name w:val="List Bullet"/>
    <w:basedOn w:val="Standaard"/>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jstopsomteken2">
    <w:name w:val="List Bullet 2"/>
    <w:basedOn w:val="Standaard"/>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jstopsomteken3">
    <w:name w:val="List Bullet 3"/>
    <w:basedOn w:val="Standaard"/>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jstopsomteken4">
    <w:name w:val="List Bullet 4"/>
    <w:basedOn w:val="Standaard"/>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jstopsomteken5">
    <w:name w:val="List Bullet 5"/>
    <w:basedOn w:val="Standaard"/>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chtelijst">
    <w:name w:val="Light List"/>
    <w:basedOn w:val="Standaardtabe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chtelijst-accent1">
    <w:name w:val="Light List Accent 1"/>
    <w:basedOn w:val="Standaardtabe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chtelijst-accent2">
    <w:name w:val="Light List Accent 2"/>
    <w:basedOn w:val="Standaardtabe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chtelijst-accent3">
    <w:name w:val="Light List Accent 3"/>
    <w:basedOn w:val="Standaardtabe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chtelijst-accent4">
    <w:name w:val="Light List Accent 4"/>
    <w:basedOn w:val="Standaardtabe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chtelijst-accent5">
    <w:name w:val="Light List Accent 5"/>
    <w:basedOn w:val="Standaardtabe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chtelijst-accent6">
    <w:name w:val="Light List Accent 6"/>
    <w:basedOn w:val="Standaardtabe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jstvoortzetting">
    <w:name w:val="List Continue"/>
    <w:basedOn w:val="Standaard"/>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jstvoortzetting2">
    <w:name w:val="List Continue 2"/>
    <w:basedOn w:val="Standaard"/>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jstvoortzetting3">
    <w:name w:val="List Continue 3"/>
    <w:basedOn w:val="Standaard"/>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jstvoortzetting4">
    <w:name w:val="List Continue 4"/>
    <w:basedOn w:val="Standaard"/>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jstvoortzetting5">
    <w:name w:val="List Continue 5"/>
    <w:basedOn w:val="Standaard"/>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Kleurrijkelijst">
    <w:name w:val="Colorful List"/>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Kleurrijkelijst-accent1">
    <w:name w:val="Colorful List Accent 1"/>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Kleurrijkelijst-accent2">
    <w:name w:val="Colorful List Accent 2"/>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Kleurrijkelijst-accent3">
    <w:name w:val="Colorful List Accent 3"/>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Kleurrijkelijst-accent4">
    <w:name w:val="Colorful List Accent 4"/>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Kleurrijkelijst-accent5">
    <w:name w:val="Colorful List Accent 5"/>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Kleurrijkelijst-accent6">
    <w:name w:val="Colorful List Accent 6"/>
    <w:basedOn w:val="Standaardtabe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onkerelijst">
    <w:name w:val="Dark List"/>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onkerelijst-accent1">
    <w:name w:val="Dark List Accent 1"/>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onkerelijst-accent2">
    <w:name w:val="Dark List Accent 2"/>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onkerelijst-accent3">
    <w:name w:val="Dark List Accent 3"/>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onkerelijst-accent4">
    <w:name w:val="Dark List Accent 4"/>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onkerelijst-accent5">
    <w:name w:val="Dark List Accent 5"/>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onkerelijst-accent6">
    <w:name w:val="Dark List Accent 6"/>
    <w:basedOn w:val="Standaardtabe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Gemiddeldelijst1">
    <w:name w:val="Medium List 1"/>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Gemiddeldelijst1-accent1">
    <w:name w:val="Medium List 1 Accent 1"/>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Gemiddeldelijst1-accent2">
    <w:name w:val="Medium List 1 Accent 2"/>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Gemiddeldelijst1-accent3">
    <w:name w:val="Medium List 1 Accent 3"/>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Gemiddeldelijst1-accent4">
    <w:name w:val="Medium List 1 Accent 4"/>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Gemiddeldelijst1-accent5">
    <w:name w:val="Medium List 1 Accent 5"/>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Gemiddeldelijst1-accent6">
    <w:name w:val="Medium List 1 Accent 6"/>
    <w:basedOn w:val="Standaardtabe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Gemiddeldelijst2">
    <w:name w:val="Medium List 2"/>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ijfmachine">
    <w:name w:val="HTML Typewriter"/>
    <w:basedOn w:val="Standaardalinea-lettertype"/>
    <w:uiPriority w:val="99"/>
    <w:semiHidden/>
    <w:unhideWhenUsed/>
    <w:rsid w:val="005D389A"/>
    <w:rPr>
      <w:rFonts w:ascii="Consolas" w:hAnsi="Consolas" w:cs="Consolas"/>
      <w:sz w:val="20"/>
      <w:szCs w:val="20"/>
    </w:rPr>
  </w:style>
  <w:style w:type="character" w:styleId="Verwijzingopmerking">
    <w:name w:val="annotation reference"/>
    <w:basedOn w:val="Standaardalinea-lettertype"/>
    <w:uiPriority w:val="99"/>
    <w:semiHidden/>
    <w:unhideWhenUsed/>
    <w:rsid w:val="005D389A"/>
    <w:rPr>
      <w:sz w:val="16"/>
      <w:szCs w:val="16"/>
    </w:rPr>
  </w:style>
  <w:style w:type="paragraph" w:styleId="Normaalweb">
    <w:name w:val="Normal (Web)"/>
    <w:basedOn w:val="Standaard"/>
    <w:uiPriority w:val="99"/>
    <w:semiHidden/>
    <w:unhideWhenUsed/>
    <w:rsid w:val="005D389A"/>
    <w:rPr>
      <w:rFonts w:ascii="Times New Roman" w:eastAsiaTheme="minorEastAsia" w:hAnsi="Times New Roman"/>
      <w:sz w:val="24"/>
      <w:lang w:val="fr-CH" w:eastAsia="zh-CN"/>
    </w:rPr>
  </w:style>
  <w:style w:type="paragraph" w:styleId="Voetnoottekst">
    <w:name w:val="footnote text"/>
    <w:basedOn w:val="Standaard"/>
    <w:link w:val="Voetnootteks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VoetnoottekstChar">
    <w:name w:val="Voetnoottekst Char"/>
    <w:basedOn w:val="Standaardalinea-lettertype"/>
    <w:link w:val="Voetnoottekst"/>
    <w:uiPriority w:val="99"/>
    <w:semiHidden/>
    <w:rsid w:val="005D389A"/>
    <w:rPr>
      <w:sz w:val="20"/>
      <w:szCs w:val="20"/>
      <w:lang w:val="fr-CH"/>
    </w:rPr>
  </w:style>
  <w:style w:type="paragraph" w:styleId="Eindnoottekst">
    <w:name w:val="endnote text"/>
    <w:basedOn w:val="Standaard"/>
    <w:link w:val="Eindnootteks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indnoottekstChar">
    <w:name w:val="Eindnoottekst Char"/>
    <w:basedOn w:val="Standaardalinea-lettertype"/>
    <w:link w:val="Eindnoottekst"/>
    <w:uiPriority w:val="99"/>
    <w:semiHidden/>
    <w:rsid w:val="005D389A"/>
    <w:rPr>
      <w:sz w:val="20"/>
      <w:szCs w:val="20"/>
      <w:lang w:val="fr-CH"/>
    </w:rPr>
  </w:style>
  <w:style w:type="character" w:styleId="Regelnummer">
    <w:name w:val="line number"/>
    <w:basedOn w:val="Standaardalinea-lettertype"/>
    <w:uiPriority w:val="99"/>
    <w:semiHidden/>
    <w:unhideWhenUsed/>
    <w:rsid w:val="005D389A"/>
  </w:style>
  <w:style w:type="character" w:styleId="Paginanummer">
    <w:name w:val="page number"/>
    <w:basedOn w:val="Standaardalinea-lettertype"/>
    <w:uiPriority w:val="99"/>
    <w:semiHidden/>
    <w:unhideWhenUsed/>
    <w:rsid w:val="005D389A"/>
  </w:style>
  <w:style w:type="paragraph" w:styleId="Onderwerpvanopmerking">
    <w:name w:val="annotation subject"/>
    <w:basedOn w:val="Tekstopmerking"/>
    <w:next w:val="Tekstopmerking"/>
    <w:link w:val="OnderwerpvanopmerkingChar"/>
    <w:uiPriority w:val="99"/>
    <w:semiHidden/>
    <w:unhideWhenUsed/>
    <w:rsid w:val="005D389A"/>
    <w:rPr>
      <w:b/>
      <w:bCs/>
    </w:rPr>
  </w:style>
  <w:style w:type="character" w:customStyle="1" w:styleId="OnderwerpvanopmerkingChar">
    <w:name w:val="Onderwerp van opmerking Char"/>
    <w:basedOn w:val="TekstopmerkingChar"/>
    <w:link w:val="Onderwerpvanopmerking"/>
    <w:uiPriority w:val="99"/>
    <w:semiHidden/>
    <w:rsid w:val="005D389A"/>
    <w:rPr>
      <w:b/>
      <w:bCs/>
      <w:sz w:val="20"/>
      <w:szCs w:val="20"/>
      <w:lang w:val="fr-CH"/>
    </w:rPr>
  </w:style>
  <w:style w:type="table" w:styleId="Lichtearcering">
    <w:name w:val="Light Shading"/>
    <w:basedOn w:val="Standaardtabe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jstalinea">
    <w:name w:val="List Paragraph"/>
    <w:basedOn w:val="Standaard"/>
    <w:uiPriority w:val="34"/>
    <w:rsid w:val="005D389A"/>
    <w:pPr>
      <w:ind w:left="720"/>
      <w:contextualSpacing/>
    </w:pPr>
    <w:rPr>
      <w:rFonts w:asciiTheme="minorHAnsi" w:eastAsiaTheme="minorEastAsia" w:hAnsiTheme="minorHAnsi" w:cstheme="minorBidi"/>
      <w:szCs w:val="22"/>
      <w:lang w:val="fr-CH" w:eastAsia="zh-CN"/>
    </w:rPr>
  </w:style>
  <w:style w:type="paragraph" w:styleId="HTML-voorafopgemaakt">
    <w:name w:val="HTML Preformatted"/>
    <w:basedOn w:val="Standaard"/>
    <w:link w:val="HTML-voorafopgemaakt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voorafopgemaaktChar">
    <w:name w:val="HTML - vooraf opgemaakt Char"/>
    <w:basedOn w:val="Standaardalinea-lettertype"/>
    <w:link w:val="HTML-voorafopgemaakt"/>
    <w:uiPriority w:val="99"/>
    <w:semiHidden/>
    <w:rsid w:val="005D389A"/>
    <w:rPr>
      <w:rFonts w:ascii="Consolas" w:hAnsi="Consolas" w:cs="Consolas"/>
      <w:sz w:val="20"/>
      <w:szCs w:val="20"/>
      <w:lang w:val="fr-CH"/>
    </w:rPr>
  </w:style>
  <w:style w:type="paragraph" w:styleId="Platteteksteersteinspringing">
    <w:name w:val="Body Text First Indent"/>
    <w:basedOn w:val="Plattetekst"/>
    <w:link w:val="PlatteteksteersteinspringingChar"/>
    <w:uiPriority w:val="99"/>
    <w:semiHidden/>
    <w:unhideWhenUsed/>
    <w:rsid w:val="005D389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5D389A"/>
    <w:rPr>
      <w:sz w:val="19"/>
      <w:lang w:val="fr-CH"/>
    </w:rPr>
  </w:style>
  <w:style w:type="paragraph" w:styleId="Plattetekstinspringen">
    <w:name w:val="Body Text Indent"/>
    <w:basedOn w:val="Standaard"/>
    <w:link w:val="Plattetekstinspringen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PlattetekstinspringenChar">
    <w:name w:val="Platte tekst inspringen Char"/>
    <w:basedOn w:val="Standaardalinea-lettertype"/>
    <w:link w:val="Plattetekstinspringen"/>
    <w:uiPriority w:val="99"/>
    <w:semiHidden/>
    <w:rsid w:val="005D389A"/>
    <w:rPr>
      <w:sz w:val="19"/>
      <w:lang w:val="fr-CH"/>
    </w:rPr>
  </w:style>
  <w:style w:type="paragraph" w:styleId="Plattetekstinspringen2">
    <w:name w:val="Body Text Indent 2"/>
    <w:basedOn w:val="Standaard"/>
    <w:link w:val="Plattetekstinspringen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Plattetekstinspringen2Char">
    <w:name w:val="Platte tekst inspringen 2 Char"/>
    <w:basedOn w:val="Standaardalinea-lettertype"/>
    <w:link w:val="Plattetekstinspringen2"/>
    <w:uiPriority w:val="99"/>
    <w:semiHidden/>
    <w:rsid w:val="005D389A"/>
    <w:rPr>
      <w:sz w:val="19"/>
      <w:lang w:val="fr-CH"/>
    </w:rPr>
  </w:style>
  <w:style w:type="paragraph" w:styleId="Plattetekstinspringen3">
    <w:name w:val="Body Text Indent 3"/>
    <w:basedOn w:val="Standaard"/>
    <w:link w:val="Plattetekstinspringen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Plattetekstinspringen3Char">
    <w:name w:val="Platte tekst inspringen 3 Char"/>
    <w:basedOn w:val="Standaardalinea-lettertype"/>
    <w:link w:val="Plattetekstinspringen3"/>
    <w:uiPriority w:val="99"/>
    <w:semiHidden/>
    <w:rsid w:val="005D389A"/>
    <w:rPr>
      <w:sz w:val="16"/>
      <w:szCs w:val="16"/>
      <w:lang w:val="fr-CH"/>
    </w:rPr>
  </w:style>
  <w:style w:type="paragraph" w:styleId="Platteteksteersteinspringing2">
    <w:name w:val="Body Text First Indent 2"/>
    <w:basedOn w:val="Plattetekstinspringen"/>
    <w:link w:val="Platteteksteersteinspringing2Char"/>
    <w:uiPriority w:val="99"/>
    <w:semiHidden/>
    <w:unhideWhenUsed/>
    <w:rsid w:val="005D389A"/>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5D389A"/>
    <w:rPr>
      <w:sz w:val="19"/>
      <w:lang w:val="fr-CH"/>
    </w:rPr>
  </w:style>
  <w:style w:type="paragraph" w:styleId="Standaardinspringing">
    <w:name w:val="Normal Indent"/>
    <w:basedOn w:val="Standaard"/>
    <w:uiPriority w:val="99"/>
    <w:semiHidden/>
    <w:unhideWhenUsed/>
    <w:rsid w:val="005D389A"/>
    <w:pPr>
      <w:ind w:left="708"/>
    </w:pPr>
    <w:rPr>
      <w:rFonts w:asciiTheme="minorHAnsi" w:eastAsiaTheme="minorEastAsia" w:hAnsiTheme="minorHAnsi" w:cstheme="minorBidi"/>
      <w:szCs w:val="22"/>
      <w:lang w:val="fr-CH" w:eastAsia="zh-CN"/>
    </w:rPr>
  </w:style>
  <w:style w:type="paragraph" w:styleId="Aanhef">
    <w:name w:val="Salutation"/>
    <w:basedOn w:val="Standaard"/>
    <w:next w:val="Standaard"/>
    <w:link w:val="AanhefChar"/>
    <w:uiPriority w:val="99"/>
    <w:semiHidden/>
    <w:unhideWhenUsed/>
    <w:rsid w:val="005D389A"/>
    <w:rPr>
      <w:rFonts w:asciiTheme="minorHAnsi" w:eastAsiaTheme="minorEastAsia" w:hAnsiTheme="minorHAnsi" w:cstheme="minorBidi"/>
      <w:szCs w:val="22"/>
      <w:lang w:val="fr-CH" w:eastAsia="zh-CN"/>
    </w:rPr>
  </w:style>
  <w:style w:type="character" w:customStyle="1" w:styleId="AanhefChar">
    <w:name w:val="Aanhef Char"/>
    <w:basedOn w:val="Standaardalinea-lettertype"/>
    <w:link w:val="Aanhef"/>
    <w:uiPriority w:val="99"/>
    <w:semiHidden/>
    <w:rsid w:val="005D389A"/>
    <w:rPr>
      <w:sz w:val="19"/>
      <w:lang w:val="fr-CH"/>
    </w:rPr>
  </w:style>
  <w:style w:type="paragraph" w:styleId="Geenafstand">
    <w:name w:val="No Spacing"/>
    <w:uiPriority w:val="1"/>
    <w:rsid w:val="005D389A"/>
    <w:pPr>
      <w:spacing w:after="0" w:line="240" w:lineRule="auto"/>
    </w:pPr>
    <w:rPr>
      <w:sz w:val="19"/>
      <w:lang w:val="fr-CH"/>
    </w:rPr>
  </w:style>
  <w:style w:type="paragraph" w:styleId="Handtekening">
    <w:name w:val="Signature"/>
    <w:basedOn w:val="Standaard"/>
    <w:link w:val="Handteken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HandtekeningChar">
    <w:name w:val="Handtekening Char"/>
    <w:basedOn w:val="Standaardalinea-lettertype"/>
    <w:link w:val="Handtekening"/>
    <w:uiPriority w:val="99"/>
    <w:semiHidden/>
    <w:rsid w:val="005D389A"/>
    <w:rPr>
      <w:sz w:val="19"/>
      <w:lang w:val="fr-CH"/>
    </w:rPr>
  </w:style>
  <w:style w:type="paragraph" w:styleId="E-mailhandtekening">
    <w:name w:val="E-mail Signature"/>
    <w:basedOn w:val="Standaard"/>
    <w:link w:val="E-mailhandteken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handtekeningChar">
    <w:name w:val="E-mailhandtekening Char"/>
    <w:basedOn w:val="Standaardalinea-lettertype"/>
    <w:link w:val="E-mailhandtekening"/>
    <w:uiPriority w:val="99"/>
    <w:semiHidden/>
    <w:rsid w:val="005D389A"/>
    <w:rPr>
      <w:sz w:val="19"/>
      <w:lang w:val="fr-CH"/>
    </w:rPr>
  </w:style>
  <w:style w:type="paragraph" w:styleId="Lijstmetafbeeldingen">
    <w:name w:val="table of figures"/>
    <w:basedOn w:val="Standaard"/>
    <w:next w:val="Standaard"/>
    <w:uiPriority w:val="99"/>
    <w:semiHidden/>
    <w:unhideWhenUsed/>
    <w:rsid w:val="005D389A"/>
    <w:rPr>
      <w:rFonts w:asciiTheme="minorHAnsi" w:eastAsiaTheme="minorEastAsia" w:hAnsiTheme="minorHAnsi" w:cstheme="minorBidi"/>
      <w:szCs w:val="22"/>
      <w:lang w:val="fr-CH" w:eastAsia="zh-CN"/>
    </w:rPr>
  </w:style>
  <w:style w:type="paragraph" w:styleId="Bronvermelding">
    <w:name w:val="table of authorities"/>
    <w:basedOn w:val="Standaard"/>
    <w:next w:val="Standaard"/>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Klassieketabel1">
    <w:name w:val="Table Classic 1"/>
    <w:basedOn w:val="Standaardtabe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astertabel1licht">
    <w:name w:val="Grid Table 1 Light"/>
    <w:basedOn w:val="Standaardtabe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Rastertabel2-Accent1">
    <w:name w:val="Grid Table 2 Accent 1"/>
    <w:basedOn w:val="Standaardtabe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Rastertabel2-Accent2">
    <w:name w:val="Grid Table 2 Accent 2"/>
    <w:basedOn w:val="Standaardtabe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Rastertabel2-Accent3">
    <w:name w:val="Grid Table 2 Accent 3"/>
    <w:basedOn w:val="Standaardtabe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Rastertabel2-Accent4">
    <w:name w:val="Grid Table 2 Accent 4"/>
    <w:basedOn w:val="Standaardtabe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Rastertabel2-Accent5">
    <w:name w:val="Grid Table 2 Accent 5"/>
    <w:basedOn w:val="Standaardtabe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Rastertabel2-Accent6">
    <w:name w:val="Grid Table 2 Accent 6"/>
    <w:basedOn w:val="Standaardtabe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Rastertabel3">
    <w:name w:val="Grid Table 3"/>
    <w:basedOn w:val="Standaardtabe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Rastertabel3-Accent1">
    <w:name w:val="Grid Table 3 Accent 1"/>
    <w:basedOn w:val="Standaardtabe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Rastertabel3-Accent2">
    <w:name w:val="Grid Table 3 Accent 2"/>
    <w:basedOn w:val="Standaardtabe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Rastertabel3-Accent3">
    <w:name w:val="Grid Table 3 Accent 3"/>
    <w:basedOn w:val="Standaardtabe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Rastertabel3-Accent4">
    <w:name w:val="Grid Table 3 Accent 4"/>
    <w:basedOn w:val="Standaardtabe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Rastertabel3-Accent5">
    <w:name w:val="Grid Table 3 Accent 5"/>
    <w:basedOn w:val="Standaardtabe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Rastertabel3-Accent6">
    <w:name w:val="Grid Table 3 Accent 6"/>
    <w:basedOn w:val="Standaardtabe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Rastertabel4">
    <w:name w:val="Grid Table 4"/>
    <w:basedOn w:val="Standaardtabe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Rastertabel4-Accent1">
    <w:name w:val="Grid Table 4 Accent 1"/>
    <w:basedOn w:val="Standaardtabe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Rastertabel4-Accent2">
    <w:name w:val="Grid Table 4 Accent 2"/>
    <w:basedOn w:val="Standaardtabe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Rastertabel4-Accent3">
    <w:name w:val="Grid Table 4 Accent 3"/>
    <w:basedOn w:val="Standaardtabe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Rastertabel4-Accent4">
    <w:name w:val="Grid Table 4 Accent 4"/>
    <w:basedOn w:val="Standaardtabe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Rastertabel4-Accent5">
    <w:name w:val="Grid Table 4 Accent 5"/>
    <w:basedOn w:val="Standaardtabe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Rastertabel4-Accent6">
    <w:name w:val="Grid Table 4 Accent 6"/>
    <w:basedOn w:val="Standaardtabe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Rastertabel5donker">
    <w:name w:val="Grid Table 5 Dark"/>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Rastertabel5donker-Accent1">
    <w:name w:val="Grid Table 5 Dark Accent 1"/>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Rastertabel5donker-Accent2">
    <w:name w:val="Grid Table 5 Dark Accent 2"/>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Rastertabel5donker-Accent3">
    <w:name w:val="Grid Table 5 Dark Accent 3"/>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Rastertabel5donker-Accent4">
    <w:name w:val="Grid Table 5 Dark Accent 4"/>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Rastertabel5donker-Accent5">
    <w:name w:val="Grid Table 5 Dark Accent 5"/>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Rastertabel5donker-Accent6">
    <w:name w:val="Grid Table 5 Dark Accent 6"/>
    <w:basedOn w:val="Standaardtabe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Rastertabel6kleurrijk">
    <w:name w:val="Grid Table 6 Colorful"/>
    <w:basedOn w:val="Standaardtabe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Rastertabel6kleurrijk-Accent1">
    <w:name w:val="Grid Table 6 Colorful Accent 1"/>
    <w:basedOn w:val="Standaardtabe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Rastertabel6kleurrijk-Accent2">
    <w:name w:val="Grid Table 6 Colorful Accent 2"/>
    <w:basedOn w:val="Standaardtabe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Rastertabel6kleurrijk-Accent3">
    <w:name w:val="Grid Table 6 Colorful Accent 3"/>
    <w:basedOn w:val="Standaardtabe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Rastertabel6kleurrijk-Accent4">
    <w:name w:val="Grid Table 6 Colorful Accent 4"/>
    <w:basedOn w:val="Standaardtabe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Rastertabel6kleurrijk-Accent5">
    <w:name w:val="Grid Table 6 Colorful Accent 5"/>
    <w:basedOn w:val="Standaardtabe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Rastertabel6kleurrijk-Accent6">
    <w:name w:val="Grid Table 6 Colorful Accent 6"/>
    <w:basedOn w:val="Standaardtabe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Rastertabel7kleurrijk">
    <w:name w:val="Grid Table 7 Colorful"/>
    <w:basedOn w:val="Standaardtabe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Rastertabel7kleurrijk-Accent1">
    <w:name w:val="Grid Table 7 Colorful Accent 1"/>
    <w:basedOn w:val="Standaardtabe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Rastertabel7kleurrijk-Accent2">
    <w:name w:val="Grid Table 7 Colorful Accent 2"/>
    <w:basedOn w:val="Standaardtabe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Rastertabel7kleurrijk-Accent3">
    <w:name w:val="Grid Table 7 Colorful Accent 3"/>
    <w:basedOn w:val="Standaardtabe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Rastertabel7kleurrijk-Accent4">
    <w:name w:val="Grid Table 7 Colorful Accent 4"/>
    <w:basedOn w:val="Standaardtabe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Rastertabel7kleurrijk-Accent5">
    <w:name w:val="Grid Table 7 Colorful Accent 5"/>
    <w:basedOn w:val="Standaardtabe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Rastertabel7kleurrijk-Accent6">
    <w:name w:val="Grid Table 7 Colorful Accent 6"/>
    <w:basedOn w:val="Standaardtabe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ellijst1">
    <w:name w:val="Table List 1"/>
    <w:basedOn w:val="Standaardtabe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jsttabel1licht">
    <w:name w:val="List Table 1 Light"/>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1licht-Accent1">
    <w:name w:val="List Table 1 Light Accent 1"/>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1licht-Accent2">
    <w:name w:val="List Table 1 Light Accent 2"/>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1licht-Accent3">
    <w:name w:val="List Table 1 Light Accent 3"/>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1licht-Accent4">
    <w:name w:val="List Table 1 Light Accent 4"/>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1licht-Accent5">
    <w:name w:val="List Table 1 Light Accent 5"/>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1licht-Accent6">
    <w:name w:val="List Table 1 Light Accent 6"/>
    <w:basedOn w:val="Standaardtabe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2">
    <w:name w:val="List Table 2"/>
    <w:basedOn w:val="Standaardtabe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2-Accent1">
    <w:name w:val="List Table 2 Accent 1"/>
    <w:basedOn w:val="Standaardtabe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2-Accent2">
    <w:name w:val="List Table 2 Accent 2"/>
    <w:basedOn w:val="Standaardtabe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2-Accent3">
    <w:name w:val="List Table 2 Accent 3"/>
    <w:basedOn w:val="Standaardtabe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2-Accent4">
    <w:name w:val="List Table 2 Accent 4"/>
    <w:basedOn w:val="Standaardtabe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2-Accent5">
    <w:name w:val="List Table 2 Accent 5"/>
    <w:basedOn w:val="Standaardtabe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2-Accent6">
    <w:name w:val="List Table 2 Accent 6"/>
    <w:basedOn w:val="Standaardtabe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3">
    <w:name w:val="List Table 3"/>
    <w:basedOn w:val="Standaardtabe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jsttabel3-Accent1">
    <w:name w:val="List Table 3 Accent 1"/>
    <w:basedOn w:val="Standaardtabe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jsttabel3-Accent2">
    <w:name w:val="List Table 3 Accent 2"/>
    <w:basedOn w:val="Standaardtabe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jsttabel3-Accent3">
    <w:name w:val="List Table 3 Accent 3"/>
    <w:basedOn w:val="Standaardtabe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jsttabel3-Accent4">
    <w:name w:val="List Table 3 Accent 4"/>
    <w:basedOn w:val="Standaardtabe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jsttabel3-Accent5">
    <w:name w:val="List Table 3 Accent 5"/>
    <w:basedOn w:val="Standaardtabe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jsttabel3-Accent6">
    <w:name w:val="List Table 3 Accent 6"/>
    <w:basedOn w:val="Standaardtabe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jsttabel4">
    <w:name w:val="List Table 4"/>
    <w:basedOn w:val="Standaardtabe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4-Accent1">
    <w:name w:val="List Table 4 Accent 1"/>
    <w:basedOn w:val="Standaardtabe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4-Accent2">
    <w:name w:val="List Table 4 Accent 2"/>
    <w:basedOn w:val="Standaardtabe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4-Accent3">
    <w:name w:val="List Table 4 Accent 3"/>
    <w:basedOn w:val="Standaardtabe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4-Accent4">
    <w:name w:val="List Table 4 Accent 4"/>
    <w:basedOn w:val="Standaardtabe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4-Accent5">
    <w:name w:val="List Table 4 Accent 5"/>
    <w:basedOn w:val="Standaardtabe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4-Accent6">
    <w:name w:val="List Table 4 Accent 6"/>
    <w:basedOn w:val="Standaardtabe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5donker">
    <w:name w:val="List Table 5 Dark"/>
    <w:basedOn w:val="Standaardtabe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jsttabel6kleurrijk-Accent1">
    <w:name w:val="List Table 6 Colorful Accent 1"/>
    <w:basedOn w:val="Standaardtabe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jsttabel6kleurrijk-Accent2">
    <w:name w:val="List Table 6 Colorful Accent 2"/>
    <w:basedOn w:val="Standaardtabe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jsttabel6kleurrijk-Accent3">
    <w:name w:val="List Table 6 Colorful Accent 3"/>
    <w:basedOn w:val="Standaardtabe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jsttabel6kleurrijk-Accent4">
    <w:name w:val="List Table 6 Colorful Accent 4"/>
    <w:basedOn w:val="Standaardtabe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jsttabel6kleurrijk-Accent5">
    <w:name w:val="List Table 6 Colorful Accent 5"/>
    <w:basedOn w:val="Standaardtabe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jsttabel6kleurrijk-Accent6">
    <w:name w:val="List Table 6 Colorful Accent 6"/>
    <w:basedOn w:val="Standaardtabe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jsttabel7kleurrijk">
    <w:name w:val="List Table 7 Colorful"/>
    <w:basedOn w:val="Standaardtabe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erfijndetabel1">
    <w:name w:val="Table Subtle 1"/>
    <w:basedOn w:val="Standaardtabe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Onopgemaaktetabel1">
    <w:name w:val="Plain Table 1"/>
    <w:basedOn w:val="Standaardtabe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Onopgemaaktetabel3">
    <w:name w:val="Plain Table 3"/>
    <w:basedOn w:val="Standaardtabe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Webtabel1">
    <w:name w:val="Table Web 1"/>
    <w:basedOn w:val="Standaardtabe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kstzonderopmaak">
    <w:name w:val="Plain Text"/>
    <w:basedOn w:val="Standaard"/>
    <w:link w:val="Tekstzonderopmaak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TekstzonderopmaakChar">
    <w:name w:val="Tekst zonder opmaak Char"/>
    <w:basedOn w:val="Standaardalinea-lettertype"/>
    <w:link w:val="Tekstzonderopmaak"/>
    <w:uiPriority w:val="99"/>
    <w:semiHidden/>
    <w:rsid w:val="005D389A"/>
    <w:rPr>
      <w:rFonts w:ascii="Consolas" w:hAnsi="Consolas" w:cs="Consolas"/>
      <w:sz w:val="21"/>
      <w:szCs w:val="21"/>
      <w:lang w:val="fr-CH"/>
    </w:rPr>
  </w:style>
  <w:style w:type="paragraph" w:styleId="Macrotekst">
    <w:name w:val="macro"/>
    <w:link w:val="Macroteks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kstChar">
    <w:name w:val="Macrotekst Char"/>
    <w:basedOn w:val="Standaardalinea-lettertype"/>
    <w:link w:val="Macrotekst"/>
    <w:uiPriority w:val="99"/>
    <w:semiHidden/>
    <w:rsid w:val="005D389A"/>
    <w:rPr>
      <w:rFonts w:ascii="Consolas" w:hAnsi="Consolas" w:cs="Consolas"/>
      <w:sz w:val="20"/>
      <w:szCs w:val="20"/>
      <w:lang w:val="fr-CH"/>
    </w:rPr>
  </w:style>
  <w:style w:type="table" w:styleId="Tabelthema">
    <w:name w:val="Table Theme"/>
    <w:basedOn w:val="Standaardtabe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itiekop">
    <w:name w:val="Note Heading"/>
    <w:basedOn w:val="Standaard"/>
    <w:next w:val="Standaard"/>
    <w:link w:val="Notitiekop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itiekopChar">
    <w:name w:val="Notitiekop Char"/>
    <w:basedOn w:val="Standaardalinea-lettertype"/>
    <w:link w:val="Notitiekop"/>
    <w:uiPriority w:val="99"/>
    <w:semiHidden/>
    <w:rsid w:val="005D389A"/>
    <w:rPr>
      <w:sz w:val="19"/>
      <w:lang w:val="fr-CH"/>
    </w:rPr>
  </w:style>
  <w:style w:type="character" w:styleId="Titelvanboek">
    <w:name w:val="Book Title"/>
    <w:basedOn w:val="Standaardalinea-lettertype"/>
    <w:uiPriority w:val="33"/>
    <w:rsid w:val="005D389A"/>
    <w:rPr>
      <w:b/>
      <w:bCs/>
      <w:i/>
      <w:iCs/>
      <w:spacing w:val="5"/>
    </w:rPr>
  </w:style>
  <w:style w:type="paragraph" w:styleId="Indexkop">
    <w:name w:val="index heading"/>
    <w:basedOn w:val="Standaard"/>
    <w:next w:val="Index1"/>
    <w:uiPriority w:val="99"/>
    <w:semiHidden/>
    <w:unhideWhenUsed/>
    <w:rsid w:val="005D389A"/>
    <w:rPr>
      <w:rFonts w:asciiTheme="majorHAnsi" w:eastAsiaTheme="majorEastAsia" w:hAnsiTheme="majorHAnsi" w:cstheme="majorBidi"/>
      <w:b/>
      <w:bCs/>
      <w:szCs w:val="22"/>
      <w:lang w:val="fr-CH" w:eastAsia="zh-CN"/>
    </w:rPr>
  </w:style>
  <w:style w:type="paragraph" w:styleId="Kopbronvermelding">
    <w:name w:val="toa heading"/>
    <w:basedOn w:val="Standaard"/>
    <w:next w:val="Standaard"/>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Inhopg1">
    <w:name w:val="toc 1"/>
    <w:basedOn w:val="Standaard"/>
    <w:next w:val="Standaard"/>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Inhopg2">
    <w:name w:val="toc 2"/>
    <w:basedOn w:val="Standaard"/>
    <w:next w:val="Standaard"/>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Inhopg3">
    <w:name w:val="toc 3"/>
    <w:basedOn w:val="Standaard"/>
    <w:next w:val="Standaard"/>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Inhopg4">
    <w:name w:val="toc 4"/>
    <w:basedOn w:val="Standaard"/>
    <w:next w:val="Standaard"/>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Inhopg5">
    <w:name w:val="toc 5"/>
    <w:basedOn w:val="Standaard"/>
    <w:next w:val="Standaard"/>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Inhopg6">
    <w:name w:val="toc 6"/>
    <w:basedOn w:val="Standaard"/>
    <w:next w:val="Standaard"/>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Inhopg7">
    <w:name w:val="toc 7"/>
    <w:basedOn w:val="Standaard"/>
    <w:next w:val="Standaard"/>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Inhopg8">
    <w:name w:val="toc 8"/>
    <w:basedOn w:val="Standaard"/>
    <w:next w:val="Standaard"/>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Inhopg9">
    <w:name w:val="toc 9"/>
    <w:basedOn w:val="Standaard"/>
    <w:next w:val="Standaard"/>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chtearcering-accent1">
    <w:name w:val="Light Shading Accent 1"/>
    <w:basedOn w:val="Standaardtabe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chtearcering-accent2">
    <w:name w:val="Light Shading Accent 2"/>
    <w:basedOn w:val="Standaardtabe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chtearcering-accent3">
    <w:name w:val="Light Shading Accent 3"/>
    <w:basedOn w:val="Standaardtabe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chtearcering-accent4">
    <w:name w:val="Light Shading Accent 4"/>
    <w:basedOn w:val="Standaardtabe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chtearcering-accent5">
    <w:name w:val="Light Shading Accent 5"/>
    <w:basedOn w:val="Standaardtabe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chtearcering-accent6">
    <w:name w:val="Light Shading Accent 6"/>
    <w:basedOn w:val="Standaardtabe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Kleurrijkearcering">
    <w:name w:val="Colorful Shading"/>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Kleurrijkearcering-accent1">
    <w:name w:val="Colorful Shading Accent 1"/>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Kleurrijkearcering-accent2">
    <w:name w:val="Colorful Shading Accent 2"/>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Kleurrijkearcering-accent3">
    <w:name w:val="Colorful Shading Accent 3"/>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Kleurrijkearcering-accent5">
    <w:name w:val="Colorful Shading Accent 5"/>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Kleurrijkearcering-accent6">
    <w:name w:val="Colorful Shading Accent 6"/>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Kleurrijkearcering-accent4">
    <w:name w:val="Colorful Shading Accent 4"/>
    <w:basedOn w:val="Standaardtabe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Gemiddeldearcering1">
    <w:name w:val="Medium Shading 1"/>
    <w:basedOn w:val="Standaardtabe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Standaardalinea-lettertype"/>
    <w:uiPriority w:val="99"/>
    <w:semiHidden/>
    <w:unhideWhenUsed/>
    <w:rsid w:val="005D389A"/>
    <w:rPr>
      <w:i/>
      <w:iCs/>
    </w:rPr>
  </w:style>
  <w:style w:type="character" w:customStyle="1" w:styleId="apple-converted-space">
    <w:name w:val="apple-converted-space"/>
    <w:basedOn w:val="Standaardalinea-lettertype"/>
    <w:rsid w:val="008F2BA7"/>
  </w:style>
  <w:style w:type="paragraph" w:customStyle="1" w:styleId="paragraph">
    <w:name w:val="paragraph"/>
    <w:basedOn w:val="Standaard"/>
    <w:rsid w:val="00526F5D"/>
    <w:pPr>
      <w:spacing w:before="100" w:beforeAutospacing="1" w:after="100" w:afterAutospacing="1" w:line="240" w:lineRule="auto"/>
    </w:pPr>
    <w:rPr>
      <w:rFonts w:ascii="Times New Roman" w:eastAsia="Times New Roman" w:hAnsi="Times New Roman"/>
      <w:sz w:val="24"/>
      <w:lang w:eastAsia="en-GB"/>
    </w:rPr>
  </w:style>
  <w:style w:type="character" w:customStyle="1" w:styleId="normaltextrun">
    <w:name w:val="normaltextrun"/>
    <w:basedOn w:val="Standaardalinea-lettertype"/>
    <w:rsid w:val="00526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7386">
      <w:bodyDiv w:val="1"/>
      <w:marLeft w:val="0"/>
      <w:marRight w:val="0"/>
      <w:marTop w:val="0"/>
      <w:marBottom w:val="0"/>
      <w:divBdr>
        <w:top w:val="none" w:sz="0" w:space="0" w:color="auto"/>
        <w:left w:val="none" w:sz="0" w:space="0" w:color="auto"/>
        <w:bottom w:val="none" w:sz="0" w:space="0" w:color="auto"/>
        <w:right w:val="none" w:sz="0" w:space="0" w:color="auto"/>
      </w:divBdr>
    </w:div>
    <w:div w:id="397021231">
      <w:bodyDiv w:val="1"/>
      <w:marLeft w:val="0"/>
      <w:marRight w:val="0"/>
      <w:marTop w:val="0"/>
      <w:marBottom w:val="0"/>
      <w:divBdr>
        <w:top w:val="none" w:sz="0" w:space="0" w:color="auto"/>
        <w:left w:val="none" w:sz="0" w:space="0" w:color="auto"/>
        <w:bottom w:val="none" w:sz="0" w:space="0" w:color="auto"/>
        <w:right w:val="none" w:sz="0" w:space="0" w:color="auto"/>
      </w:divBdr>
    </w:div>
    <w:div w:id="425856297">
      <w:bodyDiv w:val="1"/>
      <w:marLeft w:val="0"/>
      <w:marRight w:val="0"/>
      <w:marTop w:val="0"/>
      <w:marBottom w:val="0"/>
      <w:divBdr>
        <w:top w:val="none" w:sz="0" w:space="0" w:color="auto"/>
        <w:left w:val="none" w:sz="0" w:space="0" w:color="auto"/>
        <w:bottom w:val="none" w:sz="0" w:space="0" w:color="auto"/>
        <w:right w:val="none" w:sz="0" w:space="0" w:color="auto"/>
      </w:divBdr>
    </w:div>
    <w:div w:id="993146048">
      <w:bodyDiv w:val="1"/>
      <w:marLeft w:val="0"/>
      <w:marRight w:val="0"/>
      <w:marTop w:val="0"/>
      <w:marBottom w:val="0"/>
      <w:divBdr>
        <w:top w:val="none" w:sz="0" w:space="0" w:color="auto"/>
        <w:left w:val="none" w:sz="0" w:space="0" w:color="auto"/>
        <w:bottom w:val="none" w:sz="0" w:space="0" w:color="auto"/>
        <w:right w:val="none" w:sz="0" w:space="0" w:color="auto"/>
      </w:divBdr>
    </w:div>
    <w:div w:id="1441225199">
      <w:bodyDiv w:val="1"/>
      <w:marLeft w:val="0"/>
      <w:marRight w:val="0"/>
      <w:marTop w:val="0"/>
      <w:marBottom w:val="0"/>
      <w:divBdr>
        <w:top w:val="none" w:sz="0" w:space="0" w:color="auto"/>
        <w:left w:val="none" w:sz="0" w:space="0" w:color="auto"/>
        <w:bottom w:val="none" w:sz="0" w:space="0" w:color="auto"/>
        <w:right w:val="none" w:sz="0" w:space="0" w:color="auto"/>
      </w:divBdr>
    </w:div>
    <w:div w:id="14654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ZH_28499.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C:\Users\Gudrun\Documents\AlexCompany\kunden\Bobst\Press releases\Templates\Press release boiler plate 2018 ZH_28499.dotx</Template>
  <TotalTime>2</TotalTime>
  <Pages>2</Pages>
  <Words>166</Words>
  <Characters>913</Characters>
  <Application>Microsoft Office Word</Application>
  <DocSecurity>0</DocSecurity>
  <Lines>7</Lines>
  <Paragraphs>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Ley De Pooter</cp:lastModifiedBy>
  <cp:revision>5</cp:revision>
  <cp:lastPrinted>2015-02-06T09:00:00Z</cp:lastPrinted>
  <dcterms:created xsi:type="dcterms:W3CDTF">2023-08-14T16:33:00Z</dcterms:created>
  <dcterms:modified xsi:type="dcterms:W3CDTF">2023-10-20T15:49:00Z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