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1036" w14:textId="77777777" w:rsidR="00D446A7" w:rsidRPr="00CC650F" w:rsidRDefault="00D446A7" w:rsidP="00D446A7">
      <w:pPr>
        <w:spacing w:after="140"/>
        <w:rPr>
          <w:rFonts w:cstheme="minorHAnsi"/>
          <w:b/>
          <w:bCs/>
        </w:rPr>
      </w:pPr>
      <w:bookmarkStart w:id="0" w:name="_Toc83196327"/>
    </w:p>
    <w:p w14:paraId="5D9AE20C" w14:textId="77777777" w:rsidR="00D446A7" w:rsidRDefault="00D446A7" w:rsidP="00D446A7">
      <w:pPr>
        <w:spacing w:line="240" w:lineRule="auto"/>
        <w:rPr>
          <w:b/>
          <w:bCs/>
          <w:sz w:val="40"/>
          <w:szCs w:val="52"/>
          <w:lang w:val="nl-NL"/>
        </w:rPr>
      </w:pPr>
    </w:p>
    <w:p w14:paraId="19DEDF12" w14:textId="77777777" w:rsidR="00D446A7" w:rsidRDefault="00D446A7" w:rsidP="00D446A7">
      <w:pPr>
        <w:spacing w:line="240" w:lineRule="auto"/>
        <w:rPr>
          <w:b/>
          <w:bCs/>
          <w:sz w:val="40"/>
          <w:szCs w:val="52"/>
          <w:lang w:val="nl-NL"/>
        </w:rPr>
      </w:pPr>
    </w:p>
    <w:p w14:paraId="162080EB" w14:textId="77777777" w:rsidR="00D446A7" w:rsidRDefault="00D446A7" w:rsidP="00D446A7">
      <w:pPr>
        <w:tabs>
          <w:tab w:val="left" w:pos="6518"/>
        </w:tabs>
        <w:spacing w:line="240" w:lineRule="auto"/>
        <w:rPr>
          <w:b/>
          <w:bCs/>
          <w:sz w:val="40"/>
          <w:szCs w:val="52"/>
          <w:lang w:val="nl-NL"/>
        </w:rPr>
      </w:pPr>
      <w:r>
        <w:rPr>
          <w:b/>
          <w:bCs/>
          <w:sz w:val="40"/>
          <w:szCs w:val="52"/>
          <w:lang w:val="nl-NL"/>
        </w:rPr>
        <w:tab/>
      </w:r>
    </w:p>
    <w:p w14:paraId="77FE86DE" w14:textId="77777777" w:rsidR="00D446A7" w:rsidRDefault="00D446A7" w:rsidP="00D446A7">
      <w:pPr>
        <w:spacing w:line="240" w:lineRule="auto"/>
        <w:rPr>
          <w:b/>
          <w:bCs/>
          <w:sz w:val="40"/>
          <w:szCs w:val="52"/>
          <w:lang w:val="nl-NL"/>
        </w:rPr>
      </w:pPr>
    </w:p>
    <w:p w14:paraId="7A88E822" w14:textId="77777777" w:rsidR="00D446A7" w:rsidRDefault="00D446A7" w:rsidP="00D446A7">
      <w:pPr>
        <w:spacing w:line="240" w:lineRule="auto"/>
        <w:rPr>
          <w:b/>
          <w:bCs/>
          <w:sz w:val="40"/>
          <w:szCs w:val="52"/>
          <w:lang w:val="nl-NL"/>
        </w:rPr>
      </w:pPr>
    </w:p>
    <w:p w14:paraId="713E595C" w14:textId="77777777" w:rsidR="00D446A7" w:rsidRDefault="00D446A7" w:rsidP="00D446A7">
      <w:pPr>
        <w:spacing w:line="240" w:lineRule="auto"/>
        <w:rPr>
          <w:b/>
          <w:bCs/>
          <w:sz w:val="40"/>
          <w:szCs w:val="52"/>
          <w:lang w:val="nl-NL"/>
        </w:rPr>
      </w:pPr>
    </w:p>
    <w:p w14:paraId="7FF705BF" w14:textId="77777777" w:rsidR="00D446A7" w:rsidRDefault="00D446A7" w:rsidP="00D446A7">
      <w:pPr>
        <w:spacing w:line="240" w:lineRule="auto"/>
        <w:rPr>
          <w:b/>
          <w:bCs/>
          <w:sz w:val="40"/>
          <w:szCs w:val="52"/>
          <w:lang w:val="nl-NL"/>
        </w:rPr>
      </w:pPr>
    </w:p>
    <w:p w14:paraId="42A45CCF" w14:textId="4298D68F" w:rsidR="00D446A7" w:rsidRPr="009D7AFF" w:rsidRDefault="00D446A7" w:rsidP="00D446A7">
      <w:pPr>
        <w:spacing w:line="240" w:lineRule="auto"/>
        <w:rPr>
          <w:b/>
          <w:bCs/>
          <w:sz w:val="52"/>
          <w:szCs w:val="96"/>
          <w:lang w:val="nl-NL"/>
        </w:rPr>
      </w:pPr>
      <w:r w:rsidRPr="009D7AFF">
        <w:rPr>
          <w:b/>
          <w:bCs/>
          <w:sz w:val="52"/>
          <w:szCs w:val="96"/>
          <w:lang w:val="nl-NL"/>
        </w:rPr>
        <w:t>PERSDOSSIER</w:t>
      </w:r>
      <w:r w:rsidR="00DC6F11">
        <w:rPr>
          <w:b/>
          <w:bCs/>
          <w:sz w:val="52"/>
          <w:szCs w:val="96"/>
          <w:lang w:val="nl-NL"/>
        </w:rPr>
        <w:t xml:space="preserve"> EXPO</w:t>
      </w:r>
      <w:r>
        <w:rPr>
          <w:b/>
          <w:bCs/>
          <w:sz w:val="52"/>
          <w:szCs w:val="96"/>
          <w:lang w:val="nl-NL"/>
        </w:rPr>
        <w:t>:</w:t>
      </w:r>
      <w:r w:rsidRPr="009D7AFF">
        <w:rPr>
          <w:b/>
          <w:bCs/>
          <w:sz w:val="52"/>
          <w:szCs w:val="96"/>
          <w:lang w:val="nl-NL"/>
        </w:rPr>
        <w:t xml:space="preserve"> </w:t>
      </w:r>
    </w:p>
    <w:p w14:paraId="368944BF" w14:textId="77777777" w:rsidR="00D446A7" w:rsidRDefault="00D446A7" w:rsidP="00D446A7">
      <w:pPr>
        <w:spacing w:line="240" w:lineRule="auto"/>
        <w:rPr>
          <w:lang w:val="nl-NL"/>
        </w:rPr>
      </w:pPr>
    </w:p>
    <w:p w14:paraId="4B1F1B2B" w14:textId="30EE1C8C" w:rsidR="00D446A7" w:rsidRPr="00DB197B" w:rsidRDefault="006C53A3" w:rsidP="00D446A7">
      <w:pPr>
        <w:spacing w:line="240" w:lineRule="auto"/>
        <w:rPr>
          <w:rFonts w:ascii="Courier" w:hAnsi="Courier"/>
          <w:b/>
          <w:bCs/>
          <w:sz w:val="36"/>
          <w:szCs w:val="48"/>
          <w:lang w:val="nl-NL"/>
        </w:rPr>
      </w:pPr>
      <w:r w:rsidRPr="00DB197B">
        <w:rPr>
          <w:rFonts w:ascii="Courier" w:hAnsi="Courier"/>
          <w:b/>
          <w:bCs/>
          <w:caps/>
          <w:sz w:val="36"/>
          <w:szCs w:val="48"/>
          <w:lang w:val="nl-NL"/>
        </w:rPr>
        <w:t>VERBEELDING VAN HET UNIVERSUM</w:t>
      </w:r>
    </w:p>
    <w:p w14:paraId="03621AEA" w14:textId="677E60F0" w:rsidR="00D446A7" w:rsidRPr="00DB197B" w:rsidRDefault="00D446A7" w:rsidP="00D446A7">
      <w:pPr>
        <w:spacing w:line="240" w:lineRule="auto"/>
        <w:ind w:firstLine="720"/>
        <w:rPr>
          <w:rFonts w:ascii="Courier" w:hAnsi="Courier"/>
          <w:sz w:val="24"/>
          <w:szCs w:val="36"/>
          <w:lang w:val="nl-NL"/>
        </w:rPr>
      </w:pPr>
      <w:r w:rsidRPr="00DB197B">
        <w:rPr>
          <w:rFonts w:ascii="Courier" w:hAnsi="Courier"/>
          <w:sz w:val="24"/>
          <w:szCs w:val="36"/>
          <w:lang w:val="nl-NL"/>
        </w:rPr>
        <w:t xml:space="preserve">&gt; van </w:t>
      </w:r>
      <w:r w:rsidR="006C53A3" w:rsidRPr="00DB197B">
        <w:rPr>
          <w:rFonts w:ascii="Courier" w:hAnsi="Courier"/>
          <w:sz w:val="24"/>
          <w:szCs w:val="36"/>
          <w:lang w:val="nl-NL"/>
        </w:rPr>
        <w:t>22</w:t>
      </w:r>
      <w:r w:rsidRPr="00DB197B">
        <w:rPr>
          <w:rFonts w:ascii="Courier" w:hAnsi="Courier"/>
          <w:sz w:val="24"/>
          <w:szCs w:val="36"/>
          <w:lang w:val="nl-NL"/>
        </w:rPr>
        <w:t xml:space="preserve"> oktober 2021 tot </w:t>
      </w:r>
      <w:r w:rsidR="006C53A3" w:rsidRPr="00DB197B">
        <w:rPr>
          <w:rFonts w:ascii="Courier" w:hAnsi="Courier"/>
          <w:sz w:val="24"/>
          <w:szCs w:val="36"/>
          <w:lang w:val="nl-NL"/>
        </w:rPr>
        <w:t>16</w:t>
      </w:r>
      <w:r w:rsidRPr="00DB197B">
        <w:rPr>
          <w:rFonts w:ascii="Courier" w:hAnsi="Courier"/>
          <w:sz w:val="24"/>
          <w:szCs w:val="36"/>
          <w:lang w:val="nl-NL"/>
        </w:rPr>
        <w:t xml:space="preserve"> januari 2022</w:t>
      </w:r>
    </w:p>
    <w:p w14:paraId="4E801EA2" w14:textId="06D084BD" w:rsidR="006C53A3" w:rsidRPr="00DB197B" w:rsidRDefault="006C53A3" w:rsidP="00D446A7">
      <w:pPr>
        <w:spacing w:line="240" w:lineRule="auto"/>
        <w:ind w:firstLine="720"/>
        <w:rPr>
          <w:rFonts w:ascii="Courier" w:hAnsi="Courier"/>
          <w:sz w:val="24"/>
          <w:szCs w:val="36"/>
          <w:lang w:val="nl-NL"/>
        </w:rPr>
      </w:pPr>
      <w:r w:rsidRPr="00DB197B">
        <w:rPr>
          <w:rFonts w:ascii="Courier" w:hAnsi="Courier"/>
          <w:sz w:val="24"/>
          <w:szCs w:val="36"/>
          <w:lang w:val="nl-NL"/>
        </w:rPr>
        <w:t xml:space="preserve">&gt; M </w:t>
      </w:r>
      <w:r w:rsidR="00715C46" w:rsidRPr="00DB197B">
        <w:rPr>
          <w:rFonts w:ascii="Courier" w:hAnsi="Courier"/>
          <w:sz w:val="24"/>
          <w:szCs w:val="36"/>
          <w:lang w:val="nl-NL"/>
        </w:rPr>
        <w:t>Leuven</w:t>
      </w:r>
    </w:p>
    <w:p w14:paraId="65AF31C3" w14:textId="77777777" w:rsidR="00D446A7" w:rsidRPr="009D7AFF" w:rsidRDefault="00D446A7" w:rsidP="00D446A7">
      <w:pPr>
        <w:spacing w:line="240" w:lineRule="auto"/>
        <w:rPr>
          <w:rFonts w:ascii="Courier" w:hAnsi="Courier"/>
          <w:sz w:val="24"/>
          <w:szCs w:val="36"/>
          <w:lang w:val="nl-NL"/>
        </w:rPr>
      </w:pPr>
    </w:p>
    <w:p w14:paraId="0D14ECDF" w14:textId="77777777" w:rsidR="00D446A7" w:rsidRPr="009D7AFF" w:rsidRDefault="00D446A7" w:rsidP="00D446A7">
      <w:pPr>
        <w:spacing w:line="240" w:lineRule="auto"/>
        <w:rPr>
          <w:rFonts w:ascii="Courier" w:hAnsi="Courier"/>
          <w:sz w:val="24"/>
          <w:szCs w:val="36"/>
          <w:lang w:val="nl-NL"/>
        </w:rPr>
      </w:pPr>
    </w:p>
    <w:p w14:paraId="76CFD11E" w14:textId="77777777" w:rsidR="00D446A7" w:rsidRDefault="00D446A7" w:rsidP="00D446A7">
      <w:pPr>
        <w:spacing w:line="240" w:lineRule="auto"/>
        <w:rPr>
          <w:rFonts w:ascii="Courier" w:hAnsi="Courier"/>
          <w:sz w:val="24"/>
          <w:szCs w:val="36"/>
          <w:lang w:val="nl-NL"/>
        </w:rPr>
      </w:pPr>
    </w:p>
    <w:p w14:paraId="1D966F40" w14:textId="77777777" w:rsidR="00D446A7" w:rsidRDefault="00D446A7" w:rsidP="00D446A7">
      <w:pPr>
        <w:spacing w:line="240" w:lineRule="auto"/>
        <w:rPr>
          <w:rFonts w:ascii="Courier" w:hAnsi="Courier"/>
          <w:sz w:val="24"/>
          <w:szCs w:val="36"/>
          <w:lang w:val="nl-NL"/>
        </w:rPr>
      </w:pPr>
      <w:r w:rsidRPr="009D7AFF">
        <w:rPr>
          <w:rFonts w:ascii="Courier" w:hAnsi="Courier"/>
          <w:sz w:val="24"/>
          <w:szCs w:val="36"/>
          <w:lang w:val="nl-NL"/>
        </w:rPr>
        <w:t>Een initiatief van</w:t>
      </w:r>
      <w:r>
        <w:rPr>
          <w:rFonts w:ascii="Courier" w:hAnsi="Courier"/>
          <w:sz w:val="24"/>
          <w:szCs w:val="36"/>
          <w:lang w:val="nl-NL"/>
        </w:rPr>
        <w:t>:</w:t>
      </w:r>
    </w:p>
    <w:p w14:paraId="2F36ADC3" w14:textId="77777777" w:rsidR="00D446A7" w:rsidRDefault="00D446A7" w:rsidP="00D446A7">
      <w:pPr>
        <w:spacing w:line="240" w:lineRule="auto"/>
        <w:ind w:firstLine="720"/>
        <w:rPr>
          <w:rFonts w:ascii="Courier" w:hAnsi="Courier"/>
          <w:sz w:val="24"/>
          <w:szCs w:val="36"/>
          <w:lang w:val="nl-NL"/>
        </w:rPr>
      </w:pPr>
      <w:r w:rsidRPr="00FD1368">
        <w:rPr>
          <w:rFonts w:ascii="Courier" w:hAnsi="Courier"/>
          <w:b/>
          <w:bCs/>
          <w:sz w:val="24"/>
          <w:szCs w:val="36"/>
          <w:lang w:val="nl-NL"/>
        </w:rPr>
        <w:t>&gt; KU[N]ST Leuven, stad Leuven &amp; KU Leuven</w:t>
      </w:r>
      <w:r w:rsidRPr="009D7AFF">
        <w:rPr>
          <w:rFonts w:ascii="Courier" w:hAnsi="Courier"/>
          <w:sz w:val="24"/>
          <w:szCs w:val="36"/>
          <w:lang w:val="nl-NL"/>
        </w:rPr>
        <w:t xml:space="preserve"> </w:t>
      </w:r>
    </w:p>
    <w:p w14:paraId="5FB4DE91" w14:textId="77777777" w:rsidR="00D446A7" w:rsidRDefault="00D446A7" w:rsidP="00D446A7">
      <w:pPr>
        <w:spacing w:line="240" w:lineRule="auto"/>
        <w:ind w:firstLine="720"/>
        <w:rPr>
          <w:rFonts w:ascii="Courier" w:hAnsi="Courier"/>
          <w:b/>
          <w:bCs/>
          <w:sz w:val="24"/>
          <w:szCs w:val="36"/>
          <w:lang w:val="nl-NL"/>
        </w:rPr>
      </w:pPr>
    </w:p>
    <w:p w14:paraId="72415868" w14:textId="529273E6" w:rsidR="00715C46" w:rsidRDefault="00715C46" w:rsidP="00715C46">
      <w:pPr>
        <w:spacing w:line="240" w:lineRule="auto"/>
        <w:rPr>
          <w:rFonts w:ascii="Courier" w:hAnsi="Courier"/>
          <w:sz w:val="24"/>
          <w:szCs w:val="36"/>
          <w:lang w:val="nl-NL"/>
        </w:rPr>
      </w:pPr>
      <w:r>
        <w:rPr>
          <w:rFonts w:ascii="Courier" w:hAnsi="Courier"/>
          <w:sz w:val="24"/>
          <w:szCs w:val="36"/>
          <w:lang w:val="nl-NL"/>
        </w:rPr>
        <w:t>Partners:</w:t>
      </w:r>
    </w:p>
    <w:p w14:paraId="4FE989C9" w14:textId="73B974E3" w:rsidR="00715C46" w:rsidRDefault="00715C46" w:rsidP="00715C46">
      <w:pPr>
        <w:spacing w:line="240" w:lineRule="auto"/>
        <w:ind w:firstLine="720"/>
        <w:rPr>
          <w:rFonts w:ascii="Courier" w:hAnsi="Courier"/>
          <w:sz w:val="24"/>
          <w:szCs w:val="36"/>
          <w:lang w:val="nl-NL"/>
        </w:rPr>
      </w:pPr>
      <w:r w:rsidRPr="00FD1368">
        <w:rPr>
          <w:rFonts w:ascii="Courier" w:hAnsi="Courier"/>
          <w:b/>
          <w:bCs/>
          <w:sz w:val="24"/>
          <w:szCs w:val="36"/>
          <w:lang w:val="nl-NL"/>
        </w:rPr>
        <w:t xml:space="preserve">&gt; </w:t>
      </w:r>
      <w:r>
        <w:rPr>
          <w:rFonts w:ascii="Courier" w:hAnsi="Courier"/>
          <w:b/>
          <w:bCs/>
          <w:sz w:val="24"/>
          <w:szCs w:val="36"/>
          <w:lang w:val="nl-NL"/>
        </w:rPr>
        <w:t>M Leuven &amp; Illuminare</w:t>
      </w:r>
      <w:r w:rsidR="00A37CF5">
        <w:rPr>
          <w:rFonts w:ascii="Courier" w:hAnsi="Courier"/>
          <w:b/>
          <w:bCs/>
          <w:sz w:val="24"/>
          <w:szCs w:val="36"/>
          <w:lang w:val="nl-NL"/>
        </w:rPr>
        <w:t xml:space="preserve"> KU Leuven</w:t>
      </w:r>
    </w:p>
    <w:p w14:paraId="38CB3A84" w14:textId="77777777" w:rsidR="00D446A7" w:rsidRDefault="00D446A7" w:rsidP="00D446A7">
      <w:pPr>
        <w:spacing w:line="240" w:lineRule="auto"/>
        <w:ind w:firstLine="720"/>
        <w:rPr>
          <w:rFonts w:ascii="Courier" w:hAnsi="Courier"/>
          <w:b/>
          <w:bCs/>
          <w:sz w:val="24"/>
          <w:szCs w:val="36"/>
          <w:lang w:val="nl-NL"/>
        </w:rPr>
      </w:pPr>
    </w:p>
    <w:p w14:paraId="6790AB9F" w14:textId="77777777" w:rsidR="00D446A7" w:rsidRDefault="00D446A7" w:rsidP="00D446A7">
      <w:pPr>
        <w:spacing w:line="240" w:lineRule="auto"/>
        <w:ind w:firstLine="720"/>
        <w:rPr>
          <w:rFonts w:ascii="Courier" w:hAnsi="Courier"/>
          <w:b/>
          <w:bCs/>
          <w:sz w:val="24"/>
          <w:szCs w:val="36"/>
          <w:lang w:val="nl-NL"/>
        </w:rPr>
      </w:pPr>
    </w:p>
    <w:p w14:paraId="3414F284" w14:textId="00FEDCFD" w:rsidR="00D446A7" w:rsidRDefault="00D446A7" w:rsidP="00D446A7">
      <w:pPr>
        <w:spacing w:line="240" w:lineRule="auto"/>
        <w:rPr>
          <w:rFonts w:ascii="Courier" w:hAnsi="Courier"/>
          <w:sz w:val="24"/>
          <w:szCs w:val="36"/>
          <w:lang w:val="nl-NL"/>
        </w:rPr>
      </w:pPr>
      <w:r w:rsidRPr="009D7AFF">
        <w:rPr>
          <w:rFonts w:ascii="Courier" w:hAnsi="Courier"/>
          <w:sz w:val="24"/>
          <w:szCs w:val="36"/>
          <w:lang w:val="nl-NL"/>
        </w:rPr>
        <w:t xml:space="preserve">Bekijk het hele programma </w:t>
      </w:r>
      <w:r>
        <w:rPr>
          <w:rFonts w:ascii="Courier" w:hAnsi="Courier"/>
          <w:sz w:val="24"/>
          <w:szCs w:val="36"/>
          <w:lang w:val="nl-NL"/>
        </w:rPr>
        <w:t>op:</w:t>
      </w:r>
    </w:p>
    <w:p w14:paraId="4C7074EE" w14:textId="6362BD51" w:rsidR="000E1730" w:rsidRPr="000E1730" w:rsidRDefault="000E1730" w:rsidP="00D446A7">
      <w:pPr>
        <w:spacing w:line="240" w:lineRule="auto"/>
        <w:rPr>
          <w:rFonts w:ascii="Courier" w:hAnsi="Courier"/>
          <w:b/>
          <w:bCs/>
          <w:sz w:val="24"/>
          <w:szCs w:val="36"/>
          <w:lang w:val="nl-NL"/>
        </w:rPr>
      </w:pPr>
      <w:r w:rsidRPr="000E1730">
        <w:rPr>
          <w:rFonts w:ascii="Courier" w:hAnsi="Courier"/>
          <w:b/>
          <w:bCs/>
          <w:sz w:val="24"/>
          <w:szCs w:val="36"/>
          <w:lang w:val="nl-NL"/>
        </w:rPr>
        <w:tab/>
        <w:t xml:space="preserve">&gt; </w:t>
      </w:r>
      <w:hyperlink r:id="rId8" w:history="1">
        <w:r w:rsidRPr="000E1730">
          <w:rPr>
            <w:rStyle w:val="Hyperlink"/>
            <w:rFonts w:ascii="Courier" w:hAnsi="Courier"/>
            <w:b/>
            <w:bCs/>
            <w:color w:val="auto"/>
            <w:sz w:val="24"/>
            <w:szCs w:val="36"/>
            <w:lang w:val="nl-NL"/>
          </w:rPr>
          <w:t>www.knalfestival.be</w:t>
        </w:r>
      </w:hyperlink>
      <w:r w:rsidRPr="000E1730">
        <w:rPr>
          <w:rFonts w:ascii="Courier" w:hAnsi="Courier"/>
          <w:b/>
          <w:bCs/>
          <w:sz w:val="24"/>
          <w:szCs w:val="36"/>
          <w:lang w:val="nl-NL"/>
        </w:rPr>
        <w:t xml:space="preserve"> </w:t>
      </w:r>
    </w:p>
    <w:p w14:paraId="403982F7" w14:textId="1C7C5113" w:rsidR="007A6307" w:rsidRPr="00D446A7" w:rsidRDefault="007A6307" w:rsidP="00D446A7">
      <w:pPr>
        <w:spacing w:line="240" w:lineRule="auto"/>
        <w:rPr>
          <w:b/>
          <w:bCs/>
          <w:lang w:val="nl-NL"/>
        </w:rPr>
      </w:pPr>
    </w:p>
    <w:p w14:paraId="796209A1" w14:textId="77777777" w:rsidR="007A6307" w:rsidRDefault="007A6307" w:rsidP="007A6307">
      <w:pPr>
        <w:spacing w:after="20" w:line="240" w:lineRule="auto"/>
        <w:rPr>
          <w:rFonts w:ascii="Arial" w:eastAsia="Calibri" w:hAnsi="Arial" w:cs="Arial"/>
          <w:bCs/>
          <w:color w:val="000000"/>
          <w:kern w:val="24"/>
          <w:sz w:val="24"/>
          <w:lang w:eastAsia="nl-BE"/>
        </w:rPr>
      </w:pPr>
    </w:p>
    <w:p w14:paraId="411865C4" w14:textId="577166F2" w:rsidR="000005CD" w:rsidRDefault="000005CD">
      <w:pPr>
        <w:spacing w:line="240" w:lineRule="auto"/>
        <w:rPr>
          <w:rFonts w:ascii="Arial" w:eastAsia="Calibri" w:hAnsi="Arial" w:cs="Arial"/>
          <w:bCs/>
          <w:color w:val="000000"/>
          <w:kern w:val="24"/>
          <w:sz w:val="24"/>
          <w:lang w:eastAsia="nl-BE"/>
        </w:rPr>
      </w:pPr>
      <w:r>
        <w:rPr>
          <w:rFonts w:ascii="Arial" w:eastAsia="Calibri" w:hAnsi="Arial" w:cs="Arial"/>
          <w:bCs/>
          <w:color w:val="000000"/>
          <w:kern w:val="24"/>
          <w:sz w:val="24"/>
          <w:lang w:eastAsia="nl-BE"/>
        </w:rPr>
        <w:br w:type="page"/>
      </w:r>
    </w:p>
    <w:p w14:paraId="6004E8D7" w14:textId="77777777" w:rsidR="007A6307" w:rsidRDefault="007A6307" w:rsidP="007A6307">
      <w:pPr>
        <w:spacing w:after="20" w:line="240" w:lineRule="auto"/>
        <w:rPr>
          <w:rFonts w:ascii="Arial" w:eastAsia="Calibri" w:hAnsi="Arial" w:cs="Arial"/>
          <w:bCs/>
          <w:color w:val="000000"/>
          <w:kern w:val="24"/>
          <w:sz w:val="24"/>
          <w:lang w:eastAsia="nl-BE"/>
        </w:rPr>
      </w:pPr>
    </w:p>
    <w:sdt>
      <w:sdtPr>
        <w:rPr>
          <w:rFonts w:eastAsia="Times New Roman" w:cs="Times New Roman"/>
          <w:b w:val="0"/>
          <w:caps w:val="0"/>
          <w:sz w:val="20"/>
          <w:szCs w:val="24"/>
          <w:lang w:val="nl-NL"/>
        </w:rPr>
        <w:id w:val="754777406"/>
        <w:docPartObj>
          <w:docPartGallery w:val="Table of Contents"/>
          <w:docPartUnique/>
        </w:docPartObj>
      </w:sdtPr>
      <w:sdtEndPr>
        <w:rPr>
          <w:bCs/>
        </w:rPr>
      </w:sdtEndPr>
      <w:sdtContent>
        <w:p w14:paraId="28606019" w14:textId="63D08B05" w:rsidR="00602066" w:rsidRDefault="00602066" w:rsidP="00602066">
          <w:pPr>
            <w:pStyle w:val="Kop2"/>
          </w:pPr>
          <w:r>
            <w:rPr>
              <w:lang w:val="nl-NL"/>
            </w:rPr>
            <w:t>In dit dossier</w:t>
          </w:r>
        </w:p>
        <w:p w14:paraId="651F9B25" w14:textId="63FF7F1E" w:rsidR="00602066" w:rsidRPr="00602066" w:rsidRDefault="00602066">
          <w:pPr>
            <w:pStyle w:val="Inhopg1"/>
            <w:rPr>
              <w:rFonts w:eastAsiaTheme="minorEastAsia"/>
              <w:b w:val="0"/>
              <w:bCs w:val="0"/>
              <w:color w:val="auto"/>
              <w:sz w:val="22"/>
              <w:szCs w:val="22"/>
              <w:lang w:val="nl-BE" w:eastAsia="nl-BE"/>
            </w:rPr>
          </w:pPr>
          <w:r>
            <w:fldChar w:fldCharType="begin"/>
          </w:r>
          <w:r>
            <w:instrText xml:space="preserve"> TOC \o "1-3" \h \z \u </w:instrText>
          </w:r>
          <w:r>
            <w:fldChar w:fldCharType="separate"/>
          </w:r>
          <w:hyperlink w:anchor="_Toc84521055" w:history="1">
            <w:r w:rsidRPr="00602066">
              <w:rPr>
                <w:rStyle w:val="Hyperlink"/>
                <w:rFonts w:eastAsia="Calibri"/>
                <w:color w:val="auto"/>
              </w:rPr>
              <w:t>VERBEELDING VAN HET UNIVERSUM</w:t>
            </w:r>
            <w:r w:rsidRPr="00602066">
              <w:rPr>
                <w:webHidden/>
                <w:color w:val="auto"/>
              </w:rPr>
              <w:tab/>
            </w:r>
            <w:r w:rsidRPr="00602066">
              <w:rPr>
                <w:webHidden/>
                <w:color w:val="auto"/>
              </w:rPr>
              <w:fldChar w:fldCharType="begin"/>
            </w:r>
            <w:r w:rsidRPr="00602066">
              <w:rPr>
                <w:webHidden/>
                <w:color w:val="auto"/>
              </w:rPr>
              <w:instrText xml:space="preserve"> PAGEREF _Toc84521055 \h </w:instrText>
            </w:r>
            <w:r w:rsidRPr="00602066">
              <w:rPr>
                <w:webHidden/>
                <w:color w:val="auto"/>
              </w:rPr>
            </w:r>
            <w:r w:rsidRPr="00602066">
              <w:rPr>
                <w:webHidden/>
                <w:color w:val="auto"/>
              </w:rPr>
              <w:fldChar w:fldCharType="separate"/>
            </w:r>
            <w:r w:rsidRPr="00602066">
              <w:rPr>
                <w:webHidden/>
                <w:color w:val="auto"/>
              </w:rPr>
              <w:t>3</w:t>
            </w:r>
            <w:r w:rsidRPr="00602066">
              <w:rPr>
                <w:webHidden/>
                <w:color w:val="auto"/>
              </w:rPr>
              <w:fldChar w:fldCharType="end"/>
            </w:r>
          </w:hyperlink>
        </w:p>
        <w:p w14:paraId="088FD15B" w14:textId="63F6BEB9" w:rsidR="00602066" w:rsidRPr="00602066" w:rsidRDefault="00DC6F11">
          <w:pPr>
            <w:pStyle w:val="Inhopg2"/>
            <w:rPr>
              <w:rFonts w:eastAsiaTheme="minorEastAsia"/>
              <w:color w:val="auto"/>
              <w:sz w:val="22"/>
              <w:szCs w:val="22"/>
              <w:lang w:val="nl-BE" w:eastAsia="nl-BE"/>
            </w:rPr>
          </w:pPr>
          <w:hyperlink w:anchor="_Toc84521056" w:history="1">
            <w:r w:rsidR="00602066" w:rsidRPr="00602066">
              <w:rPr>
                <w:rStyle w:val="Hyperlink"/>
                <w:rFonts w:eastAsia="Calibri"/>
                <w:color w:val="auto"/>
                <w:lang w:eastAsia="nl-BE"/>
              </w:rPr>
              <w:t>M LEUVEN</w:t>
            </w:r>
            <w:r w:rsidR="00602066" w:rsidRPr="00602066">
              <w:rPr>
                <w:webHidden/>
                <w:color w:val="auto"/>
              </w:rPr>
              <w:tab/>
            </w:r>
            <w:r w:rsidR="00602066" w:rsidRPr="00602066">
              <w:rPr>
                <w:webHidden/>
                <w:color w:val="auto"/>
              </w:rPr>
              <w:fldChar w:fldCharType="begin"/>
            </w:r>
            <w:r w:rsidR="00602066" w:rsidRPr="00602066">
              <w:rPr>
                <w:webHidden/>
                <w:color w:val="auto"/>
              </w:rPr>
              <w:instrText xml:space="preserve"> PAGEREF _Toc84521056 \h </w:instrText>
            </w:r>
            <w:r w:rsidR="00602066" w:rsidRPr="00602066">
              <w:rPr>
                <w:webHidden/>
                <w:color w:val="auto"/>
              </w:rPr>
            </w:r>
            <w:r w:rsidR="00602066" w:rsidRPr="00602066">
              <w:rPr>
                <w:webHidden/>
                <w:color w:val="auto"/>
              </w:rPr>
              <w:fldChar w:fldCharType="separate"/>
            </w:r>
            <w:r w:rsidR="00602066" w:rsidRPr="00602066">
              <w:rPr>
                <w:webHidden/>
                <w:color w:val="auto"/>
              </w:rPr>
              <w:t>3</w:t>
            </w:r>
            <w:r w:rsidR="00602066" w:rsidRPr="00602066">
              <w:rPr>
                <w:webHidden/>
                <w:color w:val="auto"/>
              </w:rPr>
              <w:fldChar w:fldCharType="end"/>
            </w:r>
          </w:hyperlink>
        </w:p>
        <w:p w14:paraId="105F4DA7" w14:textId="22AE43E0" w:rsidR="00602066" w:rsidRPr="00602066" w:rsidRDefault="00DC6F11">
          <w:pPr>
            <w:pStyle w:val="Inhopg3"/>
            <w:tabs>
              <w:tab w:val="right" w:leader="dot" w:pos="9062"/>
            </w:tabs>
            <w:rPr>
              <w:rFonts w:ascii="Courier New" w:eastAsiaTheme="minorEastAsia" w:hAnsi="Courier New" w:cs="Courier New"/>
              <w:noProof/>
              <w:sz w:val="22"/>
              <w:szCs w:val="22"/>
              <w:lang w:eastAsia="nl-BE"/>
            </w:rPr>
          </w:pPr>
          <w:hyperlink w:anchor="_Toc84521057" w:history="1">
            <w:r w:rsidR="00602066" w:rsidRPr="00602066">
              <w:rPr>
                <w:rStyle w:val="Hyperlink"/>
                <w:rFonts w:ascii="Courier New" w:eastAsia="Calibri" w:hAnsi="Courier New" w:cs="Courier New"/>
                <w:noProof/>
                <w:color w:val="auto"/>
                <w:lang w:eastAsia="nl-BE"/>
              </w:rPr>
              <w:t xml:space="preserve">EEUWIGE </w:t>
            </w:r>
            <w:r w:rsidR="00602066" w:rsidRPr="00602066">
              <w:rPr>
                <w:rStyle w:val="Hyperlink"/>
                <w:rFonts w:ascii="Courier New" w:hAnsi="Courier New" w:cs="Courier New"/>
                <w:noProof/>
                <w:color w:val="auto"/>
              </w:rPr>
              <w:t>VERWONDERING</w:t>
            </w:r>
            <w:r w:rsidR="00602066" w:rsidRPr="00602066">
              <w:rPr>
                <w:rFonts w:ascii="Courier New" w:hAnsi="Courier New" w:cs="Courier New"/>
                <w:noProof/>
                <w:webHidden/>
              </w:rPr>
              <w:tab/>
            </w:r>
            <w:r w:rsidR="00602066" w:rsidRPr="00602066">
              <w:rPr>
                <w:rFonts w:ascii="Courier New" w:hAnsi="Courier New" w:cs="Courier New"/>
                <w:noProof/>
                <w:webHidden/>
              </w:rPr>
              <w:fldChar w:fldCharType="begin"/>
            </w:r>
            <w:r w:rsidR="00602066" w:rsidRPr="00602066">
              <w:rPr>
                <w:rFonts w:ascii="Courier New" w:hAnsi="Courier New" w:cs="Courier New"/>
                <w:noProof/>
                <w:webHidden/>
              </w:rPr>
              <w:instrText xml:space="preserve"> PAGEREF _Toc84521057 \h </w:instrText>
            </w:r>
            <w:r w:rsidR="00602066" w:rsidRPr="00602066">
              <w:rPr>
                <w:rFonts w:ascii="Courier New" w:hAnsi="Courier New" w:cs="Courier New"/>
                <w:noProof/>
                <w:webHidden/>
              </w:rPr>
            </w:r>
            <w:r w:rsidR="00602066" w:rsidRPr="00602066">
              <w:rPr>
                <w:rFonts w:ascii="Courier New" w:hAnsi="Courier New" w:cs="Courier New"/>
                <w:noProof/>
                <w:webHidden/>
              </w:rPr>
              <w:fldChar w:fldCharType="separate"/>
            </w:r>
            <w:r w:rsidR="00602066" w:rsidRPr="00602066">
              <w:rPr>
                <w:rFonts w:ascii="Courier New" w:hAnsi="Courier New" w:cs="Courier New"/>
                <w:noProof/>
                <w:webHidden/>
              </w:rPr>
              <w:t>4</w:t>
            </w:r>
            <w:r w:rsidR="00602066" w:rsidRPr="00602066">
              <w:rPr>
                <w:rFonts w:ascii="Courier New" w:hAnsi="Courier New" w:cs="Courier New"/>
                <w:noProof/>
                <w:webHidden/>
              </w:rPr>
              <w:fldChar w:fldCharType="end"/>
            </w:r>
          </w:hyperlink>
        </w:p>
        <w:p w14:paraId="3332BEFC" w14:textId="51711D86" w:rsidR="00602066" w:rsidRPr="00602066" w:rsidRDefault="00DC6F11">
          <w:pPr>
            <w:pStyle w:val="Inhopg3"/>
            <w:tabs>
              <w:tab w:val="right" w:leader="dot" w:pos="9062"/>
            </w:tabs>
            <w:rPr>
              <w:rFonts w:ascii="Courier New" w:eastAsiaTheme="minorEastAsia" w:hAnsi="Courier New" w:cs="Courier New"/>
              <w:noProof/>
              <w:sz w:val="22"/>
              <w:szCs w:val="22"/>
              <w:lang w:eastAsia="nl-BE"/>
            </w:rPr>
          </w:pPr>
          <w:hyperlink w:anchor="_Toc84521058" w:history="1">
            <w:r w:rsidR="00602066" w:rsidRPr="00602066">
              <w:rPr>
                <w:rStyle w:val="Hyperlink"/>
                <w:rFonts w:ascii="Courier New" w:eastAsia="Calibri" w:hAnsi="Courier New" w:cs="Courier New"/>
                <w:noProof/>
                <w:color w:val="auto"/>
                <w:lang w:eastAsia="nl-BE"/>
              </w:rPr>
              <w:t>HET UNIVERSUM IN GODDELIJKE HANDEN:</w:t>
            </w:r>
            <w:r w:rsidR="00602066" w:rsidRPr="00602066">
              <w:rPr>
                <w:rFonts w:ascii="Courier New" w:hAnsi="Courier New" w:cs="Courier New"/>
                <w:noProof/>
                <w:webHidden/>
              </w:rPr>
              <w:tab/>
            </w:r>
            <w:r w:rsidR="00602066" w:rsidRPr="00602066">
              <w:rPr>
                <w:rFonts w:ascii="Courier New" w:hAnsi="Courier New" w:cs="Courier New"/>
                <w:noProof/>
                <w:webHidden/>
              </w:rPr>
              <w:fldChar w:fldCharType="begin"/>
            </w:r>
            <w:r w:rsidR="00602066" w:rsidRPr="00602066">
              <w:rPr>
                <w:rFonts w:ascii="Courier New" w:hAnsi="Courier New" w:cs="Courier New"/>
                <w:noProof/>
                <w:webHidden/>
              </w:rPr>
              <w:instrText xml:space="preserve"> PAGEREF _Toc84521058 \h </w:instrText>
            </w:r>
            <w:r w:rsidR="00602066" w:rsidRPr="00602066">
              <w:rPr>
                <w:rFonts w:ascii="Courier New" w:hAnsi="Courier New" w:cs="Courier New"/>
                <w:noProof/>
                <w:webHidden/>
              </w:rPr>
            </w:r>
            <w:r w:rsidR="00602066" w:rsidRPr="00602066">
              <w:rPr>
                <w:rFonts w:ascii="Courier New" w:hAnsi="Courier New" w:cs="Courier New"/>
                <w:noProof/>
                <w:webHidden/>
              </w:rPr>
              <w:fldChar w:fldCharType="separate"/>
            </w:r>
            <w:r w:rsidR="00602066" w:rsidRPr="00602066">
              <w:rPr>
                <w:rFonts w:ascii="Courier New" w:hAnsi="Courier New" w:cs="Courier New"/>
                <w:noProof/>
                <w:webHidden/>
              </w:rPr>
              <w:t>5</w:t>
            </w:r>
            <w:r w:rsidR="00602066" w:rsidRPr="00602066">
              <w:rPr>
                <w:rFonts w:ascii="Courier New" w:hAnsi="Courier New" w:cs="Courier New"/>
                <w:noProof/>
                <w:webHidden/>
              </w:rPr>
              <w:fldChar w:fldCharType="end"/>
            </w:r>
          </w:hyperlink>
        </w:p>
        <w:p w14:paraId="3CD58FAE" w14:textId="098B6B3B" w:rsidR="00602066" w:rsidRPr="00602066" w:rsidRDefault="00DC6F11">
          <w:pPr>
            <w:pStyle w:val="Inhopg3"/>
            <w:tabs>
              <w:tab w:val="right" w:leader="dot" w:pos="9062"/>
            </w:tabs>
            <w:rPr>
              <w:rFonts w:ascii="Courier New" w:eastAsiaTheme="minorEastAsia" w:hAnsi="Courier New" w:cs="Courier New"/>
              <w:noProof/>
              <w:sz w:val="22"/>
              <w:szCs w:val="22"/>
              <w:lang w:eastAsia="nl-BE"/>
            </w:rPr>
          </w:pPr>
          <w:hyperlink w:anchor="_Toc84521059" w:history="1">
            <w:r w:rsidR="00602066" w:rsidRPr="00602066">
              <w:rPr>
                <w:rStyle w:val="Hyperlink"/>
                <w:rFonts w:ascii="Courier New" w:hAnsi="Courier New" w:cs="Courier New"/>
                <w:noProof/>
                <w:color w:val="auto"/>
                <w:lang w:val="nl-NL" w:eastAsia="nl-BE"/>
              </w:rPr>
              <w:t>HET UNIVERSUM IN GODDELIJKE HANDEN:</w:t>
            </w:r>
            <w:r w:rsidR="00602066" w:rsidRPr="00602066">
              <w:rPr>
                <w:rFonts w:ascii="Courier New" w:hAnsi="Courier New" w:cs="Courier New"/>
                <w:noProof/>
                <w:webHidden/>
              </w:rPr>
              <w:tab/>
            </w:r>
            <w:r w:rsidR="00602066" w:rsidRPr="00602066">
              <w:rPr>
                <w:rFonts w:ascii="Courier New" w:hAnsi="Courier New" w:cs="Courier New"/>
                <w:noProof/>
                <w:webHidden/>
              </w:rPr>
              <w:fldChar w:fldCharType="begin"/>
            </w:r>
            <w:r w:rsidR="00602066" w:rsidRPr="00602066">
              <w:rPr>
                <w:rFonts w:ascii="Courier New" w:hAnsi="Courier New" w:cs="Courier New"/>
                <w:noProof/>
                <w:webHidden/>
              </w:rPr>
              <w:instrText xml:space="preserve"> PAGEREF _Toc84521059 \h </w:instrText>
            </w:r>
            <w:r w:rsidR="00602066" w:rsidRPr="00602066">
              <w:rPr>
                <w:rFonts w:ascii="Courier New" w:hAnsi="Courier New" w:cs="Courier New"/>
                <w:noProof/>
                <w:webHidden/>
              </w:rPr>
            </w:r>
            <w:r w:rsidR="00602066" w:rsidRPr="00602066">
              <w:rPr>
                <w:rFonts w:ascii="Courier New" w:hAnsi="Courier New" w:cs="Courier New"/>
                <w:noProof/>
                <w:webHidden/>
              </w:rPr>
              <w:fldChar w:fldCharType="separate"/>
            </w:r>
            <w:r w:rsidR="00602066" w:rsidRPr="00602066">
              <w:rPr>
                <w:rFonts w:ascii="Courier New" w:hAnsi="Courier New" w:cs="Courier New"/>
                <w:noProof/>
                <w:webHidden/>
              </w:rPr>
              <w:t>5</w:t>
            </w:r>
            <w:r w:rsidR="00602066" w:rsidRPr="00602066">
              <w:rPr>
                <w:rFonts w:ascii="Courier New" w:hAnsi="Courier New" w:cs="Courier New"/>
                <w:noProof/>
                <w:webHidden/>
              </w:rPr>
              <w:fldChar w:fldCharType="end"/>
            </w:r>
          </w:hyperlink>
        </w:p>
        <w:p w14:paraId="67F5E0A6" w14:textId="7FFA0172" w:rsidR="00602066" w:rsidRPr="00602066" w:rsidRDefault="00DC6F11">
          <w:pPr>
            <w:pStyle w:val="Inhopg3"/>
            <w:tabs>
              <w:tab w:val="right" w:leader="dot" w:pos="9062"/>
            </w:tabs>
            <w:rPr>
              <w:rFonts w:ascii="Courier New" w:eastAsiaTheme="minorEastAsia" w:hAnsi="Courier New" w:cs="Courier New"/>
              <w:noProof/>
              <w:sz w:val="22"/>
              <w:szCs w:val="22"/>
              <w:lang w:eastAsia="nl-BE"/>
            </w:rPr>
          </w:pPr>
          <w:hyperlink w:anchor="_Toc84521060" w:history="1">
            <w:r w:rsidR="00602066" w:rsidRPr="00602066">
              <w:rPr>
                <w:rStyle w:val="Hyperlink"/>
                <w:rFonts w:ascii="Courier New" w:hAnsi="Courier New" w:cs="Courier New"/>
                <w:noProof/>
                <w:color w:val="auto"/>
                <w:lang w:eastAsia="nl-BE"/>
              </w:rPr>
              <w:t>DE GROTE ERFENIS:</w:t>
            </w:r>
            <w:r w:rsidR="00602066" w:rsidRPr="00602066">
              <w:rPr>
                <w:rFonts w:ascii="Courier New" w:hAnsi="Courier New" w:cs="Courier New"/>
                <w:noProof/>
                <w:webHidden/>
              </w:rPr>
              <w:tab/>
            </w:r>
            <w:r w:rsidR="00602066" w:rsidRPr="00602066">
              <w:rPr>
                <w:rFonts w:ascii="Courier New" w:hAnsi="Courier New" w:cs="Courier New"/>
                <w:noProof/>
                <w:webHidden/>
              </w:rPr>
              <w:fldChar w:fldCharType="begin"/>
            </w:r>
            <w:r w:rsidR="00602066" w:rsidRPr="00602066">
              <w:rPr>
                <w:rFonts w:ascii="Courier New" w:hAnsi="Courier New" w:cs="Courier New"/>
                <w:noProof/>
                <w:webHidden/>
              </w:rPr>
              <w:instrText xml:space="preserve"> PAGEREF _Toc84521060 \h </w:instrText>
            </w:r>
            <w:r w:rsidR="00602066" w:rsidRPr="00602066">
              <w:rPr>
                <w:rFonts w:ascii="Courier New" w:hAnsi="Courier New" w:cs="Courier New"/>
                <w:noProof/>
                <w:webHidden/>
              </w:rPr>
            </w:r>
            <w:r w:rsidR="00602066" w:rsidRPr="00602066">
              <w:rPr>
                <w:rFonts w:ascii="Courier New" w:hAnsi="Courier New" w:cs="Courier New"/>
                <w:noProof/>
                <w:webHidden/>
              </w:rPr>
              <w:fldChar w:fldCharType="separate"/>
            </w:r>
            <w:r w:rsidR="00602066" w:rsidRPr="00602066">
              <w:rPr>
                <w:rFonts w:ascii="Courier New" w:hAnsi="Courier New" w:cs="Courier New"/>
                <w:noProof/>
                <w:webHidden/>
              </w:rPr>
              <w:t>6</w:t>
            </w:r>
            <w:r w:rsidR="00602066" w:rsidRPr="00602066">
              <w:rPr>
                <w:rFonts w:ascii="Courier New" w:hAnsi="Courier New" w:cs="Courier New"/>
                <w:noProof/>
                <w:webHidden/>
              </w:rPr>
              <w:fldChar w:fldCharType="end"/>
            </w:r>
          </w:hyperlink>
        </w:p>
        <w:p w14:paraId="5EB8235C" w14:textId="4CBA5579" w:rsidR="00602066" w:rsidRPr="00602066" w:rsidRDefault="00DC6F11">
          <w:pPr>
            <w:pStyle w:val="Inhopg3"/>
            <w:tabs>
              <w:tab w:val="right" w:leader="dot" w:pos="9062"/>
            </w:tabs>
            <w:rPr>
              <w:rFonts w:ascii="Courier New" w:eastAsiaTheme="minorEastAsia" w:hAnsi="Courier New" w:cs="Courier New"/>
              <w:noProof/>
              <w:sz w:val="22"/>
              <w:szCs w:val="22"/>
              <w:lang w:eastAsia="nl-BE"/>
            </w:rPr>
          </w:pPr>
          <w:hyperlink w:anchor="_Toc84521061" w:history="1">
            <w:r w:rsidR="00602066" w:rsidRPr="00602066">
              <w:rPr>
                <w:rStyle w:val="Hyperlink"/>
                <w:rFonts w:ascii="Courier New" w:hAnsi="Courier New" w:cs="Courier New"/>
                <w:noProof/>
                <w:color w:val="auto"/>
                <w:lang w:eastAsia="nl-BE"/>
              </w:rPr>
              <w:t>HET UNIVERSUM OP MENSENMAAT</w:t>
            </w:r>
            <w:r w:rsidR="00602066" w:rsidRPr="00602066">
              <w:rPr>
                <w:rFonts w:ascii="Courier New" w:hAnsi="Courier New" w:cs="Courier New"/>
                <w:noProof/>
                <w:webHidden/>
              </w:rPr>
              <w:tab/>
            </w:r>
            <w:r w:rsidR="00602066" w:rsidRPr="00602066">
              <w:rPr>
                <w:rFonts w:ascii="Courier New" w:hAnsi="Courier New" w:cs="Courier New"/>
                <w:noProof/>
                <w:webHidden/>
              </w:rPr>
              <w:fldChar w:fldCharType="begin"/>
            </w:r>
            <w:r w:rsidR="00602066" w:rsidRPr="00602066">
              <w:rPr>
                <w:rFonts w:ascii="Courier New" w:hAnsi="Courier New" w:cs="Courier New"/>
                <w:noProof/>
                <w:webHidden/>
              </w:rPr>
              <w:instrText xml:space="preserve"> PAGEREF _Toc84521061 \h </w:instrText>
            </w:r>
            <w:r w:rsidR="00602066" w:rsidRPr="00602066">
              <w:rPr>
                <w:rFonts w:ascii="Courier New" w:hAnsi="Courier New" w:cs="Courier New"/>
                <w:noProof/>
                <w:webHidden/>
              </w:rPr>
            </w:r>
            <w:r w:rsidR="00602066" w:rsidRPr="00602066">
              <w:rPr>
                <w:rFonts w:ascii="Courier New" w:hAnsi="Courier New" w:cs="Courier New"/>
                <w:noProof/>
                <w:webHidden/>
              </w:rPr>
              <w:fldChar w:fldCharType="separate"/>
            </w:r>
            <w:r w:rsidR="00602066" w:rsidRPr="00602066">
              <w:rPr>
                <w:rFonts w:ascii="Courier New" w:hAnsi="Courier New" w:cs="Courier New"/>
                <w:noProof/>
                <w:webHidden/>
              </w:rPr>
              <w:t>7</w:t>
            </w:r>
            <w:r w:rsidR="00602066" w:rsidRPr="00602066">
              <w:rPr>
                <w:rFonts w:ascii="Courier New" w:hAnsi="Courier New" w:cs="Courier New"/>
                <w:noProof/>
                <w:webHidden/>
              </w:rPr>
              <w:fldChar w:fldCharType="end"/>
            </w:r>
          </w:hyperlink>
        </w:p>
        <w:p w14:paraId="59315F34" w14:textId="613D3C0C" w:rsidR="00602066" w:rsidRPr="00602066" w:rsidRDefault="00DC6F11">
          <w:pPr>
            <w:pStyle w:val="Inhopg3"/>
            <w:tabs>
              <w:tab w:val="right" w:leader="dot" w:pos="9062"/>
            </w:tabs>
            <w:rPr>
              <w:rFonts w:ascii="Courier New" w:eastAsiaTheme="minorEastAsia" w:hAnsi="Courier New" w:cs="Courier New"/>
              <w:noProof/>
              <w:sz w:val="22"/>
              <w:szCs w:val="22"/>
              <w:lang w:eastAsia="nl-BE"/>
            </w:rPr>
          </w:pPr>
          <w:hyperlink w:anchor="_Toc84521062" w:history="1">
            <w:r w:rsidR="00602066" w:rsidRPr="00602066">
              <w:rPr>
                <w:rStyle w:val="Hyperlink"/>
                <w:rFonts w:ascii="Courier New" w:hAnsi="Courier New" w:cs="Courier New"/>
                <w:noProof/>
                <w:color w:val="auto"/>
                <w:lang w:eastAsia="nl-BE"/>
              </w:rPr>
              <w:t>MET ANDERE OGEN</w:t>
            </w:r>
            <w:r w:rsidR="00602066" w:rsidRPr="00602066">
              <w:rPr>
                <w:rFonts w:ascii="Courier New" w:hAnsi="Courier New" w:cs="Courier New"/>
                <w:noProof/>
                <w:webHidden/>
              </w:rPr>
              <w:tab/>
            </w:r>
            <w:r w:rsidR="00602066" w:rsidRPr="00602066">
              <w:rPr>
                <w:rFonts w:ascii="Courier New" w:hAnsi="Courier New" w:cs="Courier New"/>
                <w:noProof/>
                <w:webHidden/>
              </w:rPr>
              <w:fldChar w:fldCharType="begin"/>
            </w:r>
            <w:r w:rsidR="00602066" w:rsidRPr="00602066">
              <w:rPr>
                <w:rFonts w:ascii="Courier New" w:hAnsi="Courier New" w:cs="Courier New"/>
                <w:noProof/>
                <w:webHidden/>
              </w:rPr>
              <w:instrText xml:space="preserve"> PAGEREF _Toc84521062 \h </w:instrText>
            </w:r>
            <w:r w:rsidR="00602066" w:rsidRPr="00602066">
              <w:rPr>
                <w:rFonts w:ascii="Courier New" w:hAnsi="Courier New" w:cs="Courier New"/>
                <w:noProof/>
                <w:webHidden/>
              </w:rPr>
            </w:r>
            <w:r w:rsidR="00602066" w:rsidRPr="00602066">
              <w:rPr>
                <w:rFonts w:ascii="Courier New" w:hAnsi="Courier New" w:cs="Courier New"/>
                <w:noProof/>
                <w:webHidden/>
              </w:rPr>
              <w:fldChar w:fldCharType="separate"/>
            </w:r>
            <w:r w:rsidR="00602066" w:rsidRPr="00602066">
              <w:rPr>
                <w:rFonts w:ascii="Courier New" w:hAnsi="Courier New" w:cs="Courier New"/>
                <w:noProof/>
                <w:webHidden/>
              </w:rPr>
              <w:t>8</w:t>
            </w:r>
            <w:r w:rsidR="00602066" w:rsidRPr="00602066">
              <w:rPr>
                <w:rFonts w:ascii="Courier New" w:hAnsi="Courier New" w:cs="Courier New"/>
                <w:noProof/>
                <w:webHidden/>
              </w:rPr>
              <w:fldChar w:fldCharType="end"/>
            </w:r>
          </w:hyperlink>
        </w:p>
        <w:p w14:paraId="561E457A" w14:textId="7738EB6E" w:rsidR="00602066" w:rsidRPr="00602066" w:rsidRDefault="00DC6F11">
          <w:pPr>
            <w:pStyle w:val="Inhopg2"/>
            <w:rPr>
              <w:rFonts w:eastAsiaTheme="minorEastAsia"/>
              <w:color w:val="auto"/>
              <w:sz w:val="22"/>
              <w:szCs w:val="22"/>
              <w:lang w:val="nl-BE" w:eastAsia="nl-BE"/>
            </w:rPr>
          </w:pPr>
          <w:hyperlink w:anchor="_Toc84521063" w:history="1">
            <w:r w:rsidR="00602066" w:rsidRPr="00602066">
              <w:rPr>
                <w:rStyle w:val="Hyperlink"/>
                <w:color w:val="auto"/>
                <w:lang w:val="nl" w:eastAsia="en-GB"/>
              </w:rPr>
              <w:t>EN ER IS MEER</w:t>
            </w:r>
            <w:r w:rsidR="00602066" w:rsidRPr="00602066">
              <w:rPr>
                <w:webHidden/>
                <w:color w:val="auto"/>
              </w:rPr>
              <w:tab/>
            </w:r>
            <w:r w:rsidR="00602066" w:rsidRPr="00602066">
              <w:rPr>
                <w:webHidden/>
                <w:color w:val="auto"/>
              </w:rPr>
              <w:fldChar w:fldCharType="begin"/>
            </w:r>
            <w:r w:rsidR="00602066" w:rsidRPr="00602066">
              <w:rPr>
                <w:webHidden/>
                <w:color w:val="auto"/>
              </w:rPr>
              <w:instrText xml:space="preserve"> PAGEREF _Toc84521063 \h </w:instrText>
            </w:r>
            <w:r w:rsidR="00602066" w:rsidRPr="00602066">
              <w:rPr>
                <w:webHidden/>
                <w:color w:val="auto"/>
              </w:rPr>
            </w:r>
            <w:r w:rsidR="00602066" w:rsidRPr="00602066">
              <w:rPr>
                <w:webHidden/>
                <w:color w:val="auto"/>
              </w:rPr>
              <w:fldChar w:fldCharType="separate"/>
            </w:r>
            <w:r w:rsidR="00602066" w:rsidRPr="00602066">
              <w:rPr>
                <w:webHidden/>
                <w:color w:val="auto"/>
              </w:rPr>
              <w:t>9</w:t>
            </w:r>
            <w:r w:rsidR="00602066" w:rsidRPr="00602066">
              <w:rPr>
                <w:webHidden/>
                <w:color w:val="auto"/>
              </w:rPr>
              <w:fldChar w:fldCharType="end"/>
            </w:r>
          </w:hyperlink>
        </w:p>
        <w:p w14:paraId="625C2F43" w14:textId="55944513" w:rsidR="00602066" w:rsidRPr="00602066" w:rsidRDefault="00DC6F11">
          <w:pPr>
            <w:pStyle w:val="Inhopg3"/>
            <w:tabs>
              <w:tab w:val="right" w:leader="dot" w:pos="9062"/>
            </w:tabs>
            <w:rPr>
              <w:rFonts w:ascii="Courier New" w:eastAsiaTheme="minorEastAsia" w:hAnsi="Courier New" w:cs="Courier New"/>
              <w:noProof/>
              <w:sz w:val="22"/>
              <w:szCs w:val="22"/>
              <w:lang w:eastAsia="nl-BE"/>
            </w:rPr>
          </w:pPr>
          <w:hyperlink w:anchor="_Toc84521064" w:history="1">
            <w:r w:rsidR="00602066" w:rsidRPr="00602066">
              <w:rPr>
                <w:rStyle w:val="Hyperlink"/>
                <w:rFonts w:ascii="Courier New" w:eastAsia="Arial" w:hAnsi="Courier New" w:cs="Courier New"/>
                <w:noProof/>
                <w:color w:val="auto"/>
                <w:lang w:val="nl" w:eastAsia="en-GB"/>
              </w:rPr>
              <w:t>‘EEUWIGE VERWONDERING’</w:t>
            </w:r>
            <w:r w:rsidR="00602066" w:rsidRPr="00602066">
              <w:rPr>
                <w:rFonts w:ascii="Courier New" w:hAnsi="Courier New" w:cs="Courier New"/>
                <w:noProof/>
                <w:webHidden/>
              </w:rPr>
              <w:tab/>
            </w:r>
            <w:r w:rsidR="00602066" w:rsidRPr="00602066">
              <w:rPr>
                <w:rFonts w:ascii="Courier New" w:hAnsi="Courier New" w:cs="Courier New"/>
                <w:noProof/>
                <w:webHidden/>
              </w:rPr>
              <w:fldChar w:fldCharType="begin"/>
            </w:r>
            <w:r w:rsidR="00602066" w:rsidRPr="00602066">
              <w:rPr>
                <w:rFonts w:ascii="Courier New" w:hAnsi="Courier New" w:cs="Courier New"/>
                <w:noProof/>
                <w:webHidden/>
              </w:rPr>
              <w:instrText xml:space="preserve"> PAGEREF _Toc84521064 \h </w:instrText>
            </w:r>
            <w:r w:rsidR="00602066" w:rsidRPr="00602066">
              <w:rPr>
                <w:rFonts w:ascii="Courier New" w:hAnsi="Courier New" w:cs="Courier New"/>
                <w:noProof/>
                <w:webHidden/>
              </w:rPr>
            </w:r>
            <w:r w:rsidR="00602066" w:rsidRPr="00602066">
              <w:rPr>
                <w:rFonts w:ascii="Courier New" w:hAnsi="Courier New" w:cs="Courier New"/>
                <w:noProof/>
                <w:webHidden/>
              </w:rPr>
              <w:fldChar w:fldCharType="separate"/>
            </w:r>
            <w:r w:rsidR="00602066" w:rsidRPr="00602066">
              <w:rPr>
                <w:rFonts w:ascii="Courier New" w:hAnsi="Courier New" w:cs="Courier New"/>
                <w:noProof/>
                <w:webHidden/>
              </w:rPr>
              <w:t>9</w:t>
            </w:r>
            <w:r w:rsidR="00602066" w:rsidRPr="00602066">
              <w:rPr>
                <w:rFonts w:ascii="Courier New" w:hAnsi="Courier New" w:cs="Courier New"/>
                <w:noProof/>
                <w:webHidden/>
              </w:rPr>
              <w:fldChar w:fldCharType="end"/>
            </w:r>
          </w:hyperlink>
        </w:p>
        <w:p w14:paraId="058E044C" w14:textId="714E8396" w:rsidR="00602066" w:rsidRPr="00602066" w:rsidRDefault="00DC6F11">
          <w:pPr>
            <w:pStyle w:val="Inhopg3"/>
            <w:tabs>
              <w:tab w:val="right" w:leader="dot" w:pos="9062"/>
            </w:tabs>
            <w:rPr>
              <w:rFonts w:ascii="Courier New" w:eastAsiaTheme="minorEastAsia" w:hAnsi="Courier New" w:cs="Courier New"/>
              <w:noProof/>
              <w:sz w:val="22"/>
              <w:szCs w:val="22"/>
              <w:lang w:eastAsia="nl-BE"/>
            </w:rPr>
          </w:pPr>
          <w:hyperlink w:anchor="_Toc84521065" w:history="1">
            <w:r w:rsidR="00602066" w:rsidRPr="00602066">
              <w:rPr>
                <w:rStyle w:val="Hyperlink"/>
                <w:rFonts w:ascii="Courier New" w:eastAsia="Arial" w:hAnsi="Courier New" w:cs="Courier New"/>
                <w:noProof/>
                <w:color w:val="auto"/>
                <w:lang w:val="nl" w:eastAsia="en-GB"/>
              </w:rPr>
              <w:t>‘VERBEELDING VAN HET UNIVERSUM. DE MARKIEZIN EN DE FILOSOOF. HET UNIVERSUM ALS THEATER’</w:t>
            </w:r>
            <w:r w:rsidR="00602066" w:rsidRPr="00602066">
              <w:rPr>
                <w:rFonts w:ascii="Courier New" w:hAnsi="Courier New" w:cs="Courier New"/>
                <w:noProof/>
                <w:webHidden/>
              </w:rPr>
              <w:tab/>
            </w:r>
            <w:r w:rsidR="00602066" w:rsidRPr="00602066">
              <w:rPr>
                <w:rFonts w:ascii="Courier New" w:hAnsi="Courier New" w:cs="Courier New"/>
                <w:noProof/>
                <w:webHidden/>
              </w:rPr>
              <w:fldChar w:fldCharType="begin"/>
            </w:r>
            <w:r w:rsidR="00602066" w:rsidRPr="00602066">
              <w:rPr>
                <w:rFonts w:ascii="Courier New" w:hAnsi="Courier New" w:cs="Courier New"/>
                <w:noProof/>
                <w:webHidden/>
              </w:rPr>
              <w:instrText xml:space="preserve"> PAGEREF _Toc84521065 \h </w:instrText>
            </w:r>
            <w:r w:rsidR="00602066" w:rsidRPr="00602066">
              <w:rPr>
                <w:rFonts w:ascii="Courier New" w:hAnsi="Courier New" w:cs="Courier New"/>
                <w:noProof/>
                <w:webHidden/>
              </w:rPr>
            </w:r>
            <w:r w:rsidR="00602066" w:rsidRPr="00602066">
              <w:rPr>
                <w:rFonts w:ascii="Courier New" w:hAnsi="Courier New" w:cs="Courier New"/>
                <w:noProof/>
                <w:webHidden/>
              </w:rPr>
              <w:fldChar w:fldCharType="separate"/>
            </w:r>
            <w:r w:rsidR="00602066" w:rsidRPr="00602066">
              <w:rPr>
                <w:rFonts w:ascii="Courier New" w:hAnsi="Courier New" w:cs="Courier New"/>
                <w:noProof/>
                <w:webHidden/>
              </w:rPr>
              <w:t>9</w:t>
            </w:r>
            <w:r w:rsidR="00602066" w:rsidRPr="00602066">
              <w:rPr>
                <w:rFonts w:ascii="Courier New" w:hAnsi="Courier New" w:cs="Courier New"/>
                <w:noProof/>
                <w:webHidden/>
              </w:rPr>
              <w:fldChar w:fldCharType="end"/>
            </w:r>
          </w:hyperlink>
        </w:p>
        <w:p w14:paraId="34477AC0" w14:textId="745F9F4A" w:rsidR="00602066" w:rsidRPr="00602066" w:rsidRDefault="00DC6F11">
          <w:pPr>
            <w:pStyle w:val="Inhopg2"/>
            <w:rPr>
              <w:rFonts w:eastAsiaTheme="minorEastAsia"/>
              <w:color w:val="auto"/>
              <w:sz w:val="22"/>
              <w:szCs w:val="22"/>
              <w:lang w:val="nl-BE" w:eastAsia="nl-BE"/>
            </w:rPr>
          </w:pPr>
          <w:hyperlink w:anchor="_Toc84521066" w:history="1">
            <w:r w:rsidR="00602066" w:rsidRPr="00602066">
              <w:rPr>
                <w:rStyle w:val="Hyperlink"/>
                <w:color w:val="auto"/>
              </w:rPr>
              <w:t>PRAKTISCH</w:t>
            </w:r>
            <w:r w:rsidR="00602066" w:rsidRPr="00602066">
              <w:rPr>
                <w:webHidden/>
                <w:color w:val="auto"/>
              </w:rPr>
              <w:tab/>
            </w:r>
            <w:r w:rsidR="00602066" w:rsidRPr="00602066">
              <w:rPr>
                <w:webHidden/>
                <w:color w:val="auto"/>
              </w:rPr>
              <w:fldChar w:fldCharType="begin"/>
            </w:r>
            <w:r w:rsidR="00602066" w:rsidRPr="00602066">
              <w:rPr>
                <w:webHidden/>
                <w:color w:val="auto"/>
              </w:rPr>
              <w:instrText xml:space="preserve"> PAGEREF _Toc84521066 \h </w:instrText>
            </w:r>
            <w:r w:rsidR="00602066" w:rsidRPr="00602066">
              <w:rPr>
                <w:webHidden/>
                <w:color w:val="auto"/>
              </w:rPr>
            </w:r>
            <w:r w:rsidR="00602066" w:rsidRPr="00602066">
              <w:rPr>
                <w:webHidden/>
                <w:color w:val="auto"/>
              </w:rPr>
              <w:fldChar w:fldCharType="separate"/>
            </w:r>
            <w:r w:rsidR="00602066" w:rsidRPr="00602066">
              <w:rPr>
                <w:webHidden/>
                <w:color w:val="auto"/>
              </w:rPr>
              <w:t>10</w:t>
            </w:r>
            <w:r w:rsidR="00602066" w:rsidRPr="00602066">
              <w:rPr>
                <w:webHidden/>
                <w:color w:val="auto"/>
              </w:rPr>
              <w:fldChar w:fldCharType="end"/>
            </w:r>
          </w:hyperlink>
        </w:p>
        <w:p w14:paraId="353CF8DC" w14:textId="568BDA2F" w:rsidR="00602066" w:rsidRDefault="00DC6F11">
          <w:pPr>
            <w:pStyle w:val="Inhopg2"/>
            <w:rPr>
              <w:rFonts w:asciiTheme="minorHAnsi" w:eastAsiaTheme="minorEastAsia" w:hAnsiTheme="minorHAnsi" w:cstheme="minorBidi"/>
              <w:color w:val="auto"/>
              <w:sz w:val="22"/>
              <w:szCs w:val="22"/>
              <w:lang w:val="nl-BE" w:eastAsia="nl-BE"/>
            </w:rPr>
          </w:pPr>
          <w:hyperlink w:anchor="_Toc84521067" w:history="1">
            <w:r w:rsidR="00602066" w:rsidRPr="00602066">
              <w:rPr>
                <w:rStyle w:val="Hyperlink"/>
                <w:color w:val="auto"/>
                <w:lang w:val="fr-FR"/>
              </w:rPr>
              <w:t>CONTACT</w:t>
            </w:r>
            <w:r w:rsidR="00602066" w:rsidRPr="00602066">
              <w:rPr>
                <w:webHidden/>
                <w:color w:val="auto"/>
              </w:rPr>
              <w:tab/>
            </w:r>
            <w:r w:rsidR="00602066" w:rsidRPr="00602066">
              <w:rPr>
                <w:webHidden/>
                <w:color w:val="auto"/>
              </w:rPr>
              <w:fldChar w:fldCharType="begin"/>
            </w:r>
            <w:r w:rsidR="00602066" w:rsidRPr="00602066">
              <w:rPr>
                <w:webHidden/>
                <w:color w:val="auto"/>
              </w:rPr>
              <w:instrText xml:space="preserve"> PAGEREF _Toc84521067 \h </w:instrText>
            </w:r>
            <w:r w:rsidR="00602066" w:rsidRPr="00602066">
              <w:rPr>
                <w:webHidden/>
                <w:color w:val="auto"/>
              </w:rPr>
            </w:r>
            <w:r w:rsidR="00602066" w:rsidRPr="00602066">
              <w:rPr>
                <w:webHidden/>
                <w:color w:val="auto"/>
              </w:rPr>
              <w:fldChar w:fldCharType="separate"/>
            </w:r>
            <w:r w:rsidR="00602066" w:rsidRPr="00602066">
              <w:rPr>
                <w:webHidden/>
                <w:color w:val="auto"/>
              </w:rPr>
              <w:t>11</w:t>
            </w:r>
            <w:r w:rsidR="00602066" w:rsidRPr="00602066">
              <w:rPr>
                <w:webHidden/>
                <w:color w:val="auto"/>
              </w:rPr>
              <w:fldChar w:fldCharType="end"/>
            </w:r>
          </w:hyperlink>
        </w:p>
        <w:p w14:paraId="1453593B" w14:textId="4E3E241A" w:rsidR="00602066" w:rsidRDefault="00602066">
          <w:r>
            <w:rPr>
              <w:b/>
              <w:bCs/>
              <w:lang w:val="nl-NL"/>
            </w:rPr>
            <w:fldChar w:fldCharType="end"/>
          </w:r>
        </w:p>
      </w:sdtContent>
    </w:sdt>
    <w:p w14:paraId="2041D5A4" w14:textId="77777777" w:rsidR="003B4F71" w:rsidRDefault="003B4F71">
      <w:pPr>
        <w:spacing w:line="240" w:lineRule="auto"/>
        <w:rPr>
          <w:rFonts w:eastAsia="Calibri" w:cstheme="majorBidi"/>
          <w:b/>
          <w:caps/>
          <w:sz w:val="60"/>
          <w:szCs w:val="32"/>
          <w:lang w:eastAsia="en-US"/>
        </w:rPr>
      </w:pPr>
      <w:r>
        <w:rPr>
          <w:rFonts w:eastAsia="Calibri"/>
        </w:rPr>
        <w:br w:type="page"/>
      </w:r>
    </w:p>
    <w:p w14:paraId="4B48D042" w14:textId="02555F9E" w:rsidR="007A6307" w:rsidRPr="004B40BA" w:rsidRDefault="007A6307" w:rsidP="007A6307">
      <w:pPr>
        <w:pStyle w:val="Kop1"/>
        <w:rPr>
          <w:rFonts w:eastAsia="Calibri"/>
        </w:rPr>
      </w:pPr>
      <w:bookmarkStart w:id="1" w:name="_Toc84521055"/>
      <w:r w:rsidRPr="004B40BA">
        <w:rPr>
          <w:rFonts w:eastAsia="Calibri"/>
        </w:rPr>
        <w:lastRenderedPageBreak/>
        <w:t>VERBEELDING VAN HET UNIVERSUM</w:t>
      </w:r>
      <w:bookmarkEnd w:id="1"/>
    </w:p>
    <w:p w14:paraId="635458C6" w14:textId="77777777" w:rsidR="007A6307" w:rsidRPr="00216ADB" w:rsidRDefault="007A6307" w:rsidP="007A6307">
      <w:pPr>
        <w:pStyle w:val="Kop2"/>
        <w:rPr>
          <w:rFonts w:eastAsia="Calibri"/>
          <w:lang w:eastAsia="nl-BE"/>
        </w:rPr>
      </w:pPr>
      <w:bookmarkStart w:id="2" w:name="_Toc84521056"/>
      <w:r w:rsidRPr="00216ADB">
        <w:rPr>
          <w:rFonts w:eastAsia="Calibri"/>
          <w:lang w:eastAsia="nl-BE"/>
        </w:rPr>
        <w:t>M LEUVEN</w:t>
      </w:r>
      <w:bookmarkEnd w:id="2"/>
    </w:p>
    <w:p w14:paraId="35DE86B0" w14:textId="77777777" w:rsidR="007A6307" w:rsidRPr="00216ADB" w:rsidRDefault="007A6307" w:rsidP="007A6307">
      <w:pPr>
        <w:pStyle w:val="Kop4"/>
        <w:rPr>
          <w:rFonts w:eastAsia="Calibri"/>
          <w:lang w:eastAsia="nl-BE"/>
        </w:rPr>
      </w:pPr>
      <w:r>
        <w:rPr>
          <w:rFonts w:eastAsia="Calibri"/>
          <w:lang w:eastAsia="nl-BE"/>
        </w:rPr>
        <w:t xml:space="preserve">&gt; </w:t>
      </w:r>
      <w:r w:rsidRPr="00216ADB">
        <w:rPr>
          <w:rFonts w:eastAsia="Calibri"/>
          <w:lang w:eastAsia="nl-BE"/>
        </w:rPr>
        <w:t>22.10.2021 – 16.01.2022</w:t>
      </w:r>
    </w:p>
    <w:p w14:paraId="49222A40" w14:textId="50D9D488" w:rsidR="007A6307" w:rsidRPr="00B057A0" w:rsidRDefault="007A6307" w:rsidP="008C0DB7">
      <w:pPr>
        <w:pStyle w:val="Tekst"/>
        <w:rPr>
          <w:rFonts w:eastAsia="GTAmerica-Regular"/>
        </w:rPr>
      </w:pPr>
      <w:r w:rsidRPr="00B057A0">
        <w:rPr>
          <w:rFonts w:eastAsia="Arial"/>
          <w:lang w:val="nl-NL"/>
        </w:rPr>
        <w:t>Beetje bij beetje ordenen wij onze kennis van het heelal, aan de hand van de ervaring van vele eeuwen, zorgvuldig overgeleverd van generatie op generatie.</w:t>
      </w:r>
      <w:r w:rsidRPr="00B057A0">
        <w:rPr>
          <w:rFonts w:eastAsia="GTAmerica-Regular"/>
        </w:rPr>
        <w:t xml:space="preserve"> </w:t>
      </w:r>
    </w:p>
    <w:p w14:paraId="41C9AB6A" w14:textId="36FBDDA9" w:rsidR="007A6307" w:rsidRPr="00B057A0" w:rsidRDefault="007A6307" w:rsidP="008C0DB7">
      <w:pPr>
        <w:pStyle w:val="Tekst"/>
        <w:rPr>
          <w:rFonts w:eastAsia="GTAmerica-Regular"/>
        </w:rPr>
      </w:pPr>
      <w:r w:rsidRPr="00B057A0">
        <w:rPr>
          <w:rFonts w:eastAsia="GTAmerica-Regular"/>
        </w:rPr>
        <w:t xml:space="preserve">Precies een eeuw geleden schreef de Leuvense professor Georges Lemaître deze woorden. Enkele jaren later formuleerde hij de theorie van de Big Bang. Het citaat is  het vertrekpunt van ‘Verbeelding van het universum’, de centrale tentoonstelling van ‘KNAL! Stadsfestival dan de Big Bang’ waarvoor de universiteitsstad Leuven het decor levert.  </w:t>
      </w:r>
    </w:p>
    <w:p w14:paraId="59D1C271" w14:textId="0C92B428" w:rsidR="007A6307" w:rsidRPr="008C0DB7" w:rsidRDefault="007A6307" w:rsidP="008C0DB7">
      <w:pPr>
        <w:pStyle w:val="Tekst"/>
        <w:rPr>
          <w:rFonts w:eastAsia="GTAmerica-Regular"/>
        </w:rPr>
      </w:pPr>
      <w:r w:rsidRPr="00B057A0">
        <w:rPr>
          <w:rFonts w:eastAsia="GTAmerica-Regular"/>
        </w:rPr>
        <w:t xml:space="preserve">Rode draad in de tentoonstelling is de eeuwige verwondering van de mens over de kosmos. </w:t>
      </w:r>
    </w:p>
    <w:p w14:paraId="5F1D3F71" w14:textId="77777777" w:rsidR="007A6307" w:rsidRPr="00B057A0" w:rsidRDefault="007A6307" w:rsidP="008C0DB7">
      <w:pPr>
        <w:pStyle w:val="Tekst"/>
        <w:rPr>
          <w:rFonts w:eastAsia="Calibri"/>
          <w:kern w:val="24"/>
          <w:lang w:val="nl-NL"/>
        </w:rPr>
      </w:pPr>
      <w:r w:rsidRPr="00B057A0">
        <w:rPr>
          <w:rFonts w:eastAsia="Calibri"/>
          <w:kern w:val="24"/>
          <w:lang w:val="nl-NL"/>
        </w:rPr>
        <w:t xml:space="preserve">De tentoonstelling </w:t>
      </w:r>
      <w:r w:rsidRPr="00B057A0">
        <w:rPr>
          <w:rFonts w:eastAsia="Calibri"/>
          <w:i/>
          <w:iCs/>
          <w:kern w:val="24"/>
          <w:lang w:val="nl-NL"/>
        </w:rPr>
        <w:t>Voorbij de Oerknal</w:t>
      </w:r>
      <w:r w:rsidRPr="00B057A0">
        <w:rPr>
          <w:rFonts w:eastAsia="Calibri"/>
          <w:kern w:val="24"/>
          <w:lang w:val="nl-NL"/>
        </w:rPr>
        <w:t xml:space="preserve"> in de Universiteitsbibliotheek van Leuven gaat verder en vertelt het vervolg van die verwondering, tot vandaag.</w:t>
      </w:r>
      <w:r w:rsidRPr="00B057A0">
        <w:rPr>
          <w:color w:val="231F20"/>
        </w:rPr>
        <w:t xml:space="preserve"> Naast deze tentoonstellingen, vindt in M ook de solotentoonstelling van Richard Long plaats. </w:t>
      </w:r>
    </w:p>
    <w:p w14:paraId="0017BC74" w14:textId="77777777" w:rsidR="007A6307" w:rsidRPr="00B057A0" w:rsidRDefault="007A6307" w:rsidP="008C0DB7">
      <w:pPr>
        <w:pStyle w:val="Tekst"/>
        <w:rPr>
          <w:color w:val="231F20"/>
          <w:lang w:val="nl"/>
        </w:rPr>
      </w:pPr>
      <w:r w:rsidRPr="00B057A0">
        <w:rPr>
          <w:rFonts w:eastAsia="Arial"/>
          <w:lang w:val="nl"/>
        </w:rPr>
        <w:t xml:space="preserve">De </w:t>
      </w:r>
      <w:r w:rsidRPr="00B057A0">
        <w:rPr>
          <w:color w:val="231F20"/>
          <w:lang w:val="nl"/>
        </w:rPr>
        <w:t xml:space="preserve">tentoonstellingen kaderen in KNAL! – het stadsfestival rond de ontdekking van de Big Bang-theorie. </w:t>
      </w:r>
    </w:p>
    <w:p w14:paraId="29A55EEC" w14:textId="77777777" w:rsidR="007A6307" w:rsidRPr="00B057A0" w:rsidRDefault="007A6307" w:rsidP="007A6307">
      <w:pPr>
        <w:spacing w:after="20"/>
        <w:rPr>
          <w:rFonts w:ascii="Arial" w:hAnsi="Arial" w:cs="Arial"/>
          <w:bCs/>
          <w:color w:val="231F20"/>
          <w:lang w:val="nl" w:eastAsia="en-GB"/>
        </w:rPr>
      </w:pPr>
    </w:p>
    <w:p w14:paraId="483740BA" w14:textId="77777777" w:rsidR="007A6307" w:rsidRPr="00216ADB" w:rsidRDefault="007A6307" w:rsidP="008C0DB7">
      <w:pPr>
        <w:pStyle w:val="Geenafstand"/>
        <w:rPr>
          <w:rFonts w:ascii="Arial" w:eastAsia="Calibri" w:hAnsi="Arial"/>
          <w:color w:val="000000"/>
          <w:kern w:val="24"/>
          <w:sz w:val="24"/>
          <w:lang w:eastAsia="nl-BE"/>
        </w:rPr>
      </w:pPr>
      <w:r w:rsidRPr="00216ADB">
        <w:rPr>
          <w:rFonts w:eastAsia="Arial"/>
          <w:lang w:val="nl" w:eastAsia="en-GB"/>
        </w:rPr>
        <w:t xml:space="preserve">KNAL! IS HET STADSFESTIVAL DAT WORDT GEORGANISEERD DOOR KU[N]ST LEUVEN IN SAMENWERKING MET SPELERS UIT HET CULTURELE, WETENSCHAPPELIJKE EN TOERISTISCHE VELD. </w:t>
      </w:r>
      <w:r w:rsidRPr="00216ADB">
        <w:rPr>
          <w:rFonts w:ascii="Arial" w:eastAsia="Calibri" w:hAnsi="Arial"/>
          <w:color w:val="000000"/>
          <w:kern w:val="24"/>
          <w:sz w:val="24"/>
          <w:lang w:eastAsia="nl-BE"/>
        </w:rPr>
        <w:br/>
      </w:r>
    </w:p>
    <w:p w14:paraId="0ABB0181" w14:textId="77777777" w:rsidR="007A6307" w:rsidRDefault="007A6307" w:rsidP="007A6307">
      <w:pPr>
        <w:spacing w:after="20" w:line="240" w:lineRule="auto"/>
        <w:rPr>
          <w:rFonts w:eastAsia="Calibri" w:cs="Arial"/>
          <w:b/>
          <w:bCs/>
          <w:color w:val="000000"/>
          <w:kern w:val="24"/>
          <w:sz w:val="40"/>
          <w:szCs w:val="40"/>
          <w:lang w:eastAsia="nl-BE"/>
        </w:rPr>
      </w:pPr>
      <w:r>
        <w:rPr>
          <w:rFonts w:eastAsia="Calibri" w:cs="Arial"/>
          <w:b/>
          <w:bCs/>
          <w:color w:val="000000"/>
          <w:kern w:val="24"/>
          <w:sz w:val="40"/>
          <w:szCs w:val="40"/>
          <w:lang w:eastAsia="nl-BE"/>
        </w:rPr>
        <w:br w:type="page"/>
      </w:r>
    </w:p>
    <w:p w14:paraId="433574D9" w14:textId="77777777" w:rsidR="007A6307" w:rsidRPr="00BA6DB6" w:rsidRDefault="007A6307" w:rsidP="000A7904">
      <w:pPr>
        <w:pStyle w:val="Kop3"/>
        <w:rPr>
          <w:rFonts w:eastAsia="Calibri"/>
          <w:lang w:eastAsia="nl-BE"/>
        </w:rPr>
      </w:pPr>
      <w:bookmarkStart w:id="3" w:name="_Toc84521057"/>
      <w:r w:rsidRPr="00BA6DB6">
        <w:rPr>
          <w:rFonts w:eastAsia="Calibri"/>
          <w:lang w:eastAsia="nl-BE"/>
        </w:rPr>
        <w:lastRenderedPageBreak/>
        <w:t xml:space="preserve">EEUWIGE </w:t>
      </w:r>
      <w:r w:rsidRPr="000A7904">
        <w:t>VERWONDERING</w:t>
      </w:r>
      <w:bookmarkEnd w:id="3"/>
    </w:p>
    <w:p w14:paraId="74D09181" w14:textId="77777777" w:rsidR="007A6307" w:rsidRPr="00797347" w:rsidRDefault="007A6307" w:rsidP="007A6307">
      <w:pPr>
        <w:spacing w:after="20" w:line="240" w:lineRule="auto"/>
        <w:rPr>
          <w:rFonts w:ascii="Arial" w:eastAsia="Calibri" w:hAnsi="Arial" w:cs="Arial"/>
          <w:bCs/>
          <w:color w:val="000000"/>
          <w:kern w:val="24"/>
          <w:szCs w:val="20"/>
          <w:lang w:eastAsia="nl-BE"/>
        </w:rPr>
      </w:pPr>
    </w:p>
    <w:p w14:paraId="006AF88E" w14:textId="77777777" w:rsidR="007A6307" w:rsidRPr="00797347" w:rsidRDefault="007A6307" w:rsidP="007A6307">
      <w:pPr>
        <w:spacing w:after="20" w:line="240" w:lineRule="auto"/>
        <w:ind w:left="708" w:right="2835"/>
        <w:rPr>
          <w:rFonts w:ascii="Courier" w:eastAsia="Calibri" w:hAnsi="Courier" w:cs="Arial"/>
          <w:bCs/>
          <w:szCs w:val="20"/>
        </w:rPr>
      </w:pPr>
      <w:r w:rsidRPr="00797347">
        <w:rPr>
          <w:rFonts w:ascii="Courier" w:eastAsia="Arial" w:hAnsi="Courier" w:cs="Arial"/>
          <w:bCs/>
          <w:i/>
          <w:iCs/>
          <w:szCs w:val="20"/>
          <w:lang w:val="nl-NL" w:eastAsia="en-GB"/>
        </w:rPr>
        <w:t>“Ik verklaar dat ik er helemaal niets van afweet. Maar de aanblik van de sterren zet me altijd aan het dromen.”</w:t>
      </w:r>
    </w:p>
    <w:p w14:paraId="22CE0846" w14:textId="77777777" w:rsidR="007A6307" w:rsidRPr="00797347" w:rsidRDefault="007A6307" w:rsidP="007A6307">
      <w:pPr>
        <w:spacing w:after="20" w:line="240" w:lineRule="auto"/>
        <w:ind w:left="1416" w:right="2835"/>
        <w:rPr>
          <w:rFonts w:ascii="Courier" w:eastAsia="Arial" w:hAnsi="Courier" w:cs="Arial"/>
          <w:b/>
          <w:szCs w:val="20"/>
          <w:lang w:val="nl-NL" w:eastAsia="en-GB"/>
        </w:rPr>
      </w:pPr>
    </w:p>
    <w:p w14:paraId="5520311C" w14:textId="28D9B847" w:rsidR="007A6307" w:rsidRPr="00797347" w:rsidRDefault="007A6307" w:rsidP="007030E6">
      <w:pPr>
        <w:pStyle w:val="Citeren"/>
      </w:pPr>
      <w:r w:rsidRPr="00797347">
        <w:t>V</w:t>
      </w:r>
      <w:r w:rsidR="0042415C">
        <w:t xml:space="preserve">incent </w:t>
      </w:r>
      <w:r w:rsidR="00712F24">
        <w:t>v</w:t>
      </w:r>
      <w:r w:rsidR="0042415C">
        <w:t>an Gogh</w:t>
      </w:r>
      <w:r w:rsidR="00712F24">
        <w:t xml:space="preserve"> (Arles, 1888</w:t>
      </w:r>
    </w:p>
    <w:p w14:paraId="4F08CFAF" w14:textId="77777777" w:rsidR="007A6307" w:rsidRPr="00797347" w:rsidRDefault="007A6307" w:rsidP="007A6307">
      <w:pPr>
        <w:spacing w:after="20" w:line="240" w:lineRule="auto"/>
        <w:rPr>
          <w:rFonts w:ascii="Arial" w:eastAsia="Calibri" w:hAnsi="Arial" w:cs="Arial"/>
          <w:bCs/>
          <w:color w:val="000000"/>
          <w:kern w:val="24"/>
          <w:szCs w:val="20"/>
          <w:lang w:eastAsia="nl-BE"/>
        </w:rPr>
      </w:pPr>
    </w:p>
    <w:p w14:paraId="201439E7" w14:textId="77777777" w:rsidR="007A6307" w:rsidRPr="004B40BA" w:rsidRDefault="007A6307" w:rsidP="007A6307">
      <w:pPr>
        <w:spacing w:after="20" w:line="240" w:lineRule="auto"/>
        <w:rPr>
          <w:rFonts w:eastAsia="Calibri" w:cs="Arial"/>
          <w:bCs/>
          <w:sz w:val="24"/>
        </w:rPr>
      </w:pPr>
    </w:p>
    <w:p w14:paraId="42FE17C7" w14:textId="77777777" w:rsidR="007A6307" w:rsidRPr="00B057A0" w:rsidRDefault="007A6307" w:rsidP="00712F24">
      <w:pPr>
        <w:pStyle w:val="Tekst"/>
        <w:rPr>
          <w:rFonts w:eastAsia="Calibri"/>
        </w:rPr>
      </w:pPr>
      <w:r w:rsidRPr="00B057A0">
        <w:rPr>
          <w:rFonts w:eastAsia="Calibri"/>
        </w:rPr>
        <w:t xml:space="preserve">Wie zijn wij en wat is onze plaats in het universum? Van in het begin wordt de mens bewogen door deze fundamentele vragen. Al duizenden jaren projecteren we die vragen op de sterrenhemel. Mythologie, religie, kunsten en wetenschappen bieden de meest uiteenlopende antwoorden. Elke verbeelding van het universum tracht ons te verbinden met het ondoorgrondelijke. Elke poging tot verklaring wil op de eerste plaats een gevoel van zekerheid scheppen, maar het diepe besef van onze nietigheid temidden van de grootsheid van de kosmos krijgt iedere keer opnieuw de overhand. Wat onveranderd blijft, is de eeuwige verwondering over het universum. </w:t>
      </w:r>
    </w:p>
    <w:p w14:paraId="28E3045D" w14:textId="77777777" w:rsidR="007A6307" w:rsidRPr="00B057A0" w:rsidRDefault="007A6307" w:rsidP="00712F24">
      <w:pPr>
        <w:pStyle w:val="Tekst"/>
        <w:rPr>
          <w:rFonts w:eastAsia="Arial"/>
          <w:lang w:val="nl" w:eastAsia="en-GB"/>
        </w:rPr>
      </w:pPr>
      <w:r w:rsidRPr="00B057A0">
        <w:rPr>
          <w:rFonts w:eastAsia="Arial"/>
          <w:lang w:val="nl" w:eastAsia="en-GB"/>
        </w:rPr>
        <w:t>Curator Jan Van der Stock creëert samen met zijn team van kunsthistorici (Illuminare - Centre for Medieval and Renaissance Art, KU Leuven) een fascinerende blik op de uiteenlopende antwoorden die in de loop der eeuwen op deze cruciale vragen zijn gegeven.</w:t>
      </w:r>
    </w:p>
    <w:p w14:paraId="1889F29E" w14:textId="77777777" w:rsidR="007A6307" w:rsidRPr="00B057A0" w:rsidRDefault="007A6307" w:rsidP="00712F24">
      <w:pPr>
        <w:pStyle w:val="Tekst"/>
        <w:rPr>
          <w:rFonts w:eastAsia="Calibri"/>
          <w:lang w:val="nl-NL"/>
        </w:rPr>
      </w:pPr>
      <w:r w:rsidRPr="00B057A0">
        <w:rPr>
          <w:rFonts w:eastAsia="Calibri"/>
          <w:lang w:val="nl-NL"/>
        </w:rPr>
        <w:t xml:space="preserve">Honderd absolute topstukken tonen hoe antwoorden in Europa en de Arabische wereld hun beslag kregen in beeldende kunsten en wetenschappen. Het is de sterke band tussen waarneming en verbeelding die mensen in staat stelt om vragen en antwoorden te formuleren. </w:t>
      </w:r>
      <w:r w:rsidRPr="00B057A0">
        <w:rPr>
          <w:rFonts w:eastAsia="Calibri"/>
        </w:rPr>
        <w:t xml:space="preserve">De tentoonstelling brengt dat innig verband voor het voetlicht. </w:t>
      </w:r>
      <w:r w:rsidRPr="00B057A0">
        <w:rPr>
          <w:rFonts w:eastAsia="Calibri"/>
          <w:lang w:val="nl-NL"/>
        </w:rPr>
        <w:t xml:space="preserve">De verbindende factor is telkens de verwondering. Het resultaat is een meanderende ode aan kunsten en wetenschappen. </w:t>
      </w:r>
    </w:p>
    <w:p w14:paraId="7F2D57C2" w14:textId="77777777" w:rsidR="007A6307" w:rsidRPr="00B057A0" w:rsidRDefault="007A6307" w:rsidP="007A6307">
      <w:pPr>
        <w:spacing w:after="20" w:line="180" w:lineRule="auto"/>
        <w:rPr>
          <w:rFonts w:eastAsia="Calibri" w:cs="Arial"/>
          <w:b/>
          <w:bCs/>
          <w:color w:val="000000"/>
          <w:kern w:val="24"/>
          <w:lang w:eastAsia="nl-BE"/>
        </w:rPr>
      </w:pPr>
      <w:r w:rsidRPr="00B057A0">
        <w:rPr>
          <w:rFonts w:eastAsia="Calibri" w:cs="Arial"/>
          <w:b/>
          <w:bCs/>
          <w:color w:val="000000"/>
          <w:kern w:val="24"/>
          <w:lang w:eastAsia="nl-BE"/>
        </w:rPr>
        <w:br w:type="page"/>
      </w:r>
    </w:p>
    <w:p w14:paraId="098CAECE" w14:textId="77777777" w:rsidR="007A6307" w:rsidRPr="00BA6DB6" w:rsidRDefault="007A6307" w:rsidP="00712F24">
      <w:pPr>
        <w:pStyle w:val="Kop3"/>
        <w:rPr>
          <w:rFonts w:eastAsia="Calibri"/>
          <w:lang w:eastAsia="nl-BE"/>
        </w:rPr>
      </w:pPr>
      <w:bookmarkStart w:id="4" w:name="_Toc84521058"/>
      <w:r w:rsidRPr="00BA6DB6">
        <w:rPr>
          <w:rFonts w:eastAsia="Calibri"/>
          <w:lang w:eastAsia="nl-BE"/>
        </w:rPr>
        <w:lastRenderedPageBreak/>
        <w:t>HET UNIVERSUM IN GODDELIJKE HANDEN:</w:t>
      </w:r>
      <w:bookmarkEnd w:id="4"/>
      <w:r w:rsidRPr="00BA6DB6">
        <w:rPr>
          <w:rFonts w:eastAsia="Calibri"/>
          <w:lang w:eastAsia="nl-BE"/>
        </w:rPr>
        <w:t xml:space="preserve"> </w:t>
      </w:r>
    </w:p>
    <w:p w14:paraId="751ADC17" w14:textId="77777777" w:rsidR="007A6307" w:rsidRPr="00797347" w:rsidRDefault="007A6307" w:rsidP="00712F24">
      <w:pPr>
        <w:pStyle w:val="Ondertitel"/>
        <w:rPr>
          <w:rFonts w:eastAsia="Calibri"/>
        </w:rPr>
      </w:pPr>
      <w:r w:rsidRPr="00797347">
        <w:rPr>
          <w:rFonts w:eastAsia="Calibri"/>
          <w:lang w:eastAsia="nl-BE"/>
        </w:rPr>
        <w:t>DE JOODS-CHRISTELIJKE TRADITIE</w:t>
      </w:r>
    </w:p>
    <w:p w14:paraId="227A5498" w14:textId="77777777" w:rsidR="007A6307" w:rsidRPr="00797347" w:rsidRDefault="007A6307" w:rsidP="007A6307">
      <w:pPr>
        <w:spacing w:after="20" w:line="240" w:lineRule="auto"/>
        <w:rPr>
          <w:rFonts w:ascii="Arial" w:eastAsia="Calibri" w:hAnsi="Arial" w:cs="Arial"/>
          <w:bCs/>
          <w:color w:val="000000"/>
          <w:kern w:val="24"/>
          <w:szCs w:val="20"/>
          <w:lang w:eastAsia="nl-BE"/>
        </w:rPr>
      </w:pPr>
    </w:p>
    <w:p w14:paraId="4A0C16F9" w14:textId="7CB4DBFF" w:rsidR="007A6307" w:rsidRPr="00797347" w:rsidRDefault="007A6307" w:rsidP="007A6307">
      <w:pPr>
        <w:spacing w:after="20" w:line="240" w:lineRule="auto"/>
        <w:ind w:left="708" w:right="2835"/>
        <w:rPr>
          <w:rFonts w:ascii="Courier" w:eastAsia="Calibri" w:hAnsi="Courier" w:cs="Arial"/>
          <w:bCs/>
          <w:szCs w:val="20"/>
        </w:rPr>
      </w:pPr>
      <w:r w:rsidRPr="00797347">
        <w:rPr>
          <w:rFonts w:ascii="Courier" w:eastAsia="Arial" w:hAnsi="Courier" w:cs="Arial"/>
          <w:bCs/>
          <w:i/>
          <w:iCs/>
          <w:szCs w:val="20"/>
          <w:lang w:val="nl-NL" w:eastAsia="en-GB"/>
        </w:rPr>
        <w:t>“In den beginne Schiep God</w:t>
      </w:r>
      <w:r w:rsidRPr="00797347">
        <w:rPr>
          <w:rFonts w:ascii="Courier" w:eastAsia="Arial" w:hAnsi="Courier" w:cs="Arial"/>
          <w:bCs/>
          <w:i/>
          <w:iCs/>
          <w:szCs w:val="20"/>
          <w:lang w:val="nl-NL" w:eastAsia="en-GB"/>
        </w:rPr>
        <w:br/>
        <w:t>de hemelen en de aarde.”</w:t>
      </w:r>
    </w:p>
    <w:p w14:paraId="4CDA1A6F" w14:textId="77777777" w:rsidR="007A6307" w:rsidRPr="00797347" w:rsidRDefault="007A6307" w:rsidP="007A6307">
      <w:pPr>
        <w:spacing w:after="20" w:line="240" w:lineRule="auto"/>
        <w:ind w:left="1416" w:right="2835"/>
        <w:rPr>
          <w:rFonts w:ascii="Courier" w:eastAsia="Arial" w:hAnsi="Courier" w:cs="Arial"/>
          <w:b/>
          <w:szCs w:val="20"/>
          <w:lang w:val="nl-NL" w:eastAsia="en-GB"/>
        </w:rPr>
      </w:pPr>
    </w:p>
    <w:p w14:paraId="2F471447" w14:textId="7D991DDB" w:rsidR="00D95F61" w:rsidRDefault="007A6307" w:rsidP="00C41383">
      <w:pPr>
        <w:spacing w:after="20" w:line="240" w:lineRule="auto"/>
        <w:ind w:right="2835" w:firstLine="708"/>
        <w:rPr>
          <w:rFonts w:ascii="Courier" w:eastAsia="Arial" w:hAnsi="Courier" w:cs="Arial"/>
          <w:b/>
          <w:szCs w:val="20"/>
          <w:lang w:val="nl-NL" w:eastAsia="en-GB"/>
        </w:rPr>
      </w:pPr>
      <w:r w:rsidRPr="00797347">
        <w:rPr>
          <w:rFonts w:ascii="Courier" w:eastAsia="Arial" w:hAnsi="Courier" w:cs="Arial"/>
          <w:b/>
          <w:szCs w:val="20"/>
          <w:lang w:val="nl-NL" w:eastAsia="en-GB"/>
        </w:rPr>
        <w:t>G</w:t>
      </w:r>
      <w:r w:rsidR="00D95F61">
        <w:rPr>
          <w:rFonts w:ascii="Courier" w:eastAsia="Arial" w:hAnsi="Courier" w:cs="Arial"/>
          <w:b/>
          <w:szCs w:val="20"/>
          <w:lang w:val="nl-NL" w:eastAsia="en-GB"/>
        </w:rPr>
        <w:t>enesis 1,1: ‘De eerste dag</w:t>
      </w:r>
      <w:r w:rsidR="007030E6">
        <w:rPr>
          <w:rFonts w:ascii="Courier" w:eastAsia="Arial" w:hAnsi="Courier" w:cs="Arial"/>
          <w:b/>
          <w:szCs w:val="20"/>
          <w:lang w:val="nl-NL" w:eastAsia="en-GB"/>
        </w:rPr>
        <w:t>’</w:t>
      </w:r>
    </w:p>
    <w:p w14:paraId="6634F534" w14:textId="6EF46D64" w:rsidR="007A6307" w:rsidRPr="00797347" w:rsidRDefault="00D95F61" w:rsidP="007030E6">
      <w:pPr>
        <w:pStyle w:val="Citeren"/>
      </w:pPr>
      <w:r>
        <w:t>(6</w:t>
      </w:r>
      <w:r w:rsidRPr="00D95F61">
        <w:rPr>
          <w:vertAlign w:val="superscript"/>
        </w:rPr>
        <w:t>e</w:t>
      </w:r>
      <w:r>
        <w:t xml:space="preserve"> eeuw v.Chr.)</w:t>
      </w:r>
    </w:p>
    <w:p w14:paraId="18AFC6C7" w14:textId="77777777" w:rsidR="007A6307" w:rsidRPr="00797347" w:rsidRDefault="007A6307" w:rsidP="007A6307">
      <w:pPr>
        <w:spacing w:after="20" w:line="240" w:lineRule="auto"/>
        <w:rPr>
          <w:rFonts w:ascii="Arial" w:hAnsi="Arial" w:cs="Arial"/>
          <w:bCs/>
          <w:i/>
          <w:iCs/>
          <w:color w:val="000000"/>
          <w:kern w:val="24"/>
          <w:szCs w:val="20"/>
          <w:lang w:val="nl-NL" w:eastAsia="nl-BE"/>
        </w:rPr>
      </w:pPr>
    </w:p>
    <w:p w14:paraId="2A696F93" w14:textId="77777777" w:rsidR="007A6307" w:rsidRPr="00B057A0" w:rsidRDefault="007A6307" w:rsidP="00D95F61">
      <w:pPr>
        <w:pStyle w:val="Tekst"/>
      </w:pPr>
      <w:r w:rsidRPr="00B057A0">
        <w:rPr>
          <w:rFonts w:eastAsia="Calibri"/>
        </w:rPr>
        <w:t xml:space="preserve">De verbeelding van het universum binnen de christelijke wereld steunt met het Hebreeuwse Bijbelboek </w:t>
      </w:r>
      <w:r w:rsidRPr="00B057A0">
        <w:rPr>
          <w:rFonts w:eastAsia="Calibri"/>
          <w:i/>
          <w:iCs/>
        </w:rPr>
        <w:t>Genesis</w:t>
      </w:r>
      <w:r w:rsidRPr="00B057A0">
        <w:rPr>
          <w:rFonts w:eastAsia="Calibri"/>
        </w:rPr>
        <w:t xml:space="preserve"> op de joodse traditie waar ze uit voortkomt. </w:t>
      </w:r>
      <w:r w:rsidRPr="00B057A0">
        <w:rPr>
          <w:rFonts w:eastAsia="Calibri"/>
          <w:i/>
          <w:iCs/>
        </w:rPr>
        <w:t>Genesis</w:t>
      </w:r>
      <w:r w:rsidRPr="00B057A0">
        <w:rPr>
          <w:rFonts w:eastAsia="Calibri"/>
        </w:rPr>
        <w:t xml:space="preserve"> opent met een verhaal dat de lezer onmiddellijk confronteert met het heelal: </w:t>
      </w:r>
      <w:r w:rsidRPr="00B057A0">
        <w:rPr>
          <w:i/>
          <w:lang w:val="nl-NL"/>
        </w:rPr>
        <w:t>In den beginne schiep God de hemelen en de aarde.</w:t>
      </w:r>
      <w:r w:rsidRPr="00B057A0">
        <w:rPr>
          <w:lang w:val="nl-NL"/>
        </w:rPr>
        <w:t xml:space="preserve"> </w:t>
      </w:r>
      <w:r w:rsidRPr="00B057A0">
        <w:rPr>
          <w:rFonts w:eastAsia="Calibri"/>
        </w:rPr>
        <w:t xml:space="preserve">Het is geen historische vertelling die op naïeve wijze uitlegt hoe het universum en het leven zijn ontstaan. We zien het verhaal vandaag als een literair en poëtisch beeld dat handelt over de ordening van de onpeilbare kosmos. Die liturgisch klinkende tekst is al zes eeuwen vóór de christelijke tijdrekening opgeschreven. Hij gaat in discussie met de omringende Mesopotamische religies door de hemellichamen hun goddelijke status te ontnemen. </w:t>
      </w:r>
      <w:r w:rsidRPr="00B057A0">
        <w:t>Tegelijk plaatst het verhaal de mens in het centrum van het universum als 'beeld en gelijkenis van God'.</w:t>
      </w:r>
    </w:p>
    <w:p w14:paraId="29EA257B" w14:textId="77777777" w:rsidR="007A6307" w:rsidRPr="00216ADB" w:rsidRDefault="007A6307" w:rsidP="007A6307">
      <w:pPr>
        <w:spacing w:after="20" w:line="240" w:lineRule="auto"/>
        <w:rPr>
          <w:rFonts w:ascii="Arial" w:hAnsi="Arial" w:cs="Arial"/>
          <w:bCs/>
          <w:color w:val="000000"/>
          <w:kern w:val="24"/>
          <w:sz w:val="24"/>
          <w:highlight w:val="green"/>
          <w:lang w:val="nl-NL" w:eastAsia="nl-BE"/>
        </w:rPr>
      </w:pPr>
    </w:p>
    <w:p w14:paraId="7B5BDB17" w14:textId="77777777" w:rsidR="007A6307" w:rsidRDefault="007A6307" w:rsidP="007A6307">
      <w:pPr>
        <w:spacing w:after="20" w:line="180" w:lineRule="auto"/>
        <w:rPr>
          <w:rFonts w:ascii="Arial Black" w:hAnsi="Arial Black" w:cs="Arial"/>
          <w:color w:val="000000"/>
          <w:kern w:val="24"/>
          <w:sz w:val="40"/>
          <w:szCs w:val="40"/>
          <w:lang w:val="nl-NL" w:eastAsia="nl-BE"/>
        </w:rPr>
      </w:pPr>
    </w:p>
    <w:p w14:paraId="0DF0F8DF" w14:textId="77777777" w:rsidR="007A6307" w:rsidRDefault="007A6307" w:rsidP="00D95F61">
      <w:pPr>
        <w:pStyle w:val="Kop3"/>
        <w:rPr>
          <w:rFonts w:eastAsia="Times New Roman"/>
          <w:lang w:val="nl-NL" w:eastAsia="nl-BE"/>
        </w:rPr>
      </w:pPr>
      <w:bookmarkStart w:id="5" w:name="_Toc84521059"/>
      <w:r w:rsidRPr="00BA6DB6">
        <w:rPr>
          <w:rFonts w:eastAsia="Times New Roman"/>
          <w:lang w:val="nl-NL" w:eastAsia="nl-BE"/>
        </w:rPr>
        <w:t>HET UNIVERSUM IN GODDELIJKE HANDEN:</w:t>
      </w:r>
      <w:bookmarkEnd w:id="5"/>
    </w:p>
    <w:p w14:paraId="70882BB2" w14:textId="77777777" w:rsidR="007A6307" w:rsidRPr="00797347" w:rsidRDefault="007A6307" w:rsidP="00D95F61">
      <w:pPr>
        <w:pStyle w:val="Ondertitel"/>
        <w:rPr>
          <w:rFonts w:eastAsia="Calibri"/>
        </w:rPr>
      </w:pPr>
      <w:r w:rsidRPr="00797347">
        <w:rPr>
          <w:rFonts w:eastAsia="Calibri"/>
          <w:lang w:eastAsia="nl-BE"/>
        </w:rPr>
        <w:t xml:space="preserve">DE </w:t>
      </w:r>
      <w:r>
        <w:rPr>
          <w:rFonts w:eastAsia="Calibri"/>
          <w:lang w:eastAsia="nl-BE"/>
        </w:rPr>
        <w:t>GRIEKS</w:t>
      </w:r>
      <w:r w:rsidRPr="00797347">
        <w:rPr>
          <w:rFonts w:eastAsia="Calibri"/>
          <w:lang w:eastAsia="nl-BE"/>
        </w:rPr>
        <w:t>-</w:t>
      </w:r>
      <w:r>
        <w:rPr>
          <w:rFonts w:eastAsia="Calibri"/>
          <w:lang w:eastAsia="nl-BE"/>
        </w:rPr>
        <w:t>ROMEINSE</w:t>
      </w:r>
      <w:r w:rsidRPr="00797347">
        <w:rPr>
          <w:rFonts w:eastAsia="Calibri"/>
          <w:lang w:eastAsia="nl-BE"/>
        </w:rPr>
        <w:t xml:space="preserve"> TRADITIE</w:t>
      </w:r>
    </w:p>
    <w:p w14:paraId="33013DB5" w14:textId="77777777" w:rsidR="007A6307" w:rsidRPr="00797347" w:rsidRDefault="007A6307" w:rsidP="007A6307">
      <w:pPr>
        <w:spacing w:after="20" w:line="240" w:lineRule="auto"/>
        <w:rPr>
          <w:rFonts w:ascii="Arial" w:hAnsi="Arial" w:cs="Arial"/>
          <w:bCs/>
          <w:color w:val="000000"/>
          <w:szCs w:val="20"/>
          <w:lang w:eastAsia="nl-BE"/>
        </w:rPr>
      </w:pPr>
    </w:p>
    <w:p w14:paraId="51A90DE9" w14:textId="0ED33CB5" w:rsidR="007A6307" w:rsidRPr="00797347" w:rsidRDefault="007A6307" w:rsidP="007A6307">
      <w:pPr>
        <w:spacing w:after="20" w:line="240" w:lineRule="auto"/>
        <w:ind w:left="708" w:right="708"/>
        <w:rPr>
          <w:rFonts w:ascii="Courier" w:eastAsia="Calibri" w:hAnsi="Courier" w:cs="Arial"/>
          <w:bCs/>
          <w:szCs w:val="20"/>
        </w:rPr>
      </w:pPr>
      <w:r w:rsidRPr="00797347">
        <w:rPr>
          <w:rFonts w:ascii="Courier" w:eastAsia="Arial" w:hAnsi="Courier" w:cs="Arial"/>
          <w:bCs/>
          <w:i/>
          <w:iCs/>
          <w:szCs w:val="20"/>
          <w:lang w:val="nl-NL" w:eastAsia="en-GB"/>
        </w:rPr>
        <w:t>“Terwijl alle andere schepselen naar de aarde staren, gaf Prometheus de mensen een verheven zicht.</w:t>
      </w:r>
      <w:r w:rsidR="00620750">
        <w:rPr>
          <w:rFonts w:ascii="Courier" w:eastAsia="Arial" w:hAnsi="Courier" w:cs="Arial"/>
          <w:bCs/>
          <w:i/>
          <w:iCs/>
          <w:szCs w:val="20"/>
          <w:lang w:val="nl-NL" w:eastAsia="en-GB"/>
        </w:rPr>
        <w:t xml:space="preserve"> </w:t>
      </w:r>
      <w:r w:rsidRPr="00797347">
        <w:rPr>
          <w:rFonts w:ascii="Courier" w:eastAsia="Arial" w:hAnsi="Courier" w:cs="Arial"/>
          <w:bCs/>
          <w:i/>
          <w:iCs/>
          <w:szCs w:val="20"/>
          <w:lang w:val="nl-NL" w:eastAsia="en-GB"/>
        </w:rPr>
        <w:t>Hij beval hen naar het uitspansel te kijken en</w:t>
      </w:r>
      <w:r>
        <w:rPr>
          <w:rFonts w:ascii="Courier" w:eastAsia="Arial" w:hAnsi="Courier" w:cs="Arial"/>
          <w:bCs/>
          <w:i/>
          <w:iCs/>
          <w:szCs w:val="20"/>
          <w:lang w:val="nl-NL" w:eastAsia="en-GB"/>
        </w:rPr>
        <w:t xml:space="preserve"> </w:t>
      </w:r>
      <w:r w:rsidRPr="00797347">
        <w:rPr>
          <w:rFonts w:ascii="Courier" w:eastAsia="Arial" w:hAnsi="Courier" w:cs="Arial"/>
          <w:bCs/>
          <w:i/>
          <w:iCs/>
          <w:szCs w:val="20"/>
          <w:lang w:val="nl-NL" w:eastAsia="en-GB"/>
        </w:rPr>
        <w:t>hun blik naar de sterren te richten.”</w:t>
      </w:r>
    </w:p>
    <w:p w14:paraId="5D879695" w14:textId="77777777" w:rsidR="007A6307" w:rsidRPr="00797347" w:rsidRDefault="007A6307" w:rsidP="007A6307">
      <w:pPr>
        <w:spacing w:after="20" w:line="240" w:lineRule="auto"/>
        <w:ind w:left="1416" w:right="2835"/>
        <w:rPr>
          <w:rFonts w:ascii="Courier" w:eastAsia="Arial" w:hAnsi="Courier" w:cs="Arial"/>
          <w:b/>
          <w:szCs w:val="20"/>
          <w:lang w:val="nl-NL" w:eastAsia="en-GB"/>
        </w:rPr>
      </w:pPr>
    </w:p>
    <w:p w14:paraId="35A8C465" w14:textId="5E9B81E6" w:rsidR="007A6307" w:rsidRPr="00797347" w:rsidRDefault="007A6307" w:rsidP="007030E6">
      <w:pPr>
        <w:pStyle w:val="Citeren"/>
        <w:rPr>
          <w:rFonts w:ascii="Arial" w:eastAsia="Times New Roman" w:hAnsi="Arial"/>
          <w:bCs/>
          <w:i/>
          <w:iCs/>
          <w:color w:val="000000"/>
          <w:kern w:val="24"/>
          <w:lang w:eastAsia="nl-BE"/>
        </w:rPr>
      </w:pPr>
      <w:r w:rsidRPr="00797347">
        <w:t>O</w:t>
      </w:r>
      <w:r w:rsidR="00620750">
        <w:t>vidius</w:t>
      </w:r>
      <w:r w:rsidRPr="00797347">
        <w:t xml:space="preserve"> (R</w:t>
      </w:r>
      <w:r w:rsidR="00620750">
        <w:t>ome</w:t>
      </w:r>
      <w:r w:rsidRPr="00797347">
        <w:t>, 1</w:t>
      </w:r>
      <w:r w:rsidRPr="00797347">
        <w:rPr>
          <w:vertAlign w:val="superscript"/>
        </w:rPr>
        <w:t>STE</w:t>
      </w:r>
      <w:r w:rsidRPr="00797347">
        <w:t xml:space="preserve"> </w:t>
      </w:r>
      <w:r w:rsidR="00620750">
        <w:t>eeuw</w:t>
      </w:r>
      <w:r w:rsidRPr="00797347">
        <w:t>)</w:t>
      </w:r>
    </w:p>
    <w:p w14:paraId="2683309B" w14:textId="77777777" w:rsidR="007A6307" w:rsidRPr="00797347" w:rsidRDefault="007A6307" w:rsidP="007A6307">
      <w:pPr>
        <w:spacing w:after="20" w:line="240" w:lineRule="auto"/>
        <w:rPr>
          <w:rFonts w:ascii="Arial" w:eastAsia="Calibri" w:hAnsi="Arial" w:cs="Arial"/>
          <w:bCs/>
          <w:kern w:val="24"/>
          <w:szCs w:val="20"/>
          <w:lang w:eastAsia="nl-BE"/>
        </w:rPr>
      </w:pPr>
    </w:p>
    <w:p w14:paraId="0226210E" w14:textId="77777777" w:rsidR="00FE529A" w:rsidRDefault="00FE529A" w:rsidP="00D95F61">
      <w:pPr>
        <w:pStyle w:val="Tekst"/>
        <w:rPr>
          <w:rFonts w:eastAsia="Calibri"/>
          <w:lang w:val="nl"/>
        </w:rPr>
      </w:pPr>
    </w:p>
    <w:p w14:paraId="11EC82F4" w14:textId="5F4200D0" w:rsidR="007A6307" w:rsidRPr="00B057A0" w:rsidRDefault="007A6307" w:rsidP="00D95F61">
      <w:pPr>
        <w:pStyle w:val="Tekst"/>
        <w:rPr>
          <w:rFonts w:eastAsia="Calibri"/>
          <w:lang w:val="nl"/>
        </w:rPr>
      </w:pPr>
      <w:r w:rsidRPr="00B057A0">
        <w:rPr>
          <w:rFonts w:eastAsia="Arial"/>
          <w:noProof/>
          <w:lang w:val="nl"/>
        </w:rPr>
        <w:drawing>
          <wp:anchor distT="0" distB="0" distL="114300" distR="114300" simplePos="0" relativeHeight="251662336" behindDoc="0" locked="0" layoutInCell="1" allowOverlap="1" wp14:anchorId="5B9F1124" wp14:editId="00617044">
            <wp:simplePos x="0" y="0"/>
            <wp:positionH relativeFrom="column">
              <wp:posOffset>2540</wp:posOffset>
            </wp:positionH>
            <wp:positionV relativeFrom="paragraph">
              <wp:posOffset>45085</wp:posOffset>
            </wp:positionV>
            <wp:extent cx="1724660" cy="2175510"/>
            <wp:effectExtent l="0" t="0" r="2540" b="0"/>
            <wp:wrapSquare wrapText="bothSides"/>
            <wp:docPr id="11" name="Picture 4" descr="A picture containing indoor, person, sitting&#10;&#10;Description generated with high confidence">
              <a:extLst xmlns:a="http://schemas.openxmlformats.org/drawingml/2006/main">
                <a:ext uri="{FF2B5EF4-FFF2-40B4-BE49-F238E27FC236}">
                  <a16:creationId xmlns:a16="http://schemas.microsoft.com/office/drawing/2014/main" id="{03061C12-1309-4575-8F35-B7B473C7C6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indoor, person, sitting&#10;&#10;Description generated with high confidence">
                      <a:extLst>
                        <a:ext uri="{FF2B5EF4-FFF2-40B4-BE49-F238E27FC236}">
                          <a16:creationId xmlns:a16="http://schemas.microsoft.com/office/drawing/2014/main" id="{03061C12-1309-4575-8F35-B7B473C7C63D}"/>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660" cy="2175510"/>
                    </a:xfrm>
                    <a:prstGeom prst="rect">
                      <a:avLst/>
                    </a:prstGeom>
                  </pic:spPr>
                </pic:pic>
              </a:graphicData>
            </a:graphic>
            <wp14:sizeRelH relativeFrom="page">
              <wp14:pctWidth>0</wp14:pctWidth>
            </wp14:sizeRelH>
            <wp14:sizeRelV relativeFrom="page">
              <wp14:pctHeight>0</wp14:pctHeight>
            </wp14:sizeRelV>
          </wp:anchor>
        </w:drawing>
      </w:r>
      <w:r w:rsidRPr="00B057A0">
        <w:rPr>
          <w:rFonts w:eastAsia="Calibri"/>
          <w:lang w:val="nl"/>
        </w:rPr>
        <w:t>De Griekse en de Romeinse Oudheid vertellen en beschrijven het ontstaan en de verbeelding van het universum in talloze en alomtegenwoordige mythen. Een pantheon van goden en godinnen die de ethische orde en het leven op aarde regelen, bevolken de kosmos. Deze oeroude verhalen zijn tot ver in de zeventiende eeuw een onuitputtelijke bron van inspiratie voor kunstenaars.</w:t>
      </w:r>
    </w:p>
    <w:p w14:paraId="3968798C" w14:textId="77777777" w:rsidR="007A6307" w:rsidRPr="004B40BA" w:rsidRDefault="007A6307" w:rsidP="007A6307">
      <w:pPr>
        <w:spacing w:after="20"/>
        <w:rPr>
          <w:rFonts w:eastAsia="Arial" w:cs="Arial"/>
          <w:bCs/>
          <w:sz w:val="24"/>
          <w:lang w:val="nl" w:eastAsia="en-GB"/>
        </w:rPr>
      </w:pPr>
    </w:p>
    <w:p w14:paraId="75967D18" w14:textId="04EB66B6" w:rsidR="007A6307" w:rsidRPr="00216ADB" w:rsidRDefault="007A6307" w:rsidP="007A6307">
      <w:pPr>
        <w:spacing w:after="20"/>
        <w:rPr>
          <w:rFonts w:ascii="Arial" w:eastAsia="Arial" w:hAnsi="Arial" w:cs="Arial"/>
          <w:bCs/>
          <w:sz w:val="24"/>
          <w:lang w:val="nl" w:eastAsia="en-GB"/>
        </w:rPr>
      </w:pPr>
    </w:p>
    <w:p w14:paraId="294A05D2" w14:textId="347902B2" w:rsidR="007A6307" w:rsidRPr="00216ADB" w:rsidRDefault="007A6307" w:rsidP="007A6307">
      <w:pPr>
        <w:spacing w:after="20"/>
        <w:rPr>
          <w:rFonts w:ascii="Arial" w:eastAsia="Arial" w:hAnsi="Arial" w:cs="Arial"/>
          <w:bCs/>
          <w:sz w:val="24"/>
          <w:lang w:val="nl" w:eastAsia="en-GB"/>
        </w:rPr>
      </w:pPr>
    </w:p>
    <w:p w14:paraId="17CE05C2" w14:textId="55D018FA" w:rsidR="007A6307" w:rsidRPr="00216ADB" w:rsidRDefault="00620750" w:rsidP="007A6307">
      <w:pPr>
        <w:spacing w:after="20"/>
        <w:rPr>
          <w:rFonts w:ascii="Arial" w:eastAsia="Arial" w:hAnsi="Arial" w:cs="Arial"/>
          <w:bCs/>
          <w:sz w:val="24"/>
          <w:lang w:val="nl" w:eastAsia="en-GB"/>
        </w:rPr>
      </w:pPr>
      <w:r w:rsidRPr="00216ADB">
        <w:rPr>
          <w:rFonts w:ascii="Arial" w:eastAsia="Arial" w:hAnsi="Arial" w:cs="Arial"/>
          <w:bCs/>
          <w:noProof/>
          <w:sz w:val="24"/>
          <w:lang w:val="nl" w:eastAsia="en-GB"/>
        </w:rPr>
        <mc:AlternateContent>
          <mc:Choice Requires="wps">
            <w:drawing>
              <wp:anchor distT="0" distB="0" distL="114300" distR="114300" simplePos="0" relativeHeight="251659264" behindDoc="0" locked="0" layoutInCell="1" allowOverlap="1" wp14:anchorId="351CA08B" wp14:editId="16D716BE">
                <wp:simplePos x="0" y="0"/>
                <wp:positionH relativeFrom="column">
                  <wp:posOffset>1906905</wp:posOffset>
                </wp:positionH>
                <wp:positionV relativeFrom="paragraph">
                  <wp:posOffset>6350</wp:posOffset>
                </wp:positionV>
                <wp:extent cx="3437255" cy="425450"/>
                <wp:effectExtent l="0" t="0" r="0" b="0"/>
                <wp:wrapSquare wrapText="bothSides"/>
                <wp:docPr id="9" name="Text Box 31"/>
                <wp:cNvGraphicFramePr/>
                <a:graphic xmlns:a="http://schemas.openxmlformats.org/drawingml/2006/main">
                  <a:graphicData uri="http://schemas.microsoft.com/office/word/2010/wordprocessingShape">
                    <wps:wsp>
                      <wps:cNvSpPr txBox="1"/>
                      <wps:spPr>
                        <a:xfrm>
                          <a:off x="0" y="0"/>
                          <a:ext cx="3437255" cy="425450"/>
                        </a:xfrm>
                        <a:prstGeom prst="rect">
                          <a:avLst/>
                        </a:prstGeom>
                        <a:solidFill>
                          <a:prstClr val="white"/>
                        </a:solidFill>
                        <a:ln>
                          <a:noFill/>
                        </a:ln>
                      </wps:spPr>
                      <wps:txbx>
                        <w:txbxContent>
                          <w:p w14:paraId="306DD942" w14:textId="77777777" w:rsidR="007A6307" w:rsidRPr="00A27F13" w:rsidRDefault="007A6307" w:rsidP="00620750">
                            <w:pPr>
                              <w:pStyle w:val="Kop5"/>
                              <w:rPr>
                                <w:noProof/>
                                <w:lang w:val="en-US"/>
                              </w:rPr>
                            </w:pPr>
                            <w:r w:rsidRPr="00A27F13">
                              <w:t xml:space="preserve">Guercino (Giovanni Francesco Barbieri) - Atlas draagt de hemelsfeer, </w:t>
                            </w:r>
                            <w:r w:rsidRPr="00A27F13">
                              <w:rPr>
                                <w:lang w:val="fr-BE"/>
                              </w:rPr>
                              <w:t xml:space="preserve">1646 </w:t>
                            </w:r>
                            <w:r w:rsidRPr="00A27F13">
                              <w:rPr>
                                <w:lang w:val="en-US"/>
                              </w:rPr>
                              <w:t>© Musei Civici Fiorentini, Museo Stefano Bardini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CA08B" id="_x0000_t202" coordsize="21600,21600" o:spt="202" path="m,l,21600r21600,l21600,xe">
                <v:stroke joinstyle="miter"/>
                <v:path gradientshapeok="t" o:connecttype="rect"/>
              </v:shapetype>
              <v:shape id="Text Box 31" o:spid="_x0000_s1026" type="#_x0000_t202" style="position:absolute;margin-left:150.15pt;margin-top:.5pt;width:270.6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" stroked="f">
                <v:textbox inset="0,0,0,0">
                  <w:txbxContent>
                    <w:p w14:paraId="306DD942" w14:textId="77777777" w:rsidR="007A6307" w:rsidRPr="00A27F13" w:rsidRDefault="007A6307" w:rsidP="00620750">
                      <w:pPr>
                        <w:pStyle w:val="Kop5"/>
                        <w:rPr>
                          <w:noProof/>
                          <w:lang w:val="en-US"/>
                        </w:rPr>
                      </w:pPr>
                      <w:r w:rsidRPr="00A27F13">
                        <w:t xml:space="preserve">Guercino (Giovanni Francesco Barbieri) - Atlas draagt de hemelsfeer, </w:t>
                      </w:r>
                      <w:r w:rsidRPr="00A27F13">
                        <w:rPr>
                          <w:lang w:val="fr-BE"/>
                        </w:rPr>
                        <w:t xml:space="preserve">1646 </w:t>
                      </w:r>
                      <w:r w:rsidRPr="00A27F13">
                        <w:rPr>
                          <w:lang w:val="en-US"/>
                        </w:rPr>
                        <w:t xml:space="preserve">© </w:t>
                      </w:r>
                      <w:proofErr w:type="spellStart"/>
                      <w:r w:rsidRPr="00A27F13">
                        <w:rPr>
                          <w:lang w:val="en-US"/>
                        </w:rPr>
                        <w:t>Musei</w:t>
                      </w:r>
                      <w:proofErr w:type="spellEnd"/>
                      <w:r w:rsidRPr="00A27F13">
                        <w:rPr>
                          <w:lang w:val="en-US"/>
                        </w:rPr>
                        <w:t xml:space="preserve"> </w:t>
                      </w:r>
                      <w:proofErr w:type="spellStart"/>
                      <w:r w:rsidRPr="00A27F13">
                        <w:rPr>
                          <w:lang w:val="en-US"/>
                        </w:rPr>
                        <w:t>Civici</w:t>
                      </w:r>
                      <w:proofErr w:type="spellEnd"/>
                      <w:r w:rsidRPr="00A27F13">
                        <w:rPr>
                          <w:lang w:val="en-US"/>
                        </w:rPr>
                        <w:t xml:space="preserve"> </w:t>
                      </w:r>
                      <w:proofErr w:type="spellStart"/>
                      <w:r w:rsidRPr="00A27F13">
                        <w:rPr>
                          <w:lang w:val="en-US"/>
                        </w:rPr>
                        <w:t>Fiorentini</w:t>
                      </w:r>
                      <w:proofErr w:type="spellEnd"/>
                      <w:r w:rsidRPr="00A27F13">
                        <w:rPr>
                          <w:lang w:val="en-US"/>
                        </w:rPr>
                        <w:t xml:space="preserve">, Museo Stefano </w:t>
                      </w:r>
                      <w:proofErr w:type="spellStart"/>
                      <w:r w:rsidRPr="00A27F13">
                        <w:rPr>
                          <w:lang w:val="en-US"/>
                        </w:rPr>
                        <w:t>Bardini</w:t>
                      </w:r>
                      <w:proofErr w:type="spellEnd"/>
                    </w:p>
                  </w:txbxContent>
                </v:textbox>
                <w10:wrap type="square"/>
              </v:shape>
            </w:pict>
          </mc:Fallback>
        </mc:AlternateContent>
      </w:r>
    </w:p>
    <w:p w14:paraId="55BFAD5B" w14:textId="77777777" w:rsidR="007A6307" w:rsidRPr="00D51A65" w:rsidRDefault="007A6307" w:rsidP="007A6307">
      <w:pPr>
        <w:spacing w:after="20" w:line="240" w:lineRule="auto"/>
        <w:rPr>
          <w:rFonts w:ascii="Arial" w:hAnsi="Arial" w:cs="Arial"/>
          <w:bCs/>
          <w:color w:val="000000"/>
          <w:kern w:val="24"/>
          <w:sz w:val="24"/>
          <w:highlight w:val="green"/>
          <w:lang w:eastAsia="nl-BE"/>
        </w:rPr>
      </w:pPr>
    </w:p>
    <w:p w14:paraId="356A59A5" w14:textId="77777777" w:rsidR="007A6307" w:rsidRPr="00D51A65" w:rsidRDefault="007A6307" w:rsidP="007A6307">
      <w:pPr>
        <w:spacing w:after="20"/>
        <w:rPr>
          <w:rFonts w:ascii="Arial" w:hAnsi="Arial" w:cs="Arial"/>
          <w:bCs/>
          <w:color w:val="000000"/>
          <w:kern w:val="24"/>
          <w:sz w:val="24"/>
          <w:highlight w:val="green"/>
          <w:lang w:eastAsia="nl-BE"/>
        </w:rPr>
      </w:pPr>
      <w:r w:rsidRPr="00D51A65">
        <w:rPr>
          <w:rFonts w:ascii="Arial" w:hAnsi="Arial" w:cs="Arial"/>
          <w:bCs/>
          <w:color w:val="000000"/>
          <w:kern w:val="24"/>
          <w:sz w:val="24"/>
          <w:highlight w:val="green"/>
          <w:lang w:eastAsia="nl-BE"/>
        </w:rPr>
        <w:br w:type="page"/>
      </w:r>
    </w:p>
    <w:p w14:paraId="4BFDE3C3" w14:textId="77777777" w:rsidR="007A6307" w:rsidRPr="00D51A65" w:rsidRDefault="007A6307" w:rsidP="00FE529A">
      <w:pPr>
        <w:pStyle w:val="Kop3"/>
        <w:rPr>
          <w:rFonts w:ascii="Arial" w:eastAsia="Times New Roman" w:hAnsi="Arial"/>
          <w:highlight w:val="green"/>
          <w:lang w:eastAsia="nl-BE"/>
        </w:rPr>
      </w:pPr>
      <w:bookmarkStart w:id="6" w:name="_Toc84521060"/>
      <w:r w:rsidRPr="00BA6DB6">
        <w:rPr>
          <w:rFonts w:eastAsia="Times New Roman"/>
          <w:lang w:eastAsia="nl-BE"/>
        </w:rPr>
        <w:lastRenderedPageBreak/>
        <w:t>DE GROTE ERFENIS:</w:t>
      </w:r>
      <w:bookmarkEnd w:id="6"/>
      <w:r w:rsidRPr="00BA6DB6">
        <w:rPr>
          <w:rFonts w:eastAsia="Times New Roman"/>
          <w:lang w:eastAsia="nl-BE"/>
        </w:rPr>
        <w:t xml:space="preserve"> </w:t>
      </w:r>
    </w:p>
    <w:p w14:paraId="66177AFE" w14:textId="77777777" w:rsidR="007A6307" w:rsidRPr="00797347" w:rsidRDefault="007A6307" w:rsidP="00FE529A">
      <w:pPr>
        <w:pStyle w:val="Ondertitel"/>
        <w:rPr>
          <w:rFonts w:eastAsia="Times New Roman"/>
          <w:lang w:eastAsia="nl-BE"/>
        </w:rPr>
      </w:pPr>
      <w:r w:rsidRPr="00797347">
        <w:rPr>
          <w:rFonts w:eastAsia="Times New Roman"/>
          <w:lang w:eastAsia="nl-BE"/>
        </w:rPr>
        <w:t>DE EUROPEES-ARABISCHE VERBEELDING VAN HET UNIVERSUM</w:t>
      </w:r>
    </w:p>
    <w:p w14:paraId="2DD6433B" w14:textId="77777777" w:rsidR="007A6307" w:rsidRPr="00797347" w:rsidRDefault="007A6307" w:rsidP="007A6307">
      <w:pPr>
        <w:spacing w:after="20" w:line="240" w:lineRule="auto"/>
        <w:rPr>
          <w:rFonts w:ascii="Arial" w:eastAsia="Calibri" w:hAnsi="Arial" w:cs="Arial"/>
          <w:bCs/>
          <w:color w:val="000000"/>
          <w:kern w:val="24"/>
          <w:szCs w:val="20"/>
          <w:lang w:val="nl-NL" w:eastAsia="nl-BE"/>
        </w:rPr>
      </w:pPr>
    </w:p>
    <w:p w14:paraId="0FDE09ED" w14:textId="77777777" w:rsidR="007A6307" w:rsidRPr="00797347" w:rsidRDefault="007A6307" w:rsidP="007A6307">
      <w:pPr>
        <w:spacing w:after="20" w:line="240" w:lineRule="auto"/>
        <w:ind w:left="708" w:right="708"/>
        <w:rPr>
          <w:rFonts w:ascii="Courier" w:eastAsia="Arial" w:hAnsi="Courier" w:cs="Arial"/>
          <w:bCs/>
          <w:i/>
          <w:iCs/>
          <w:szCs w:val="20"/>
          <w:lang w:val="nl-NL" w:eastAsia="en-GB"/>
        </w:rPr>
      </w:pPr>
      <w:r w:rsidRPr="00797347">
        <w:rPr>
          <w:rFonts w:ascii="Courier" w:eastAsia="Arial" w:hAnsi="Courier" w:cs="Arial"/>
          <w:bCs/>
          <w:i/>
          <w:iCs/>
          <w:szCs w:val="20"/>
          <w:lang w:val="nl-NL" w:eastAsia="en-GB"/>
        </w:rPr>
        <w:t>“Kijk naar de zon. Zie de maan en de sterren.</w:t>
      </w:r>
    </w:p>
    <w:p w14:paraId="542F7441" w14:textId="77777777" w:rsidR="007A6307" w:rsidRPr="00797347" w:rsidRDefault="007A6307" w:rsidP="007A6307">
      <w:pPr>
        <w:spacing w:after="20" w:line="240" w:lineRule="auto"/>
        <w:ind w:left="708" w:right="708"/>
        <w:rPr>
          <w:rFonts w:ascii="Courier" w:eastAsia="Arial" w:hAnsi="Courier" w:cs="Arial"/>
          <w:bCs/>
          <w:i/>
          <w:iCs/>
          <w:szCs w:val="20"/>
          <w:lang w:val="nl-NL" w:eastAsia="en-GB"/>
        </w:rPr>
      </w:pPr>
      <w:r w:rsidRPr="00797347">
        <w:rPr>
          <w:rFonts w:ascii="Courier" w:eastAsia="Arial" w:hAnsi="Courier" w:cs="Arial"/>
          <w:bCs/>
          <w:i/>
          <w:iCs/>
          <w:szCs w:val="20"/>
          <w:lang w:val="nl-NL" w:eastAsia="en-GB"/>
        </w:rPr>
        <w:t>Staar naar de schoonheid van het groen van de aarde.</w:t>
      </w:r>
    </w:p>
    <w:p w14:paraId="3B8BD36E" w14:textId="77777777" w:rsidR="007A6307" w:rsidRPr="00797347" w:rsidRDefault="007A6307" w:rsidP="007A6307">
      <w:pPr>
        <w:spacing w:after="20" w:line="240" w:lineRule="auto"/>
        <w:ind w:left="708" w:right="708"/>
        <w:rPr>
          <w:rFonts w:ascii="Courier" w:eastAsia="Calibri" w:hAnsi="Courier" w:cs="Arial"/>
          <w:bCs/>
          <w:szCs w:val="20"/>
        </w:rPr>
      </w:pPr>
      <w:r w:rsidRPr="00797347">
        <w:rPr>
          <w:rFonts w:ascii="Courier" w:eastAsia="Arial" w:hAnsi="Courier" w:cs="Arial"/>
          <w:bCs/>
          <w:i/>
          <w:iCs/>
          <w:szCs w:val="20"/>
          <w:lang w:val="nl-NL" w:eastAsia="en-GB"/>
        </w:rPr>
        <w:t>Denk na.”</w:t>
      </w:r>
    </w:p>
    <w:p w14:paraId="7E3AF96D" w14:textId="77777777" w:rsidR="007A6307" w:rsidRPr="00797347" w:rsidRDefault="007A6307" w:rsidP="007A6307">
      <w:pPr>
        <w:spacing w:after="20" w:line="240" w:lineRule="auto"/>
        <w:ind w:left="1416" w:right="2835"/>
        <w:rPr>
          <w:rFonts w:ascii="Courier" w:eastAsia="Arial" w:hAnsi="Courier" w:cs="Arial"/>
          <w:b/>
          <w:szCs w:val="20"/>
          <w:lang w:val="nl-NL" w:eastAsia="en-GB"/>
        </w:rPr>
      </w:pPr>
    </w:p>
    <w:p w14:paraId="377FBBF7" w14:textId="0840EB72" w:rsidR="007A6307" w:rsidRPr="00797347" w:rsidRDefault="007A6307" w:rsidP="00FE529A">
      <w:pPr>
        <w:pStyle w:val="Citeren"/>
        <w:rPr>
          <w:rFonts w:ascii="Arial" w:eastAsia="Times New Roman" w:hAnsi="Arial"/>
          <w:bCs/>
          <w:i/>
          <w:iCs/>
          <w:color w:val="000000"/>
          <w:kern w:val="24"/>
          <w:lang w:eastAsia="nl-BE"/>
        </w:rPr>
      </w:pPr>
      <w:r w:rsidRPr="00797347">
        <w:t>P</w:t>
      </w:r>
      <w:r w:rsidR="00FE529A">
        <w:t>ara</w:t>
      </w:r>
      <w:r w:rsidR="00875C03">
        <w:t>frase naar Hilde</w:t>
      </w:r>
      <w:r w:rsidR="00C6704A">
        <w:t>garde</w:t>
      </w:r>
      <w:r w:rsidR="00875C03">
        <w:t xml:space="preserve"> van Bingen</w:t>
      </w:r>
      <w:r w:rsidRPr="00797347">
        <w:t xml:space="preserve"> (</w:t>
      </w:r>
      <w:r w:rsidR="00875C03">
        <w:t>ca</w:t>
      </w:r>
      <w:r w:rsidRPr="00797347">
        <w:t>. 1170)</w:t>
      </w:r>
    </w:p>
    <w:p w14:paraId="3A5AC5D4" w14:textId="77777777" w:rsidR="007A6307" w:rsidRPr="00797347" w:rsidRDefault="007A6307" w:rsidP="007A6307">
      <w:pPr>
        <w:autoSpaceDE w:val="0"/>
        <w:autoSpaceDN w:val="0"/>
        <w:adjustRightInd w:val="0"/>
        <w:spacing w:after="20" w:line="240" w:lineRule="auto"/>
        <w:rPr>
          <w:rFonts w:ascii="Arial" w:eastAsia="Calibri" w:hAnsi="Arial" w:cs="Arial"/>
          <w:bCs/>
          <w:i/>
          <w:iCs/>
          <w:color w:val="000000"/>
          <w:szCs w:val="20"/>
        </w:rPr>
      </w:pPr>
    </w:p>
    <w:p w14:paraId="47641A5A" w14:textId="77777777" w:rsidR="007A6307" w:rsidRDefault="007A6307" w:rsidP="007A6307">
      <w:pPr>
        <w:autoSpaceDE w:val="0"/>
        <w:autoSpaceDN w:val="0"/>
        <w:adjustRightInd w:val="0"/>
        <w:spacing w:after="20" w:line="240" w:lineRule="auto"/>
        <w:rPr>
          <w:rFonts w:ascii="Arial" w:eastAsia="Calibri" w:hAnsi="Arial" w:cs="Arial"/>
          <w:bCs/>
          <w:i/>
          <w:iCs/>
          <w:color w:val="000000"/>
          <w:sz w:val="24"/>
        </w:rPr>
      </w:pPr>
    </w:p>
    <w:p w14:paraId="6653BB58" w14:textId="77777777" w:rsidR="007A6307" w:rsidRPr="00B057A0" w:rsidRDefault="007A6307" w:rsidP="00875C03">
      <w:pPr>
        <w:pStyle w:val="Tekst"/>
        <w:rPr>
          <w:rFonts w:eastAsia="Calibri"/>
          <w:lang w:val="nl-NL"/>
        </w:rPr>
      </w:pPr>
      <w:r w:rsidRPr="00B057A0">
        <w:rPr>
          <w:rFonts w:eastAsia="Arial"/>
          <w:noProof/>
          <w:lang w:val="nl" w:eastAsia="en-GB"/>
        </w:rPr>
        <mc:AlternateContent>
          <mc:Choice Requires="wps">
            <w:drawing>
              <wp:anchor distT="0" distB="0" distL="114300" distR="114300" simplePos="0" relativeHeight="251663360" behindDoc="0" locked="0" layoutInCell="1" allowOverlap="1" wp14:anchorId="2A5F2957" wp14:editId="1FC1A920">
                <wp:simplePos x="0" y="0"/>
                <wp:positionH relativeFrom="column">
                  <wp:posOffset>2540</wp:posOffset>
                </wp:positionH>
                <wp:positionV relativeFrom="paragraph">
                  <wp:posOffset>2984877</wp:posOffset>
                </wp:positionV>
                <wp:extent cx="1898015" cy="879475"/>
                <wp:effectExtent l="0" t="0" r="0" b="0"/>
                <wp:wrapSquare wrapText="bothSides"/>
                <wp:docPr id="2" name="Text Box 31"/>
                <wp:cNvGraphicFramePr/>
                <a:graphic xmlns:a="http://schemas.openxmlformats.org/drawingml/2006/main">
                  <a:graphicData uri="http://schemas.microsoft.com/office/word/2010/wordprocessingShape">
                    <wps:wsp>
                      <wps:cNvSpPr txBox="1"/>
                      <wps:spPr>
                        <a:xfrm>
                          <a:off x="0" y="0"/>
                          <a:ext cx="1898015" cy="879475"/>
                        </a:xfrm>
                        <a:prstGeom prst="rect">
                          <a:avLst/>
                        </a:prstGeom>
                        <a:solidFill>
                          <a:prstClr val="white"/>
                        </a:solidFill>
                        <a:ln>
                          <a:noFill/>
                        </a:ln>
                      </wps:spPr>
                      <wps:txbx>
                        <w:txbxContent>
                          <w:p w14:paraId="013477B2" w14:textId="77777777" w:rsidR="007A6307" w:rsidRPr="00797347" w:rsidRDefault="007A6307" w:rsidP="007A6307">
                            <w:pPr>
                              <w:spacing w:line="240" w:lineRule="auto"/>
                              <w:rPr>
                                <w:rFonts w:ascii="Courier" w:hAnsi="Courier" w:cs="Calibri"/>
                                <w:color w:val="000000" w:themeColor="text1"/>
                                <w:sz w:val="16"/>
                                <w:szCs w:val="16"/>
                                <w:lang w:val="en-US"/>
                              </w:rPr>
                            </w:pPr>
                            <w:r>
                              <w:rPr>
                                <w:rFonts w:ascii="Courier" w:hAnsi="Courier" w:cs="Calibri"/>
                                <w:color w:val="000000" w:themeColor="text1"/>
                                <w:sz w:val="16"/>
                                <w:szCs w:val="16"/>
                                <w:lang w:val="nl-NL"/>
                              </w:rPr>
                              <w:t xml:space="preserve">Zon, Mars, Aarde, Venus, Maan en Mercurius. </w:t>
                            </w:r>
                            <w:r w:rsidRPr="00797347">
                              <w:rPr>
                                <w:rFonts w:ascii="Courier" w:hAnsi="Courier" w:cs="Calibri"/>
                                <w:color w:val="000000" w:themeColor="text1"/>
                                <w:sz w:val="16"/>
                                <w:szCs w:val="16"/>
                                <w:lang w:val="en-US"/>
                              </w:rPr>
                              <w:t xml:space="preserve">In: Christianus Prolianus, Astronomia – Napes, </w:t>
                            </w:r>
                            <w:r>
                              <w:rPr>
                                <w:rFonts w:ascii="Courier" w:hAnsi="Courier" w:cs="Calibri"/>
                                <w:color w:val="000000" w:themeColor="text1"/>
                                <w:sz w:val="16"/>
                                <w:szCs w:val="16"/>
                                <w:lang w:val="en-US"/>
                              </w:rPr>
                              <w:t>1478 © University of Manchester, Rylands Medieval Collection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F2957" id="_x0000_s1027" type="#_x0000_t202" style="position:absolute;margin-left:.2pt;margin-top:235.05pt;width:149.45pt;height: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" stroked="f">
                <v:textbox inset="0,0,0,0">
                  <w:txbxContent>
                    <w:p w14:paraId="013477B2" w14:textId="77777777" w:rsidR="007A6307" w:rsidRPr="00797347" w:rsidRDefault="007A6307" w:rsidP="007A6307">
                      <w:pPr>
                        <w:spacing w:line="240" w:lineRule="auto"/>
                        <w:rPr>
                          <w:rFonts w:ascii="Courier" w:hAnsi="Courier" w:cs="Calibri"/>
                          <w:color w:val="000000" w:themeColor="text1"/>
                          <w:sz w:val="16"/>
                          <w:szCs w:val="16"/>
                          <w:lang w:val="en-US"/>
                        </w:rPr>
                      </w:pPr>
                      <w:r>
                        <w:rPr>
                          <w:rFonts w:ascii="Courier" w:hAnsi="Courier" w:cs="Calibri"/>
                          <w:color w:val="000000" w:themeColor="text1"/>
                          <w:sz w:val="16"/>
                          <w:szCs w:val="16"/>
                          <w:lang w:val="nl-NL"/>
                        </w:rPr>
                        <w:t xml:space="preserve">Zon, Mars, Aarde, Venus, Maan en Mercurius. </w:t>
                      </w:r>
                      <w:r w:rsidRPr="00797347">
                        <w:rPr>
                          <w:rFonts w:ascii="Courier" w:hAnsi="Courier" w:cs="Calibri"/>
                          <w:color w:val="000000" w:themeColor="text1"/>
                          <w:sz w:val="16"/>
                          <w:szCs w:val="16"/>
                          <w:lang w:val="en-US"/>
                        </w:rPr>
                        <w:t xml:space="preserve">In: </w:t>
                      </w:r>
                      <w:proofErr w:type="spellStart"/>
                      <w:r w:rsidRPr="00797347">
                        <w:rPr>
                          <w:rFonts w:ascii="Courier" w:hAnsi="Courier" w:cs="Calibri"/>
                          <w:color w:val="000000" w:themeColor="text1"/>
                          <w:sz w:val="16"/>
                          <w:szCs w:val="16"/>
                          <w:lang w:val="en-US"/>
                        </w:rPr>
                        <w:t>Christianus</w:t>
                      </w:r>
                      <w:proofErr w:type="spellEnd"/>
                      <w:r w:rsidRPr="00797347">
                        <w:rPr>
                          <w:rFonts w:ascii="Courier" w:hAnsi="Courier" w:cs="Calibri"/>
                          <w:color w:val="000000" w:themeColor="text1"/>
                          <w:sz w:val="16"/>
                          <w:szCs w:val="16"/>
                          <w:lang w:val="en-US"/>
                        </w:rPr>
                        <w:t xml:space="preserve"> </w:t>
                      </w:r>
                      <w:proofErr w:type="spellStart"/>
                      <w:r w:rsidRPr="00797347">
                        <w:rPr>
                          <w:rFonts w:ascii="Courier" w:hAnsi="Courier" w:cs="Calibri"/>
                          <w:color w:val="000000" w:themeColor="text1"/>
                          <w:sz w:val="16"/>
                          <w:szCs w:val="16"/>
                          <w:lang w:val="en-US"/>
                        </w:rPr>
                        <w:t>Prolianus</w:t>
                      </w:r>
                      <w:proofErr w:type="spellEnd"/>
                      <w:r w:rsidRPr="00797347">
                        <w:rPr>
                          <w:rFonts w:ascii="Courier" w:hAnsi="Courier" w:cs="Calibri"/>
                          <w:color w:val="000000" w:themeColor="text1"/>
                          <w:sz w:val="16"/>
                          <w:szCs w:val="16"/>
                          <w:lang w:val="en-US"/>
                        </w:rPr>
                        <w:t xml:space="preserve">, </w:t>
                      </w:r>
                      <w:proofErr w:type="spellStart"/>
                      <w:r w:rsidRPr="00797347">
                        <w:rPr>
                          <w:rFonts w:ascii="Courier" w:hAnsi="Courier" w:cs="Calibri"/>
                          <w:color w:val="000000" w:themeColor="text1"/>
                          <w:sz w:val="16"/>
                          <w:szCs w:val="16"/>
                          <w:lang w:val="en-US"/>
                        </w:rPr>
                        <w:t>Astronomia</w:t>
                      </w:r>
                      <w:proofErr w:type="spellEnd"/>
                      <w:r w:rsidRPr="00797347">
                        <w:rPr>
                          <w:rFonts w:ascii="Courier" w:hAnsi="Courier" w:cs="Calibri"/>
                          <w:color w:val="000000" w:themeColor="text1"/>
                          <w:sz w:val="16"/>
                          <w:szCs w:val="16"/>
                          <w:lang w:val="en-US"/>
                        </w:rPr>
                        <w:t xml:space="preserve"> – Napes, </w:t>
                      </w:r>
                      <w:r>
                        <w:rPr>
                          <w:rFonts w:ascii="Courier" w:hAnsi="Courier" w:cs="Calibri"/>
                          <w:color w:val="000000" w:themeColor="text1"/>
                          <w:sz w:val="16"/>
                          <w:szCs w:val="16"/>
                          <w:lang w:val="en-US"/>
                        </w:rPr>
                        <w:t>1478 © University of Manchester, Rylands Medieval Collection</w:t>
                      </w:r>
                    </w:p>
                  </w:txbxContent>
                </v:textbox>
                <w10:wrap type="square"/>
              </v:shape>
            </w:pict>
          </mc:Fallback>
        </mc:AlternateContent>
      </w:r>
      <w:r w:rsidRPr="00B057A0">
        <w:rPr>
          <w:rFonts w:eastAsia="Arial"/>
          <w:noProof/>
          <w:lang w:val="nl" w:eastAsia="en-GB"/>
        </w:rPr>
        <w:drawing>
          <wp:anchor distT="0" distB="0" distL="114300" distR="114300" simplePos="0" relativeHeight="251660288" behindDoc="0" locked="0" layoutInCell="1" allowOverlap="1" wp14:anchorId="63820524" wp14:editId="0E0C3216">
            <wp:simplePos x="0" y="0"/>
            <wp:positionH relativeFrom="column">
              <wp:posOffset>2540</wp:posOffset>
            </wp:positionH>
            <wp:positionV relativeFrom="paragraph">
              <wp:posOffset>45085</wp:posOffset>
            </wp:positionV>
            <wp:extent cx="1898015" cy="2856865"/>
            <wp:effectExtent l="0" t="0" r="0" b="635"/>
            <wp:wrapSquare wrapText="bothSides"/>
            <wp:docPr id="1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015" cy="2856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57A0">
        <w:rPr>
          <w:rFonts w:eastAsia="Calibri"/>
          <w:lang w:val="nl-NL"/>
        </w:rPr>
        <w:t xml:space="preserve">Het was de Griekse astronoom Ptolemaeus uit Alexandrië die omstreeks 150 n. Chr., mede op gezag van voorgangers zoals Aristoteles uit de vierde eeuw vóór Christus, het geocentrisch model van het universum, waarbij de Aarde in het centrum van heelal staat, wetenschappelijk heeft vastgelegd. In zijn traktaat </w:t>
      </w:r>
      <w:r w:rsidRPr="00B057A0">
        <w:rPr>
          <w:rFonts w:eastAsia="Calibri"/>
          <w:i/>
          <w:iCs/>
          <w:lang w:val="nl-NL"/>
        </w:rPr>
        <w:t xml:space="preserve">De Almagest </w:t>
      </w:r>
      <w:r w:rsidRPr="00B057A0">
        <w:rPr>
          <w:rFonts w:eastAsia="Calibri"/>
          <w:lang w:val="nl-NL"/>
        </w:rPr>
        <w:t>is d</w:t>
      </w:r>
      <w:r w:rsidRPr="00B057A0">
        <w:rPr>
          <w:rFonts w:eastAsia="Calibri"/>
        </w:rPr>
        <w:t xml:space="preserve">e Aarde een bol die zich in het centrum van de kosmos bevindt. De Maan, de planeten, de Zon en de sterren draaien er in een complex stelsel van cirkels omheen. Dat was het basisconcept van de Europese en Arabische verbeelding van het universum dat meer dan 1500 jaar, tot diep in de zestiende eeuw, standhield. De geocentrische verbeelding van het universum vond in het Westen steun in de christelijke opvatting over de schepping en werd van generatie op generatie overgeleverd. </w:t>
      </w:r>
      <w:r w:rsidRPr="00B057A0">
        <w:rPr>
          <w:rFonts w:eastAsia="Calibri"/>
          <w:lang w:val="nl-NL"/>
        </w:rPr>
        <w:t>Daarenboven leverden ook Arabische astronomen nieuwe kennis aan door de bewegingen van de hemellichamen nauwkeurig te observeren en de Griekse astronomie te corrigeren. De Islamitische sterrenkunde kwam Europa binnen via Byzantium, Spanje en Zuid-Italië, dankzij verscheidene naar het Latijn vertaalde teksten. Ook een aanzienlijk deel van de klassiek Griekse wetenschap werd uit het Arabisch naar het Latijn omgezet en bereikte via deze weg West Europa.</w:t>
      </w:r>
    </w:p>
    <w:p w14:paraId="35471834" w14:textId="77777777" w:rsidR="007A6307" w:rsidRPr="00B057A0" w:rsidRDefault="007A6307" w:rsidP="007A6307">
      <w:pPr>
        <w:spacing w:after="20" w:line="240" w:lineRule="auto"/>
        <w:rPr>
          <w:rFonts w:ascii="Arial" w:hAnsi="Arial" w:cs="Arial"/>
          <w:bCs/>
          <w:color w:val="000000"/>
          <w:kern w:val="24"/>
          <w:highlight w:val="green"/>
          <w:lang w:eastAsia="nl-BE"/>
        </w:rPr>
      </w:pPr>
    </w:p>
    <w:p w14:paraId="037858B0" w14:textId="77777777" w:rsidR="007A6307" w:rsidRPr="00216ADB" w:rsidRDefault="007A6307" w:rsidP="007A6307">
      <w:pPr>
        <w:spacing w:after="20" w:line="240" w:lineRule="auto"/>
        <w:rPr>
          <w:rFonts w:ascii="Arial" w:hAnsi="Arial" w:cs="Arial"/>
          <w:bCs/>
          <w:color w:val="000000"/>
          <w:kern w:val="24"/>
          <w:sz w:val="24"/>
          <w:highlight w:val="green"/>
          <w:lang w:eastAsia="nl-BE"/>
        </w:rPr>
      </w:pPr>
    </w:p>
    <w:p w14:paraId="3AEF0A97" w14:textId="77777777" w:rsidR="007A6307" w:rsidRDefault="007A6307" w:rsidP="007A6307">
      <w:pPr>
        <w:spacing w:after="20" w:line="180" w:lineRule="auto"/>
        <w:rPr>
          <w:rFonts w:ascii="Arial" w:hAnsi="Arial" w:cs="Arial"/>
          <w:bCs/>
          <w:color w:val="000000"/>
          <w:kern w:val="24"/>
          <w:sz w:val="24"/>
          <w:highlight w:val="green"/>
          <w:lang w:eastAsia="nl-BE"/>
        </w:rPr>
      </w:pPr>
      <w:r>
        <w:rPr>
          <w:rFonts w:ascii="Arial" w:hAnsi="Arial" w:cs="Arial"/>
          <w:bCs/>
          <w:color w:val="000000"/>
          <w:kern w:val="24"/>
          <w:sz w:val="24"/>
          <w:highlight w:val="green"/>
          <w:lang w:eastAsia="nl-BE"/>
        </w:rPr>
        <w:br w:type="page"/>
      </w:r>
    </w:p>
    <w:p w14:paraId="7F761499" w14:textId="77777777" w:rsidR="007A6307" w:rsidRPr="00BA6DB6" w:rsidRDefault="007A6307" w:rsidP="00875C03">
      <w:pPr>
        <w:pStyle w:val="Kop3"/>
        <w:rPr>
          <w:rFonts w:eastAsia="Times New Roman"/>
          <w:lang w:eastAsia="nl-BE"/>
        </w:rPr>
      </w:pPr>
      <w:bookmarkStart w:id="7" w:name="_Toc84521061"/>
      <w:r w:rsidRPr="00BA6DB6">
        <w:rPr>
          <w:rFonts w:eastAsia="Times New Roman"/>
          <w:lang w:eastAsia="nl-BE"/>
        </w:rPr>
        <w:lastRenderedPageBreak/>
        <w:t>HET UNIVERSUM OP MENSENMAAT</w:t>
      </w:r>
      <w:bookmarkEnd w:id="7"/>
    </w:p>
    <w:p w14:paraId="7001384D" w14:textId="77777777" w:rsidR="007A6307" w:rsidRPr="00797347" w:rsidRDefault="007A6307" w:rsidP="007A6307">
      <w:pPr>
        <w:spacing w:after="20" w:line="240" w:lineRule="auto"/>
        <w:rPr>
          <w:rFonts w:ascii="Arial" w:hAnsi="Arial" w:cs="Arial"/>
          <w:bCs/>
          <w:szCs w:val="20"/>
          <w:lang w:eastAsia="nl-BE"/>
        </w:rPr>
      </w:pPr>
    </w:p>
    <w:p w14:paraId="79D9D296" w14:textId="77777777" w:rsidR="007A6307" w:rsidRPr="00797347" w:rsidRDefault="007A6307" w:rsidP="007A6307">
      <w:pPr>
        <w:spacing w:after="20" w:line="240" w:lineRule="auto"/>
        <w:ind w:left="708" w:right="3402"/>
        <w:rPr>
          <w:rFonts w:ascii="Courier" w:eastAsia="Calibri" w:hAnsi="Courier" w:cs="Arial"/>
          <w:bCs/>
          <w:szCs w:val="20"/>
        </w:rPr>
      </w:pPr>
      <w:r w:rsidRPr="00797347">
        <w:rPr>
          <w:rFonts w:ascii="Courier" w:eastAsia="Arial" w:hAnsi="Courier" w:cs="Arial"/>
          <w:bCs/>
          <w:i/>
          <w:iCs/>
          <w:szCs w:val="20"/>
          <w:lang w:val="nl-NL" w:eastAsia="en-GB"/>
        </w:rPr>
        <w:t>“Niemand kan beweren een dokter te zijn als hij de grondbeginselen van astrologie niet kent.”</w:t>
      </w:r>
    </w:p>
    <w:p w14:paraId="3470C4FF" w14:textId="77777777" w:rsidR="007A6307" w:rsidRPr="00797347" w:rsidRDefault="007A6307" w:rsidP="007A6307">
      <w:pPr>
        <w:spacing w:after="20" w:line="240" w:lineRule="auto"/>
        <w:ind w:left="1416" w:right="2835"/>
        <w:rPr>
          <w:rFonts w:ascii="Courier" w:eastAsia="Arial" w:hAnsi="Courier" w:cs="Arial"/>
          <w:b/>
          <w:szCs w:val="20"/>
          <w:lang w:val="nl-NL" w:eastAsia="en-GB"/>
        </w:rPr>
      </w:pPr>
    </w:p>
    <w:p w14:paraId="654231E4" w14:textId="6BC8C2A0" w:rsidR="007A6307" w:rsidRPr="00797347" w:rsidRDefault="00364283" w:rsidP="00875C03">
      <w:pPr>
        <w:pStyle w:val="Citeren"/>
        <w:rPr>
          <w:rFonts w:ascii="Arial" w:eastAsia="Times New Roman" w:hAnsi="Arial"/>
          <w:bCs/>
          <w:i/>
          <w:iCs/>
          <w:color w:val="000000"/>
          <w:kern w:val="24"/>
          <w:lang w:eastAsia="nl-BE"/>
        </w:rPr>
      </w:pPr>
      <w:r w:rsidRPr="00364283">
        <w:t xml:space="preserve">Hippocrates van Kos </w:t>
      </w:r>
      <w:r>
        <w:t>(ca</w:t>
      </w:r>
      <w:r w:rsidR="007A6307" w:rsidRPr="00797347">
        <w:t xml:space="preserve">. 400 </w:t>
      </w:r>
      <w:r w:rsidR="00087F6A">
        <w:t>v</w:t>
      </w:r>
      <w:r w:rsidR="007A6307" w:rsidRPr="00797347">
        <w:t>. C</w:t>
      </w:r>
      <w:r>
        <w:t>hr</w:t>
      </w:r>
      <w:r w:rsidR="007A6307" w:rsidRPr="00797347">
        <w:t>.)</w:t>
      </w:r>
    </w:p>
    <w:p w14:paraId="3780EE11" w14:textId="77777777" w:rsidR="007A6307" w:rsidRPr="00797347" w:rsidRDefault="007A6307" w:rsidP="007A6307">
      <w:pPr>
        <w:spacing w:after="20" w:line="240" w:lineRule="auto"/>
        <w:rPr>
          <w:rFonts w:ascii="Arial" w:hAnsi="Arial" w:cs="Arial"/>
          <w:bCs/>
          <w:i/>
          <w:iCs/>
          <w:szCs w:val="20"/>
          <w:lang w:val="nl-NL" w:eastAsia="nl-BE"/>
        </w:rPr>
      </w:pPr>
    </w:p>
    <w:p w14:paraId="6839CDC7" w14:textId="77777777" w:rsidR="007A6307" w:rsidRDefault="007A6307" w:rsidP="007A6307">
      <w:pPr>
        <w:spacing w:after="20" w:line="240" w:lineRule="auto"/>
        <w:rPr>
          <w:rFonts w:ascii="Arial" w:hAnsi="Arial" w:cs="Arial"/>
          <w:bCs/>
          <w:kern w:val="24"/>
          <w:sz w:val="24"/>
          <w:lang w:eastAsia="nl-BE"/>
        </w:rPr>
      </w:pPr>
    </w:p>
    <w:p w14:paraId="0C982FB3" w14:textId="77777777" w:rsidR="007A6307" w:rsidRPr="00B057A0" w:rsidRDefault="007A6307" w:rsidP="00364283">
      <w:pPr>
        <w:pStyle w:val="Tekst"/>
      </w:pPr>
      <w:r w:rsidRPr="00B057A0">
        <w:t>De idee dat macro- en microkosmos innig met elkaar zijn verbonden, is al verwoord en verbeeld in de Mesopotamische, de Egyptische en de Griekse Oudheid Ze gaan uit van de centrale plaats van de mens in het heelal. De individuele mens is de 'kleine wereld' (</w:t>
      </w:r>
      <w:r w:rsidRPr="00B057A0">
        <w:rPr>
          <w:i/>
          <w:iCs/>
        </w:rPr>
        <w:t>microkosmos</w:t>
      </w:r>
      <w:r w:rsidRPr="00B057A0">
        <w:t>) en weerspiegelt de 'grote wereld' of het universum (</w:t>
      </w:r>
      <w:r w:rsidRPr="00B057A0">
        <w:rPr>
          <w:i/>
          <w:iCs/>
        </w:rPr>
        <w:t>macrokosmos</w:t>
      </w:r>
      <w:r w:rsidRPr="00B057A0">
        <w:t xml:space="preserve">). </w:t>
      </w:r>
      <w:r w:rsidRPr="00B057A0">
        <w:rPr>
          <w:i/>
          <w:iCs/>
        </w:rPr>
        <w:t>Kosmos</w:t>
      </w:r>
      <w:r w:rsidRPr="00B057A0">
        <w:t xml:space="preserve"> betekent de harmonische ordening of samenhang van de onderdelen in een organisch systeem. Gebeurtenissen en fenomenen die worden waargenomen in de </w:t>
      </w:r>
      <w:r w:rsidRPr="00B057A0">
        <w:rPr>
          <w:i/>
          <w:iCs/>
        </w:rPr>
        <w:t>macrokosmos</w:t>
      </w:r>
      <w:r w:rsidRPr="00B057A0">
        <w:t xml:space="preserve">, beïnvloeden bijgevolg de </w:t>
      </w:r>
      <w:r w:rsidRPr="00B057A0">
        <w:rPr>
          <w:i/>
          <w:iCs/>
        </w:rPr>
        <w:t>microkosmos</w:t>
      </w:r>
      <w:r w:rsidRPr="00B057A0">
        <w:t>. Astrologen zagen in de stand van de hemellichamen voortekens van gebeurtenissen die op aarde zouden plaatsvinden. Ze brachten zons- en maansverduisteringen en de stand van planeten in verband met het lot van een gebied of een individu.</w:t>
      </w:r>
    </w:p>
    <w:p w14:paraId="456AA8CA" w14:textId="77777777" w:rsidR="007A6307" w:rsidRPr="00744C48" w:rsidRDefault="007A6307" w:rsidP="007A6307">
      <w:pPr>
        <w:spacing w:after="20" w:line="240" w:lineRule="auto"/>
        <w:rPr>
          <w:rFonts w:eastAsia="Al Bayan Plain" w:cs="Arial"/>
          <w:bCs/>
          <w:color w:val="000000"/>
          <w:kern w:val="24"/>
          <w:sz w:val="24"/>
          <w:highlight w:val="green"/>
          <w:lang w:val="nl-NL" w:eastAsia="nl-BE"/>
        </w:rPr>
      </w:pPr>
    </w:p>
    <w:p w14:paraId="27DA2128" w14:textId="77777777" w:rsidR="007A6307" w:rsidRDefault="007A6307" w:rsidP="007A6307">
      <w:pPr>
        <w:spacing w:after="20" w:line="180" w:lineRule="auto"/>
        <w:rPr>
          <w:rFonts w:ascii="Arial Black" w:hAnsi="Arial Black" w:cs="Arial"/>
          <w:b/>
          <w:bCs/>
          <w:color w:val="000000"/>
          <w:kern w:val="24"/>
          <w:sz w:val="40"/>
          <w:szCs w:val="40"/>
          <w:lang w:eastAsia="nl-BE"/>
        </w:rPr>
      </w:pPr>
      <w:r>
        <w:rPr>
          <w:rFonts w:ascii="Arial Black" w:hAnsi="Arial Black" w:cs="Arial"/>
          <w:b/>
          <w:bCs/>
          <w:color w:val="000000"/>
          <w:kern w:val="24"/>
          <w:sz w:val="40"/>
          <w:szCs w:val="40"/>
          <w:lang w:eastAsia="nl-BE"/>
        </w:rPr>
        <w:br w:type="page"/>
      </w:r>
    </w:p>
    <w:p w14:paraId="7636B1DA" w14:textId="77777777" w:rsidR="007A6307" w:rsidRPr="00BA6DB6" w:rsidRDefault="007A6307" w:rsidP="00087F6A">
      <w:pPr>
        <w:pStyle w:val="Kop3"/>
        <w:rPr>
          <w:rFonts w:eastAsia="Times New Roman"/>
          <w:lang w:eastAsia="nl-BE"/>
        </w:rPr>
      </w:pPr>
      <w:bookmarkStart w:id="8" w:name="_Toc84521062"/>
      <w:r w:rsidRPr="00BA6DB6">
        <w:rPr>
          <w:rFonts w:eastAsia="Times New Roman"/>
          <w:lang w:eastAsia="nl-BE"/>
        </w:rPr>
        <w:lastRenderedPageBreak/>
        <w:t>MET ANDERE OGEN</w:t>
      </w:r>
      <w:bookmarkEnd w:id="8"/>
    </w:p>
    <w:p w14:paraId="2B51EC7C" w14:textId="77777777" w:rsidR="007A6307" w:rsidRPr="00216ADB" w:rsidRDefault="007A6307" w:rsidP="007A6307">
      <w:pPr>
        <w:spacing w:after="20" w:line="240" w:lineRule="auto"/>
        <w:rPr>
          <w:rFonts w:ascii="Arial" w:hAnsi="Arial" w:cs="Arial"/>
          <w:bCs/>
          <w:color w:val="000000"/>
          <w:kern w:val="24"/>
          <w:sz w:val="24"/>
          <w:lang w:eastAsia="nl-BE"/>
        </w:rPr>
      </w:pPr>
    </w:p>
    <w:p w14:paraId="00EA274B" w14:textId="77777777" w:rsidR="007A6307" w:rsidRPr="00087F6A" w:rsidRDefault="007A6307" w:rsidP="007030E6">
      <w:pPr>
        <w:pStyle w:val="Citaten"/>
        <w:rPr>
          <w:rFonts w:eastAsia="Calibri"/>
        </w:rPr>
      </w:pPr>
      <w:r w:rsidRPr="00087F6A">
        <w:t>“Een nieuwe theorie opstellen is niet hetzelfde als een oude schuur afbreken en er een wolkenkrabber voor in de plaats neerzetten. Het is eerder als het beklimmen van een berg, het verkrijgen van nieuwe en ruimere inzichten, het ontdekken van onverwachte verbanden tussen onze uitgangspunten en de rijke omgeving.”</w:t>
      </w:r>
    </w:p>
    <w:p w14:paraId="31F21E58" w14:textId="77777777" w:rsidR="007A6307" w:rsidRDefault="007A6307" w:rsidP="007A6307">
      <w:pPr>
        <w:spacing w:after="20" w:line="240" w:lineRule="auto"/>
        <w:ind w:left="1416" w:right="2835"/>
        <w:rPr>
          <w:rFonts w:ascii="Courier" w:eastAsia="Arial" w:hAnsi="Courier" w:cs="Arial"/>
          <w:b/>
          <w:sz w:val="24"/>
          <w:lang w:val="nl-NL" w:eastAsia="en-GB"/>
        </w:rPr>
      </w:pPr>
    </w:p>
    <w:p w14:paraId="61A5B86F" w14:textId="577ED4FF" w:rsidR="008D102A" w:rsidRPr="007030E6" w:rsidRDefault="007A6307" w:rsidP="007030E6">
      <w:pPr>
        <w:pStyle w:val="Citeren"/>
        <w:rPr>
          <w:lang w:val="en-US"/>
        </w:rPr>
      </w:pPr>
      <w:r w:rsidRPr="008D102A">
        <w:rPr>
          <w:lang w:val="en-US"/>
        </w:rPr>
        <w:t>A</w:t>
      </w:r>
      <w:r w:rsidR="00087F6A" w:rsidRPr="008D102A">
        <w:rPr>
          <w:lang w:val="en-US"/>
        </w:rPr>
        <w:t>lbert Einstein</w:t>
      </w:r>
      <w:r w:rsidR="007030E6">
        <w:rPr>
          <w:lang w:val="en-US"/>
        </w:rPr>
        <w:t xml:space="preserve"> </w:t>
      </w:r>
      <w:r w:rsidRPr="008D102A">
        <w:rPr>
          <w:lang w:val="en-US"/>
        </w:rPr>
        <w:t>(P</w:t>
      </w:r>
      <w:r w:rsidR="008D102A" w:rsidRPr="008D102A">
        <w:rPr>
          <w:lang w:val="en-US"/>
        </w:rPr>
        <w:t>rinceton</w:t>
      </w:r>
      <w:r w:rsidRPr="008D102A">
        <w:rPr>
          <w:lang w:val="en-US"/>
        </w:rPr>
        <w:t xml:space="preserve"> – N</w:t>
      </w:r>
      <w:r w:rsidR="008D102A" w:rsidRPr="008D102A">
        <w:rPr>
          <w:lang w:val="en-US"/>
        </w:rPr>
        <w:t xml:space="preserve">ew </w:t>
      </w:r>
      <w:r w:rsidRPr="008D102A">
        <w:rPr>
          <w:lang w:val="en-US"/>
        </w:rPr>
        <w:t>J</w:t>
      </w:r>
      <w:r w:rsidR="008D102A" w:rsidRPr="008D102A">
        <w:rPr>
          <w:lang w:val="en-US"/>
        </w:rPr>
        <w:t>ersey</w:t>
      </w:r>
      <w:r w:rsidRPr="008D102A">
        <w:rPr>
          <w:lang w:val="en-US"/>
        </w:rPr>
        <w:t>, 1938)</w:t>
      </w:r>
    </w:p>
    <w:p w14:paraId="2B0B6BCE" w14:textId="77777777" w:rsidR="007A6307" w:rsidRPr="00797347" w:rsidRDefault="007A6307" w:rsidP="007A6307">
      <w:pPr>
        <w:spacing w:after="20" w:line="254" w:lineRule="auto"/>
        <w:rPr>
          <w:rFonts w:ascii="Arial" w:eastAsia="Calibri" w:hAnsi="Arial" w:cs="Arial"/>
          <w:bCs/>
          <w:i/>
          <w:iCs/>
          <w:color w:val="000000"/>
          <w:kern w:val="24"/>
          <w:sz w:val="24"/>
          <w:lang w:val="en-US" w:eastAsia="nl-BE"/>
        </w:rPr>
      </w:pPr>
    </w:p>
    <w:p w14:paraId="70338175" w14:textId="77777777" w:rsidR="007A6307" w:rsidRPr="00B057A0" w:rsidRDefault="007A6307" w:rsidP="008D102A">
      <w:pPr>
        <w:pStyle w:val="Tekst"/>
      </w:pPr>
      <w:r w:rsidRPr="00B057A0">
        <w:rPr>
          <w:rFonts w:eastAsia="Arial"/>
          <w:noProof/>
          <w:lang w:val="nl" w:eastAsia="en-GB"/>
        </w:rPr>
        <w:drawing>
          <wp:anchor distT="0" distB="0" distL="114300" distR="114300" simplePos="0" relativeHeight="251661312" behindDoc="0" locked="0" layoutInCell="1" allowOverlap="1" wp14:anchorId="04EA4113" wp14:editId="29CF2988">
            <wp:simplePos x="0" y="0"/>
            <wp:positionH relativeFrom="column">
              <wp:posOffset>-31750</wp:posOffset>
            </wp:positionH>
            <wp:positionV relativeFrom="paragraph">
              <wp:posOffset>38100</wp:posOffset>
            </wp:positionV>
            <wp:extent cx="2005330" cy="1701165"/>
            <wp:effectExtent l="0" t="0" r="1270" b="635"/>
            <wp:wrapSquare wrapText="bothSides"/>
            <wp:docPr id="13" name="Picture 35" descr="A picture containing text, decorated, ru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decorated, rug, colorful&#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5330" cy="170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57A0">
        <w:rPr>
          <w:rFonts w:eastAsia="Calibri"/>
        </w:rPr>
        <w:t xml:space="preserve">De eeuwige verwondering over de grootsheid van het universum was en is nog altijd de sterkste impuls om oude opvattingen voortdurend aan nieuwe denkbeelden te toetsen en de verbeelding van het universum te verfijnen en bij te stellen. </w:t>
      </w:r>
    </w:p>
    <w:p w14:paraId="02FA4FDE" w14:textId="77777777" w:rsidR="007A6307" w:rsidRDefault="007A6307" w:rsidP="008D102A">
      <w:pPr>
        <w:pStyle w:val="Tekst"/>
        <w:rPr>
          <w:rFonts w:eastAsia="Calibri"/>
        </w:rPr>
      </w:pPr>
      <w:r w:rsidRPr="00B057A0">
        <w:rPr>
          <w:rFonts w:eastAsia="Arial"/>
          <w:noProof/>
          <w:lang w:val="nl" w:eastAsia="en-GB"/>
        </w:rPr>
        <mc:AlternateContent>
          <mc:Choice Requires="wps">
            <w:drawing>
              <wp:anchor distT="0" distB="0" distL="114300" distR="114300" simplePos="0" relativeHeight="251664384" behindDoc="0" locked="0" layoutInCell="1" allowOverlap="1" wp14:anchorId="0B78FFA8" wp14:editId="3BF47AD1">
                <wp:simplePos x="0" y="0"/>
                <wp:positionH relativeFrom="column">
                  <wp:posOffset>-31750</wp:posOffset>
                </wp:positionH>
                <wp:positionV relativeFrom="paragraph">
                  <wp:posOffset>894034</wp:posOffset>
                </wp:positionV>
                <wp:extent cx="2005330" cy="879475"/>
                <wp:effectExtent l="0" t="0" r="1270" b="0"/>
                <wp:wrapSquare wrapText="bothSides"/>
                <wp:docPr id="3" name="Text Box 31"/>
                <wp:cNvGraphicFramePr/>
                <a:graphic xmlns:a="http://schemas.openxmlformats.org/drawingml/2006/main">
                  <a:graphicData uri="http://schemas.microsoft.com/office/word/2010/wordprocessingShape">
                    <wps:wsp>
                      <wps:cNvSpPr txBox="1"/>
                      <wps:spPr>
                        <a:xfrm>
                          <a:off x="0" y="0"/>
                          <a:ext cx="2005330" cy="879475"/>
                        </a:xfrm>
                        <a:prstGeom prst="rect">
                          <a:avLst/>
                        </a:prstGeom>
                        <a:solidFill>
                          <a:prstClr val="white"/>
                        </a:solidFill>
                        <a:ln>
                          <a:noFill/>
                        </a:ln>
                      </wps:spPr>
                      <wps:txbx>
                        <w:txbxContent>
                          <w:p w14:paraId="54E09C6A" w14:textId="77777777" w:rsidR="007A6307" w:rsidRPr="00797347" w:rsidRDefault="007A6307" w:rsidP="007A6307">
                            <w:pPr>
                              <w:rPr>
                                <w:rFonts w:ascii="Courier" w:eastAsia="Calibri" w:hAnsi="Courier" w:cs="Arial"/>
                                <w:bCs/>
                                <w:i/>
                                <w:iCs/>
                                <w:noProof/>
                                <w:color w:val="000000" w:themeColor="text1"/>
                                <w:sz w:val="16"/>
                                <w:szCs w:val="16"/>
                              </w:rPr>
                            </w:pPr>
                            <w:r w:rsidRPr="00797347">
                              <w:rPr>
                                <w:rFonts w:ascii="Courier" w:eastAsia="Arial" w:hAnsi="Courier" w:cs="Arial"/>
                                <w:bCs/>
                                <w:color w:val="000000" w:themeColor="text1"/>
                                <w:sz w:val="16"/>
                                <w:szCs w:val="16"/>
                                <w:lang w:val="nl" w:eastAsia="en-GB"/>
                              </w:rPr>
                              <w:t>Het Copernicaanse beeld van het universum In: Andreas Cellarius, Harmonia macrocosmica seu Atlas universalis et novus ...   Amsterdam, 1660</w:t>
                            </w:r>
                            <w:r>
                              <w:rPr>
                                <w:rFonts w:ascii="Courier" w:eastAsia="Arial" w:hAnsi="Courier" w:cs="Arial"/>
                                <w:bCs/>
                                <w:color w:val="000000" w:themeColor="text1"/>
                                <w:sz w:val="16"/>
                                <w:szCs w:val="16"/>
                                <w:lang w:val="nl" w:eastAsia="en-GB"/>
                              </w:rPr>
                              <w:t xml:space="preserve"> </w:t>
                            </w:r>
                            <w:r w:rsidRPr="00797347">
                              <w:rPr>
                                <w:rFonts w:ascii="Courier" w:eastAsia="Calibri" w:hAnsi="Courier" w:cs="Arial"/>
                                <w:bCs/>
                                <w:i/>
                                <w:iCs/>
                                <w:color w:val="000000" w:themeColor="text1"/>
                                <w:sz w:val="16"/>
                                <w:szCs w:val="16"/>
                              </w:rPr>
                              <w:t>© Universiteitsbibliotheek Amsterdam</w:t>
                            </w:r>
                          </w:p>
                          <w:p w14:paraId="47DD638D" w14:textId="77777777" w:rsidR="007A6307" w:rsidRPr="000C4E10" w:rsidRDefault="007A6307" w:rsidP="007A6307">
                            <w:pPr>
                              <w:spacing w:line="240" w:lineRule="auto"/>
                              <w:rPr>
                                <w:rFonts w:ascii="Courier" w:hAnsi="Courier" w:cs="Calibri"/>
                                <w:color w:val="000000" w:themeColor="text1"/>
                                <w:sz w:val="16"/>
                                <w:szCs w:val="16"/>
                              </w:rPr>
                            </w:pPr>
                            <w:r w:rsidRPr="000C4E10">
                              <w:rPr>
                                <w:rFonts w:ascii="Courier" w:hAnsi="Courier" w:cs="Calibri"/>
                                <w:color w:val="000000" w:themeColor="text1"/>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8FFA8" id="_x0000_s1028" type="#_x0000_t202" style="position:absolute;margin-left:-2.5pt;margin-top:70.4pt;width:157.9pt;height:6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" stroked="f">
                <v:textbox inset="0,0,0,0">
                  <w:txbxContent>
                    <w:p w14:paraId="54E09C6A" w14:textId="77777777" w:rsidR="007A6307" w:rsidRPr="00797347" w:rsidRDefault="007A6307" w:rsidP="007A6307">
                      <w:pPr>
                        <w:rPr>
                          <w:rFonts w:ascii="Courier" w:eastAsia="Calibri" w:hAnsi="Courier" w:cs="Arial"/>
                          <w:bCs/>
                          <w:i/>
                          <w:iCs/>
                          <w:noProof/>
                          <w:color w:val="000000" w:themeColor="text1"/>
                          <w:sz w:val="16"/>
                          <w:szCs w:val="16"/>
                        </w:rPr>
                      </w:pPr>
                      <w:r w:rsidRPr="00797347">
                        <w:rPr>
                          <w:rFonts w:ascii="Courier" w:eastAsia="Arial" w:hAnsi="Courier" w:cs="Arial"/>
                          <w:bCs/>
                          <w:color w:val="000000" w:themeColor="text1"/>
                          <w:sz w:val="16"/>
                          <w:szCs w:val="16"/>
                          <w:lang w:val="nl" w:eastAsia="en-GB"/>
                        </w:rPr>
                        <w:t>Het Copernicaanse beeld van het universum In: Andreas Cellarius, Harmonia macrocosmica seu Atlas universalis et novus ...   Amsterdam, 1660</w:t>
                      </w:r>
                      <w:r>
                        <w:rPr>
                          <w:rFonts w:ascii="Courier" w:eastAsia="Arial" w:hAnsi="Courier" w:cs="Arial"/>
                          <w:bCs/>
                          <w:color w:val="000000" w:themeColor="text1"/>
                          <w:sz w:val="16"/>
                          <w:szCs w:val="16"/>
                          <w:lang w:val="nl" w:eastAsia="en-GB"/>
                        </w:rPr>
                        <w:t xml:space="preserve"> </w:t>
                      </w:r>
                      <w:r w:rsidRPr="00797347">
                        <w:rPr>
                          <w:rFonts w:ascii="Courier" w:eastAsia="Calibri" w:hAnsi="Courier" w:cs="Arial"/>
                          <w:bCs/>
                          <w:i/>
                          <w:iCs/>
                          <w:color w:val="000000" w:themeColor="text1"/>
                          <w:sz w:val="16"/>
                          <w:szCs w:val="16"/>
                        </w:rPr>
                        <w:t>© Universiteitsbibliotheek Amsterdam</w:t>
                      </w:r>
                    </w:p>
                    <w:p w14:paraId="47DD638D" w14:textId="77777777" w:rsidR="007A6307" w:rsidRPr="000C4E10" w:rsidRDefault="007A6307" w:rsidP="007A6307">
                      <w:pPr>
                        <w:spacing w:line="240" w:lineRule="auto"/>
                        <w:rPr>
                          <w:rFonts w:ascii="Courier" w:hAnsi="Courier" w:cs="Calibri"/>
                          <w:color w:val="000000" w:themeColor="text1"/>
                          <w:sz w:val="16"/>
                          <w:szCs w:val="16"/>
                        </w:rPr>
                      </w:pPr>
                      <w:r w:rsidRPr="000C4E10">
                        <w:rPr>
                          <w:rFonts w:ascii="Courier" w:hAnsi="Courier" w:cs="Calibri"/>
                          <w:color w:val="000000" w:themeColor="text1"/>
                          <w:sz w:val="16"/>
                          <w:szCs w:val="16"/>
                        </w:rPr>
                        <w:t>+</w:t>
                      </w:r>
                    </w:p>
                  </w:txbxContent>
                </v:textbox>
                <w10:wrap type="square"/>
              </v:shape>
            </w:pict>
          </mc:Fallback>
        </mc:AlternateContent>
      </w:r>
      <w:r w:rsidRPr="00B057A0">
        <w:rPr>
          <w:rFonts w:eastAsia="Calibri"/>
        </w:rPr>
        <w:t xml:space="preserve">In 1543 formuleerde Copernicus het eerste wiskundig model waarin de aarde en de andere planeten in cirkelbanen om de Zon draaien. De Zon was voor hem het middelpunt van het hele universum. Meer dan een halve eeuw later verbeterde Kepler het model, zodat het met grote precisie de bewegingen van de planeten kon beschrijven. In 1610 bevestigde Galilei met de eerste waarnemingen door een telescoop, de visie van Copernicus. </w:t>
      </w:r>
    </w:p>
    <w:p w14:paraId="57D6B829" w14:textId="77777777" w:rsidR="007A6307" w:rsidRDefault="007A6307" w:rsidP="007A6307">
      <w:pPr>
        <w:spacing w:after="20" w:line="254" w:lineRule="auto"/>
        <w:rPr>
          <w:rFonts w:eastAsia="Calibri" w:cs="Arial"/>
          <w:bCs/>
          <w:color w:val="000000"/>
          <w:kern w:val="24"/>
          <w:lang w:eastAsia="nl-BE"/>
        </w:rPr>
      </w:pPr>
    </w:p>
    <w:p w14:paraId="6363E5CB" w14:textId="77777777" w:rsidR="007A6307" w:rsidRDefault="007A6307" w:rsidP="007A6307">
      <w:pPr>
        <w:spacing w:after="20" w:line="254" w:lineRule="auto"/>
        <w:rPr>
          <w:rFonts w:eastAsia="Calibri" w:cs="Arial"/>
          <w:bCs/>
          <w:color w:val="000000"/>
          <w:kern w:val="24"/>
          <w:lang w:eastAsia="nl-BE"/>
        </w:rPr>
      </w:pPr>
    </w:p>
    <w:p w14:paraId="52430058" w14:textId="77777777" w:rsidR="008D102A" w:rsidRDefault="008D102A" w:rsidP="008D102A">
      <w:pPr>
        <w:pStyle w:val="Tekst"/>
        <w:rPr>
          <w:rFonts w:eastAsia="Calibri"/>
        </w:rPr>
      </w:pPr>
    </w:p>
    <w:p w14:paraId="0A7398FB" w14:textId="5C30ABFD" w:rsidR="007A6307" w:rsidRPr="00B057A0" w:rsidRDefault="007A6307" w:rsidP="008D102A">
      <w:pPr>
        <w:pStyle w:val="Tekst"/>
        <w:rPr>
          <w:rFonts w:eastAsia="Calibri"/>
        </w:rPr>
      </w:pPr>
      <w:r w:rsidRPr="00B057A0">
        <w:rPr>
          <w:rFonts w:eastAsia="Calibri"/>
        </w:rPr>
        <w:t xml:space="preserve">De zwaartekrachttheorie van Newton ruimde in 1687 de laatste bezwaren tegen het heliocentrisme op. Newton toonde aan dat hemellichamen elkaar aantrekken. Door de visionaire verbeelding van Copernicus, het nauwgezette rekenwerk van Kepler, de telescopische waarnemingen van Galilei en de fundamentele theorieën van Newton kreeg een ander beeld van de kosmos gestalte. De mens bedacht hiermee voor zichzelf een nieuwe plaats in het universum. </w:t>
      </w:r>
    </w:p>
    <w:p w14:paraId="0FC08ECF" w14:textId="77777777" w:rsidR="007A6307" w:rsidRPr="00B057A0" w:rsidRDefault="007A6307" w:rsidP="008D102A">
      <w:pPr>
        <w:pStyle w:val="Tekst"/>
      </w:pPr>
    </w:p>
    <w:p w14:paraId="69334276" w14:textId="77777777" w:rsidR="007A6307" w:rsidRPr="00B057A0" w:rsidRDefault="007A6307" w:rsidP="008D102A">
      <w:pPr>
        <w:pStyle w:val="Tekst"/>
        <w:rPr>
          <w:rFonts w:eastAsia="Calibri"/>
        </w:rPr>
      </w:pPr>
      <w:r w:rsidRPr="00B057A0">
        <w:rPr>
          <w:rFonts w:eastAsia="Calibri"/>
        </w:rPr>
        <w:t xml:space="preserve">De tentoonstelling eindigt met de grootste wetenschappelijke prestaties van de zestiende- en zeventiende-eeuwse Westerse astronomen. Ze zijn symbolisch geordend rond de lens van de telescoop waarmee Christiaan Huygens in 1655 zijn waarnemingen deed. Op de lens liet hij het vers van de Romeinse dichter Ovidius graveren: </w:t>
      </w:r>
      <w:r w:rsidRPr="00B057A0">
        <w:rPr>
          <w:rFonts w:eastAsia="Calibri"/>
          <w:i/>
          <w:iCs/>
        </w:rPr>
        <w:t xml:space="preserve">Admovere Oculis Distantia Sidera Nostris - </w:t>
      </w:r>
      <w:r w:rsidRPr="00B057A0">
        <w:rPr>
          <w:rFonts w:eastAsia="Calibri"/>
        </w:rPr>
        <w:t>“Zij brachten de verre sterren dichter bij onze ogen”.</w:t>
      </w:r>
    </w:p>
    <w:p w14:paraId="6E898999" w14:textId="77777777" w:rsidR="007A6307" w:rsidRPr="00744C48" w:rsidRDefault="007A6307" w:rsidP="007A6307">
      <w:pPr>
        <w:spacing w:after="20" w:line="254" w:lineRule="auto"/>
        <w:rPr>
          <w:rFonts w:eastAsia="Calibri" w:cs="Arial"/>
          <w:bCs/>
          <w:color w:val="000000"/>
          <w:kern w:val="24"/>
          <w:sz w:val="24"/>
          <w:lang w:eastAsia="nl-BE"/>
        </w:rPr>
      </w:pPr>
    </w:p>
    <w:p w14:paraId="2D709F87" w14:textId="77777777" w:rsidR="007A6307" w:rsidRPr="00744C48" w:rsidRDefault="007A6307" w:rsidP="007A6307">
      <w:pPr>
        <w:spacing w:after="20" w:line="254" w:lineRule="auto"/>
        <w:rPr>
          <w:rFonts w:eastAsia="Calibri" w:cs="Arial"/>
          <w:bCs/>
          <w:color w:val="000000"/>
          <w:kern w:val="24"/>
          <w:sz w:val="24"/>
          <w:lang w:eastAsia="nl-BE"/>
        </w:rPr>
      </w:pPr>
    </w:p>
    <w:p w14:paraId="54A4DC14" w14:textId="77777777" w:rsidR="007A6307" w:rsidRPr="00744C48" w:rsidRDefault="007A6307" w:rsidP="007A6307">
      <w:pPr>
        <w:spacing w:after="20" w:line="254" w:lineRule="auto"/>
        <w:rPr>
          <w:rFonts w:eastAsia="Calibri" w:cs="Arial"/>
          <w:bCs/>
          <w:color w:val="000000"/>
          <w:kern w:val="24"/>
          <w:sz w:val="24"/>
          <w:lang w:eastAsia="nl-BE"/>
        </w:rPr>
      </w:pPr>
    </w:p>
    <w:p w14:paraId="539BC388" w14:textId="77777777" w:rsidR="007A6307" w:rsidRPr="00216ADB" w:rsidRDefault="007A6307" w:rsidP="007A6307">
      <w:pPr>
        <w:spacing w:after="20" w:line="254" w:lineRule="auto"/>
        <w:rPr>
          <w:rFonts w:ascii="Arial" w:eastAsia="Calibri" w:hAnsi="Arial" w:cs="Arial"/>
          <w:bCs/>
          <w:color w:val="000000"/>
          <w:kern w:val="24"/>
          <w:sz w:val="24"/>
          <w:lang w:eastAsia="nl-BE"/>
        </w:rPr>
      </w:pPr>
    </w:p>
    <w:p w14:paraId="19A91133" w14:textId="77777777" w:rsidR="007A6307" w:rsidRPr="00216ADB" w:rsidRDefault="007A6307" w:rsidP="007A6307">
      <w:pPr>
        <w:spacing w:after="20" w:line="254" w:lineRule="auto"/>
        <w:rPr>
          <w:rFonts w:ascii="Arial" w:eastAsia="Calibri" w:hAnsi="Arial" w:cs="Arial"/>
          <w:bCs/>
          <w:color w:val="000000"/>
          <w:kern w:val="24"/>
          <w:sz w:val="24"/>
          <w:lang w:eastAsia="nl-BE"/>
        </w:rPr>
      </w:pPr>
    </w:p>
    <w:p w14:paraId="06058E5F" w14:textId="77777777" w:rsidR="007A6307" w:rsidRDefault="007A6307" w:rsidP="007A6307">
      <w:pPr>
        <w:keepNext/>
        <w:keepLines/>
        <w:spacing w:before="240" w:after="20"/>
        <w:outlineLvl w:val="0"/>
        <w:rPr>
          <w:rFonts w:ascii="Arial" w:eastAsia="Calibri" w:hAnsi="Arial" w:cs="Arial"/>
          <w:bCs/>
          <w:color w:val="000000"/>
          <w:kern w:val="24"/>
          <w:sz w:val="24"/>
          <w:lang w:eastAsia="nl-BE"/>
        </w:rPr>
      </w:pPr>
      <w:r>
        <w:rPr>
          <w:rFonts w:ascii="Arial" w:eastAsia="Calibri" w:hAnsi="Arial" w:cs="Arial"/>
          <w:bCs/>
          <w:color w:val="000000"/>
          <w:kern w:val="24"/>
          <w:sz w:val="24"/>
          <w:lang w:eastAsia="nl-BE"/>
        </w:rPr>
        <w:br w:type="page"/>
      </w:r>
    </w:p>
    <w:p w14:paraId="1E3398DF" w14:textId="77777777" w:rsidR="007A6307" w:rsidRPr="00744C48" w:rsidRDefault="007A6307" w:rsidP="007030E6">
      <w:pPr>
        <w:pStyle w:val="Kop2"/>
        <w:rPr>
          <w:rFonts w:eastAsia="Times New Roman"/>
          <w:lang w:val="nl" w:eastAsia="en-GB"/>
        </w:rPr>
      </w:pPr>
      <w:bookmarkStart w:id="9" w:name="_Toc84521063"/>
      <w:r w:rsidRPr="00744C48">
        <w:rPr>
          <w:rFonts w:eastAsia="Times New Roman"/>
          <w:lang w:val="nl" w:eastAsia="en-GB"/>
        </w:rPr>
        <w:lastRenderedPageBreak/>
        <w:t>EN ER IS MEER</w:t>
      </w:r>
      <w:bookmarkEnd w:id="9"/>
    </w:p>
    <w:p w14:paraId="3C7C6BFE" w14:textId="77777777" w:rsidR="007A6307" w:rsidRPr="00B057A0" w:rsidRDefault="007A6307" w:rsidP="007030E6">
      <w:pPr>
        <w:pStyle w:val="Tekst"/>
        <w:rPr>
          <w:rFonts w:eastAsia="Arial"/>
          <w:lang w:val="nl"/>
        </w:rPr>
      </w:pPr>
      <w:r w:rsidRPr="00B057A0">
        <w:rPr>
          <w:rFonts w:eastAsia="Arial"/>
          <w:lang w:val="nl"/>
        </w:rPr>
        <w:t>M brengt een divers aanbod van lezingen, debatten en ontmoetingen onder andere in het kader van de tentoonstellingen. Parallel aan de tentoonstelling van ‘Verbeelding van het universum’ organiseert M twee lezingen.</w:t>
      </w:r>
    </w:p>
    <w:p w14:paraId="388274A4" w14:textId="77777777" w:rsidR="007A6307" w:rsidRPr="00744C48" w:rsidRDefault="007A6307" w:rsidP="007A6307">
      <w:pPr>
        <w:spacing w:after="20"/>
        <w:rPr>
          <w:rFonts w:eastAsia="Arial" w:cs="Arial"/>
          <w:bCs/>
          <w:sz w:val="24"/>
          <w:lang w:val="nl" w:eastAsia="en-GB"/>
        </w:rPr>
      </w:pPr>
    </w:p>
    <w:p w14:paraId="3D14A8A7" w14:textId="7CA36D50" w:rsidR="007A6307" w:rsidRDefault="007A6307" w:rsidP="007030E6">
      <w:pPr>
        <w:pStyle w:val="Kop3"/>
        <w:rPr>
          <w:rFonts w:eastAsia="Arial"/>
          <w:lang w:val="nl" w:eastAsia="en-GB"/>
        </w:rPr>
      </w:pPr>
      <w:bookmarkStart w:id="10" w:name="_Toc84521064"/>
      <w:r w:rsidRPr="00B057A0">
        <w:rPr>
          <w:rFonts w:eastAsia="Arial"/>
          <w:lang w:val="nl" w:eastAsia="en-GB"/>
        </w:rPr>
        <w:t>‘EEUWIGE VERWONDERING’</w:t>
      </w:r>
      <w:bookmarkEnd w:id="10"/>
    </w:p>
    <w:p w14:paraId="7EB6698E" w14:textId="400FA28C" w:rsidR="007030E6" w:rsidRPr="000C4E10" w:rsidRDefault="007030E6" w:rsidP="003E6511">
      <w:pPr>
        <w:pStyle w:val="Kop4"/>
        <w:rPr>
          <w:rFonts w:eastAsia="Arial"/>
          <w:lang w:val="nl" w:eastAsia="en-GB"/>
        </w:rPr>
      </w:pPr>
      <w:r w:rsidRPr="000C4E10">
        <w:rPr>
          <w:rFonts w:eastAsia="Arial"/>
          <w:lang w:val="nl" w:eastAsia="en-GB"/>
        </w:rPr>
        <w:t xml:space="preserve">DO </w:t>
      </w:r>
      <w:r>
        <w:rPr>
          <w:rFonts w:eastAsia="Arial"/>
          <w:lang w:val="nl" w:eastAsia="en-GB"/>
        </w:rPr>
        <w:t>0</w:t>
      </w:r>
      <w:r w:rsidRPr="000C4E10">
        <w:rPr>
          <w:rFonts w:eastAsia="Arial"/>
          <w:lang w:val="nl" w:eastAsia="en-GB"/>
        </w:rPr>
        <w:t>4.11</w:t>
      </w:r>
      <w:r>
        <w:rPr>
          <w:rFonts w:eastAsia="Arial"/>
          <w:lang w:val="nl" w:eastAsia="en-GB"/>
        </w:rPr>
        <w:t xml:space="preserve"> </w:t>
      </w:r>
      <w:r w:rsidR="007F6806">
        <w:rPr>
          <w:rFonts w:eastAsia="Arial"/>
          <w:lang w:val="nl" w:eastAsia="en-GB"/>
        </w:rPr>
        <w:t>&gt;</w:t>
      </w:r>
      <w:r>
        <w:rPr>
          <w:rFonts w:eastAsia="Arial"/>
          <w:lang w:val="nl" w:eastAsia="en-GB"/>
        </w:rPr>
        <w:t xml:space="preserve"> 19:00 – 20:30</w:t>
      </w:r>
    </w:p>
    <w:p w14:paraId="24A590F2" w14:textId="77777777" w:rsidR="007030E6" w:rsidRPr="007030E6" w:rsidRDefault="007030E6" w:rsidP="007030E6">
      <w:pPr>
        <w:rPr>
          <w:rFonts w:eastAsia="Arial"/>
          <w:lang w:val="nl" w:eastAsia="en-GB"/>
        </w:rPr>
      </w:pPr>
    </w:p>
    <w:p w14:paraId="21773686" w14:textId="77777777" w:rsidR="007A6307" w:rsidRPr="000C4E10" w:rsidRDefault="007A6307" w:rsidP="007030E6">
      <w:pPr>
        <w:pStyle w:val="Geenafstand"/>
        <w:ind w:left="720"/>
        <w:rPr>
          <w:rFonts w:ascii="Helvetica" w:eastAsia="Arial" w:hAnsi="Helvetica"/>
          <w:b/>
          <w:sz w:val="28"/>
          <w:szCs w:val="28"/>
          <w:lang w:val="nl" w:eastAsia="en-GB"/>
        </w:rPr>
      </w:pPr>
      <w:r w:rsidRPr="000C4E10">
        <w:rPr>
          <w:rFonts w:eastAsia="Arial"/>
          <w:b/>
          <w:lang w:val="nl" w:eastAsia="en-GB"/>
        </w:rPr>
        <w:t>Spreker:</w:t>
      </w:r>
      <w:r w:rsidRPr="000C4E10">
        <w:rPr>
          <w:rFonts w:eastAsia="Arial"/>
          <w:lang w:val="nl" w:eastAsia="en-GB"/>
        </w:rPr>
        <w:t xml:space="preserve"> curator prof. dr. Jan Van der Stock (KU Leuven)</w:t>
      </w:r>
    </w:p>
    <w:p w14:paraId="7573895E" w14:textId="77777777" w:rsidR="007A6307" w:rsidRDefault="007A6307" w:rsidP="007030E6">
      <w:pPr>
        <w:pStyle w:val="Geenafstand"/>
        <w:ind w:left="720"/>
        <w:rPr>
          <w:rFonts w:eastAsia="Arial"/>
          <w:lang w:val="nl" w:eastAsia="en-GB"/>
        </w:rPr>
      </w:pPr>
      <w:r w:rsidRPr="000C4E10">
        <w:rPr>
          <w:rFonts w:eastAsia="Arial"/>
          <w:b/>
          <w:lang w:val="nl" w:eastAsia="en-GB"/>
        </w:rPr>
        <w:t>Locatie:</w:t>
      </w:r>
      <w:r w:rsidRPr="000C4E10">
        <w:rPr>
          <w:rFonts w:eastAsia="Arial"/>
          <w:lang w:val="nl" w:eastAsia="en-GB"/>
        </w:rPr>
        <w:t xml:space="preserve"> M (let op: beperkte capaciteit)</w:t>
      </w:r>
    </w:p>
    <w:p w14:paraId="6C69E16B" w14:textId="77777777" w:rsidR="007A6307" w:rsidRDefault="007A6307" w:rsidP="007030E6">
      <w:pPr>
        <w:pStyle w:val="Geenafstand"/>
        <w:ind w:left="720"/>
        <w:rPr>
          <w:rFonts w:eastAsia="Arial"/>
          <w:lang w:val="nl" w:eastAsia="en-GB"/>
        </w:rPr>
      </w:pPr>
      <w:r w:rsidRPr="000C4E10">
        <w:rPr>
          <w:rFonts w:eastAsia="Arial"/>
          <w:b/>
          <w:lang w:val="nl" w:eastAsia="en-GB"/>
        </w:rPr>
        <w:t>Taal:</w:t>
      </w:r>
      <w:r w:rsidRPr="000C4E10">
        <w:rPr>
          <w:rFonts w:eastAsia="Arial"/>
          <w:lang w:val="nl" w:eastAsia="en-GB"/>
        </w:rPr>
        <w:t xml:space="preserve"> Nederlands</w:t>
      </w:r>
    </w:p>
    <w:p w14:paraId="34F9B2E5" w14:textId="77777777" w:rsidR="007A6307" w:rsidRDefault="007A6307" w:rsidP="007030E6">
      <w:pPr>
        <w:pStyle w:val="Geenafstand"/>
        <w:ind w:left="720"/>
        <w:rPr>
          <w:rFonts w:eastAsia="Arial"/>
          <w:lang w:val="nl" w:eastAsia="en-GB"/>
        </w:rPr>
      </w:pPr>
      <w:r w:rsidRPr="000C4E10">
        <w:rPr>
          <w:rFonts w:eastAsia="Arial"/>
          <w:b/>
          <w:lang w:val="nl" w:eastAsia="en-GB"/>
        </w:rPr>
        <w:t>Inschrijven:</w:t>
      </w:r>
      <w:r w:rsidRPr="000C4E10">
        <w:rPr>
          <w:rFonts w:eastAsia="Arial"/>
          <w:lang w:val="nl" w:eastAsia="en-GB"/>
        </w:rPr>
        <w:t xml:space="preserve"> verplicht, per bubbel</w:t>
      </w:r>
    </w:p>
    <w:p w14:paraId="6A50B9C1" w14:textId="77777777" w:rsidR="007A6307" w:rsidRDefault="007A6307" w:rsidP="007030E6">
      <w:pPr>
        <w:pStyle w:val="Geenafstand"/>
        <w:ind w:left="720"/>
        <w:rPr>
          <w:rFonts w:eastAsia="Arial"/>
          <w:lang w:val="nl" w:eastAsia="en-GB"/>
        </w:rPr>
      </w:pPr>
      <w:r w:rsidRPr="000C4E10">
        <w:rPr>
          <w:rFonts w:eastAsia="Arial"/>
          <w:b/>
          <w:lang w:val="nl" w:eastAsia="en-GB"/>
        </w:rPr>
        <w:t xml:space="preserve">Reservatie en tickets via </w:t>
      </w:r>
      <w:r>
        <w:rPr>
          <w:rFonts w:eastAsia="Arial"/>
          <w:b/>
          <w:lang w:val="nl" w:eastAsia="en-GB"/>
        </w:rPr>
        <w:br/>
      </w:r>
      <w:hyperlink r:id="rId12" w:history="1">
        <w:r w:rsidRPr="00285857">
          <w:rPr>
            <w:rStyle w:val="Hyperlink"/>
            <w:rFonts w:ascii="Courier" w:eastAsia="Arial" w:hAnsi="Courier" w:cs="Arial"/>
            <w:bCs/>
            <w:szCs w:val="20"/>
            <w:lang w:val="nl" w:eastAsia="en-GB"/>
          </w:rPr>
          <w:t>https://www.mleuven.be/nl/denkvoer-eeuwige-verwondering</w:t>
        </w:r>
      </w:hyperlink>
    </w:p>
    <w:p w14:paraId="35F314A7" w14:textId="77777777" w:rsidR="007A6307" w:rsidRDefault="007A6307" w:rsidP="007A6307">
      <w:pPr>
        <w:ind w:left="708"/>
        <w:rPr>
          <w:rFonts w:eastAsia="Arial" w:cs="Arial"/>
          <w:bCs/>
          <w:sz w:val="24"/>
          <w:u w:val="single"/>
          <w:lang w:val="nl" w:eastAsia="en-GB"/>
        </w:rPr>
      </w:pPr>
    </w:p>
    <w:p w14:paraId="496C27F4" w14:textId="48819A06" w:rsidR="007A6307" w:rsidRDefault="007A6307" w:rsidP="007A6307">
      <w:pPr>
        <w:spacing w:after="20"/>
        <w:ind w:left="708"/>
        <w:rPr>
          <w:rFonts w:eastAsia="Arial" w:cs="Arial"/>
          <w:bCs/>
          <w:sz w:val="24"/>
          <w:u w:val="single"/>
          <w:lang w:val="nl" w:eastAsia="en-GB"/>
        </w:rPr>
      </w:pPr>
    </w:p>
    <w:p w14:paraId="2EFEAB20" w14:textId="77777777" w:rsidR="00EB24BD" w:rsidRDefault="00EB24BD" w:rsidP="007A6307">
      <w:pPr>
        <w:spacing w:after="20"/>
        <w:ind w:left="708"/>
        <w:rPr>
          <w:rFonts w:eastAsia="Arial" w:cs="Arial"/>
          <w:bCs/>
          <w:sz w:val="24"/>
          <w:u w:val="single"/>
          <w:lang w:val="nl" w:eastAsia="en-GB"/>
        </w:rPr>
      </w:pPr>
    </w:p>
    <w:p w14:paraId="6A5637EA" w14:textId="136A4763" w:rsidR="007A6307" w:rsidRDefault="007A6307" w:rsidP="007030E6">
      <w:pPr>
        <w:pStyle w:val="Kop3"/>
        <w:rPr>
          <w:rFonts w:eastAsia="Arial"/>
          <w:lang w:val="nl" w:eastAsia="en-GB"/>
        </w:rPr>
      </w:pPr>
      <w:bookmarkStart w:id="11" w:name="_Toc84521065"/>
      <w:r w:rsidRPr="00B057A0">
        <w:rPr>
          <w:rFonts w:eastAsia="Arial"/>
          <w:lang w:val="nl" w:eastAsia="en-GB"/>
        </w:rPr>
        <w:t>‘VERBEELDING VAN HET UNIVERSUM. DE MARKIEZIN EN DE FILOSOOF. HET UNIVERSUM ALS THEATER’</w:t>
      </w:r>
      <w:bookmarkEnd w:id="11"/>
    </w:p>
    <w:p w14:paraId="36CD362F" w14:textId="51B43FB2" w:rsidR="007030E6" w:rsidRPr="000C4E10" w:rsidRDefault="007030E6" w:rsidP="003E6511">
      <w:pPr>
        <w:pStyle w:val="Kop4"/>
        <w:rPr>
          <w:rFonts w:eastAsia="Arial"/>
          <w:lang w:val="nl" w:eastAsia="en-GB"/>
        </w:rPr>
      </w:pPr>
      <w:r w:rsidRPr="000C4E10">
        <w:rPr>
          <w:rFonts w:eastAsia="Arial"/>
          <w:lang w:val="nl" w:eastAsia="en-GB"/>
        </w:rPr>
        <w:t>DO 18.11</w:t>
      </w:r>
      <w:r>
        <w:rPr>
          <w:rFonts w:eastAsia="Arial"/>
          <w:lang w:val="nl" w:eastAsia="en-GB"/>
        </w:rPr>
        <w:t xml:space="preserve"> </w:t>
      </w:r>
      <w:r w:rsidR="007F6806">
        <w:rPr>
          <w:rFonts w:eastAsia="Arial"/>
          <w:lang w:val="nl" w:eastAsia="en-GB"/>
        </w:rPr>
        <w:t>&gt;</w:t>
      </w:r>
      <w:r>
        <w:rPr>
          <w:rFonts w:eastAsia="Arial"/>
          <w:lang w:val="nl" w:eastAsia="en-GB"/>
        </w:rPr>
        <w:t xml:space="preserve"> 19:00 – 20:00</w:t>
      </w:r>
    </w:p>
    <w:p w14:paraId="08ABEB78" w14:textId="77777777" w:rsidR="007A6307" w:rsidRDefault="007A6307" w:rsidP="007A6307">
      <w:pPr>
        <w:spacing w:after="20"/>
        <w:ind w:left="708"/>
        <w:rPr>
          <w:rFonts w:ascii="Courier" w:eastAsia="Arial" w:hAnsi="Courier" w:cs="Arial"/>
          <w:b/>
          <w:szCs w:val="20"/>
          <w:lang w:val="nl" w:eastAsia="en-GB"/>
        </w:rPr>
      </w:pPr>
    </w:p>
    <w:p w14:paraId="46751DCE" w14:textId="77777777" w:rsidR="007A6307" w:rsidRPr="000C4E10" w:rsidRDefault="007A6307" w:rsidP="007030E6">
      <w:pPr>
        <w:pStyle w:val="Geenafstand"/>
        <w:ind w:left="720"/>
        <w:rPr>
          <w:rFonts w:ascii="Helvetica" w:eastAsia="Arial" w:hAnsi="Helvetica"/>
          <w:b/>
          <w:sz w:val="28"/>
          <w:szCs w:val="28"/>
          <w:lang w:val="nl" w:eastAsia="en-GB"/>
        </w:rPr>
      </w:pPr>
      <w:r w:rsidRPr="000C4E10">
        <w:rPr>
          <w:rFonts w:eastAsia="Arial"/>
          <w:b/>
          <w:lang w:val="nl" w:eastAsia="en-GB"/>
        </w:rPr>
        <w:t>Spreker:</w:t>
      </w:r>
      <w:r w:rsidRPr="000C4E10">
        <w:rPr>
          <w:rFonts w:eastAsia="Arial"/>
          <w:lang w:val="nl" w:eastAsia="en-GB"/>
        </w:rPr>
        <w:t xml:space="preserve"> Prof. em. Geert Vanpaemel (onderzoeker wetenschaps</w:t>
      </w:r>
      <w:r>
        <w:rPr>
          <w:rFonts w:eastAsia="Arial"/>
          <w:lang w:val="nl" w:eastAsia="en-GB"/>
        </w:rPr>
        <w:t>g</w:t>
      </w:r>
      <w:r w:rsidRPr="000C4E10">
        <w:rPr>
          <w:rFonts w:eastAsia="Arial"/>
          <w:lang w:val="nl" w:eastAsia="en-GB"/>
        </w:rPr>
        <w:t>eschiedenis aan de KU Leuven)</w:t>
      </w:r>
    </w:p>
    <w:p w14:paraId="16053F0E" w14:textId="77777777" w:rsidR="007A6307" w:rsidRPr="000C4E10" w:rsidRDefault="007A6307" w:rsidP="007030E6">
      <w:pPr>
        <w:pStyle w:val="Geenafstand"/>
        <w:ind w:left="720"/>
        <w:rPr>
          <w:rFonts w:eastAsia="Arial"/>
          <w:lang w:val="nl" w:eastAsia="en-GB"/>
        </w:rPr>
      </w:pPr>
      <w:r w:rsidRPr="000C4E10">
        <w:rPr>
          <w:rFonts w:eastAsia="Arial"/>
          <w:b/>
          <w:lang w:val="nl" w:eastAsia="en-GB"/>
        </w:rPr>
        <w:t>Locatie:</w:t>
      </w:r>
      <w:r w:rsidRPr="000C4E10">
        <w:rPr>
          <w:rFonts w:eastAsia="Arial"/>
          <w:lang w:val="nl" w:eastAsia="en-GB"/>
        </w:rPr>
        <w:t xml:space="preserve"> M (let op: beperkte capaciteit)</w:t>
      </w:r>
    </w:p>
    <w:p w14:paraId="6250C00B" w14:textId="77777777" w:rsidR="007A6307" w:rsidRPr="000C4E10" w:rsidRDefault="007A6307" w:rsidP="007030E6">
      <w:pPr>
        <w:pStyle w:val="Geenafstand"/>
        <w:ind w:left="720"/>
        <w:rPr>
          <w:rFonts w:eastAsia="Arial"/>
          <w:lang w:val="nl" w:eastAsia="en-GB"/>
        </w:rPr>
      </w:pPr>
      <w:r w:rsidRPr="000C4E10">
        <w:rPr>
          <w:rFonts w:eastAsia="Arial"/>
          <w:b/>
          <w:lang w:val="nl" w:eastAsia="en-GB"/>
        </w:rPr>
        <w:t>Taal:</w:t>
      </w:r>
      <w:r w:rsidRPr="000C4E10">
        <w:rPr>
          <w:rFonts w:eastAsia="Arial"/>
          <w:lang w:val="nl" w:eastAsia="en-GB"/>
        </w:rPr>
        <w:t xml:space="preserve"> Nederlands</w:t>
      </w:r>
    </w:p>
    <w:p w14:paraId="4EE45C88" w14:textId="77777777" w:rsidR="007A6307" w:rsidRPr="000C4E10" w:rsidRDefault="007A6307" w:rsidP="007030E6">
      <w:pPr>
        <w:pStyle w:val="Geenafstand"/>
        <w:ind w:left="720"/>
        <w:rPr>
          <w:rFonts w:eastAsia="Arial"/>
          <w:lang w:val="nl" w:eastAsia="en-GB"/>
        </w:rPr>
      </w:pPr>
      <w:r w:rsidRPr="000C4E10">
        <w:rPr>
          <w:rFonts w:eastAsia="Arial"/>
          <w:b/>
          <w:lang w:val="nl" w:eastAsia="en-GB"/>
        </w:rPr>
        <w:t>Inschrijven:</w:t>
      </w:r>
      <w:r w:rsidRPr="000C4E10">
        <w:rPr>
          <w:rFonts w:eastAsia="Arial"/>
          <w:lang w:val="nl" w:eastAsia="en-GB"/>
        </w:rPr>
        <w:t xml:space="preserve"> verplicht, per bubbel</w:t>
      </w:r>
    </w:p>
    <w:p w14:paraId="29BEB4E2" w14:textId="77777777" w:rsidR="007A6307" w:rsidRPr="000C4E10" w:rsidRDefault="007A6307" w:rsidP="007030E6">
      <w:pPr>
        <w:pStyle w:val="Geenafstand"/>
        <w:ind w:left="720"/>
        <w:rPr>
          <w:rFonts w:eastAsia="Arial"/>
          <w:color w:val="000000"/>
          <w:u w:val="single"/>
          <w:lang w:val="nl" w:eastAsia="en-GB"/>
        </w:rPr>
      </w:pPr>
      <w:r w:rsidRPr="006F227A">
        <w:rPr>
          <w:rFonts w:eastAsia="Arial"/>
          <w:b/>
          <w:lang w:val="nl" w:eastAsia="en-GB"/>
        </w:rPr>
        <w:t>Reservatie en tickets via</w:t>
      </w:r>
      <w:r w:rsidRPr="000C4E10">
        <w:rPr>
          <w:rFonts w:eastAsia="Arial"/>
          <w:lang w:val="nl" w:eastAsia="en-GB"/>
        </w:rPr>
        <w:t xml:space="preserve"> </w:t>
      </w:r>
      <w:r>
        <w:rPr>
          <w:rFonts w:eastAsia="Arial"/>
          <w:lang w:val="nl" w:eastAsia="en-GB"/>
        </w:rPr>
        <w:br/>
      </w:r>
      <w:hyperlink r:id="rId13" w:history="1">
        <w:r w:rsidRPr="00285857">
          <w:rPr>
            <w:rStyle w:val="Hyperlink"/>
            <w:rFonts w:ascii="Courier" w:eastAsia="Arial" w:hAnsi="Courier" w:cs="Arial"/>
            <w:bCs/>
            <w:szCs w:val="20"/>
            <w:lang w:val="nl" w:eastAsia="en-GB"/>
          </w:rPr>
          <w:t>https://www.mleuven.be/nl/universum-als-theater</w:t>
        </w:r>
      </w:hyperlink>
      <w:r w:rsidRPr="000C4E10">
        <w:rPr>
          <w:rFonts w:eastAsia="Arial"/>
          <w:lang w:val="nl" w:eastAsia="en-GB"/>
        </w:rPr>
        <w:t xml:space="preserve"> </w:t>
      </w:r>
    </w:p>
    <w:p w14:paraId="142E1606" w14:textId="77777777" w:rsidR="007A6307" w:rsidRPr="000C4E10" w:rsidRDefault="007A6307" w:rsidP="007A6307">
      <w:pPr>
        <w:pStyle w:val="Kop1"/>
        <w:spacing w:after="20"/>
        <w:rPr>
          <w:rFonts w:ascii="Courier" w:hAnsi="Courier" w:cs="Arial"/>
          <w:bCs/>
          <w:sz w:val="24"/>
          <w:szCs w:val="24"/>
          <w:lang w:val="nl"/>
        </w:rPr>
        <w:sectPr w:rsidR="007A6307" w:rsidRPr="000C4E10" w:rsidSect="00C51B1F">
          <w:footerReference w:type="even" r:id="rId14"/>
          <w:footerReference w:type="default" r:id="rId15"/>
          <w:footerReference w:type="first" r:id="rId16"/>
          <w:type w:val="continuous"/>
          <w:pgSz w:w="11906" w:h="16838"/>
          <w:pgMar w:top="1417" w:right="1417" w:bottom="1417" w:left="1417" w:header="708" w:footer="708" w:gutter="0"/>
          <w:cols w:space="708"/>
          <w:titlePg/>
          <w:docGrid w:linePitch="360"/>
        </w:sectPr>
      </w:pPr>
    </w:p>
    <w:p w14:paraId="3EBDBCBC" w14:textId="77777777" w:rsidR="007A6307" w:rsidRPr="00744C48" w:rsidRDefault="007A6307" w:rsidP="007A6307">
      <w:pPr>
        <w:spacing w:after="20"/>
        <w:rPr>
          <w:rFonts w:cs="Arial"/>
          <w:bCs/>
          <w:sz w:val="24"/>
        </w:rPr>
      </w:pPr>
    </w:p>
    <w:p w14:paraId="765874D5" w14:textId="77777777" w:rsidR="00974F2F" w:rsidRDefault="00974F2F">
      <w:pPr>
        <w:spacing w:line="240" w:lineRule="auto"/>
        <w:rPr>
          <w:rFonts w:eastAsiaTheme="majorEastAsia" w:cstheme="majorBidi"/>
          <w:b/>
          <w:caps/>
          <w:sz w:val="40"/>
          <w:szCs w:val="26"/>
        </w:rPr>
      </w:pPr>
      <w:bookmarkStart w:id="12" w:name="_Toc83196346"/>
      <w:bookmarkEnd w:id="0"/>
      <w:r>
        <w:br w:type="page"/>
      </w:r>
    </w:p>
    <w:p w14:paraId="3FAAD81E" w14:textId="4A8F4BB6" w:rsidR="007A6307" w:rsidRDefault="007A6307" w:rsidP="00974F2F">
      <w:pPr>
        <w:pStyle w:val="Kop2"/>
      </w:pPr>
      <w:bookmarkStart w:id="13" w:name="_Toc84521066"/>
      <w:r w:rsidRPr="00744C48">
        <w:lastRenderedPageBreak/>
        <w:t>PRAKTISCH</w:t>
      </w:r>
      <w:bookmarkEnd w:id="12"/>
      <w:bookmarkEnd w:id="13"/>
    </w:p>
    <w:p w14:paraId="1831DDB4" w14:textId="77777777" w:rsidR="007A6307" w:rsidRPr="00B057A0" w:rsidRDefault="007A6307" w:rsidP="00605674">
      <w:pPr>
        <w:pStyle w:val="Geenafstand"/>
      </w:pPr>
    </w:p>
    <w:p w14:paraId="7118B7E1" w14:textId="77777777" w:rsidR="00605674" w:rsidRDefault="007A6307" w:rsidP="00605674">
      <w:pPr>
        <w:pStyle w:val="Geenafstand"/>
      </w:pPr>
      <w:r w:rsidRPr="00B057A0">
        <w:t>M LEUVEN</w:t>
      </w:r>
      <w:r w:rsidRPr="00B057A0">
        <w:br/>
        <w:t>Vanderkelenstraat 28</w:t>
      </w:r>
      <w:r w:rsidRPr="00B057A0">
        <w:br/>
        <w:t>3000 Leuven</w:t>
      </w:r>
      <w:r w:rsidRPr="00B057A0">
        <w:br/>
        <w:t>+32 (16) 27 29 29</w:t>
      </w:r>
    </w:p>
    <w:p w14:paraId="0FA5895B" w14:textId="4BECA3A8" w:rsidR="007A6307" w:rsidRPr="00974F2F" w:rsidRDefault="00DC6F11" w:rsidP="00605674">
      <w:pPr>
        <w:pStyle w:val="Geenafstand"/>
        <w:rPr>
          <w:color w:val="000000" w:themeColor="text1"/>
        </w:rPr>
      </w:pPr>
      <w:hyperlink r:id="rId17" w:history="1">
        <w:r w:rsidR="00605674" w:rsidRPr="0084130F">
          <w:rPr>
            <w:rStyle w:val="Hyperlink"/>
          </w:rPr>
          <w:t>info@mleuven.be</w:t>
        </w:r>
      </w:hyperlink>
      <w:r w:rsidR="00605674">
        <w:t xml:space="preserve"> </w:t>
      </w:r>
      <w:r w:rsidR="007A6307" w:rsidRPr="00B057A0">
        <w:br/>
      </w:r>
      <w:hyperlink r:id="rId18" w:history="1">
        <w:r w:rsidR="00974F2F" w:rsidRPr="0084130F">
          <w:rPr>
            <w:rStyle w:val="Hyperlink"/>
            <w:rFonts w:cs="Arial"/>
            <w:bCs/>
          </w:rPr>
          <w:t>www.mleuven.be</w:t>
        </w:r>
      </w:hyperlink>
    </w:p>
    <w:p w14:paraId="5C932A5E" w14:textId="77777777" w:rsidR="007A6307" w:rsidRPr="00B057A0" w:rsidRDefault="007A6307" w:rsidP="007A6307">
      <w:pPr>
        <w:spacing w:after="20" w:line="240" w:lineRule="auto"/>
        <w:rPr>
          <w:rFonts w:cs="Arial"/>
          <w:bCs/>
          <w:color w:val="000000" w:themeColor="text1"/>
          <w:u w:val="single"/>
        </w:rPr>
      </w:pPr>
    </w:p>
    <w:p w14:paraId="14CD4ED6" w14:textId="77777777" w:rsidR="007A6307" w:rsidRPr="00B057A0" w:rsidRDefault="007A6307" w:rsidP="007A6307">
      <w:pPr>
        <w:spacing w:after="20" w:line="240" w:lineRule="auto"/>
        <w:rPr>
          <w:rFonts w:cs="Arial"/>
          <w:b/>
        </w:rPr>
      </w:pPr>
    </w:p>
    <w:p w14:paraId="235636CB" w14:textId="77777777" w:rsidR="007A6307" w:rsidRPr="00B057A0" w:rsidRDefault="007A6307" w:rsidP="007A6307">
      <w:pPr>
        <w:spacing w:after="20" w:line="240" w:lineRule="auto"/>
        <w:rPr>
          <w:rFonts w:cs="Arial"/>
          <w:b/>
        </w:rPr>
      </w:pPr>
    </w:p>
    <w:p w14:paraId="3D80D56D" w14:textId="77777777" w:rsidR="007A6307" w:rsidRPr="00B057A0" w:rsidRDefault="007A6307" w:rsidP="00974F2F">
      <w:pPr>
        <w:pStyle w:val="Ondertitel"/>
      </w:pPr>
      <w:r w:rsidRPr="00B057A0">
        <w:t>PLAN JE ROUTE NAAR HET MUSEUM</w:t>
      </w:r>
    </w:p>
    <w:p w14:paraId="12887B9C" w14:textId="77777777" w:rsidR="007A6307" w:rsidRPr="00B057A0" w:rsidRDefault="007A6307" w:rsidP="007A6307">
      <w:pPr>
        <w:spacing w:after="20" w:line="240" w:lineRule="auto"/>
        <w:rPr>
          <w:rFonts w:cs="Arial"/>
          <w:b/>
        </w:rPr>
      </w:pPr>
    </w:p>
    <w:p w14:paraId="18FACE51" w14:textId="77777777" w:rsidR="007A6307" w:rsidRPr="00B057A0" w:rsidRDefault="007A6307" w:rsidP="00974F2F">
      <w:pPr>
        <w:pStyle w:val="Kop6"/>
      </w:pPr>
      <w:r w:rsidRPr="00B057A0">
        <w:t>Met de fiets</w:t>
      </w:r>
    </w:p>
    <w:p w14:paraId="68C9A734" w14:textId="77777777" w:rsidR="007A6307" w:rsidRPr="00B057A0" w:rsidRDefault="007A6307" w:rsidP="00974F2F">
      <w:pPr>
        <w:pStyle w:val="Tekst"/>
      </w:pPr>
      <w:r w:rsidRPr="00B057A0">
        <w:t>Alle fietsers zijn welkom. Je kan je fiets makkelijk en veilig achterlaten in de fietsenparking onder het Rector de Somerplein. Van daaruit is het nog twee minuten wandelen naar het museum.</w:t>
      </w:r>
    </w:p>
    <w:p w14:paraId="1B20756C" w14:textId="77777777" w:rsidR="007A6307" w:rsidRPr="00B057A0" w:rsidRDefault="007A6307" w:rsidP="007A6307">
      <w:pPr>
        <w:spacing w:after="20" w:line="240" w:lineRule="auto"/>
        <w:ind w:left="708"/>
        <w:rPr>
          <w:rFonts w:cs="Arial"/>
          <w:bCs/>
        </w:rPr>
      </w:pPr>
    </w:p>
    <w:p w14:paraId="4745698E" w14:textId="77777777" w:rsidR="007A6307" w:rsidRPr="00B057A0" w:rsidRDefault="007A6307" w:rsidP="00974F2F">
      <w:pPr>
        <w:pStyle w:val="Kop6"/>
      </w:pPr>
      <w:r w:rsidRPr="00B057A0">
        <w:t>Met het openbaar vervoer</w:t>
      </w:r>
    </w:p>
    <w:p w14:paraId="4CEF44B3" w14:textId="77777777" w:rsidR="007A6307" w:rsidRPr="00B057A0" w:rsidRDefault="007A6307" w:rsidP="00974F2F">
      <w:pPr>
        <w:pStyle w:val="Tekst"/>
      </w:pPr>
      <w:r w:rsidRPr="00B057A0">
        <w:t>Het museum bevindt zich op tien minuten wandelen van het station van Leuven. Kom je met de bus, dan is het Rector de Somerplein de dichtstbijzijnde halte. Stippel je route uit met Google Maps.</w:t>
      </w:r>
    </w:p>
    <w:p w14:paraId="122B783F" w14:textId="77777777" w:rsidR="007A6307" w:rsidRPr="00B057A0" w:rsidRDefault="007A6307" w:rsidP="007A6307">
      <w:pPr>
        <w:spacing w:after="20" w:line="240" w:lineRule="auto"/>
        <w:ind w:left="708"/>
        <w:rPr>
          <w:rFonts w:cs="Arial"/>
          <w:bCs/>
        </w:rPr>
      </w:pPr>
    </w:p>
    <w:p w14:paraId="28B0CDF9" w14:textId="77777777" w:rsidR="007A6307" w:rsidRPr="00B057A0" w:rsidRDefault="007A6307" w:rsidP="00974F2F">
      <w:pPr>
        <w:pStyle w:val="Kop6"/>
      </w:pPr>
      <w:r w:rsidRPr="00B057A0">
        <w:t>Met de auto</w:t>
      </w:r>
    </w:p>
    <w:p w14:paraId="21DA8F11" w14:textId="77777777" w:rsidR="007A6307" w:rsidRPr="00B057A0" w:rsidRDefault="007A6307" w:rsidP="007A6307">
      <w:pPr>
        <w:spacing w:after="20" w:line="240" w:lineRule="auto"/>
        <w:rPr>
          <w:rFonts w:cs="Arial"/>
          <w:bCs/>
        </w:rPr>
      </w:pPr>
      <w:r w:rsidRPr="00974F2F">
        <w:rPr>
          <w:rStyle w:val="TekstChar"/>
        </w:rPr>
        <w:t>Het nieuwe circulatieplan leidt je in verschillende lussen naar Leuven en de parkings. Vermijd je liever het verkeer in de stad? Parkeer dan je auto op een van de randparkings en neem gratis de bus naar het centrum. Parkeer je liever dichtbij? Dan is er parking Ladeuze, op twee minuten wandelen van het museum. Je vindt er ook 18 plaatsen voor personen met een beperking (hoogte parking: 1.90m). Klik hier voor meer informatie over het circulatieplan en alle parkeermogelijkheden</w:t>
      </w:r>
      <w:r w:rsidRPr="00B057A0">
        <w:rPr>
          <w:rFonts w:cs="Arial"/>
          <w:bCs/>
        </w:rPr>
        <w:t>.</w:t>
      </w:r>
    </w:p>
    <w:p w14:paraId="58AF4F33" w14:textId="77777777" w:rsidR="007A6307" w:rsidRDefault="007A6307" w:rsidP="007A6307">
      <w:pPr>
        <w:spacing w:after="20" w:line="240" w:lineRule="auto"/>
        <w:rPr>
          <w:rFonts w:cs="Arial"/>
          <w:bCs/>
        </w:rPr>
      </w:pPr>
    </w:p>
    <w:p w14:paraId="092E9319" w14:textId="77777777" w:rsidR="00FC7053" w:rsidRDefault="00FC7053" w:rsidP="00D206BD">
      <w:pPr>
        <w:pStyle w:val="Geenafstand"/>
        <w:rPr>
          <w:b/>
          <w:bCs/>
        </w:rPr>
      </w:pPr>
    </w:p>
    <w:p w14:paraId="292DF172" w14:textId="77777777" w:rsidR="00FC7053" w:rsidRDefault="00FC7053" w:rsidP="00D206BD">
      <w:pPr>
        <w:pStyle w:val="Geenafstand"/>
        <w:rPr>
          <w:b/>
          <w:bCs/>
        </w:rPr>
      </w:pPr>
    </w:p>
    <w:p w14:paraId="741C6A8B" w14:textId="77777777" w:rsidR="00FC7053" w:rsidRDefault="00FC7053" w:rsidP="00D206BD">
      <w:pPr>
        <w:pStyle w:val="Geenafstand"/>
        <w:rPr>
          <w:b/>
          <w:bCs/>
        </w:rPr>
      </w:pPr>
    </w:p>
    <w:p w14:paraId="348C7905" w14:textId="77777777" w:rsidR="00FC7053" w:rsidRDefault="00FC7053" w:rsidP="00D206BD">
      <w:pPr>
        <w:pStyle w:val="Geenafstand"/>
        <w:rPr>
          <w:b/>
          <w:bCs/>
        </w:rPr>
      </w:pPr>
    </w:p>
    <w:p w14:paraId="7C2D3556" w14:textId="013049D1" w:rsidR="007A6307" w:rsidRPr="00D206BD" w:rsidRDefault="007A6307" w:rsidP="00D206BD">
      <w:pPr>
        <w:pStyle w:val="Geenafstand"/>
        <w:rPr>
          <w:b/>
          <w:bCs/>
        </w:rPr>
      </w:pPr>
      <w:r w:rsidRPr="00D206BD">
        <w:rPr>
          <w:b/>
          <w:bCs/>
        </w:rPr>
        <w:t>Link webpagina:</w:t>
      </w:r>
    </w:p>
    <w:p w14:paraId="783AF56B" w14:textId="4F9FD8B9" w:rsidR="002670A3" w:rsidRDefault="00DC6F11" w:rsidP="00D206BD">
      <w:pPr>
        <w:pStyle w:val="Geenafstand"/>
      </w:pPr>
      <w:hyperlink r:id="rId19" w:history="1">
        <w:r w:rsidR="00A25350" w:rsidRPr="00334D32">
          <w:rPr>
            <w:rStyle w:val="Hyperlink"/>
          </w:rPr>
          <w:t>https://www.mleuven.be/nl/verbeelding-van-het-universum</w:t>
        </w:r>
      </w:hyperlink>
      <w:r w:rsidR="00A25350">
        <w:t xml:space="preserve"> </w:t>
      </w:r>
    </w:p>
    <w:p w14:paraId="742A2D05" w14:textId="764E7836" w:rsidR="00D206BD" w:rsidRDefault="00DC6F11" w:rsidP="00D206BD">
      <w:pPr>
        <w:pStyle w:val="Geenafstand"/>
      </w:pPr>
      <w:hyperlink r:id="rId20" w:history="1">
        <w:r w:rsidR="002670A3" w:rsidRPr="00334D32">
          <w:rPr>
            <w:rStyle w:val="Hyperlink"/>
          </w:rPr>
          <w:t>https://www.mleuven.be/nl/richard-long</w:t>
        </w:r>
      </w:hyperlink>
      <w:r w:rsidR="00D206BD">
        <w:t xml:space="preserve"> </w:t>
      </w:r>
    </w:p>
    <w:p w14:paraId="3B66B6F0" w14:textId="77777777" w:rsidR="00A25350" w:rsidRPr="00546858" w:rsidRDefault="00A25350" w:rsidP="00D206BD">
      <w:pPr>
        <w:pStyle w:val="Geenafstand"/>
      </w:pPr>
    </w:p>
    <w:p w14:paraId="327E61B3" w14:textId="77777777" w:rsidR="007A6307" w:rsidRPr="00546858" w:rsidRDefault="007A6307" w:rsidP="00D206BD">
      <w:pPr>
        <w:pStyle w:val="Geenafstand"/>
        <w:rPr>
          <w:rFonts w:ascii="Helvetica" w:hAnsi="Helvetica" w:cs="Arial"/>
          <w:b/>
        </w:rPr>
      </w:pPr>
    </w:p>
    <w:p w14:paraId="3576F0E9" w14:textId="77777777" w:rsidR="007A6307" w:rsidRPr="00546858" w:rsidRDefault="007A6307" w:rsidP="00D206BD">
      <w:pPr>
        <w:pStyle w:val="Geenafstand"/>
        <w:rPr>
          <w:rFonts w:ascii="Helvetica" w:hAnsi="Helvetica" w:cs="Arial"/>
          <w:b/>
        </w:rPr>
      </w:pPr>
    </w:p>
    <w:p w14:paraId="2F04EF2A" w14:textId="77777777" w:rsidR="007A6307" w:rsidRPr="00D206BD" w:rsidRDefault="007A6307" w:rsidP="00D206BD">
      <w:pPr>
        <w:pStyle w:val="Geenafstand"/>
        <w:rPr>
          <w:b/>
          <w:bCs/>
        </w:rPr>
      </w:pPr>
      <w:r w:rsidRPr="00D206BD">
        <w:rPr>
          <w:b/>
          <w:bCs/>
        </w:rPr>
        <w:t>Link Prezly:</w:t>
      </w:r>
    </w:p>
    <w:p w14:paraId="6B57F3E6" w14:textId="44C57985" w:rsidR="007A6307" w:rsidRPr="00546858" w:rsidRDefault="007A6307" w:rsidP="00D206BD">
      <w:pPr>
        <w:pStyle w:val="Geenafstand"/>
      </w:pPr>
      <w:r w:rsidRPr="00546858">
        <w:t>Beelden in hoge resolutie zijn te downloaden onderaan deze perspagina:</w:t>
      </w:r>
      <w:r w:rsidR="00D206BD">
        <w:t xml:space="preserve"> </w:t>
      </w:r>
      <w:hyperlink r:id="rId21" w:history="1">
        <w:r w:rsidR="00FC7053" w:rsidRPr="0084130F">
          <w:rPr>
            <w:rStyle w:val="Hyperlink"/>
          </w:rPr>
          <w:t>https://mleuven.prezly.com/media</w:t>
        </w:r>
      </w:hyperlink>
      <w:r w:rsidRPr="00546858">
        <w:rPr>
          <w:b/>
          <w:lang w:val="fr-FR"/>
        </w:rPr>
        <w:br w:type="page"/>
      </w:r>
    </w:p>
    <w:p w14:paraId="2834AFFF" w14:textId="77777777" w:rsidR="007A6307" w:rsidRPr="00744C48" w:rsidRDefault="007A6307" w:rsidP="00FC7053">
      <w:pPr>
        <w:pStyle w:val="Kop2"/>
        <w:rPr>
          <w:lang w:val="fr-FR"/>
        </w:rPr>
      </w:pPr>
      <w:bookmarkStart w:id="14" w:name="_Toc83196347"/>
      <w:bookmarkStart w:id="15" w:name="_Toc84521067"/>
      <w:r w:rsidRPr="00744C48">
        <w:rPr>
          <w:lang w:val="fr-FR"/>
        </w:rPr>
        <w:lastRenderedPageBreak/>
        <w:t>CONTACT</w:t>
      </w:r>
      <w:bookmarkEnd w:id="14"/>
      <w:bookmarkEnd w:id="15"/>
    </w:p>
    <w:p w14:paraId="0850A3C7" w14:textId="77777777" w:rsidR="007A6307" w:rsidRPr="009F5D08" w:rsidRDefault="007A6307" w:rsidP="007A6307">
      <w:pPr>
        <w:rPr>
          <w:rFonts w:cstheme="minorHAnsi"/>
        </w:rPr>
      </w:pPr>
    </w:p>
    <w:p w14:paraId="18A7D07A" w14:textId="77777777" w:rsidR="007A6307" w:rsidRPr="009F5D08" w:rsidRDefault="007A6307" w:rsidP="007A6307">
      <w:pPr>
        <w:rPr>
          <w:rFonts w:cstheme="minorHAnsi"/>
        </w:rPr>
      </w:pPr>
      <w:r w:rsidRPr="009F5D08">
        <w:rPr>
          <w:rFonts w:cstheme="minorHAnsi"/>
          <w:noProof/>
        </w:rPr>
        <mc:AlternateContent>
          <mc:Choice Requires="wps">
            <w:drawing>
              <wp:anchor distT="0" distB="0" distL="114300" distR="114300" simplePos="0" relativeHeight="251666432" behindDoc="0" locked="0" layoutInCell="1" allowOverlap="1" wp14:anchorId="2D1872E7" wp14:editId="1DFCCCA1">
                <wp:simplePos x="0" y="0"/>
                <wp:positionH relativeFrom="column">
                  <wp:posOffset>0</wp:posOffset>
                </wp:positionH>
                <wp:positionV relativeFrom="paragraph">
                  <wp:posOffset>15875</wp:posOffset>
                </wp:positionV>
                <wp:extent cx="5729605" cy="0"/>
                <wp:effectExtent l="0" t="0" r="10795" b="12700"/>
                <wp:wrapNone/>
                <wp:docPr id="5" name="Straight Connector 5"/>
                <wp:cNvGraphicFramePr/>
                <a:graphic xmlns:a="http://schemas.openxmlformats.org/drawingml/2006/main">
                  <a:graphicData uri="http://schemas.microsoft.com/office/word/2010/wordprocessingShape">
                    <wps:wsp>
                      <wps:cNvCnPr/>
                      <wps:spPr>
                        <a:xfrm>
                          <a:off x="0" y="0"/>
                          <a:ext cx="5729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404C6D"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25pt" to="45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wBtgEAALcDAAAOAAAAZHJzL2Uyb0RvYy54bWysU02P0zAQvSPxHyzfadJKXSBquoeu4IKg&#10;Ytkf4HXGjYXtscamH/+esdtmESCEVntxPPZ7b+aNJ6vbo3diD5Qshl7OZ60UEDQONux6+fDtw5t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" strokecolor="black [3200]" strokeweight=".5pt">
                <v:stroke joinstyle="miter"/>
              </v:line>
            </w:pict>
          </mc:Fallback>
        </mc:AlternateContent>
      </w:r>
    </w:p>
    <w:p w14:paraId="78F5A139" w14:textId="77777777" w:rsidR="007A6307" w:rsidRPr="009F5D08" w:rsidRDefault="007A6307" w:rsidP="007A6307">
      <w:pPr>
        <w:rPr>
          <w:rFonts w:cstheme="minorHAnsi"/>
          <w:b/>
          <w:bCs/>
        </w:rPr>
        <w:sectPr w:rsidR="007A6307" w:rsidRPr="009F5D08" w:rsidSect="00BA6DB6">
          <w:headerReference w:type="default" r:id="rId22"/>
          <w:footerReference w:type="even" r:id="rId23"/>
          <w:footerReference w:type="default" r:id="rId24"/>
          <w:type w:val="continuous"/>
          <w:pgSz w:w="11906" w:h="16838"/>
          <w:pgMar w:top="1440" w:right="1440" w:bottom="1440" w:left="1440" w:header="393" w:footer="512" w:gutter="0"/>
          <w:cols w:space="708"/>
          <w:docGrid w:linePitch="360"/>
        </w:sectPr>
      </w:pPr>
    </w:p>
    <w:p w14:paraId="5F3F3B9C" w14:textId="77777777" w:rsidR="00045296" w:rsidRPr="00045296" w:rsidRDefault="00045296" w:rsidP="00045296">
      <w:pPr>
        <w:pStyle w:val="Tekst"/>
        <w:spacing w:after="0"/>
        <w:rPr>
          <w:b/>
          <w:bCs/>
        </w:rPr>
      </w:pPr>
      <w:r w:rsidRPr="00045296">
        <w:rPr>
          <w:b/>
          <w:bCs/>
        </w:rPr>
        <w:t>Hanne Grégoire</w:t>
      </w:r>
    </w:p>
    <w:p w14:paraId="0236FDCC" w14:textId="77777777" w:rsidR="007A6307" w:rsidRPr="00045296" w:rsidRDefault="007A6307" w:rsidP="006E2D7E">
      <w:pPr>
        <w:pStyle w:val="Tekst"/>
        <w:spacing w:after="0"/>
        <w:rPr>
          <w:lang w:val="fr-FR"/>
        </w:rPr>
      </w:pPr>
      <w:r w:rsidRPr="00045296">
        <w:rPr>
          <w:lang w:val="fr-FR"/>
        </w:rPr>
        <w:t>Diensthoofd Communicatie &amp; Pers</w:t>
      </w:r>
    </w:p>
    <w:p w14:paraId="0095F095" w14:textId="6E9F13BC" w:rsidR="007A6307" w:rsidRPr="00DC6F11" w:rsidRDefault="00DC6F11" w:rsidP="006E2D7E">
      <w:pPr>
        <w:pStyle w:val="Tekst"/>
        <w:spacing w:after="0"/>
        <w:rPr>
          <w:lang w:val="en-US"/>
        </w:rPr>
      </w:pPr>
      <w:hyperlink r:id="rId25" w:history="1">
        <w:r w:rsidR="007A6307" w:rsidRPr="00DC6F11">
          <w:rPr>
            <w:rStyle w:val="Hyperlink"/>
            <w:lang w:val="en-US"/>
          </w:rPr>
          <w:t>hanne.gregoire@mleuven.be</w:t>
        </w:r>
      </w:hyperlink>
    </w:p>
    <w:p w14:paraId="133B36C9" w14:textId="77777777" w:rsidR="007A6307" w:rsidRPr="00DC6F11" w:rsidRDefault="007A6307" w:rsidP="006E2D7E">
      <w:pPr>
        <w:pStyle w:val="Tekst"/>
        <w:spacing w:after="0"/>
        <w:rPr>
          <w:lang w:val="en-US"/>
        </w:rPr>
      </w:pPr>
      <w:r w:rsidRPr="00DC6F11">
        <w:rPr>
          <w:lang w:val="en-US"/>
        </w:rPr>
        <w:t>+32 (0) 479 55 14 21</w:t>
      </w:r>
    </w:p>
    <w:p w14:paraId="61B16867" w14:textId="77777777" w:rsidR="007A6307" w:rsidRPr="00DC6F11" w:rsidRDefault="007A6307" w:rsidP="00FC7053">
      <w:pPr>
        <w:pStyle w:val="Tekst"/>
        <w:rPr>
          <w:lang w:val="en-US"/>
        </w:rPr>
      </w:pPr>
    </w:p>
    <w:p w14:paraId="617FA7B8" w14:textId="77777777" w:rsidR="00045296" w:rsidRPr="00DC6F11" w:rsidRDefault="00045296" w:rsidP="00045296">
      <w:pPr>
        <w:pStyle w:val="Tekst"/>
        <w:spacing w:after="0"/>
        <w:rPr>
          <w:b/>
          <w:lang w:val="en-US"/>
        </w:rPr>
      </w:pPr>
      <w:r w:rsidRPr="00DC6F11">
        <w:rPr>
          <w:b/>
          <w:lang w:val="en-US"/>
        </w:rPr>
        <w:t>Samantha Fadahunsi</w:t>
      </w:r>
    </w:p>
    <w:p w14:paraId="6DFF2346" w14:textId="77777777" w:rsidR="007A6307" w:rsidRPr="00045296" w:rsidRDefault="007A6307" w:rsidP="006E2D7E">
      <w:pPr>
        <w:pStyle w:val="Tekst"/>
        <w:spacing w:after="0"/>
      </w:pPr>
      <w:r w:rsidRPr="00045296">
        <w:t xml:space="preserve">Medewerker Communicatie &amp; Pers </w:t>
      </w:r>
    </w:p>
    <w:p w14:paraId="4639DE77" w14:textId="77777777" w:rsidR="007A6307" w:rsidRPr="009F5D08" w:rsidRDefault="00DC6F11" w:rsidP="006E2D7E">
      <w:pPr>
        <w:pStyle w:val="Tekst"/>
        <w:spacing w:after="0"/>
        <w:rPr>
          <w:bCs/>
        </w:rPr>
      </w:pPr>
      <w:hyperlink r:id="rId26" w:history="1">
        <w:r w:rsidR="007A6307" w:rsidRPr="009F5D08">
          <w:rPr>
            <w:rStyle w:val="Hyperlink"/>
            <w:rFonts w:cs="Arial"/>
            <w:bCs/>
          </w:rPr>
          <w:t>samantha.fadahunsi@mleuven.be</w:t>
        </w:r>
      </w:hyperlink>
    </w:p>
    <w:p w14:paraId="351845C9" w14:textId="77777777" w:rsidR="007A6307" w:rsidRPr="00546858" w:rsidRDefault="007A6307" w:rsidP="006E2D7E">
      <w:pPr>
        <w:pStyle w:val="Tekst"/>
        <w:spacing w:after="0"/>
        <w:rPr>
          <w:bCs/>
        </w:rPr>
        <w:sectPr w:rsidR="007A6307" w:rsidRPr="00546858" w:rsidSect="00243308">
          <w:type w:val="continuous"/>
          <w:pgSz w:w="11906" w:h="16838"/>
          <w:pgMar w:top="1440" w:right="1440" w:bottom="1440" w:left="1440" w:header="393" w:footer="512" w:gutter="0"/>
          <w:cols w:num="2" w:space="708"/>
          <w:docGrid w:linePitch="360"/>
        </w:sectPr>
      </w:pPr>
      <w:r w:rsidRPr="009F5D08">
        <w:rPr>
          <w:bCs/>
        </w:rPr>
        <w:t>+32 (0) 491 35 02 95</w:t>
      </w:r>
    </w:p>
    <w:p w14:paraId="7F39FF97" w14:textId="77777777" w:rsidR="007A6307" w:rsidRPr="00546858" w:rsidRDefault="007A6307" w:rsidP="007A6307">
      <w:pPr>
        <w:rPr>
          <w:rFonts w:cstheme="minorHAnsi"/>
        </w:rPr>
        <w:sectPr w:rsidR="007A6307" w:rsidRPr="00546858" w:rsidSect="00243308">
          <w:type w:val="continuous"/>
          <w:pgSz w:w="11906" w:h="16838"/>
          <w:pgMar w:top="1440" w:right="1440" w:bottom="1440" w:left="1440" w:header="393" w:footer="512" w:gutter="0"/>
          <w:cols w:space="708"/>
          <w:docGrid w:linePitch="360"/>
        </w:sectPr>
      </w:pPr>
      <w:r w:rsidRPr="009F5D08">
        <w:rPr>
          <w:rFonts w:cstheme="minorHAnsi"/>
          <w:noProof/>
        </w:rPr>
        <mc:AlternateContent>
          <mc:Choice Requires="wps">
            <w:drawing>
              <wp:anchor distT="0" distB="0" distL="114300" distR="114300" simplePos="0" relativeHeight="251665408" behindDoc="0" locked="0" layoutInCell="1" allowOverlap="1" wp14:anchorId="0643059F" wp14:editId="543B6307">
                <wp:simplePos x="0" y="0"/>
                <wp:positionH relativeFrom="column">
                  <wp:posOffset>0</wp:posOffset>
                </wp:positionH>
                <wp:positionV relativeFrom="paragraph">
                  <wp:posOffset>42400</wp:posOffset>
                </wp:positionV>
                <wp:extent cx="5729605" cy="0"/>
                <wp:effectExtent l="0" t="0" r="10795" b="12700"/>
                <wp:wrapNone/>
                <wp:docPr id="17" name="Straight Connector 17"/>
                <wp:cNvGraphicFramePr/>
                <a:graphic xmlns:a="http://schemas.openxmlformats.org/drawingml/2006/main">
                  <a:graphicData uri="http://schemas.microsoft.com/office/word/2010/wordprocessingShape">
                    <wps:wsp>
                      <wps:cNvCnPr/>
                      <wps:spPr>
                        <a:xfrm>
                          <a:off x="0" y="0"/>
                          <a:ext cx="5729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4A82A4" id="Straight Connector 1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35pt" to="451.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AJtwEAALkDAAAOAAAAZHJzL2Uyb0RvYy54bWysU8GOEzEMvSPxD1HudKaVdh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" strokecolor="black [3200]" strokeweight=".5pt">
                <v:stroke joinstyle="miter"/>
              </v:line>
            </w:pict>
          </mc:Fallback>
        </mc:AlternateContent>
      </w:r>
    </w:p>
    <w:p w14:paraId="6F0F404F" w14:textId="77777777" w:rsidR="007A6307" w:rsidRPr="009F5D08" w:rsidRDefault="007A6307" w:rsidP="007A6307">
      <w:pPr>
        <w:rPr>
          <w:rFonts w:eastAsia="Calibri" w:cs="Arial"/>
          <w:bCs/>
          <w:kern w:val="24"/>
          <w:lang w:eastAsia="nl-BE"/>
        </w:rPr>
        <w:sectPr w:rsidR="007A6307" w:rsidRPr="009F5D08" w:rsidSect="00243308">
          <w:type w:val="continuous"/>
          <w:pgSz w:w="11906" w:h="16838"/>
          <w:pgMar w:top="1440" w:right="1440" w:bottom="1440" w:left="1440" w:header="393" w:footer="512" w:gutter="0"/>
          <w:cols w:space="708"/>
          <w:docGrid w:linePitch="360"/>
        </w:sectPr>
      </w:pPr>
    </w:p>
    <w:p w14:paraId="37230BAA" w14:textId="77777777" w:rsidR="007A6307" w:rsidRPr="009F5D08" w:rsidRDefault="007A6307" w:rsidP="007A6307">
      <w:pPr>
        <w:spacing w:after="20"/>
        <w:rPr>
          <w:rFonts w:cs="Arial"/>
          <w:b/>
        </w:rPr>
        <w:sectPr w:rsidR="007A6307" w:rsidRPr="009F5D08" w:rsidSect="00BA6DB6">
          <w:type w:val="continuous"/>
          <w:pgSz w:w="11906" w:h="16838"/>
          <w:pgMar w:top="1417" w:right="1417" w:bottom="1417" w:left="1417" w:header="708" w:footer="708" w:gutter="0"/>
          <w:cols w:space="708"/>
          <w:docGrid w:linePitch="360"/>
        </w:sectPr>
      </w:pPr>
    </w:p>
    <w:p w14:paraId="56834110" w14:textId="77777777" w:rsidR="007A6307" w:rsidRPr="00B057A0" w:rsidRDefault="007A6307" w:rsidP="007A6307">
      <w:pPr>
        <w:spacing w:after="20"/>
        <w:rPr>
          <w:rFonts w:cs="Arial"/>
          <w:bCs/>
        </w:rPr>
      </w:pPr>
    </w:p>
    <w:p w14:paraId="4DC0446C" w14:textId="0E0B7F3F" w:rsidR="008D13EE" w:rsidRPr="00583E60" w:rsidRDefault="008D13EE" w:rsidP="00583E60"/>
    <w:sectPr w:rsidR="008D13EE" w:rsidRPr="00583E60" w:rsidSect="00844D25">
      <w:footerReference w:type="default" r:id="rId27"/>
      <w:type w:val="continuous"/>
      <w:pgSz w:w="11906" w:h="16838"/>
      <w:pgMar w:top="1417" w:right="1417" w:bottom="1417" w:left="1417"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11F9" w14:textId="77777777" w:rsidR="00111025" w:rsidRDefault="00111025" w:rsidP="001274A6">
      <w:r>
        <w:separator/>
      </w:r>
    </w:p>
  </w:endnote>
  <w:endnote w:type="continuationSeparator" w:id="0">
    <w:p w14:paraId="5ED87C5D" w14:textId="77777777" w:rsidR="00111025" w:rsidRDefault="00111025" w:rsidP="0012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 w:name="GTAmerica-Regular">
    <w:altName w:val="Yu Gothic"/>
    <w:panose1 w:val="020B0604020202020204"/>
    <w:charset w:val="80"/>
    <w:family w:val="swiss"/>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l Bayan Plain">
    <w:altName w:val="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2718865"/>
      <w:docPartObj>
        <w:docPartGallery w:val="Page Numbers (Bottom of Page)"/>
        <w:docPartUnique/>
      </w:docPartObj>
    </w:sdtPr>
    <w:sdtEndPr>
      <w:rPr>
        <w:rStyle w:val="Paginanummer"/>
      </w:rPr>
    </w:sdtEndPr>
    <w:sdtContent>
      <w:p w14:paraId="0552DB37" w14:textId="77777777" w:rsidR="007A6307" w:rsidRDefault="007A6307" w:rsidP="00C51B1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6B06E06" w14:textId="77777777" w:rsidR="007A6307" w:rsidRDefault="007A6307" w:rsidP="0023023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Helvetica" w:hAnsi="Helvetica"/>
      </w:rPr>
      <w:id w:val="-1496640644"/>
      <w:docPartObj>
        <w:docPartGallery w:val="Page Numbers (Bottom of Page)"/>
        <w:docPartUnique/>
      </w:docPartObj>
    </w:sdtPr>
    <w:sdtEndPr>
      <w:rPr>
        <w:rStyle w:val="Paginanummer"/>
      </w:rPr>
    </w:sdtEndPr>
    <w:sdtContent>
      <w:p w14:paraId="5DE108A2" w14:textId="77777777" w:rsidR="007A6307" w:rsidRPr="004B40BA" w:rsidRDefault="007A6307" w:rsidP="00C51B1F">
        <w:pPr>
          <w:pStyle w:val="Voettekst"/>
          <w:framePr w:wrap="none" w:vAnchor="text" w:hAnchor="margin" w:xAlign="right" w:y="1"/>
          <w:rPr>
            <w:rStyle w:val="Paginanummer"/>
            <w:rFonts w:ascii="Helvetica" w:hAnsi="Helvetica"/>
          </w:rPr>
        </w:pPr>
        <w:r w:rsidRPr="004B40BA">
          <w:rPr>
            <w:rStyle w:val="Paginanummer"/>
            <w:rFonts w:ascii="Helvetica" w:hAnsi="Helvetica"/>
          </w:rPr>
          <w:fldChar w:fldCharType="begin"/>
        </w:r>
        <w:r w:rsidRPr="004B40BA">
          <w:rPr>
            <w:rStyle w:val="Paginanummer"/>
            <w:rFonts w:ascii="Helvetica" w:hAnsi="Helvetica"/>
          </w:rPr>
          <w:instrText xml:space="preserve"> PAGE </w:instrText>
        </w:r>
        <w:r w:rsidRPr="004B40BA">
          <w:rPr>
            <w:rStyle w:val="Paginanummer"/>
            <w:rFonts w:ascii="Helvetica" w:hAnsi="Helvetica"/>
          </w:rPr>
          <w:fldChar w:fldCharType="separate"/>
        </w:r>
        <w:r w:rsidRPr="004B40BA">
          <w:rPr>
            <w:rStyle w:val="Paginanummer"/>
            <w:rFonts w:ascii="Helvetica" w:hAnsi="Helvetica"/>
            <w:noProof/>
          </w:rPr>
          <w:t>2</w:t>
        </w:r>
        <w:r w:rsidRPr="004B40BA">
          <w:rPr>
            <w:rStyle w:val="Paginanummer"/>
            <w:rFonts w:ascii="Helvetica" w:hAnsi="Helvetica"/>
          </w:rPr>
          <w:fldChar w:fldCharType="end"/>
        </w:r>
      </w:p>
    </w:sdtContent>
  </w:sdt>
  <w:p w14:paraId="1D151402" w14:textId="294B080B" w:rsidR="007A6307" w:rsidRPr="004B40BA" w:rsidRDefault="007A6307" w:rsidP="00C51B1F">
    <w:pPr>
      <w:pStyle w:val="Voettekst"/>
      <w:ind w:left="-709" w:right="360"/>
      <w:jc w:val="right"/>
      <w:rPr>
        <w:rFonts w:ascii="Helvetica" w:hAnsi="Helveti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48E" w14:textId="15CDAC68" w:rsidR="001A6049" w:rsidRDefault="001A6049" w:rsidP="001A6049">
    <w:pPr>
      <w:pStyle w:val="Voettekst"/>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73569863"/>
      <w:docPartObj>
        <w:docPartGallery w:val="Page Numbers (Bottom of Page)"/>
        <w:docPartUnique/>
      </w:docPartObj>
    </w:sdtPr>
    <w:sdtEndPr>
      <w:rPr>
        <w:rStyle w:val="Paginanummer"/>
      </w:rPr>
    </w:sdtEndPr>
    <w:sdtContent>
      <w:p w14:paraId="432308DB" w14:textId="77777777" w:rsidR="007A6307" w:rsidRDefault="007A6307" w:rsidP="0028585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2178251" w14:textId="77777777" w:rsidR="007A6307" w:rsidRDefault="007A6307" w:rsidP="0059506A">
    <w:pPr>
      <w:pStyle w:val="Voettekst"/>
      <w:ind w:right="360"/>
    </w:pPr>
  </w:p>
  <w:p w14:paraId="4AEF1F36" w14:textId="77777777" w:rsidR="007A6307" w:rsidRDefault="007A6307"/>
  <w:p w14:paraId="528D46E3" w14:textId="77777777" w:rsidR="007A6307" w:rsidRDefault="007A630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Helvetica" w:hAnsi="Helvetica"/>
      </w:rPr>
      <w:id w:val="-1968959623"/>
      <w:docPartObj>
        <w:docPartGallery w:val="Page Numbers (Bottom of Page)"/>
        <w:docPartUnique/>
      </w:docPartObj>
    </w:sdtPr>
    <w:sdtEndPr>
      <w:rPr>
        <w:rStyle w:val="Paginanummer"/>
      </w:rPr>
    </w:sdtEndPr>
    <w:sdtContent>
      <w:p w14:paraId="4A61DED7" w14:textId="77777777" w:rsidR="007A6307" w:rsidRPr="00C04ECC" w:rsidRDefault="007A6307" w:rsidP="00285857">
        <w:pPr>
          <w:pStyle w:val="Voettekst"/>
          <w:framePr w:wrap="none" w:vAnchor="text" w:hAnchor="margin" w:xAlign="right" w:y="1"/>
          <w:rPr>
            <w:rStyle w:val="Paginanummer"/>
            <w:rFonts w:ascii="Helvetica" w:hAnsi="Helvetica"/>
          </w:rPr>
        </w:pPr>
        <w:r w:rsidRPr="00C04ECC">
          <w:rPr>
            <w:rStyle w:val="Paginanummer"/>
            <w:rFonts w:ascii="Helvetica" w:hAnsi="Helvetica"/>
          </w:rPr>
          <w:fldChar w:fldCharType="begin"/>
        </w:r>
        <w:r w:rsidRPr="00C04ECC">
          <w:rPr>
            <w:rStyle w:val="Paginanummer"/>
            <w:rFonts w:ascii="Helvetica" w:hAnsi="Helvetica"/>
          </w:rPr>
          <w:instrText xml:space="preserve"> PAGE </w:instrText>
        </w:r>
        <w:r w:rsidRPr="00C04ECC">
          <w:rPr>
            <w:rStyle w:val="Paginanummer"/>
            <w:rFonts w:ascii="Helvetica" w:hAnsi="Helvetica"/>
          </w:rPr>
          <w:fldChar w:fldCharType="separate"/>
        </w:r>
        <w:r w:rsidRPr="00C04ECC">
          <w:rPr>
            <w:rStyle w:val="Paginanummer"/>
            <w:rFonts w:ascii="Helvetica" w:hAnsi="Helvetica"/>
            <w:noProof/>
          </w:rPr>
          <w:t>1</w:t>
        </w:r>
        <w:r w:rsidRPr="00C04ECC">
          <w:rPr>
            <w:rStyle w:val="Paginanummer"/>
            <w:rFonts w:ascii="Helvetica" w:hAnsi="Helvetica"/>
          </w:rPr>
          <w:fldChar w:fldCharType="end"/>
        </w:r>
      </w:p>
    </w:sdtContent>
  </w:sdt>
  <w:p w14:paraId="27AEBBC5" w14:textId="2B8A441A" w:rsidR="007A6307" w:rsidRDefault="007A6307" w:rsidP="0085040F">
    <w:pPr>
      <w:pStyle w:val="Voettekst"/>
      <w:ind w:left="-851" w:right="360"/>
    </w:pPr>
    <w:r w:rsidRPr="00C04ECC">
      <w:rPr>
        <w:rFonts w:ascii="Helvetica" w:hAnsi="Helvetica"/>
      </w:rPr>
      <w:tab/>
    </w:r>
    <w:r w:rsidRPr="00C04ECC">
      <w:rPr>
        <w:rFonts w:ascii="Helvetica" w:hAnsi="Helvetica"/>
      </w:rPr>
      <w:tab/>
    </w:r>
  </w:p>
  <w:p w14:paraId="756629FD" w14:textId="77777777" w:rsidR="007A6307" w:rsidRDefault="007A6307"/>
  <w:p w14:paraId="6B65BC4E" w14:textId="77777777" w:rsidR="007A6307" w:rsidRDefault="007A630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Helvetica" w:hAnsi="Helvetica"/>
        <w:szCs w:val="20"/>
      </w:rPr>
      <w:id w:val="-1563857761"/>
      <w:docPartObj>
        <w:docPartGallery w:val="Page Numbers (Bottom of Page)"/>
        <w:docPartUnique/>
      </w:docPartObj>
    </w:sdtPr>
    <w:sdtEndPr>
      <w:rPr>
        <w:rStyle w:val="Paginanummer"/>
      </w:rPr>
    </w:sdtEndPr>
    <w:sdtContent>
      <w:p w14:paraId="31D70834" w14:textId="77777777" w:rsidR="00FF5426" w:rsidRPr="00E32BA6" w:rsidRDefault="00FF5426" w:rsidP="00FF5426">
        <w:pPr>
          <w:pStyle w:val="Voettekst"/>
          <w:framePr w:wrap="none" w:vAnchor="text" w:hAnchor="margin" w:xAlign="right" w:y="46"/>
          <w:rPr>
            <w:rStyle w:val="Paginanummer"/>
            <w:rFonts w:ascii="Helvetica" w:hAnsi="Helvetica"/>
            <w:szCs w:val="20"/>
          </w:rPr>
        </w:pPr>
        <w:r w:rsidRPr="00E32BA6">
          <w:rPr>
            <w:rStyle w:val="Paginanummer"/>
            <w:rFonts w:ascii="Helvetica" w:hAnsi="Helvetica"/>
            <w:szCs w:val="20"/>
          </w:rPr>
          <w:fldChar w:fldCharType="begin"/>
        </w:r>
        <w:r w:rsidRPr="00E32BA6">
          <w:rPr>
            <w:rStyle w:val="Paginanummer"/>
            <w:rFonts w:ascii="Helvetica" w:hAnsi="Helvetica"/>
            <w:szCs w:val="20"/>
          </w:rPr>
          <w:instrText xml:space="preserve"> PAGE </w:instrText>
        </w:r>
        <w:r w:rsidRPr="00E32BA6">
          <w:rPr>
            <w:rStyle w:val="Paginanummer"/>
            <w:rFonts w:ascii="Helvetica" w:hAnsi="Helvetica"/>
            <w:szCs w:val="20"/>
          </w:rPr>
          <w:fldChar w:fldCharType="separate"/>
        </w:r>
        <w:r>
          <w:rPr>
            <w:rStyle w:val="Paginanummer"/>
            <w:rFonts w:ascii="Helvetica" w:hAnsi="Helvetica"/>
            <w:szCs w:val="20"/>
          </w:rPr>
          <w:t>1</w:t>
        </w:r>
        <w:r w:rsidRPr="00E32BA6">
          <w:rPr>
            <w:rStyle w:val="Paginanummer"/>
            <w:rFonts w:ascii="Helvetica" w:hAnsi="Helvetica"/>
            <w:szCs w:val="20"/>
          </w:rPr>
          <w:fldChar w:fldCharType="end"/>
        </w:r>
      </w:p>
    </w:sdtContent>
  </w:sdt>
  <w:p w14:paraId="21628BE8" w14:textId="77777777" w:rsidR="00FF5426" w:rsidRPr="00E32BA6" w:rsidRDefault="00FF5426" w:rsidP="00FF5426">
    <w:pPr>
      <w:pStyle w:val="Voettekst"/>
      <w:tabs>
        <w:tab w:val="left" w:pos="8877"/>
      </w:tabs>
      <w:ind w:left="-851" w:right="360"/>
      <w:rPr>
        <w:szCs w:val="20"/>
      </w:rPr>
    </w:pPr>
    <w:r w:rsidRPr="00E32BA6">
      <w:rPr>
        <w:rFonts w:ascii="Helvetica" w:hAnsi="Helvetica"/>
        <w:noProof/>
        <w:szCs w:val="20"/>
      </w:rPr>
      <w:drawing>
        <wp:inline distT="0" distB="0" distL="0" distR="0" wp14:anchorId="18E5A106" wp14:editId="3C5F2F4F">
          <wp:extent cx="417416" cy="405114"/>
          <wp:effectExtent l="0" t="0" r="1905" b="1905"/>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512" cy="432382"/>
                  </a:xfrm>
                  <a:prstGeom prst="rect">
                    <a:avLst/>
                  </a:prstGeom>
                </pic:spPr>
              </pic:pic>
            </a:graphicData>
          </a:graphic>
        </wp:inline>
      </w:drawing>
    </w:r>
    <w:r w:rsidRPr="00E32BA6">
      <w:rPr>
        <w:rFonts w:ascii="Helvetica" w:hAnsi="Helvetica"/>
        <w:szCs w:val="20"/>
      </w:rPr>
      <w:tab/>
    </w:r>
    <w:r w:rsidRPr="00E32BA6">
      <w:rPr>
        <w:rFonts w:ascii="Helvetica" w:hAnsi="Helvetica"/>
        <w:szCs w:val="20"/>
      </w:rPr>
      <w:tab/>
    </w:r>
    <w:r>
      <w:rPr>
        <w:rFonts w:ascii="Helvetica" w:hAnsi="Helvetica"/>
        <w:szCs w:val="20"/>
      </w:rPr>
      <w:tab/>
    </w:r>
  </w:p>
  <w:p w14:paraId="5C9E1507" w14:textId="77777777" w:rsidR="00FF5426" w:rsidRPr="00CC650F" w:rsidRDefault="00FF5426" w:rsidP="00FF54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38A8" w14:textId="77777777" w:rsidR="00111025" w:rsidRDefault="00111025" w:rsidP="001274A6">
      <w:r>
        <w:separator/>
      </w:r>
    </w:p>
  </w:footnote>
  <w:footnote w:type="continuationSeparator" w:id="0">
    <w:p w14:paraId="080EB489" w14:textId="77777777" w:rsidR="00111025" w:rsidRDefault="00111025" w:rsidP="00127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8257" w14:textId="77777777" w:rsidR="007A6307" w:rsidRDefault="007A6307" w:rsidP="0059506A">
    <w:pPr>
      <w:pStyle w:val="Koptekst"/>
      <w:tabs>
        <w:tab w:val="center" w:pos="9026"/>
      </w:tabs>
      <w:ind w:left="-993" w:right="-613"/>
    </w:pPr>
    <w:r>
      <w:tab/>
    </w:r>
  </w:p>
  <w:p w14:paraId="3E46FDAD" w14:textId="77777777" w:rsidR="007A6307" w:rsidRDefault="007A6307"/>
  <w:p w14:paraId="447EA6EC" w14:textId="77777777" w:rsidR="007A6307" w:rsidRDefault="007A63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F41"/>
    <w:multiLevelType w:val="hybridMultilevel"/>
    <w:tmpl w:val="0B6EE68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6C36F5"/>
    <w:multiLevelType w:val="hybridMultilevel"/>
    <w:tmpl w:val="CF1286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CB13B9"/>
    <w:multiLevelType w:val="hybridMultilevel"/>
    <w:tmpl w:val="8DA8FE3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C63FDC"/>
    <w:multiLevelType w:val="hybridMultilevel"/>
    <w:tmpl w:val="3DBCA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442F9"/>
    <w:multiLevelType w:val="hybridMultilevel"/>
    <w:tmpl w:val="95D47292"/>
    <w:lvl w:ilvl="0" w:tplc="07E08BB2">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539E9"/>
    <w:multiLevelType w:val="hybridMultilevel"/>
    <w:tmpl w:val="FBDE205E"/>
    <w:lvl w:ilvl="0" w:tplc="F7226AF0">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171EB2"/>
    <w:multiLevelType w:val="hybridMultilevel"/>
    <w:tmpl w:val="B6AC576C"/>
    <w:lvl w:ilvl="0" w:tplc="CB200868">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AF4B24"/>
    <w:multiLevelType w:val="hybridMultilevel"/>
    <w:tmpl w:val="CEC4CF8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652837"/>
    <w:multiLevelType w:val="hybridMultilevel"/>
    <w:tmpl w:val="FFCE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B6129"/>
    <w:multiLevelType w:val="hybridMultilevel"/>
    <w:tmpl w:val="8044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55B52"/>
    <w:multiLevelType w:val="hybridMultilevel"/>
    <w:tmpl w:val="7206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C4A2E"/>
    <w:multiLevelType w:val="hybridMultilevel"/>
    <w:tmpl w:val="BF06F860"/>
    <w:lvl w:ilvl="0" w:tplc="A5AE6E24">
      <w:numFmt w:val="bullet"/>
      <w:lvlText w:val="-"/>
      <w:lvlJc w:val="left"/>
      <w:pPr>
        <w:ind w:left="720" w:hanging="360"/>
      </w:pPr>
      <w:rPr>
        <w:rFonts w:ascii="Helvetica" w:eastAsia="Times New Roman"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21948C1"/>
    <w:multiLevelType w:val="hybridMultilevel"/>
    <w:tmpl w:val="CC4C2D3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8AF7102"/>
    <w:multiLevelType w:val="hybridMultilevel"/>
    <w:tmpl w:val="CB90CEE4"/>
    <w:lvl w:ilvl="0" w:tplc="89D085CE">
      <w:start w:val="3"/>
      <w:numFmt w:val="bullet"/>
      <w:lvlText w:val=""/>
      <w:lvlJc w:val="left"/>
      <w:pPr>
        <w:ind w:left="720" w:hanging="360"/>
      </w:pPr>
      <w:rPr>
        <w:rFonts w:ascii="Wingdings" w:eastAsiaTheme="minorHAnsi" w:hAnsi="Wingdings"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3F7626"/>
    <w:multiLevelType w:val="hybridMultilevel"/>
    <w:tmpl w:val="6B66C014"/>
    <w:lvl w:ilvl="0" w:tplc="246E05A2">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672218"/>
    <w:multiLevelType w:val="hybridMultilevel"/>
    <w:tmpl w:val="1B1A382C"/>
    <w:lvl w:ilvl="0" w:tplc="B012502C">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CA3B6D"/>
    <w:multiLevelType w:val="multilevel"/>
    <w:tmpl w:val="17AA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5660E"/>
    <w:multiLevelType w:val="hybridMultilevel"/>
    <w:tmpl w:val="DECCC1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85C3BA0"/>
    <w:multiLevelType w:val="multilevel"/>
    <w:tmpl w:val="3012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9"/>
  </w:num>
  <w:num w:numId="4">
    <w:abstractNumId w:val="4"/>
  </w:num>
  <w:num w:numId="5">
    <w:abstractNumId w:val="13"/>
  </w:num>
  <w:num w:numId="6">
    <w:abstractNumId w:val="6"/>
  </w:num>
  <w:num w:numId="7">
    <w:abstractNumId w:val="16"/>
  </w:num>
  <w:num w:numId="8">
    <w:abstractNumId w:val="2"/>
  </w:num>
  <w:num w:numId="9">
    <w:abstractNumId w:val="18"/>
  </w:num>
  <w:num w:numId="10">
    <w:abstractNumId w:val="1"/>
  </w:num>
  <w:num w:numId="11">
    <w:abstractNumId w:val="10"/>
  </w:num>
  <w:num w:numId="12">
    <w:abstractNumId w:val="3"/>
  </w:num>
  <w:num w:numId="13">
    <w:abstractNumId w:val="8"/>
  </w:num>
  <w:num w:numId="14">
    <w:abstractNumId w:val="7"/>
  </w:num>
  <w:num w:numId="15">
    <w:abstractNumId w:val="12"/>
  </w:num>
  <w:num w:numId="16">
    <w:abstractNumId w:val="0"/>
  </w:num>
  <w:num w:numId="17">
    <w:abstractNumId w:val="5"/>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A6"/>
    <w:rsid w:val="000003E5"/>
    <w:rsid w:val="000005CD"/>
    <w:rsid w:val="00010568"/>
    <w:rsid w:val="00013CAF"/>
    <w:rsid w:val="00021058"/>
    <w:rsid w:val="00037A9E"/>
    <w:rsid w:val="00045296"/>
    <w:rsid w:val="00064E4E"/>
    <w:rsid w:val="00087F6A"/>
    <w:rsid w:val="000A17AE"/>
    <w:rsid w:val="000A7904"/>
    <w:rsid w:val="000B601C"/>
    <w:rsid w:val="000B67B9"/>
    <w:rsid w:val="000C52B0"/>
    <w:rsid w:val="000E03D1"/>
    <w:rsid w:val="000E1730"/>
    <w:rsid w:val="000E655B"/>
    <w:rsid w:val="0010648E"/>
    <w:rsid w:val="00111025"/>
    <w:rsid w:val="001178D4"/>
    <w:rsid w:val="001274A6"/>
    <w:rsid w:val="001315F4"/>
    <w:rsid w:val="00134925"/>
    <w:rsid w:val="00141D3A"/>
    <w:rsid w:val="00142828"/>
    <w:rsid w:val="00142FFF"/>
    <w:rsid w:val="00154A75"/>
    <w:rsid w:val="00161B11"/>
    <w:rsid w:val="0018384C"/>
    <w:rsid w:val="0019263E"/>
    <w:rsid w:val="001A6049"/>
    <w:rsid w:val="001B649D"/>
    <w:rsid w:val="001C05B9"/>
    <w:rsid w:val="001E022D"/>
    <w:rsid w:val="001E5D17"/>
    <w:rsid w:val="001F5877"/>
    <w:rsid w:val="001F6F3D"/>
    <w:rsid w:val="0020282A"/>
    <w:rsid w:val="00210B75"/>
    <w:rsid w:val="00210EB4"/>
    <w:rsid w:val="002139A4"/>
    <w:rsid w:val="00216D08"/>
    <w:rsid w:val="00220E51"/>
    <w:rsid w:val="00221559"/>
    <w:rsid w:val="00222F76"/>
    <w:rsid w:val="00240257"/>
    <w:rsid w:val="00242341"/>
    <w:rsid w:val="00243308"/>
    <w:rsid w:val="002437EE"/>
    <w:rsid w:val="00244E0F"/>
    <w:rsid w:val="002452DF"/>
    <w:rsid w:val="002601B1"/>
    <w:rsid w:val="002670A3"/>
    <w:rsid w:val="00270D2B"/>
    <w:rsid w:val="002A088D"/>
    <w:rsid w:val="002A2FFA"/>
    <w:rsid w:val="002B649F"/>
    <w:rsid w:val="002C1D10"/>
    <w:rsid w:val="002C2D35"/>
    <w:rsid w:val="002C3CD9"/>
    <w:rsid w:val="002C514B"/>
    <w:rsid w:val="002C5DEB"/>
    <w:rsid w:val="002D427D"/>
    <w:rsid w:val="002E0349"/>
    <w:rsid w:val="002E423B"/>
    <w:rsid w:val="003233A2"/>
    <w:rsid w:val="003349F7"/>
    <w:rsid w:val="0033666B"/>
    <w:rsid w:val="003369B8"/>
    <w:rsid w:val="003618C1"/>
    <w:rsid w:val="00364283"/>
    <w:rsid w:val="00377FE4"/>
    <w:rsid w:val="003841E0"/>
    <w:rsid w:val="003853D1"/>
    <w:rsid w:val="003927D3"/>
    <w:rsid w:val="003939E0"/>
    <w:rsid w:val="003A0EBD"/>
    <w:rsid w:val="003B4F71"/>
    <w:rsid w:val="003C3833"/>
    <w:rsid w:val="003C4FC8"/>
    <w:rsid w:val="003D04EF"/>
    <w:rsid w:val="003E6511"/>
    <w:rsid w:val="003F6E7E"/>
    <w:rsid w:val="0042415C"/>
    <w:rsid w:val="00426391"/>
    <w:rsid w:val="00426FDE"/>
    <w:rsid w:val="004304E2"/>
    <w:rsid w:val="00433EBE"/>
    <w:rsid w:val="004443DF"/>
    <w:rsid w:val="00447075"/>
    <w:rsid w:val="00451FEF"/>
    <w:rsid w:val="004552E2"/>
    <w:rsid w:val="00461448"/>
    <w:rsid w:val="004756F3"/>
    <w:rsid w:val="00481317"/>
    <w:rsid w:val="00482942"/>
    <w:rsid w:val="00487B06"/>
    <w:rsid w:val="004934EA"/>
    <w:rsid w:val="0049544E"/>
    <w:rsid w:val="004A0536"/>
    <w:rsid w:val="004B0C19"/>
    <w:rsid w:val="004B2059"/>
    <w:rsid w:val="004B2C71"/>
    <w:rsid w:val="004D1B11"/>
    <w:rsid w:val="004D5E0E"/>
    <w:rsid w:val="004F2E61"/>
    <w:rsid w:val="00510D3F"/>
    <w:rsid w:val="00512605"/>
    <w:rsid w:val="00514253"/>
    <w:rsid w:val="0051773C"/>
    <w:rsid w:val="00531DA4"/>
    <w:rsid w:val="00540FBE"/>
    <w:rsid w:val="005451C4"/>
    <w:rsid w:val="00546D89"/>
    <w:rsid w:val="005615C5"/>
    <w:rsid w:val="005615F3"/>
    <w:rsid w:val="00563C61"/>
    <w:rsid w:val="0058096B"/>
    <w:rsid w:val="00583E60"/>
    <w:rsid w:val="0059192C"/>
    <w:rsid w:val="00593A82"/>
    <w:rsid w:val="00594FE2"/>
    <w:rsid w:val="0059506A"/>
    <w:rsid w:val="00596B3F"/>
    <w:rsid w:val="005A3BD6"/>
    <w:rsid w:val="005C0760"/>
    <w:rsid w:val="005C5B46"/>
    <w:rsid w:val="005D3FF9"/>
    <w:rsid w:val="005F0687"/>
    <w:rsid w:val="005F55BB"/>
    <w:rsid w:val="00602066"/>
    <w:rsid w:val="00605674"/>
    <w:rsid w:val="0061085E"/>
    <w:rsid w:val="00620750"/>
    <w:rsid w:val="00633BA5"/>
    <w:rsid w:val="00652A0C"/>
    <w:rsid w:val="00655B1D"/>
    <w:rsid w:val="00662599"/>
    <w:rsid w:val="00670977"/>
    <w:rsid w:val="00677454"/>
    <w:rsid w:val="00681CBA"/>
    <w:rsid w:val="00693650"/>
    <w:rsid w:val="00695A62"/>
    <w:rsid w:val="006A6136"/>
    <w:rsid w:val="006C53A3"/>
    <w:rsid w:val="006E2D7E"/>
    <w:rsid w:val="006E6FC1"/>
    <w:rsid w:val="006F0E81"/>
    <w:rsid w:val="006F52F4"/>
    <w:rsid w:val="007030E6"/>
    <w:rsid w:val="0070470C"/>
    <w:rsid w:val="00705995"/>
    <w:rsid w:val="00712F24"/>
    <w:rsid w:val="00715C46"/>
    <w:rsid w:val="00716492"/>
    <w:rsid w:val="00723636"/>
    <w:rsid w:val="00725351"/>
    <w:rsid w:val="007267ED"/>
    <w:rsid w:val="007408E9"/>
    <w:rsid w:val="00746413"/>
    <w:rsid w:val="00756230"/>
    <w:rsid w:val="007570DE"/>
    <w:rsid w:val="00760308"/>
    <w:rsid w:val="0076562C"/>
    <w:rsid w:val="00776B71"/>
    <w:rsid w:val="00776CA9"/>
    <w:rsid w:val="00783ED3"/>
    <w:rsid w:val="0079695D"/>
    <w:rsid w:val="007A14B2"/>
    <w:rsid w:val="007A39EE"/>
    <w:rsid w:val="007A62A6"/>
    <w:rsid w:val="007A6307"/>
    <w:rsid w:val="007B20EC"/>
    <w:rsid w:val="007B4E43"/>
    <w:rsid w:val="007C504D"/>
    <w:rsid w:val="007E1ECD"/>
    <w:rsid w:val="007E51FD"/>
    <w:rsid w:val="007E6AC8"/>
    <w:rsid w:val="007F36BF"/>
    <w:rsid w:val="007F3AFB"/>
    <w:rsid w:val="007F6806"/>
    <w:rsid w:val="0080384A"/>
    <w:rsid w:val="00826372"/>
    <w:rsid w:val="008400D8"/>
    <w:rsid w:val="0084466F"/>
    <w:rsid w:val="00844D25"/>
    <w:rsid w:val="00845AF8"/>
    <w:rsid w:val="0085040F"/>
    <w:rsid w:val="00851825"/>
    <w:rsid w:val="00852B28"/>
    <w:rsid w:val="0085447A"/>
    <w:rsid w:val="00855ECE"/>
    <w:rsid w:val="0086153D"/>
    <w:rsid w:val="00862AC0"/>
    <w:rsid w:val="00873BCB"/>
    <w:rsid w:val="00875C03"/>
    <w:rsid w:val="008871DB"/>
    <w:rsid w:val="00891724"/>
    <w:rsid w:val="008A7EE4"/>
    <w:rsid w:val="008B0981"/>
    <w:rsid w:val="008C0DB7"/>
    <w:rsid w:val="008C46F0"/>
    <w:rsid w:val="008D102A"/>
    <w:rsid w:val="008D13EE"/>
    <w:rsid w:val="008D5BED"/>
    <w:rsid w:val="008E4EF0"/>
    <w:rsid w:val="008F534C"/>
    <w:rsid w:val="00906BDE"/>
    <w:rsid w:val="0091631A"/>
    <w:rsid w:val="0092255F"/>
    <w:rsid w:val="00930B6F"/>
    <w:rsid w:val="00934E9C"/>
    <w:rsid w:val="0093780C"/>
    <w:rsid w:val="00944C9E"/>
    <w:rsid w:val="009508E2"/>
    <w:rsid w:val="00953265"/>
    <w:rsid w:val="00971C25"/>
    <w:rsid w:val="00972451"/>
    <w:rsid w:val="00974F2F"/>
    <w:rsid w:val="009756F6"/>
    <w:rsid w:val="00982D76"/>
    <w:rsid w:val="0098437D"/>
    <w:rsid w:val="009A0A77"/>
    <w:rsid w:val="009B3045"/>
    <w:rsid w:val="009D0A93"/>
    <w:rsid w:val="009F1E44"/>
    <w:rsid w:val="009F2614"/>
    <w:rsid w:val="009F308C"/>
    <w:rsid w:val="009F5DF6"/>
    <w:rsid w:val="009F6541"/>
    <w:rsid w:val="00A00199"/>
    <w:rsid w:val="00A06C40"/>
    <w:rsid w:val="00A11F32"/>
    <w:rsid w:val="00A156F7"/>
    <w:rsid w:val="00A25350"/>
    <w:rsid w:val="00A375BF"/>
    <w:rsid w:val="00A37CF5"/>
    <w:rsid w:val="00A4427C"/>
    <w:rsid w:val="00A679C2"/>
    <w:rsid w:val="00A710D4"/>
    <w:rsid w:val="00A814CE"/>
    <w:rsid w:val="00A900C6"/>
    <w:rsid w:val="00A91AFE"/>
    <w:rsid w:val="00A92254"/>
    <w:rsid w:val="00AA5BDD"/>
    <w:rsid w:val="00AB17FB"/>
    <w:rsid w:val="00AB2909"/>
    <w:rsid w:val="00AB7462"/>
    <w:rsid w:val="00AB7DA9"/>
    <w:rsid w:val="00AD0FFB"/>
    <w:rsid w:val="00AD2B35"/>
    <w:rsid w:val="00AE36A0"/>
    <w:rsid w:val="00AF503E"/>
    <w:rsid w:val="00AF64C1"/>
    <w:rsid w:val="00B001C3"/>
    <w:rsid w:val="00B132FF"/>
    <w:rsid w:val="00B23CEC"/>
    <w:rsid w:val="00B43015"/>
    <w:rsid w:val="00B5082B"/>
    <w:rsid w:val="00B71DA9"/>
    <w:rsid w:val="00B7627D"/>
    <w:rsid w:val="00B838F2"/>
    <w:rsid w:val="00B86D6C"/>
    <w:rsid w:val="00B92463"/>
    <w:rsid w:val="00BD5828"/>
    <w:rsid w:val="00BE1AEF"/>
    <w:rsid w:val="00BE43B3"/>
    <w:rsid w:val="00BE713E"/>
    <w:rsid w:val="00BF1C5A"/>
    <w:rsid w:val="00C04ECC"/>
    <w:rsid w:val="00C06F34"/>
    <w:rsid w:val="00C07F93"/>
    <w:rsid w:val="00C12E41"/>
    <w:rsid w:val="00C354CF"/>
    <w:rsid w:val="00C41383"/>
    <w:rsid w:val="00C4385B"/>
    <w:rsid w:val="00C45CBE"/>
    <w:rsid w:val="00C51B1F"/>
    <w:rsid w:val="00C53C3A"/>
    <w:rsid w:val="00C56846"/>
    <w:rsid w:val="00C56918"/>
    <w:rsid w:val="00C602FA"/>
    <w:rsid w:val="00C6239A"/>
    <w:rsid w:val="00C62F51"/>
    <w:rsid w:val="00C6704A"/>
    <w:rsid w:val="00C72979"/>
    <w:rsid w:val="00C81C80"/>
    <w:rsid w:val="00C9312B"/>
    <w:rsid w:val="00C934F9"/>
    <w:rsid w:val="00C94A97"/>
    <w:rsid w:val="00C94AEE"/>
    <w:rsid w:val="00CB064A"/>
    <w:rsid w:val="00CD4E73"/>
    <w:rsid w:val="00CF1D0C"/>
    <w:rsid w:val="00CF1F7F"/>
    <w:rsid w:val="00CF340A"/>
    <w:rsid w:val="00CF7B44"/>
    <w:rsid w:val="00D03348"/>
    <w:rsid w:val="00D07A1A"/>
    <w:rsid w:val="00D07F10"/>
    <w:rsid w:val="00D12D5F"/>
    <w:rsid w:val="00D206BD"/>
    <w:rsid w:val="00D23807"/>
    <w:rsid w:val="00D446A7"/>
    <w:rsid w:val="00D55EC9"/>
    <w:rsid w:val="00D65AB5"/>
    <w:rsid w:val="00D677A7"/>
    <w:rsid w:val="00D95F61"/>
    <w:rsid w:val="00D9668F"/>
    <w:rsid w:val="00D9768C"/>
    <w:rsid w:val="00D97A96"/>
    <w:rsid w:val="00DB197B"/>
    <w:rsid w:val="00DB3350"/>
    <w:rsid w:val="00DC32F8"/>
    <w:rsid w:val="00DC6F11"/>
    <w:rsid w:val="00DD4EE0"/>
    <w:rsid w:val="00DD6734"/>
    <w:rsid w:val="00DE02EC"/>
    <w:rsid w:val="00DE287D"/>
    <w:rsid w:val="00DE448C"/>
    <w:rsid w:val="00DE4610"/>
    <w:rsid w:val="00DF5D03"/>
    <w:rsid w:val="00E051D0"/>
    <w:rsid w:val="00E166B2"/>
    <w:rsid w:val="00E22E72"/>
    <w:rsid w:val="00E31A4D"/>
    <w:rsid w:val="00E32BA6"/>
    <w:rsid w:val="00E349BE"/>
    <w:rsid w:val="00E43824"/>
    <w:rsid w:val="00E440C7"/>
    <w:rsid w:val="00E529CE"/>
    <w:rsid w:val="00E544F8"/>
    <w:rsid w:val="00E64D83"/>
    <w:rsid w:val="00E702F3"/>
    <w:rsid w:val="00E71496"/>
    <w:rsid w:val="00E77821"/>
    <w:rsid w:val="00E911C3"/>
    <w:rsid w:val="00E93685"/>
    <w:rsid w:val="00E97D79"/>
    <w:rsid w:val="00EA256A"/>
    <w:rsid w:val="00EB1232"/>
    <w:rsid w:val="00EB24BD"/>
    <w:rsid w:val="00EC0370"/>
    <w:rsid w:val="00EC117F"/>
    <w:rsid w:val="00EC3BCB"/>
    <w:rsid w:val="00EC51CD"/>
    <w:rsid w:val="00ED396F"/>
    <w:rsid w:val="00EF70BC"/>
    <w:rsid w:val="00F0359C"/>
    <w:rsid w:val="00F1513A"/>
    <w:rsid w:val="00F25193"/>
    <w:rsid w:val="00F3085D"/>
    <w:rsid w:val="00F310D8"/>
    <w:rsid w:val="00F44021"/>
    <w:rsid w:val="00F442CF"/>
    <w:rsid w:val="00F47DF8"/>
    <w:rsid w:val="00F515A6"/>
    <w:rsid w:val="00F52CB9"/>
    <w:rsid w:val="00F62FC6"/>
    <w:rsid w:val="00F71BED"/>
    <w:rsid w:val="00F818ED"/>
    <w:rsid w:val="00F87FD0"/>
    <w:rsid w:val="00FC60C4"/>
    <w:rsid w:val="00FC7053"/>
    <w:rsid w:val="00FD00D6"/>
    <w:rsid w:val="00FD4EE1"/>
    <w:rsid w:val="00FD739A"/>
    <w:rsid w:val="00FE12EA"/>
    <w:rsid w:val="00FE529A"/>
    <w:rsid w:val="00FF0106"/>
    <w:rsid w:val="00FF5426"/>
    <w:rsid w:val="00FF5A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B0FC88"/>
  <w15:chartTrackingRefBased/>
  <w15:docId w15:val="{09FB3B68-3765-6B48-AD59-0F2A3B24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18ED"/>
    <w:pPr>
      <w:spacing w:line="276" w:lineRule="auto"/>
    </w:pPr>
    <w:rPr>
      <w:rFonts w:ascii="Helvetica" w:eastAsia="Times New Roman" w:hAnsi="Helvetica" w:cs="Times New Roman"/>
      <w:sz w:val="20"/>
      <w:lang w:eastAsia="nl-NL"/>
    </w:rPr>
  </w:style>
  <w:style w:type="paragraph" w:styleId="Kop1">
    <w:name w:val="heading 1"/>
    <w:basedOn w:val="Standaard"/>
    <w:next w:val="Standaard"/>
    <w:link w:val="Kop1Char"/>
    <w:uiPriority w:val="9"/>
    <w:qFormat/>
    <w:rsid w:val="009F2614"/>
    <w:pPr>
      <w:keepNext/>
      <w:keepLines/>
      <w:pageBreakBefore/>
      <w:spacing w:before="360" w:after="240"/>
      <w:outlineLvl w:val="0"/>
    </w:pPr>
    <w:rPr>
      <w:rFonts w:eastAsiaTheme="majorEastAsia" w:cstheme="majorBidi"/>
      <w:b/>
      <w:caps/>
      <w:sz w:val="60"/>
      <w:szCs w:val="32"/>
      <w:lang w:eastAsia="en-US"/>
    </w:rPr>
  </w:style>
  <w:style w:type="paragraph" w:styleId="Kop2">
    <w:name w:val="heading 2"/>
    <w:basedOn w:val="Standaard"/>
    <w:next w:val="Standaard"/>
    <w:link w:val="Kop2Char"/>
    <w:uiPriority w:val="9"/>
    <w:unhideWhenUsed/>
    <w:qFormat/>
    <w:rsid w:val="00142FFF"/>
    <w:pPr>
      <w:keepNext/>
      <w:keepLines/>
      <w:spacing w:before="240" w:after="240" w:line="240" w:lineRule="auto"/>
      <w:outlineLvl w:val="1"/>
    </w:pPr>
    <w:rPr>
      <w:rFonts w:eastAsiaTheme="majorEastAsia" w:cstheme="majorBidi"/>
      <w:b/>
      <w:caps/>
      <w:sz w:val="40"/>
      <w:szCs w:val="26"/>
    </w:rPr>
  </w:style>
  <w:style w:type="paragraph" w:styleId="Kop3">
    <w:name w:val="heading 3"/>
    <w:basedOn w:val="Standaard"/>
    <w:next w:val="Standaard"/>
    <w:link w:val="Kop3Char"/>
    <w:uiPriority w:val="9"/>
    <w:unhideWhenUsed/>
    <w:qFormat/>
    <w:rsid w:val="002D427D"/>
    <w:pPr>
      <w:keepNext/>
      <w:keepLines/>
      <w:spacing w:before="120" w:after="120" w:line="360" w:lineRule="auto"/>
      <w:outlineLvl w:val="2"/>
    </w:pPr>
    <w:rPr>
      <w:rFonts w:eastAsiaTheme="majorEastAsia" w:cstheme="majorBidi"/>
      <w:b/>
      <w:caps/>
      <w:color w:val="D3AABB"/>
      <w:sz w:val="32"/>
    </w:rPr>
  </w:style>
  <w:style w:type="paragraph" w:styleId="Kop4">
    <w:name w:val="heading 4"/>
    <w:basedOn w:val="Standaard"/>
    <w:next w:val="Standaard"/>
    <w:link w:val="Kop4Char"/>
    <w:uiPriority w:val="9"/>
    <w:unhideWhenUsed/>
    <w:qFormat/>
    <w:rsid w:val="00C354CF"/>
    <w:pPr>
      <w:keepNext/>
      <w:keepLines/>
      <w:spacing w:before="120" w:after="240"/>
      <w:outlineLvl w:val="3"/>
    </w:pPr>
    <w:rPr>
      <w:rFonts w:ascii="Courier New" w:eastAsiaTheme="majorEastAsia" w:hAnsi="Courier New" w:cstheme="majorBidi"/>
      <w:iCs/>
      <w:caps/>
    </w:rPr>
  </w:style>
  <w:style w:type="paragraph" w:styleId="Kop5">
    <w:name w:val="heading 5"/>
    <w:basedOn w:val="Standaard"/>
    <w:next w:val="Standaard"/>
    <w:link w:val="Kop5Char"/>
    <w:uiPriority w:val="9"/>
    <w:unhideWhenUsed/>
    <w:qFormat/>
    <w:rsid w:val="00D9768C"/>
    <w:pPr>
      <w:keepNext/>
      <w:keepLines/>
      <w:spacing w:before="40"/>
      <w:outlineLvl w:val="4"/>
    </w:pPr>
    <w:rPr>
      <w:rFonts w:ascii="Courier New" w:eastAsiaTheme="majorEastAsia" w:hAnsi="Courier New" w:cstheme="majorBidi"/>
      <w:sz w:val="16"/>
    </w:rPr>
  </w:style>
  <w:style w:type="paragraph" w:styleId="Kop6">
    <w:name w:val="heading 6"/>
    <w:basedOn w:val="Standaard"/>
    <w:next w:val="Standaard"/>
    <w:link w:val="Kop6Char"/>
    <w:uiPriority w:val="9"/>
    <w:unhideWhenUsed/>
    <w:qFormat/>
    <w:rsid w:val="00DD6734"/>
    <w:pPr>
      <w:keepNext/>
      <w:keepLines/>
      <w:spacing w:before="40"/>
      <w:outlineLvl w:val="5"/>
    </w:pPr>
    <w:rPr>
      <w:rFonts w:ascii="Courier New" w:eastAsiaTheme="majorEastAsia" w:hAnsi="Courier New" w:cstheme="majorBidi"/>
      <w:b/>
      <w:caps/>
      <w:color w:val="D3AAB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74A6"/>
    <w:pPr>
      <w:tabs>
        <w:tab w:val="center" w:pos="4513"/>
        <w:tab w:val="right" w:pos="9026"/>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1274A6"/>
  </w:style>
  <w:style w:type="paragraph" w:styleId="Voettekst">
    <w:name w:val="footer"/>
    <w:basedOn w:val="Standaard"/>
    <w:link w:val="VoettekstChar"/>
    <w:uiPriority w:val="99"/>
    <w:unhideWhenUsed/>
    <w:rsid w:val="001274A6"/>
    <w:pPr>
      <w:tabs>
        <w:tab w:val="center" w:pos="4513"/>
        <w:tab w:val="right" w:pos="9026"/>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1274A6"/>
  </w:style>
  <w:style w:type="paragraph" w:styleId="Lijstalinea">
    <w:name w:val="List Paragraph"/>
    <w:basedOn w:val="Standaard"/>
    <w:uiPriority w:val="34"/>
    <w:rsid w:val="00852B28"/>
    <w:pPr>
      <w:ind w:left="720"/>
      <w:contextualSpacing/>
    </w:pPr>
    <w:rPr>
      <w:rFonts w:asciiTheme="minorHAnsi" w:eastAsiaTheme="minorHAnsi" w:hAnsiTheme="minorHAnsi" w:cstheme="minorBidi"/>
      <w:lang w:eastAsia="en-US"/>
    </w:rPr>
  </w:style>
  <w:style w:type="character" w:styleId="Hyperlink">
    <w:name w:val="Hyperlink"/>
    <w:basedOn w:val="Standaardalinea-lettertype"/>
    <w:uiPriority w:val="99"/>
    <w:unhideWhenUsed/>
    <w:rsid w:val="002C514B"/>
    <w:rPr>
      <w:color w:val="0563C1" w:themeColor="hyperlink"/>
      <w:u w:val="single"/>
    </w:rPr>
  </w:style>
  <w:style w:type="character" w:styleId="Onopgelostemelding">
    <w:name w:val="Unresolved Mention"/>
    <w:basedOn w:val="Standaardalinea-lettertype"/>
    <w:uiPriority w:val="99"/>
    <w:semiHidden/>
    <w:unhideWhenUsed/>
    <w:rsid w:val="002C514B"/>
    <w:rPr>
      <w:color w:val="605E5C"/>
      <w:shd w:val="clear" w:color="auto" w:fill="E1DFDD"/>
    </w:rPr>
  </w:style>
  <w:style w:type="character" w:styleId="Paginanummer">
    <w:name w:val="page number"/>
    <w:basedOn w:val="Standaardalinea-lettertype"/>
    <w:uiPriority w:val="99"/>
    <w:semiHidden/>
    <w:unhideWhenUsed/>
    <w:rsid w:val="0059506A"/>
  </w:style>
  <w:style w:type="character" w:customStyle="1" w:styleId="apple-converted-space">
    <w:name w:val="apple-converted-space"/>
    <w:basedOn w:val="Standaardalinea-lettertype"/>
    <w:rsid w:val="002601B1"/>
  </w:style>
  <w:style w:type="character" w:customStyle="1" w:styleId="jsgrdq">
    <w:name w:val="jsgrdq"/>
    <w:basedOn w:val="Standaardalinea-lettertype"/>
    <w:rsid w:val="002601B1"/>
  </w:style>
  <w:style w:type="character" w:styleId="GevolgdeHyperlink">
    <w:name w:val="FollowedHyperlink"/>
    <w:basedOn w:val="Standaardalinea-lettertype"/>
    <w:uiPriority w:val="99"/>
    <w:semiHidden/>
    <w:unhideWhenUsed/>
    <w:rsid w:val="00243308"/>
    <w:rPr>
      <w:color w:val="954F72" w:themeColor="followedHyperlink"/>
      <w:u w:val="single"/>
    </w:rPr>
  </w:style>
  <w:style w:type="character" w:customStyle="1" w:styleId="Kop1Char">
    <w:name w:val="Kop 1 Char"/>
    <w:basedOn w:val="Standaardalinea-lettertype"/>
    <w:link w:val="Kop1"/>
    <w:uiPriority w:val="9"/>
    <w:rsid w:val="009F2614"/>
    <w:rPr>
      <w:rFonts w:ascii="Helvetica" w:eastAsiaTheme="majorEastAsia" w:hAnsi="Helvetica" w:cstheme="majorBidi"/>
      <w:b/>
      <w:caps/>
      <w:sz w:val="60"/>
      <w:szCs w:val="32"/>
    </w:rPr>
  </w:style>
  <w:style w:type="table" w:styleId="Tabelraster">
    <w:name w:val="Table Grid"/>
    <w:basedOn w:val="Standaardtabel"/>
    <w:uiPriority w:val="39"/>
    <w:rsid w:val="002A0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Praktisch"/>
    <w:uiPriority w:val="1"/>
    <w:qFormat/>
    <w:rsid w:val="00681CBA"/>
    <w:pPr>
      <w:spacing w:line="276" w:lineRule="auto"/>
    </w:pPr>
    <w:rPr>
      <w:rFonts w:ascii="Courier New" w:eastAsia="Times New Roman" w:hAnsi="Courier New" w:cs="Times New Roman"/>
      <w:sz w:val="20"/>
      <w:lang w:eastAsia="nl-NL"/>
    </w:rPr>
  </w:style>
  <w:style w:type="character" w:customStyle="1" w:styleId="Kop2Char">
    <w:name w:val="Kop 2 Char"/>
    <w:basedOn w:val="Standaardalinea-lettertype"/>
    <w:link w:val="Kop2"/>
    <w:uiPriority w:val="9"/>
    <w:rsid w:val="00142FFF"/>
    <w:rPr>
      <w:rFonts w:ascii="Helvetica" w:eastAsiaTheme="majorEastAsia" w:hAnsi="Helvetica" w:cstheme="majorBidi"/>
      <w:b/>
      <w:caps/>
      <w:sz w:val="40"/>
      <w:szCs w:val="26"/>
      <w:lang w:eastAsia="nl-NL"/>
    </w:rPr>
  </w:style>
  <w:style w:type="character" w:customStyle="1" w:styleId="Kop3Char">
    <w:name w:val="Kop 3 Char"/>
    <w:basedOn w:val="Standaardalinea-lettertype"/>
    <w:link w:val="Kop3"/>
    <w:uiPriority w:val="9"/>
    <w:rsid w:val="002D427D"/>
    <w:rPr>
      <w:rFonts w:ascii="Helvetica" w:eastAsiaTheme="majorEastAsia" w:hAnsi="Helvetica" w:cstheme="majorBidi"/>
      <w:b/>
      <w:caps/>
      <w:color w:val="D3AABB"/>
      <w:sz w:val="32"/>
      <w:lang w:eastAsia="nl-NL"/>
    </w:rPr>
  </w:style>
  <w:style w:type="character" w:customStyle="1" w:styleId="Kop4Char">
    <w:name w:val="Kop 4 Char"/>
    <w:basedOn w:val="Standaardalinea-lettertype"/>
    <w:link w:val="Kop4"/>
    <w:uiPriority w:val="9"/>
    <w:rsid w:val="00C354CF"/>
    <w:rPr>
      <w:rFonts w:ascii="Courier New" w:eastAsiaTheme="majorEastAsia" w:hAnsi="Courier New" w:cstheme="majorBidi"/>
      <w:iCs/>
      <w:caps/>
      <w:sz w:val="20"/>
      <w:lang w:eastAsia="nl-NL"/>
    </w:rPr>
  </w:style>
  <w:style w:type="paragraph" w:customStyle="1" w:styleId="Tekstcursief">
    <w:name w:val="Tekst cursief"/>
    <w:basedOn w:val="Standaard"/>
    <w:link w:val="TekstcursiefChar"/>
    <w:qFormat/>
    <w:rsid w:val="00AB7DA9"/>
    <w:pPr>
      <w:ind w:left="708"/>
    </w:pPr>
    <w:rPr>
      <w:rFonts w:cs="Arial"/>
      <w:i/>
      <w:iCs/>
      <w:sz w:val="18"/>
      <w:szCs w:val="20"/>
    </w:rPr>
  </w:style>
  <w:style w:type="character" w:customStyle="1" w:styleId="Kop5Char">
    <w:name w:val="Kop 5 Char"/>
    <w:basedOn w:val="Standaardalinea-lettertype"/>
    <w:link w:val="Kop5"/>
    <w:uiPriority w:val="9"/>
    <w:rsid w:val="00D9768C"/>
    <w:rPr>
      <w:rFonts w:ascii="Courier New" w:eastAsiaTheme="majorEastAsia" w:hAnsi="Courier New" w:cstheme="majorBidi"/>
      <w:sz w:val="16"/>
      <w:lang w:eastAsia="nl-NL"/>
    </w:rPr>
  </w:style>
  <w:style w:type="character" w:customStyle="1" w:styleId="TekstcursiefChar">
    <w:name w:val="Tekst cursief Char"/>
    <w:basedOn w:val="Standaardalinea-lettertype"/>
    <w:link w:val="Tekstcursief"/>
    <w:rsid w:val="00AB7DA9"/>
    <w:rPr>
      <w:rFonts w:ascii="Helvetica" w:eastAsia="Times New Roman" w:hAnsi="Helvetica" w:cs="Arial"/>
      <w:i/>
      <w:iCs/>
      <w:sz w:val="18"/>
      <w:szCs w:val="20"/>
      <w:lang w:eastAsia="nl-NL"/>
    </w:rPr>
  </w:style>
  <w:style w:type="paragraph" w:styleId="Kopvaninhoudsopgave">
    <w:name w:val="TOC Heading"/>
    <w:basedOn w:val="Kop1"/>
    <w:next w:val="Standaard"/>
    <w:uiPriority w:val="39"/>
    <w:unhideWhenUsed/>
    <w:qFormat/>
    <w:rsid w:val="00064E4E"/>
    <w:pPr>
      <w:pageBreakBefore w:val="0"/>
      <w:spacing w:line="259" w:lineRule="auto"/>
      <w:outlineLvl w:val="9"/>
    </w:pPr>
    <w:rPr>
      <w:rFonts w:asciiTheme="majorHAnsi" w:hAnsiTheme="majorHAnsi"/>
      <w:b w:val="0"/>
      <w:caps w:val="0"/>
      <w:color w:val="2F5496" w:themeColor="accent1" w:themeShade="BF"/>
      <w:sz w:val="32"/>
      <w:lang w:eastAsia="nl-BE"/>
    </w:rPr>
  </w:style>
  <w:style w:type="paragraph" w:styleId="Inhopg1">
    <w:name w:val="toc 1"/>
    <w:basedOn w:val="Standaard"/>
    <w:next w:val="Standaard"/>
    <w:autoRedefine/>
    <w:uiPriority w:val="39"/>
    <w:unhideWhenUsed/>
    <w:rsid w:val="00D03348"/>
    <w:pPr>
      <w:tabs>
        <w:tab w:val="right" w:leader="dot" w:pos="9016"/>
      </w:tabs>
      <w:spacing w:after="100"/>
    </w:pPr>
    <w:rPr>
      <w:rFonts w:ascii="Courier New" w:hAnsi="Courier New" w:cs="Courier New"/>
      <w:b/>
      <w:bCs/>
      <w:noProof/>
      <w:color w:val="D3AABB"/>
      <w:lang w:val="nl-NL"/>
    </w:rPr>
  </w:style>
  <w:style w:type="paragraph" w:styleId="Inhopg2">
    <w:name w:val="toc 2"/>
    <w:basedOn w:val="Standaard"/>
    <w:next w:val="Standaard"/>
    <w:autoRedefine/>
    <w:uiPriority w:val="39"/>
    <w:unhideWhenUsed/>
    <w:rsid w:val="00D03348"/>
    <w:pPr>
      <w:tabs>
        <w:tab w:val="right" w:leader="dot" w:pos="9016"/>
      </w:tabs>
      <w:spacing w:after="100"/>
      <w:ind w:left="220"/>
    </w:pPr>
    <w:rPr>
      <w:rFonts w:ascii="Courier New" w:hAnsi="Courier New" w:cs="Courier New"/>
      <w:noProof/>
      <w:color w:val="D3AABB"/>
      <w:lang w:val="nl-NL"/>
    </w:rPr>
  </w:style>
  <w:style w:type="paragraph" w:styleId="Inhopg3">
    <w:name w:val="toc 3"/>
    <w:basedOn w:val="Standaard"/>
    <w:next w:val="Standaard"/>
    <w:autoRedefine/>
    <w:uiPriority w:val="39"/>
    <w:unhideWhenUsed/>
    <w:rsid w:val="00064E4E"/>
    <w:pPr>
      <w:spacing w:after="100"/>
      <w:ind w:left="440"/>
    </w:pPr>
  </w:style>
  <w:style w:type="character" w:customStyle="1" w:styleId="Kop6Char">
    <w:name w:val="Kop 6 Char"/>
    <w:basedOn w:val="Standaardalinea-lettertype"/>
    <w:link w:val="Kop6"/>
    <w:uiPriority w:val="9"/>
    <w:rsid w:val="00DD6734"/>
    <w:rPr>
      <w:rFonts w:ascii="Courier New" w:eastAsiaTheme="majorEastAsia" w:hAnsi="Courier New" w:cstheme="majorBidi"/>
      <w:b/>
      <w:caps/>
      <w:color w:val="D3AABB"/>
      <w:sz w:val="20"/>
      <w:lang w:eastAsia="nl-NL"/>
    </w:rPr>
  </w:style>
  <w:style w:type="paragraph" w:styleId="Normaalweb">
    <w:name w:val="Normal (Web)"/>
    <w:basedOn w:val="Standaard"/>
    <w:link w:val="NormaalwebChar"/>
    <w:uiPriority w:val="99"/>
    <w:unhideWhenUsed/>
    <w:rsid w:val="008D13EE"/>
    <w:pPr>
      <w:spacing w:before="100" w:beforeAutospacing="1" w:after="100" w:afterAutospacing="1" w:line="240" w:lineRule="auto"/>
    </w:pPr>
    <w:rPr>
      <w:rFonts w:ascii="Times New Roman" w:hAnsi="Times New Roman"/>
      <w:sz w:val="24"/>
      <w:lang w:eastAsia="nl-BE"/>
    </w:rPr>
  </w:style>
  <w:style w:type="character" w:styleId="Zwaar">
    <w:name w:val="Strong"/>
    <w:basedOn w:val="Standaardalinea-lettertype"/>
    <w:uiPriority w:val="22"/>
    <w:rsid w:val="008D13EE"/>
    <w:rPr>
      <w:b/>
      <w:bCs/>
    </w:rPr>
  </w:style>
  <w:style w:type="paragraph" w:customStyle="1" w:styleId="Body">
    <w:name w:val="Body"/>
    <w:rsid w:val="008D13EE"/>
    <w:rPr>
      <w:rFonts w:ascii="Cambria" w:eastAsia="Arial Unicode MS" w:hAnsi="Cambria" w:cs="Arial Unicode MS"/>
      <w:color w:val="000000"/>
      <w:u w:color="000000"/>
      <w:lang w:val="en-US" w:eastAsia="en-GB"/>
      <w14:textOutline w14:w="0" w14:cap="flat" w14:cmpd="sng" w14:algn="ctr">
        <w14:noFill/>
        <w14:prstDash w14:val="solid"/>
        <w14:bevel/>
      </w14:textOutline>
    </w:rPr>
  </w:style>
  <w:style w:type="paragraph" w:styleId="HTML-voorafopgemaakt">
    <w:name w:val="HTML Preformatted"/>
    <w:basedOn w:val="Standaard"/>
    <w:link w:val="HTML-voorafopgemaaktChar"/>
    <w:uiPriority w:val="99"/>
    <w:semiHidden/>
    <w:unhideWhenUsed/>
    <w:rsid w:val="008D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nl-BE"/>
    </w:rPr>
  </w:style>
  <w:style w:type="character" w:customStyle="1" w:styleId="HTML-voorafopgemaaktChar">
    <w:name w:val="HTML - vooraf opgemaakt Char"/>
    <w:basedOn w:val="Standaardalinea-lettertype"/>
    <w:link w:val="HTML-voorafopgemaakt"/>
    <w:uiPriority w:val="99"/>
    <w:semiHidden/>
    <w:rsid w:val="008D13EE"/>
    <w:rPr>
      <w:rFonts w:ascii="Courier New" w:eastAsia="Times New Roman" w:hAnsi="Courier New" w:cs="Courier New"/>
      <w:sz w:val="20"/>
      <w:szCs w:val="20"/>
      <w:lang w:eastAsia="nl-BE"/>
    </w:rPr>
  </w:style>
  <w:style w:type="character" w:customStyle="1" w:styleId="apple-tab-span">
    <w:name w:val="apple-tab-span"/>
    <w:basedOn w:val="Standaardalinea-lettertype"/>
    <w:rsid w:val="008D13EE"/>
  </w:style>
  <w:style w:type="paragraph" w:styleId="Ballontekst">
    <w:name w:val="Balloon Text"/>
    <w:basedOn w:val="Standaard"/>
    <w:link w:val="BallontekstChar"/>
    <w:uiPriority w:val="99"/>
    <w:semiHidden/>
    <w:unhideWhenUsed/>
    <w:rsid w:val="008D13EE"/>
    <w:pPr>
      <w:spacing w:line="240" w:lineRule="auto"/>
    </w:pPr>
    <w:rPr>
      <w:rFonts w:ascii="Times New Roman" w:eastAsiaTheme="minorHAnsi" w:hAnsi="Times New Roman"/>
      <w:sz w:val="18"/>
      <w:szCs w:val="18"/>
      <w:lang w:eastAsia="en-US"/>
    </w:rPr>
  </w:style>
  <w:style w:type="character" w:customStyle="1" w:styleId="BallontekstChar">
    <w:name w:val="Ballontekst Char"/>
    <w:basedOn w:val="Standaardalinea-lettertype"/>
    <w:link w:val="Ballontekst"/>
    <w:uiPriority w:val="99"/>
    <w:semiHidden/>
    <w:rsid w:val="008D13EE"/>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8D13EE"/>
    <w:rPr>
      <w:sz w:val="16"/>
      <w:szCs w:val="16"/>
    </w:rPr>
  </w:style>
  <w:style w:type="paragraph" w:styleId="Tekstopmerking">
    <w:name w:val="annotation text"/>
    <w:basedOn w:val="Standaard"/>
    <w:link w:val="TekstopmerkingChar"/>
    <w:uiPriority w:val="99"/>
    <w:semiHidden/>
    <w:unhideWhenUsed/>
    <w:rsid w:val="008D13EE"/>
    <w:pPr>
      <w:spacing w:after="160" w:line="240" w:lineRule="auto"/>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semiHidden/>
    <w:rsid w:val="008D13EE"/>
    <w:rPr>
      <w:sz w:val="20"/>
      <w:szCs w:val="20"/>
    </w:rPr>
  </w:style>
  <w:style w:type="paragraph" w:styleId="Onderwerpvanopmerking">
    <w:name w:val="annotation subject"/>
    <w:basedOn w:val="Tekstopmerking"/>
    <w:next w:val="Tekstopmerking"/>
    <w:link w:val="OnderwerpvanopmerkingChar"/>
    <w:uiPriority w:val="99"/>
    <w:semiHidden/>
    <w:unhideWhenUsed/>
    <w:rsid w:val="008D13EE"/>
    <w:rPr>
      <w:b/>
      <w:bCs/>
    </w:rPr>
  </w:style>
  <w:style w:type="character" w:customStyle="1" w:styleId="OnderwerpvanopmerkingChar">
    <w:name w:val="Onderwerp van opmerking Char"/>
    <w:basedOn w:val="TekstopmerkingChar"/>
    <w:link w:val="Onderwerpvanopmerking"/>
    <w:uiPriority w:val="99"/>
    <w:semiHidden/>
    <w:rsid w:val="008D13EE"/>
    <w:rPr>
      <w:b/>
      <w:bCs/>
      <w:sz w:val="20"/>
      <w:szCs w:val="20"/>
    </w:rPr>
  </w:style>
  <w:style w:type="paragraph" w:customStyle="1" w:styleId="Tekst">
    <w:name w:val="Tekst"/>
    <w:basedOn w:val="Normaalweb"/>
    <w:link w:val="TekstChar"/>
    <w:qFormat/>
    <w:rsid w:val="00220E51"/>
    <w:pPr>
      <w:spacing w:before="0" w:beforeAutospacing="0" w:after="140" w:afterAutospacing="0" w:line="276" w:lineRule="auto"/>
    </w:pPr>
    <w:rPr>
      <w:rFonts w:ascii="Helvetica" w:hAnsi="Helvetica" w:cstheme="minorHAnsi"/>
      <w:sz w:val="20"/>
      <w:szCs w:val="22"/>
    </w:rPr>
  </w:style>
  <w:style w:type="paragraph" w:styleId="Ondertitel">
    <w:name w:val="Subtitle"/>
    <w:aliases w:val="Tussentitel"/>
    <w:basedOn w:val="Standaard"/>
    <w:next w:val="Standaard"/>
    <w:link w:val="OndertitelChar"/>
    <w:uiPriority w:val="11"/>
    <w:qFormat/>
    <w:rsid w:val="00760308"/>
    <w:pPr>
      <w:numPr>
        <w:ilvl w:val="1"/>
      </w:numPr>
      <w:spacing w:before="240" w:after="120"/>
    </w:pPr>
    <w:rPr>
      <w:rFonts w:eastAsiaTheme="minorEastAsia" w:cstheme="minorBidi"/>
      <w:b/>
      <w:caps/>
      <w:spacing w:val="15"/>
      <w:sz w:val="24"/>
      <w:szCs w:val="22"/>
    </w:rPr>
  </w:style>
  <w:style w:type="character" w:customStyle="1" w:styleId="NormaalwebChar">
    <w:name w:val="Normaal (web) Char"/>
    <w:basedOn w:val="Standaardalinea-lettertype"/>
    <w:link w:val="Normaalweb"/>
    <w:uiPriority w:val="99"/>
    <w:rsid w:val="00220E51"/>
    <w:rPr>
      <w:rFonts w:ascii="Times New Roman" w:eastAsia="Times New Roman" w:hAnsi="Times New Roman" w:cs="Times New Roman"/>
      <w:lang w:eastAsia="nl-BE"/>
    </w:rPr>
  </w:style>
  <w:style w:type="character" w:customStyle="1" w:styleId="TekstChar">
    <w:name w:val="Tekst Char"/>
    <w:basedOn w:val="NormaalwebChar"/>
    <w:link w:val="Tekst"/>
    <w:rsid w:val="00220E51"/>
    <w:rPr>
      <w:rFonts w:ascii="Helvetica" w:eastAsia="Times New Roman" w:hAnsi="Helvetica" w:cstheme="minorHAnsi"/>
      <w:sz w:val="20"/>
      <w:szCs w:val="22"/>
      <w:lang w:eastAsia="nl-BE"/>
    </w:rPr>
  </w:style>
  <w:style w:type="character" w:customStyle="1" w:styleId="OndertitelChar">
    <w:name w:val="Ondertitel Char"/>
    <w:aliases w:val="Tussentitel Char"/>
    <w:basedOn w:val="Standaardalinea-lettertype"/>
    <w:link w:val="Ondertitel"/>
    <w:uiPriority w:val="11"/>
    <w:rsid w:val="00760308"/>
    <w:rPr>
      <w:rFonts w:ascii="Helvetica" w:eastAsiaTheme="minorEastAsia" w:hAnsi="Helvetica"/>
      <w:b/>
      <w:caps/>
      <w:spacing w:val="15"/>
      <w:szCs w:val="22"/>
      <w:lang w:eastAsia="nl-NL"/>
    </w:rPr>
  </w:style>
  <w:style w:type="paragraph" w:customStyle="1" w:styleId="Citeren">
    <w:name w:val="Citeren"/>
    <w:basedOn w:val="Standaard"/>
    <w:link w:val="CiterenChar"/>
    <w:qFormat/>
    <w:rsid w:val="007030E6"/>
    <w:pPr>
      <w:spacing w:after="20" w:line="360" w:lineRule="auto"/>
      <w:ind w:right="425" w:firstLine="708"/>
    </w:pPr>
    <w:rPr>
      <w:rFonts w:ascii="Courier" w:eastAsia="Arial" w:hAnsi="Courier" w:cs="Arial"/>
      <w:b/>
      <w:szCs w:val="20"/>
      <w:lang w:val="nl-NL" w:eastAsia="en-GB"/>
    </w:rPr>
  </w:style>
  <w:style w:type="paragraph" w:customStyle="1" w:styleId="Citaten">
    <w:name w:val="Citaten"/>
    <w:basedOn w:val="Standaard"/>
    <w:link w:val="CitatenChar"/>
    <w:qFormat/>
    <w:rsid w:val="007030E6"/>
    <w:pPr>
      <w:spacing w:after="20" w:line="240" w:lineRule="auto"/>
      <w:ind w:left="708" w:right="992"/>
    </w:pPr>
    <w:rPr>
      <w:rFonts w:ascii="Courier" w:eastAsia="Arial" w:hAnsi="Courier" w:cs="Arial"/>
      <w:bCs/>
      <w:i/>
      <w:iCs/>
      <w:szCs w:val="20"/>
      <w:lang w:val="nl-NL" w:eastAsia="en-GB"/>
    </w:rPr>
  </w:style>
  <w:style w:type="character" w:customStyle="1" w:styleId="CiterenChar">
    <w:name w:val="Citeren Char"/>
    <w:basedOn w:val="Standaardalinea-lettertype"/>
    <w:link w:val="Citeren"/>
    <w:rsid w:val="007030E6"/>
    <w:rPr>
      <w:rFonts w:ascii="Courier" w:eastAsia="Arial" w:hAnsi="Courier" w:cs="Arial"/>
      <w:b/>
      <w:sz w:val="20"/>
      <w:szCs w:val="20"/>
      <w:lang w:val="nl-NL" w:eastAsia="en-GB"/>
    </w:rPr>
  </w:style>
  <w:style w:type="character" w:customStyle="1" w:styleId="CitatenChar">
    <w:name w:val="Citaten Char"/>
    <w:basedOn w:val="Standaardalinea-lettertype"/>
    <w:link w:val="Citaten"/>
    <w:rsid w:val="007030E6"/>
    <w:rPr>
      <w:rFonts w:ascii="Courier" w:eastAsia="Arial" w:hAnsi="Courier" w:cs="Arial"/>
      <w:bCs/>
      <w:i/>
      <w:iCs/>
      <w:sz w:val="20"/>
      <w:szCs w:val="20"/>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4312">
      <w:bodyDiv w:val="1"/>
      <w:marLeft w:val="0"/>
      <w:marRight w:val="0"/>
      <w:marTop w:val="0"/>
      <w:marBottom w:val="0"/>
      <w:divBdr>
        <w:top w:val="none" w:sz="0" w:space="0" w:color="auto"/>
        <w:left w:val="none" w:sz="0" w:space="0" w:color="auto"/>
        <w:bottom w:val="none" w:sz="0" w:space="0" w:color="auto"/>
        <w:right w:val="none" w:sz="0" w:space="0" w:color="auto"/>
      </w:divBdr>
    </w:div>
    <w:div w:id="129173163">
      <w:bodyDiv w:val="1"/>
      <w:marLeft w:val="0"/>
      <w:marRight w:val="0"/>
      <w:marTop w:val="0"/>
      <w:marBottom w:val="0"/>
      <w:divBdr>
        <w:top w:val="none" w:sz="0" w:space="0" w:color="auto"/>
        <w:left w:val="none" w:sz="0" w:space="0" w:color="auto"/>
        <w:bottom w:val="none" w:sz="0" w:space="0" w:color="auto"/>
        <w:right w:val="none" w:sz="0" w:space="0" w:color="auto"/>
      </w:divBdr>
    </w:div>
    <w:div w:id="221601999">
      <w:bodyDiv w:val="1"/>
      <w:marLeft w:val="0"/>
      <w:marRight w:val="0"/>
      <w:marTop w:val="0"/>
      <w:marBottom w:val="0"/>
      <w:divBdr>
        <w:top w:val="none" w:sz="0" w:space="0" w:color="auto"/>
        <w:left w:val="none" w:sz="0" w:space="0" w:color="auto"/>
        <w:bottom w:val="none" w:sz="0" w:space="0" w:color="auto"/>
        <w:right w:val="none" w:sz="0" w:space="0" w:color="auto"/>
      </w:divBdr>
    </w:div>
    <w:div w:id="1075780629">
      <w:bodyDiv w:val="1"/>
      <w:marLeft w:val="0"/>
      <w:marRight w:val="0"/>
      <w:marTop w:val="0"/>
      <w:marBottom w:val="0"/>
      <w:divBdr>
        <w:top w:val="none" w:sz="0" w:space="0" w:color="auto"/>
        <w:left w:val="none" w:sz="0" w:space="0" w:color="auto"/>
        <w:bottom w:val="none" w:sz="0" w:space="0" w:color="auto"/>
        <w:right w:val="none" w:sz="0" w:space="0" w:color="auto"/>
      </w:divBdr>
    </w:div>
    <w:div w:id="1514760954">
      <w:bodyDiv w:val="1"/>
      <w:marLeft w:val="0"/>
      <w:marRight w:val="0"/>
      <w:marTop w:val="0"/>
      <w:marBottom w:val="0"/>
      <w:divBdr>
        <w:top w:val="none" w:sz="0" w:space="0" w:color="auto"/>
        <w:left w:val="none" w:sz="0" w:space="0" w:color="auto"/>
        <w:bottom w:val="none" w:sz="0" w:space="0" w:color="auto"/>
        <w:right w:val="none" w:sz="0" w:space="0" w:color="auto"/>
      </w:divBdr>
    </w:div>
    <w:div w:id="1927835569">
      <w:bodyDiv w:val="1"/>
      <w:marLeft w:val="0"/>
      <w:marRight w:val="0"/>
      <w:marTop w:val="0"/>
      <w:marBottom w:val="0"/>
      <w:divBdr>
        <w:top w:val="none" w:sz="0" w:space="0" w:color="auto"/>
        <w:left w:val="none" w:sz="0" w:space="0" w:color="auto"/>
        <w:bottom w:val="none" w:sz="0" w:space="0" w:color="auto"/>
        <w:right w:val="none" w:sz="0" w:space="0" w:color="auto"/>
      </w:divBdr>
    </w:div>
    <w:div w:id="1977828695">
      <w:bodyDiv w:val="1"/>
      <w:marLeft w:val="0"/>
      <w:marRight w:val="0"/>
      <w:marTop w:val="0"/>
      <w:marBottom w:val="0"/>
      <w:divBdr>
        <w:top w:val="none" w:sz="0" w:space="0" w:color="auto"/>
        <w:left w:val="none" w:sz="0" w:space="0" w:color="auto"/>
        <w:bottom w:val="none" w:sz="0" w:space="0" w:color="auto"/>
        <w:right w:val="none" w:sz="0" w:space="0" w:color="auto"/>
      </w:divBdr>
    </w:div>
    <w:div w:id="19933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alfestival.be" TargetMode="External"/><Relationship Id="rId13" Type="http://schemas.openxmlformats.org/officeDocument/2006/relationships/hyperlink" Target="https://www.mleuven.be/nl/universum-als-theater" TargetMode="External"/><Relationship Id="rId18" Type="http://schemas.openxmlformats.org/officeDocument/2006/relationships/hyperlink" Target="http://www.mleuven.be" TargetMode="External"/><Relationship Id="rId26" Type="http://schemas.openxmlformats.org/officeDocument/2006/relationships/hyperlink" Target="mailto:samantha.fadahunsi@mleuven.be" TargetMode="External"/><Relationship Id="rId3" Type="http://schemas.openxmlformats.org/officeDocument/2006/relationships/styles" Target="styles.xml"/><Relationship Id="rId21" Type="http://schemas.openxmlformats.org/officeDocument/2006/relationships/hyperlink" Target="https://mleuven.prezly.com/media" TargetMode="External"/><Relationship Id="rId7" Type="http://schemas.openxmlformats.org/officeDocument/2006/relationships/endnotes" Target="endnotes.xml"/><Relationship Id="rId12" Type="http://schemas.openxmlformats.org/officeDocument/2006/relationships/hyperlink" Target="https://www.mleuven.be/nl/denkvoer-eeuwige-verwondering" TargetMode="External"/><Relationship Id="rId17" Type="http://schemas.openxmlformats.org/officeDocument/2006/relationships/hyperlink" Target="mailto:info@mleuven.be" TargetMode="External"/><Relationship Id="rId25" Type="http://schemas.openxmlformats.org/officeDocument/2006/relationships/hyperlink" Target="mailto:hanne.gregoire@mleuven.b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mleuven.be/nl/richard-lo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mleuven.be/nl/verbeelding-van-het-universu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6.xml"/></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78575-6CAF-43B7-B5D6-18244852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2017</Words>
  <Characters>11098</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De Naeyer</dc:creator>
  <cp:keywords/>
  <dc:description/>
  <cp:lastModifiedBy>Lucie Rullaud</cp:lastModifiedBy>
  <cp:revision>57</cp:revision>
  <cp:lastPrinted>2021-09-30T16:00:00Z</cp:lastPrinted>
  <dcterms:created xsi:type="dcterms:W3CDTF">2021-10-07T15:05:00Z</dcterms:created>
  <dcterms:modified xsi:type="dcterms:W3CDTF">2021-10-15T14:15:00Z</dcterms:modified>
</cp:coreProperties>
</file>