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04578" w14:textId="77777777" w:rsidR="00ED5F8F" w:rsidRPr="00BD65E9" w:rsidRDefault="00ED5F8F" w:rsidP="00BD65E9">
      <w:pPr>
        <w:pStyle w:val="Header"/>
        <w:spacing w:line="271" w:lineRule="auto"/>
        <w:rPr>
          <w:rFonts w:ascii="Microsoft YaHei" w:eastAsia="Microsoft YaHei" w:hAnsi="Microsoft YaHei"/>
          <w:b/>
          <w:bCs/>
          <w:color w:val="C3001E"/>
          <w:sz w:val="32"/>
          <w:szCs w:val="32"/>
          <w:lang w:val="en-GB"/>
        </w:rPr>
      </w:pPr>
      <w:r w:rsidRPr="00BD65E9">
        <w:rPr>
          <w:rFonts w:ascii="Microsoft YaHei" w:eastAsia="Microsoft YaHei" w:hAnsi="Microsoft YaHei"/>
          <w:b/>
          <w:bCs/>
          <w:color w:val="C3001E"/>
          <w:sz w:val="32"/>
          <w:szCs w:val="32"/>
        </w:rPr>
        <w:t>新闻稿</w:t>
      </w:r>
    </w:p>
    <w:p w14:paraId="33360B4C" w14:textId="77777777" w:rsidR="00ED5F8F" w:rsidRPr="00BD65E9" w:rsidRDefault="00ED5F8F" w:rsidP="00BD65E9">
      <w:pPr>
        <w:spacing w:line="271" w:lineRule="auto"/>
        <w:rPr>
          <w:rFonts w:ascii="Microsoft YaHei" w:eastAsia="Microsoft YaHei" w:hAnsi="Microsoft YaHei" w:cs="Arial"/>
          <w:b/>
          <w:bCs/>
          <w:szCs w:val="19"/>
          <w:lang w:eastAsia="zh-CN"/>
        </w:rPr>
      </w:pPr>
    </w:p>
    <w:p w14:paraId="3B5C425E" w14:textId="77777777" w:rsidR="00ED5F8F" w:rsidRPr="00BD65E9" w:rsidRDefault="00ED5F8F" w:rsidP="00BD65E9">
      <w:pPr>
        <w:spacing w:line="271" w:lineRule="auto"/>
        <w:rPr>
          <w:rFonts w:ascii="Microsoft YaHei" w:eastAsia="Microsoft YaHei" w:hAnsi="Microsoft YaHei" w:cs="Arial"/>
          <w:b/>
          <w:bCs/>
          <w:color w:val="333333"/>
          <w:szCs w:val="19"/>
          <w:lang w:eastAsia="zh-CN"/>
        </w:rPr>
      </w:pPr>
    </w:p>
    <w:p w14:paraId="5D6AEF3B" w14:textId="75796FD7" w:rsidR="00ED5F8F" w:rsidRPr="00BD65E9" w:rsidRDefault="00ED5F8F" w:rsidP="00BD65E9">
      <w:pPr>
        <w:spacing w:line="271" w:lineRule="auto"/>
        <w:rPr>
          <w:rFonts w:ascii="Microsoft YaHei" w:eastAsia="Microsoft YaHei" w:hAnsi="Microsoft YaHei" w:hint="eastAsia"/>
          <w:b/>
          <w:szCs w:val="19"/>
          <w:lang w:eastAsia="zh-CN"/>
        </w:rPr>
      </w:pPr>
      <w:r w:rsidRPr="00BD65E9">
        <w:rPr>
          <w:rFonts w:ascii="Microsoft YaHei" w:eastAsia="Microsoft YaHei" w:hAnsi="Microsoft YaHei" w:hint="eastAsia"/>
          <w:b/>
          <w:szCs w:val="19"/>
          <w:lang w:eastAsia="zh-CN"/>
        </w:rPr>
        <w:t>瑞士</w:t>
      </w:r>
      <w:r w:rsidRPr="00BD65E9">
        <w:rPr>
          <w:rFonts w:ascii="Microsoft YaHei" w:eastAsia="Microsoft YaHei" w:hAnsi="Microsoft YaHei" w:cs="Arial"/>
          <w:b/>
          <w:szCs w:val="19"/>
          <w:lang w:val="en-US" w:eastAsia="zh-CN"/>
        </w:rPr>
        <w:t>M</w:t>
      </w:r>
      <w:r w:rsidRPr="00BD65E9">
        <w:rPr>
          <w:rFonts w:ascii="Microsoft YaHei" w:eastAsia="Microsoft YaHei" w:hAnsi="Microsoft YaHei"/>
          <w:b/>
          <w:szCs w:val="19"/>
          <w:lang w:eastAsia="zh-CN"/>
        </w:rPr>
        <w:t>ex</w:t>
      </w:r>
      <w:r w:rsidRPr="00BD65E9">
        <w:rPr>
          <w:rFonts w:ascii="Microsoft YaHei" w:eastAsia="Microsoft YaHei" w:hAnsi="Microsoft YaHei" w:hint="eastAsia"/>
          <w:b/>
          <w:szCs w:val="19"/>
          <w:lang w:eastAsia="zh-CN"/>
        </w:rPr>
        <w:t>，</w:t>
      </w:r>
      <w:r w:rsidR="00C35FCF" w:rsidRPr="00C35FCF">
        <w:rPr>
          <w:rFonts w:ascii="Microsoft YaHei" w:eastAsia="Microsoft YaHei" w:hAnsi="Microsoft YaHei" w:hint="eastAsia"/>
          <w:b/>
          <w:szCs w:val="19"/>
          <w:lang w:eastAsia="zh-CN"/>
        </w:rPr>
        <w:t>2023年2月</w:t>
      </w:r>
      <w:r w:rsidR="00C35FCF">
        <w:rPr>
          <w:rFonts w:ascii="Microsoft YaHei" w:eastAsia="Microsoft YaHei" w:hAnsi="Microsoft YaHei"/>
          <w:b/>
          <w:szCs w:val="19"/>
          <w:lang w:eastAsia="zh-CN"/>
        </w:rPr>
        <w:t>2</w:t>
      </w:r>
      <w:r w:rsidR="00C35FCF" w:rsidRPr="00C35FCF">
        <w:rPr>
          <w:rFonts w:ascii="Microsoft YaHei" w:eastAsia="Microsoft YaHei" w:hAnsi="Microsoft YaHei" w:hint="eastAsia"/>
          <w:b/>
          <w:szCs w:val="19"/>
          <w:lang w:eastAsia="zh-CN"/>
        </w:rPr>
        <w:t>日</w:t>
      </w:r>
      <w:r w:rsidR="00C35FCF">
        <w:rPr>
          <w:rFonts w:ascii="Microsoft YaHei" w:eastAsia="Microsoft YaHei" w:hAnsi="Microsoft YaHei"/>
          <w:b/>
          <w:szCs w:val="19"/>
          <w:lang w:eastAsia="zh-CN"/>
        </w:rPr>
        <w:br/>
      </w:r>
    </w:p>
    <w:p w14:paraId="6A689787" w14:textId="77777777" w:rsidR="00BD65E9" w:rsidRPr="00BE5656" w:rsidRDefault="00BD65E9" w:rsidP="00BD65E9">
      <w:pPr>
        <w:spacing w:line="271" w:lineRule="auto"/>
        <w:rPr>
          <w:rFonts w:ascii="Microsoft YaHei" w:eastAsia="Microsoft YaHei" w:hAnsi="Microsoft YaHei" w:cs="Arial"/>
          <w:sz w:val="20"/>
          <w:szCs w:val="20"/>
          <w:lang w:eastAsia="ja-JP"/>
        </w:rPr>
      </w:pPr>
    </w:p>
    <w:p w14:paraId="363E5A3B" w14:textId="77777777" w:rsidR="00C35FCF" w:rsidRPr="00C35FCF" w:rsidRDefault="00C35FCF" w:rsidP="00C35FCF">
      <w:pPr>
        <w:autoSpaceDE w:val="0"/>
        <w:autoSpaceDN w:val="0"/>
        <w:adjustRightInd w:val="0"/>
        <w:spacing w:line="276" w:lineRule="auto"/>
        <w:rPr>
          <w:b/>
          <w:sz w:val="20"/>
          <w:szCs w:val="20"/>
          <w:lang w:eastAsia="zh-CN"/>
        </w:rPr>
      </w:pPr>
      <w:r w:rsidRPr="00C35FCF">
        <w:rPr>
          <w:rFonts w:hint="eastAsia"/>
          <w:b/>
          <w:sz w:val="20"/>
          <w:szCs w:val="20"/>
          <w:lang w:eastAsia="zh-CN"/>
        </w:rPr>
        <w:t>3</w:t>
      </w:r>
      <w:r w:rsidRPr="00C35FCF">
        <w:rPr>
          <w:rFonts w:hint="eastAsia"/>
          <w:b/>
          <w:sz w:val="20"/>
          <w:szCs w:val="20"/>
          <w:lang w:eastAsia="zh-CN"/>
        </w:rPr>
        <w:t>台高效的博斯特全自动糊盒机给</w:t>
      </w:r>
      <w:r w:rsidRPr="00C35FCF">
        <w:rPr>
          <w:rFonts w:hint="eastAsia"/>
          <w:b/>
          <w:sz w:val="20"/>
          <w:szCs w:val="20"/>
          <w:lang w:eastAsia="zh-CN"/>
        </w:rPr>
        <w:t xml:space="preserve"> WELLSTAR </w:t>
      </w:r>
      <w:r w:rsidRPr="00C35FCF">
        <w:rPr>
          <w:rFonts w:hint="eastAsia"/>
          <w:b/>
          <w:sz w:val="20"/>
          <w:szCs w:val="20"/>
          <w:lang w:eastAsia="zh-CN"/>
        </w:rPr>
        <w:t>带来充分的灵活性，全方位满足电商包装需求</w:t>
      </w:r>
    </w:p>
    <w:p w14:paraId="11186C31" w14:textId="77777777" w:rsidR="00C35FCF" w:rsidRPr="00C35FCF" w:rsidRDefault="00C35FCF" w:rsidP="00C35FCF">
      <w:pPr>
        <w:spacing w:line="276" w:lineRule="auto"/>
        <w:rPr>
          <w:rFonts w:cs="Arial"/>
          <w:sz w:val="22"/>
          <w:szCs w:val="22"/>
          <w:lang w:val="en-US" w:eastAsia="zh-CN"/>
        </w:rPr>
      </w:pPr>
    </w:p>
    <w:p w14:paraId="70FB56B6" w14:textId="77777777" w:rsidR="00C35FCF" w:rsidRPr="00C35FCF" w:rsidRDefault="00C35FCF" w:rsidP="00C35FCF">
      <w:pPr>
        <w:spacing w:line="276" w:lineRule="auto"/>
        <w:rPr>
          <w:rFonts w:cs="Arial"/>
          <w:sz w:val="20"/>
          <w:szCs w:val="20"/>
          <w:lang w:eastAsia="zh-CN"/>
        </w:rPr>
      </w:pPr>
      <w:r w:rsidRPr="00C35FCF">
        <w:rPr>
          <w:rFonts w:hint="eastAsia"/>
          <w:sz w:val="20"/>
          <w:szCs w:val="20"/>
          <w:lang w:eastAsia="zh-CN"/>
        </w:rPr>
        <w:t xml:space="preserve">2021 </w:t>
      </w:r>
      <w:r w:rsidRPr="00C35FCF">
        <w:rPr>
          <w:rFonts w:hint="eastAsia"/>
          <w:sz w:val="20"/>
          <w:szCs w:val="20"/>
          <w:lang w:eastAsia="zh-CN"/>
        </w:rPr>
        <w:t>年中，</w:t>
      </w:r>
      <w:r w:rsidRPr="00C35FCF">
        <w:rPr>
          <w:rFonts w:hint="eastAsia"/>
          <w:sz w:val="20"/>
          <w:szCs w:val="20"/>
          <w:lang w:eastAsia="zh-CN"/>
        </w:rPr>
        <w:t xml:space="preserve">WELLSTAR </w:t>
      </w:r>
      <w:r w:rsidRPr="00C35FCF">
        <w:rPr>
          <w:rFonts w:hint="eastAsia"/>
          <w:sz w:val="20"/>
          <w:szCs w:val="20"/>
          <w:lang w:eastAsia="zh-CN"/>
        </w:rPr>
        <w:t>包装公司决定投资购买</w:t>
      </w:r>
      <w:r w:rsidRPr="00C35FCF">
        <w:rPr>
          <w:rFonts w:hint="eastAsia"/>
          <w:sz w:val="20"/>
          <w:szCs w:val="20"/>
          <w:lang w:eastAsia="zh-CN"/>
        </w:rPr>
        <w:t>1</w:t>
      </w:r>
      <w:r w:rsidRPr="00C35FCF">
        <w:rPr>
          <w:rFonts w:hint="eastAsia"/>
          <w:sz w:val="20"/>
          <w:szCs w:val="20"/>
          <w:lang w:eastAsia="zh-CN"/>
        </w:rPr>
        <w:t>台能大幅增加电商包装产能的博斯特</w:t>
      </w:r>
      <w:r w:rsidRPr="00C35FCF">
        <w:rPr>
          <w:rFonts w:hint="eastAsia"/>
          <w:sz w:val="20"/>
          <w:szCs w:val="20"/>
          <w:lang w:eastAsia="zh-CN"/>
        </w:rPr>
        <w:t xml:space="preserve"> EXPERTFOLD 165 </w:t>
      </w:r>
      <w:r w:rsidRPr="00C35FCF">
        <w:rPr>
          <w:rFonts w:hint="eastAsia"/>
          <w:sz w:val="20"/>
          <w:szCs w:val="20"/>
          <w:lang w:eastAsia="zh-CN"/>
        </w:rPr>
        <w:t>设备，并于当年晚些时候安装完机器。至此，这家德国的瓦楞纸箱制造商拥有了</w:t>
      </w:r>
      <w:r w:rsidRPr="00C35FCF">
        <w:rPr>
          <w:rFonts w:hint="eastAsia"/>
          <w:sz w:val="20"/>
          <w:szCs w:val="20"/>
          <w:lang w:eastAsia="zh-CN"/>
        </w:rPr>
        <w:t>3</w:t>
      </w:r>
      <w:r w:rsidRPr="00C35FCF">
        <w:rPr>
          <w:rFonts w:hint="eastAsia"/>
          <w:sz w:val="20"/>
          <w:szCs w:val="20"/>
          <w:lang w:eastAsia="zh-CN"/>
        </w:rPr>
        <w:t>台博斯特全自动糊盒机，涵盖了电商包装市场客户所需的全部包装样式的生产，并能满足各种应用需求。</w:t>
      </w:r>
    </w:p>
    <w:p w14:paraId="753A65D2" w14:textId="77777777" w:rsidR="00C35FCF" w:rsidRPr="00C35FCF" w:rsidRDefault="00C35FCF" w:rsidP="00C35FCF">
      <w:pPr>
        <w:spacing w:line="276" w:lineRule="auto"/>
        <w:rPr>
          <w:rFonts w:cs="Arial"/>
          <w:sz w:val="20"/>
          <w:szCs w:val="20"/>
          <w:lang w:val="en-US" w:eastAsia="zh-CN"/>
        </w:rPr>
      </w:pPr>
    </w:p>
    <w:p w14:paraId="5C612418" w14:textId="77777777" w:rsidR="00C35FCF" w:rsidRPr="00C35FCF" w:rsidRDefault="00C35FCF" w:rsidP="00C35FCF">
      <w:pPr>
        <w:spacing w:line="276" w:lineRule="auto"/>
        <w:rPr>
          <w:rFonts w:cs="Arial"/>
          <w:sz w:val="20"/>
          <w:szCs w:val="20"/>
          <w:lang w:eastAsia="zh-CN"/>
        </w:rPr>
      </w:pPr>
      <w:r w:rsidRPr="00C35FCF">
        <w:rPr>
          <w:rFonts w:hint="eastAsia"/>
          <w:sz w:val="20"/>
          <w:szCs w:val="20"/>
          <w:lang w:eastAsia="zh-CN"/>
        </w:rPr>
        <w:t>“</w:t>
      </w:r>
      <w:r w:rsidRPr="00C35FCF">
        <w:rPr>
          <w:rFonts w:hint="eastAsia"/>
          <w:sz w:val="20"/>
          <w:szCs w:val="20"/>
          <w:lang w:eastAsia="zh-CN"/>
        </w:rPr>
        <w:t xml:space="preserve">EXPERTFOLD 165 </w:t>
      </w:r>
      <w:r w:rsidRPr="00C35FCF">
        <w:rPr>
          <w:rFonts w:hint="eastAsia"/>
          <w:sz w:val="20"/>
          <w:szCs w:val="20"/>
          <w:lang w:eastAsia="zh-CN"/>
        </w:rPr>
        <w:t>电商版糊盒机的总体概念完全符合我们的需求。借助这台机器，我们优化了中型运输包装箱的生产效率，”</w:t>
      </w:r>
      <w:r w:rsidRPr="00C35FCF">
        <w:rPr>
          <w:rFonts w:hint="eastAsia"/>
          <w:sz w:val="20"/>
          <w:szCs w:val="20"/>
          <w:lang w:eastAsia="zh-CN"/>
        </w:rPr>
        <w:t xml:space="preserve">WELLSTAR </w:t>
      </w:r>
      <w:r w:rsidRPr="00C35FCF">
        <w:rPr>
          <w:rFonts w:hint="eastAsia"/>
          <w:sz w:val="20"/>
          <w:szCs w:val="20"/>
          <w:lang w:eastAsia="zh-CN"/>
        </w:rPr>
        <w:t>公司的运营经理塞巴斯蒂安·沃思解释了这项投资的原因。</w:t>
      </w:r>
      <w:r w:rsidRPr="00C35FCF">
        <w:rPr>
          <w:rFonts w:hint="eastAsia"/>
          <w:sz w:val="20"/>
          <w:szCs w:val="20"/>
          <w:lang w:eastAsia="zh-CN"/>
        </w:rPr>
        <w:t xml:space="preserve">WELLSTAR </w:t>
      </w:r>
      <w:r w:rsidRPr="00C35FCF">
        <w:rPr>
          <w:rFonts w:hint="eastAsia"/>
          <w:sz w:val="20"/>
          <w:szCs w:val="20"/>
          <w:lang w:eastAsia="zh-CN"/>
        </w:rPr>
        <w:t>公司总部位于德国的布劳恩林根，自</w:t>
      </w:r>
      <w:r w:rsidRPr="00C35FCF">
        <w:rPr>
          <w:rFonts w:hint="eastAsia"/>
          <w:sz w:val="20"/>
          <w:szCs w:val="20"/>
          <w:lang w:eastAsia="zh-CN"/>
        </w:rPr>
        <w:t xml:space="preserve"> 2013 </w:t>
      </w:r>
      <w:r w:rsidRPr="00C35FCF">
        <w:rPr>
          <w:rFonts w:hint="eastAsia"/>
          <w:sz w:val="20"/>
          <w:szCs w:val="20"/>
          <w:lang w:eastAsia="zh-CN"/>
        </w:rPr>
        <w:t>年以来一直面向电商市场生产瓦楞纸箱，他们所使用的博斯特</w:t>
      </w:r>
      <w:r w:rsidRPr="00C35FCF">
        <w:rPr>
          <w:rFonts w:hint="eastAsia"/>
          <w:sz w:val="20"/>
          <w:szCs w:val="20"/>
          <w:lang w:eastAsia="zh-CN"/>
        </w:rPr>
        <w:t xml:space="preserve"> MASTERFOLD 145 </w:t>
      </w:r>
      <w:r w:rsidRPr="00C35FCF">
        <w:rPr>
          <w:rFonts w:hint="eastAsia"/>
          <w:sz w:val="20"/>
          <w:szCs w:val="20"/>
          <w:lang w:eastAsia="zh-CN"/>
        </w:rPr>
        <w:t>全自动糊盒机是专门针对其生产要求而配置的。</w:t>
      </w:r>
      <w:r w:rsidRPr="00C35FCF">
        <w:rPr>
          <w:rFonts w:hint="eastAsia"/>
          <w:sz w:val="20"/>
          <w:szCs w:val="20"/>
          <w:lang w:eastAsia="zh-CN"/>
        </w:rPr>
        <w:t>4</w:t>
      </w:r>
      <w:r w:rsidRPr="00C35FCF">
        <w:rPr>
          <w:rFonts w:hint="eastAsia"/>
          <w:sz w:val="20"/>
          <w:szCs w:val="20"/>
          <w:lang w:eastAsia="zh-CN"/>
        </w:rPr>
        <w:t>年后，他们又引入了</w:t>
      </w:r>
      <w:r w:rsidRPr="00C35FCF">
        <w:rPr>
          <w:rFonts w:hint="eastAsia"/>
          <w:sz w:val="20"/>
          <w:szCs w:val="20"/>
          <w:lang w:eastAsia="zh-CN"/>
        </w:rPr>
        <w:t xml:space="preserve"> MASTERFOLD 230</w:t>
      </w:r>
      <w:r w:rsidRPr="00C35FCF">
        <w:rPr>
          <w:rFonts w:hint="eastAsia"/>
          <w:sz w:val="20"/>
          <w:szCs w:val="20"/>
          <w:lang w:eastAsia="zh-CN"/>
        </w:rPr>
        <w:t>，用于生产更大规格的纸箱包装。</w:t>
      </w:r>
      <w:r w:rsidRPr="00C35FCF">
        <w:rPr>
          <w:rFonts w:hint="eastAsia"/>
          <w:sz w:val="20"/>
          <w:szCs w:val="20"/>
          <w:lang w:eastAsia="zh-CN"/>
        </w:rPr>
        <w:t xml:space="preserve"> </w:t>
      </w:r>
    </w:p>
    <w:p w14:paraId="15B2A1D6" w14:textId="77777777" w:rsidR="00C35FCF" w:rsidRPr="00C35FCF" w:rsidRDefault="00C35FCF" w:rsidP="00C35FCF">
      <w:pPr>
        <w:spacing w:line="276" w:lineRule="auto"/>
        <w:rPr>
          <w:rFonts w:cs="Arial"/>
          <w:sz w:val="20"/>
          <w:szCs w:val="20"/>
          <w:lang w:val="en-US" w:eastAsia="zh-CN"/>
        </w:rPr>
      </w:pPr>
    </w:p>
    <w:p w14:paraId="00F73E8D" w14:textId="77777777" w:rsidR="00C35FCF" w:rsidRPr="00C35FCF" w:rsidRDefault="00C35FCF" w:rsidP="00C35FCF">
      <w:pPr>
        <w:spacing w:line="276" w:lineRule="auto"/>
        <w:rPr>
          <w:rFonts w:cs="Arial"/>
          <w:sz w:val="20"/>
          <w:szCs w:val="20"/>
          <w:lang w:eastAsia="zh-CN"/>
        </w:rPr>
      </w:pPr>
      <w:r w:rsidRPr="00C35FCF">
        <w:rPr>
          <w:rFonts w:hint="eastAsia"/>
          <w:sz w:val="20"/>
          <w:szCs w:val="20"/>
          <w:lang w:eastAsia="zh-CN"/>
        </w:rPr>
        <w:t>他们的实践证明，这些全自动糊盒机在质量和可靠性方面具有出色的表现，因此在投资新的中型包装设备时，他们再次选择了值得信赖的瑞士制造商——博斯特。</w:t>
      </w:r>
    </w:p>
    <w:p w14:paraId="2827565B" w14:textId="77777777" w:rsidR="00C35FCF" w:rsidRPr="00C35FCF" w:rsidRDefault="00C35FCF" w:rsidP="00C35FCF">
      <w:pPr>
        <w:spacing w:line="276" w:lineRule="auto"/>
        <w:rPr>
          <w:rFonts w:cs="Arial"/>
          <w:sz w:val="20"/>
          <w:szCs w:val="20"/>
          <w:lang w:val="en-US" w:eastAsia="zh-CN"/>
        </w:rPr>
      </w:pPr>
    </w:p>
    <w:p w14:paraId="08289E34" w14:textId="77777777" w:rsidR="00C35FCF" w:rsidRPr="00C35FCF" w:rsidRDefault="00C35FCF" w:rsidP="00C35FCF">
      <w:pPr>
        <w:spacing w:line="276" w:lineRule="auto"/>
        <w:rPr>
          <w:rFonts w:cs="Arial"/>
          <w:b/>
          <w:bCs/>
          <w:sz w:val="20"/>
          <w:szCs w:val="20"/>
          <w:lang w:eastAsia="zh-CN"/>
        </w:rPr>
      </w:pPr>
      <w:r w:rsidRPr="00C35FCF">
        <w:rPr>
          <w:rFonts w:hint="eastAsia"/>
          <w:b/>
          <w:bCs/>
          <w:sz w:val="20"/>
          <w:szCs w:val="20"/>
          <w:lang w:eastAsia="zh-CN"/>
        </w:rPr>
        <w:t>复杂包装一次成型</w:t>
      </w:r>
    </w:p>
    <w:p w14:paraId="1949F843" w14:textId="77777777" w:rsidR="00C35FCF" w:rsidRPr="00C35FCF" w:rsidRDefault="00C35FCF" w:rsidP="00C35FCF">
      <w:pPr>
        <w:spacing w:line="276" w:lineRule="auto"/>
        <w:rPr>
          <w:rFonts w:cs="Arial"/>
          <w:sz w:val="20"/>
          <w:szCs w:val="20"/>
          <w:lang w:eastAsia="zh-CN"/>
        </w:rPr>
      </w:pPr>
      <w:r w:rsidRPr="00C35FCF">
        <w:rPr>
          <w:rFonts w:hint="eastAsia"/>
          <w:sz w:val="20"/>
          <w:szCs w:val="20"/>
          <w:lang w:eastAsia="zh-CN"/>
        </w:rPr>
        <w:t xml:space="preserve">WELLSTAR </w:t>
      </w:r>
      <w:r w:rsidRPr="00C35FCF">
        <w:rPr>
          <w:rFonts w:hint="eastAsia"/>
          <w:sz w:val="20"/>
          <w:szCs w:val="20"/>
          <w:lang w:eastAsia="zh-CN"/>
        </w:rPr>
        <w:t>的所有</w:t>
      </w:r>
      <w:r w:rsidRPr="00C35FCF">
        <w:rPr>
          <w:rFonts w:hint="eastAsia"/>
          <w:sz w:val="20"/>
          <w:szCs w:val="20"/>
          <w:lang w:eastAsia="zh-CN"/>
        </w:rPr>
        <w:t>3</w:t>
      </w:r>
      <w:r w:rsidRPr="00C35FCF">
        <w:rPr>
          <w:rFonts w:hint="eastAsia"/>
          <w:sz w:val="20"/>
          <w:szCs w:val="20"/>
          <w:lang w:eastAsia="zh-CN"/>
        </w:rPr>
        <w:t>台博斯特全自动糊盒机都配备了</w:t>
      </w:r>
      <w:r w:rsidRPr="00C35FCF">
        <w:rPr>
          <w:rFonts w:hint="eastAsia"/>
          <w:sz w:val="20"/>
          <w:szCs w:val="20"/>
          <w:lang w:eastAsia="zh-CN"/>
        </w:rPr>
        <w:t xml:space="preserve"> GYROBOX </w:t>
      </w:r>
      <w:r w:rsidRPr="00C35FCF">
        <w:rPr>
          <w:rFonts w:hint="eastAsia"/>
          <w:sz w:val="20"/>
          <w:szCs w:val="20"/>
          <w:lang w:eastAsia="zh-CN"/>
        </w:rPr>
        <w:t>模块，该模块可以在运行方向上以</w:t>
      </w:r>
      <w:r w:rsidRPr="00C35FCF">
        <w:rPr>
          <w:rFonts w:hint="eastAsia"/>
          <w:sz w:val="20"/>
          <w:szCs w:val="20"/>
          <w:lang w:eastAsia="zh-CN"/>
        </w:rPr>
        <w:t xml:space="preserve"> 90</w:t>
      </w:r>
      <w:r w:rsidRPr="00C35FCF">
        <w:rPr>
          <w:rFonts w:hint="eastAsia"/>
          <w:sz w:val="20"/>
          <w:szCs w:val="20"/>
          <w:lang w:eastAsia="zh-CN"/>
        </w:rPr>
        <w:t>的任意角度旋转坯料，并且可灵活选择从左到右或从右到左旋转。凭借高度的灵活性和高达</w:t>
      </w:r>
      <w:r w:rsidRPr="00C35FCF">
        <w:rPr>
          <w:rFonts w:hint="eastAsia"/>
          <w:sz w:val="20"/>
          <w:szCs w:val="20"/>
          <w:lang w:eastAsia="zh-CN"/>
        </w:rPr>
        <w:t xml:space="preserve"> 250 </w:t>
      </w:r>
      <w:r w:rsidRPr="00C35FCF">
        <w:rPr>
          <w:rFonts w:hint="eastAsia"/>
          <w:sz w:val="20"/>
          <w:szCs w:val="20"/>
          <w:lang w:eastAsia="zh-CN"/>
        </w:rPr>
        <w:t>米</w:t>
      </w:r>
      <w:r w:rsidRPr="00C35FCF">
        <w:rPr>
          <w:rFonts w:hint="eastAsia"/>
          <w:sz w:val="20"/>
          <w:szCs w:val="20"/>
          <w:lang w:eastAsia="zh-CN"/>
        </w:rPr>
        <w:t>/</w:t>
      </w:r>
      <w:r w:rsidRPr="00C35FCF">
        <w:rPr>
          <w:rFonts w:hint="eastAsia"/>
          <w:sz w:val="20"/>
          <w:szCs w:val="20"/>
          <w:lang w:eastAsia="zh-CN"/>
        </w:rPr>
        <w:t>分钟的处理速度，这些设备可以在一次走纸完成非常复杂的运输纸箱的生产，而无需经过两次走纸过程。这不仅降低了制造成本，同时对于需要硅胶条和手撕胶带的包装箱还简化了其生产流程，而且无需旋转的坯料可以全速通过</w:t>
      </w:r>
      <w:r w:rsidRPr="00C35FCF">
        <w:rPr>
          <w:rFonts w:hint="eastAsia"/>
          <w:sz w:val="20"/>
          <w:szCs w:val="20"/>
          <w:lang w:eastAsia="zh-CN"/>
        </w:rPr>
        <w:t xml:space="preserve"> GYROBOX </w:t>
      </w:r>
      <w:r w:rsidRPr="00C35FCF">
        <w:rPr>
          <w:rFonts w:hint="eastAsia"/>
          <w:sz w:val="20"/>
          <w:szCs w:val="20"/>
          <w:lang w:eastAsia="zh-CN"/>
        </w:rPr>
        <w:t>模块。</w:t>
      </w:r>
    </w:p>
    <w:p w14:paraId="45C5E97C" w14:textId="77777777" w:rsidR="00C35FCF" w:rsidRPr="00C35FCF" w:rsidRDefault="00C35FCF" w:rsidP="00C35FCF">
      <w:pPr>
        <w:spacing w:line="276" w:lineRule="auto"/>
        <w:rPr>
          <w:rFonts w:cs="Arial"/>
          <w:sz w:val="20"/>
          <w:szCs w:val="20"/>
          <w:lang w:val="en-US" w:eastAsia="zh-CN"/>
        </w:rPr>
      </w:pPr>
    </w:p>
    <w:p w14:paraId="549B12A6" w14:textId="77777777" w:rsidR="00C35FCF" w:rsidRPr="00C35FCF" w:rsidRDefault="00C35FCF" w:rsidP="00C35FCF">
      <w:pPr>
        <w:spacing w:line="276" w:lineRule="auto"/>
        <w:rPr>
          <w:rFonts w:cs="Arial"/>
          <w:sz w:val="20"/>
          <w:szCs w:val="20"/>
          <w:lang w:eastAsia="zh-CN"/>
        </w:rPr>
      </w:pPr>
      <w:r w:rsidRPr="00C35FCF">
        <w:rPr>
          <w:rFonts w:hint="eastAsia"/>
          <w:sz w:val="20"/>
          <w:szCs w:val="20"/>
          <w:lang w:eastAsia="zh-CN"/>
        </w:rPr>
        <w:t xml:space="preserve">WELLSTAR </w:t>
      </w:r>
      <w:r w:rsidRPr="00C35FCF">
        <w:rPr>
          <w:rFonts w:hint="eastAsia"/>
          <w:sz w:val="20"/>
          <w:szCs w:val="20"/>
          <w:lang w:eastAsia="zh-CN"/>
        </w:rPr>
        <w:t>在</w:t>
      </w:r>
      <w:r w:rsidRPr="00C35FCF">
        <w:rPr>
          <w:rFonts w:hint="eastAsia"/>
          <w:sz w:val="20"/>
          <w:szCs w:val="20"/>
          <w:lang w:eastAsia="zh-CN"/>
        </w:rPr>
        <w:t>3</w:t>
      </w:r>
      <w:r w:rsidRPr="00C35FCF">
        <w:rPr>
          <w:rFonts w:hint="eastAsia"/>
          <w:sz w:val="20"/>
          <w:szCs w:val="20"/>
          <w:lang w:eastAsia="zh-CN"/>
        </w:rPr>
        <w:t>台全自动糊盒机设备的</w:t>
      </w:r>
      <w:r w:rsidRPr="00C35FCF">
        <w:rPr>
          <w:rFonts w:hint="eastAsia"/>
          <w:sz w:val="20"/>
          <w:szCs w:val="20"/>
          <w:lang w:eastAsia="zh-CN"/>
        </w:rPr>
        <w:t xml:space="preserve"> GYROBOX </w:t>
      </w:r>
      <w:r w:rsidRPr="00C35FCF">
        <w:rPr>
          <w:rFonts w:hint="eastAsia"/>
          <w:sz w:val="20"/>
          <w:szCs w:val="20"/>
          <w:lang w:eastAsia="zh-CN"/>
        </w:rPr>
        <w:t>模块上都另外安装了摄像机，使操作员能够非常细致地监测生产过程。塞巴斯蒂安·沃思先生说</w:t>
      </w:r>
      <w:proofErr w:type="gramStart"/>
      <w:r w:rsidRPr="00C35FCF">
        <w:rPr>
          <w:rFonts w:hint="eastAsia"/>
          <w:sz w:val="20"/>
          <w:szCs w:val="20"/>
          <w:lang w:eastAsia="zh-CN"/>
        </w:rPr>
        <w:t>：“</w:t>
      </w:r>
      <w:proofErr w:type="gramEnd"/>
      <w:r w:rsidRPr="00C35FCF">
        <w:rPr>
          <w:rFonts w:hint="eastAsia"/>
          <w:sz w:val="20"/>
          <w:szCs w:val="20"/>
          <w:lang w:eastAsia="zh-CN"/>
        </w:rPr>
        <w:t>从我们的视角而言，这种联线模块的改进是电商包装生产的更加出色的解决方案。”</w:t>
      </w:r>
    </w:p>
    <w:p w14:paraId="5C274F4E" w14:textId="77777777" w:rsidR="00C35FCF" w:rsidRPr="00C35FCF" w:rsidRDefault="00C35FCF" w:rsidP="00C35FCF">
      <w:pPr>
        <w:spacing w:line="276" w:lineRule="auto"/>
        <w:rPr>
          <w:rFonts w:cs="Arial"/>
          <w:sz w:val="20"/>
          <w:szCs w:val="20"/>
          <w:lang w:val="en-US" w:eastAsia="zh-CN"/>
        </w:rPr>
      </w:pPr>
    </w:p>
    <w:p w14:paraId="6B1A5DD7" w14:textId="77777777" w:rsidR="00C35FCF" w:rsidRPr="00C35FCF" w:rsidRDefault="00C35FCF" w:rsidP="00C35FCF">
      <w:pPr>
        <w:spacing w:line="276" w:lineRule="auto"/>
        <w:rPr>
          <w:rFonts w:cs="Arial"/>
          <w:sz w:val="20"/>
          <w:szCs w:val="20"/>
          <w:lang w:eastAsia="zh-CN"/>
        </w:rPr>
      </w:pPr>
      <w:r w:rsidRPr="00C35FCF">
        <w:rPr>
          <w:rFonts w:hint="eastAsia"/>
          <w:sz w:val="20"/>
          <w:szCs w:val="20"/>
          <w:lang w:eastAsia="zh-CN"/>
        </w:rPr>
        <w:t xml:space="preserve">WELLSTAR </w:t>
      </w:r>
      <w:r w:rsidRPr="00C35FCF">
        <w:rPr>
          <w:rFonts w:hint="eastAsia"/>
          <w:sz w:val="20"/>
          <w:szCs w:val="20"/>
          <w:lang w:eastAsia="zh-CN"/>
        </w:rPr>
        <w:t>公司的</w:t>
      </w:r>
      <w:r w:rsidRPr="00C35FCF">
        <w:rPr>
          <w:rFonts w:hint="eastAsia"/>
          <w:sz w:val="20"/>
          <w:szCs w:val="20"/>
          <w:lang w:eastAsia="zh-CN"/>
        </w:rPr>
        <w:t xml:space="preserve"> MASTERFOLD 230 </w:t>
      </w:r>
      <w:r w:rsidRPr="00C35FCF">
        <w:rPr>
          <w:rFonts w:hint="eastAsia"/>
          <w:sz w:val="20"/>
          <w:szCs w:val="20"/>
          <w:lang w:eastAsia="zh-CN"/>
        </w:rPr>
        <w:t>全自动糊盒机上的</w:t>
      </w:r>
      <w:r w:rsidRPr="00C35FCF">
        <w:rPr>
          <w:rFonts w:hint="eastAsia"/>
          <w:sz w:val="20"/>
          <w:szCs w:val="20"/>
          <w:lang w:eastAsia="zh-CN"/>
        </w:rPr>
        <w:t xml:space="preserve"> GYROBOX </w:t>
      </w:r>
      <w:r w:rsidRPr="00C35FCF">
        <w:rPr>
          <w:rFonts w:hint="eastAsia"/>
          <w:sz w:val="20"/>
          <w:szCs w:val="20"/>
          <w:lang w:eastAsia="zh-CN"/>
        </w:rPr>
        <w:t>由两大模块组成。它们在旋转大型运输纸箱的坯料时具有非常高的稳定性和可靠性</w:t>
      </w:r>
      <w:proofErr w:type="gramStart"/>
      <w:r w:rsidRPr="00C35FCF">
        <w:rPr>
          <w:rFonts w:hint="eastAsia"/>
          <w:sz w:val="20"/>
          <w:szCs w:val="20"/>
          <w:lang w:eastAsia="zh-CN"/>
        </w:rPr>
        <w:t>。“</w:t>
      </w:r>
      <w:proofErr w:type="gramEnd"/>
      <w:r w:rsidRPr="00C35FCF">
        <w:rPr>
          <w:rFonts w:hint="eastAsia"/>
          <w:sz w:val="20"/>
          <w:szCs w:val="20"/>
          <w:lang w:eastAsia="zh-CN"/>
        </w:rPr>
        <w:t>我们通过这种配置取得了非常好的结果。生产停机时间大大降低，”塞巴斯蒂安·沃思先生说。谈到对未来的展望时</w:t>
      </w:r>
      <w:r w:rsidRPr="00C35FCF">
        <w:rPr>
          <w:rFonts w:hint="eastAsia"/>
          <w:sz w:val="20"/>
          <w:szCs w:val="20"/>
          <w:lang w:eastAsia="zh-CN"/>
        </w:rPr>
        <w:t xml:space="preserve">, </w:t>
      </w:r>
      <w:r w:rsidRPr="00C35FCF">
        <w:rPr>
          <w:rFonts w:hint="eastAsia"/>
          <w:sz w:val="20"/>
          <w:szCs w:val="20"/>
          <w:lang w:eastAsia="zh-CN"/>
        </w:rPr>
        <w:t>塞巴斯蒂安·沃思说：“针对</w:t>
      </w:r>
      <w:r w:rsidRPr="00C35FCF">
        <w:rPr>
          <w:rFonts w:hint="eastAsia"/>
          <w:sz w:val="20"/>
          <w:szCs w:val="20"/>
          <w:lang w:eastAsia="zh-CN"/>
        </w:rPr>
        <w:t xml:space="preserve"> EXPERTFOLD 165 </w:t>
      </w:r>
      <w:r w:rsidRPr="00C35FCF">
        <w:rPr>
          <w:rFonts w:hint="eastAsia"/>
          <w:sz w:val="20"/>
          <w:szCs w:val="20"/>
          <w:lang w:eastAsia="zh-CN"/>
        </w:rPr>
        <w:t>所处理的材料尺寸，我们配备了类似</w:t>
      </w:r>
      <w:r w:rsidRPr="00C35FCF">
        <w:rPr>
          <w:rFonts w:hint="eastAsia"/>
          <w:sz w:val="20"/>
          <w:szCs w:val="20"/>
          <w:lang w:eastAsia="zh-CN"/>
        </w:rPr>
        <w:t xml:space="preserve"> GYROBOX </w:t>
      </w:r>
      <w:r w:rsidRPr="00C35FCF">
        <w:rPr>
          <w:rFonts w:hint="eastAsia"/>
          <w:sz w:val="20"/>
          <w:szCs w:val="20"/>
          <w:lang w:eastAsia="zh-CN"/>
        </w:rPr>
        <w:t>的装置，我们可能会在来年为我们的机器改装这一选件。”</w:t>
      </w:r>
    </w:p>
    <w:p w14:paraId="6D8F00A2" w14:textId="77777777" w:rsidR="00C35FCF" w:rsidRPr="00C35FCF" w:rsidRDefault="00C35FCF" w:rsidP="00C35FCF">
      <w:pPr>
        <w:spacing w:line="276" w:lineRule="auto"/>
        <w:rPr>
          <w:rFonts w:cs="Arial"/>
          <w:sz w:val="20"/>
          <w:szCs w:val="20"/>
          <w:lang w:val="en-US" w:eastAsia="zh-CN"/>
        </w:rPr>
      </w:pPr>
    </w:p>
    <w:p w14:paraId="221826B0" w14:textId="77777777" w:rsidR="00C35FCF" w:rsidRPr="00C35FCF" w:rsidRDefault="00C35FCF" w:rsidP="00C35FCF">
      <w:pPr>
        <w:spacing w:line="276" w:lineRule="auto"/>
        <w:rPr>
          <w:rFonts w:cs="Arial"/>
          <w:sz w:val="20"/>
          <w:szCs w:val="20"/>
          <w:lang w:eastAsia="zh-CN"/>
        </w:rPr>
      </w:pPr>
      <w:r w:rsidRPr="00C35FCF">
        <w:rPr>
          <w:rFonts w:hint="eastAsia"/>
          <w:sz w:val="20"/>
          <w:szCs w:val="20"/>
          <w:lang w:eastAsia="zh-CN"/>
        </w:rPr>
        <w:t>博斯特致力于不断改进其机器技术，这让</w:t>
      </w:r>
      <w:r w:rsidRPr="00C35FCF">
        <w:rPr>
          <w:rFonts w:hint="eastAsia"/>
          <w:sz w:val="20"/>
          <w:szCs w:val="20"/>
          <w:lang w:eastAsia="zh-CN"/>
        </w:rPr>
        <w:t xml:space="preserve"> WELLSTAR </w:t>
      </w:r>
      <w:r w:rsidRPr="00C35FCF">
        <w:rPr>
          <w:rFonts w:hint="eastAsia"/>
          <w:sz w:val="20"/>
          <w:szCs w:val="20"/>
          <w:lang w:eastAsia="zh-CN"/>
        </w:rPr>
        <w:t>能够应对包装生产的新需求。“这也是我们与这家瑞士公司合作的一个重要因素，”塞巴斯蒂安·沃思先生补充道。</w:t>
      </w:r>
    </w:p>
    <w:p w14:paraId="1390EDB4" w14:textId="77777777" w:rsidR="00C35FCF" w:rsidRPr="00C35FCF" w:rsidRDefault="00C35FCF" w:rsidP="00C35FCF">
      <w:pPr>
        <w:spacing w:line="276" w:lineRule="auto"/>
        <w:rPr>
          <w:rFonts w:cs="Arial"/>
          <w:sz w:val="20"/>
          <w:szCs w:val="20"/>
          <w:lang w:val="en-US" w:eastAsia="zh-CN"/>
        </w:rPr>
      </w:pPr>
    </w:p>
    <w:p w14:paraId="39FBDBF9" w14:textId="77777777" w:rsidR="00C35FCF" w:rsidRPr="00C35FCF" w:rsidRDefault="00C35FCF" w:rsidP="00C35FCF">
      <w:pPr>
        <w:spacing w:line="276" w:lineRule="auto"/>
        <w:rPr>
          <w:rFonts w:cs="Arial"/>
          <w:b/>
          <w:bCs/>
          <w:sz w:val="20"/>
          <w:szCs w:val="20"/>
          <w:lang w:eastAsia="zh-CN"/>
        </w:rPr>
      </w:pPr>
      <w:r w:rsidRPr="00C35FCF">
        <w:rPr>
          <w:rFonts w:hint="eastAsia"/>
          <w:b/>
          <w:bCs/>
          <w:sz w:val="20"/>
          <w:szCs w:val="20"/>
          <w:lang w:eastAsia="zh-CN"/>
        </w:rPr>
        <w:t>令人印象深刻的技术互动</w:t>
      </w:r>
      <w:r w:rsidRPr="00C35FCF">
        <w:rPr>
          <w:rFonts w:hint="eastAsia"/>
          <w:b/>
          <w:bCs/>
          <w:sz w:val="20"/>
          <w:szCs w:val="20"/>
          <w:lang w:eastAsia="zh-CN"/>
        </w:rPr>
        <w:t xml:space="preserve"> </w:t>
      </w:r>
    </w:p>
    <w:p w14:paraId="0E32A12C" w14:textId="77777777" w:rsidR="00C35FCF" w:rsidRPr="00C35FCF" w:rsidRDefault="00C35FCF" w:rsidP="00C35FCF">
      <w:pPr>
        <w:spacing w:line="276" w:lineRule="auto"/>
        <w:rPr>
          <w:rFonts w:cs="Arial"/>
          <w:sz w:val="20"/>
          <w:szCs w:val="20"/>
          <w:lang w:eastAsia="zh-CN"/>
        </w:rPr>
      </w:pPr>
      <w:r w:rsidRPr="00C35FCF">
        <w:rPr>
          <w:rFonts w:hint="eastAsia"/>
          <w:sz w:val="20"/>
          <w:szCs w:val="20"/>
          <w:lang w:eastAsia="zh-CN"/>
        </w:rPr>
        <w:t>博斯特对技术的持续投入、对新需求的密切关注体现在</w:t>
      </w:r>
      <w:r w:rsidRPr="00C35FCF">
        <w:rPr>
          <w:rFonts w:hint="eastAsia"/>
          <w:sz w:val="20"/>
          <w:szCs w:val="20"/>
          <w:lang w:eastAsia="zh-CN"/>
        </w:rPr>
        <w:t xml:space="preserve"> EXPERTFOLD 165 </w:t>
      </w:r>
      <w:r w:rsidRPr="00C35FCF">
        <w:rPr>
          <w:rFonts w:hint="eastAsia"/>
          <w:sz w:val="20"/>
          <w:szCs w:val="20"/>
          <w:lang w:eastAsia="zh-CN"/>
        </w:rPr>
        <w:t>的各个组件中。例如，使用集成的</w:t>
      </w:r>
      <w:r w:rsidRPr="00C35FCF">
        <w:rPr>
          <w:rFonts w:hint="eastAsia"/>
          <w:sz w:val="20"/>
          <w:szCs w:val="20"/>
          <w:lang w:eastAsia="zh-CN"/>
        </w:rPr>
        <w:t xml:space="preserve"> ACCUFEED</w:t>
      </w:r>
      <w:r w:rsidRPr="00C35FCF">
        <w:rPr>
          <w:rFonts w:hint="eastAsia"/>
          <w:sz w:val="20"/>
          <w:szCs w:val="20"/>
          <w:lang w:eastAsia="zh-CN"/>
        </w:rPr>
        <w:t>模块可以实现平稳而精确的坯料输送，极大地提高了中型电商包装生产的可靠性。凭借更宽阔的进纸通道，即使在处理较重的材料时，前端的对齐模块也能保证很高的折叠质量。塞巴斯蒂安·沃思先生说：“我们通常能够以直线送入模切坯料。</w:t>
      </w:r>
      <w:r w:rsidRPr="00C35FCF">
        <w:rPr>
          <w:rFonts w:hint="eastAsia"/>
          <w:sz w:val="20"/>
          <w:szCs w:val="20"/>
          <w:lang w:eastAsia="zh-CN"/>
        </w:rPr>
        <w:t xml:space="preserve">ACCUFEED </w:t>
      </w:r>
      <w:r w:rsidRPr="00C35FCF">
        <w:rPr>
          <w:rFonts w:hint="eastAsia"/>
          <w:sz w:val="20"/>
          <w:szCs w:val="20"/>
          <w:lang w:eastAsia="zh-CN"/>
        </w:rPr>
        <w:t>能够很好地支持坯料的平稳输送，将坯料稳定地送入</w:t>
      </w:r>
      <w:r w:rsidRPr="00C35FCF">
        <w:rPr>
          <w:rFonts w:hint="eastAsia"/>
          <w:sz w:val="20"/>
          <w:szCs w:val="20"/>
          <w:lang w:eastAsia="zh-CN"/>
        </w:rPr>
        <w:t xml:space="preserve"> EXPERTFOLD 165 </w:t>
      </w:r>
      <w:r w:rsidRPr="00C35FCF">
        <w:rPr>
          <w:rFonts w:hint="eastAsia"/>
          <w:sz w:val="20"/>
          <w:szCs w:val="20"/>
          <w:lang w:eastAsia="zh-CN"/>
        </w:rPr>
        <w:t>设备中。”</w:t>
      </w:r>
    </w:p>
    <w:p w14:paraId="475DD3ED" w14:textId="77777777" w:rsidR="00C35FCF" w:rsidRPr="00C35FCF" w:rsidRDefault="00C35FCF" w:rsidP="00C35FCF">
      <w:pPr>
        <w:spacing w:line="276" w:lineRule="auto"/>
        <w:rPr>
          <w:rFonts w:cs="Arial"/>
          <w:sz w:val="20"/>
          <w:szCs w:val="20"/>
          <w:lang w:val="en-US" w:eastAsia="zh-CN"/>
        </w:rPr>
      </w:pPr>
    </w:p>
    <w:p w14:paraId="7597F4C0" w14:textId="77777777" w:rsidR="00C35FCF" w:rsidRPr="00C35FCF" w:rsidRDefault="00C35FCF" w:rsidP="00C35FCF">
      <w:pPr>
        <w:spacing w:line="276" w:lineRule="auto"/>
        <w:rPr>
          <w:rFonts w:cs="Arial"/>
          <w:sz w:val="20"/>
          <w:szCs w:val="20"/>
          <w:lang w:eastAsia="zh-CN"/>
        </w:rPr>
      </w:pPr>
      <w:r w:rsidRPr="00C35FCF">
        <w:rPr>
          <w:rFonts w:hint="eastAsia"/>
          <w:sz w:val="20"/>
          <w:szCs w:val="20"/>
          <w:lang w:eastAsia="zh-CN"/>
        </w:rPr>
        <w:t>在他看来，输送皮带就是为处理瓦楞纸箱而设计的。专有的模块无缝集成了硅胶条和不干胶胶带粘合技术。这不仅降低了制造成本，而且简化了生产流程。为了确保质量，每个机器模块都配备了传感器，这些传感器可以测量坯料的长度，如果检测到与预设的参数有任何偏差，机器将停止运行。控制系统会在屏幕上显示哪个传感器触发了停机，因此操作员可以快速排除故障。简而言之，整套技术可以顺畅地协同工作。</w:t>
      </w:r>
    </w:p>
    <w:p w14:paraId="619558CB" w14:textId="77777777" w:rsidR="00C35FCF" w:rsidRPr="00C35FCF" w:rsidRDefault="00C35FCF" w:rsidP="00C35FCF">
      <w:pPr>
        <w:spacing w:line="276" w:lineRule="auto"/>
        <w:rPr>
          <w:rFonts w:cs="Arial"/>
          <w:sz w:val="20"/>
          <w:szCs w:val="20"/>
          <w:lang w:val="en-US" w:eastAsia="zh-CN"/>
        </w:rPr>
      </w:pPr>
    </w:p>
    <w:p w14:paraId="397C4514" w14:textId="77777777" w:rsidR="00C35FCF" w:rsidRPr="00C35FCF" w:rsidRDefault="00C35FCF" w:rsidP="00C35FCF">
      <w:pPr>
        <w:spacing w:line="276" w:lineRule="auto"/>
        <w:rPr>
          <w:rFonts w:cs="Arial"/>
          <w:sz w:val="20"/>
          <w:szCs w:val="20"/>
          <w:lang w:eastAsia="zh-CN"/>
        </w:rPr>
      </w:pPr>
      <w:r w:rsidRPr="00C35FCF">
        <w:rPr>
          <w:rFonts w:hint="eastAsia"/>
          <w:sz w:val="20"/>
          <w:szCs w:val="20"/>
          <w:lang w:eastAsia="zh-CN"/>
        </w:rPr>
        <w:t>专为电商包装生产而配置的收纸环节也是如此。由于其先进的技术、独立的驱动系统和侧翼自动对中功能，成品纸盒在传送带上输送时可以完美收纸。</w:t>
      </w:r>
    </w:p>
    <w:p w14:paraId="6F72E83B" w14:textId="77777777" w:rsidR="00C35FCF" w:rsidRPr="00C35FCF" w:rsidRDefault="00C35FCF" w:rsidP="00C35FCF">
      <w:pPr>
        <w:spacing w:line="276" w:lineRule="auto"/>
        <w:rPr>
          <w:rFonts w:cs="Arial"/>
          <w:sz w:val="20"/>
          <w:szCs w:val="20"/>
          <w:lang w:val="en-US" w:eastAsia="zh-CN"/>
        </w:rPr>
      </w:pPr>
    </w:p>
    <w:p w14:paraId="264402B7" w14:textId="77777777" w:rsidR="00C35FCF" w:rsidRPr="00C35FCF" w:rsidRDefault="00C35FCF" w:rsidP="00C35FCF">
      <w:pPr>
        <w:spacing w:line="276" w:lineRule="auto"/>
        <w:rPr>
          <w:rFonts w:cs="Arial"/>
          <w:b/>
          <w:bCs/>
          <w:sz w:val="20"/>
          <w:szCs w:val="20"/>
          <w:lang w:eastAsia="zh-CN"/>
        </w:rPr>
      </w:pPr>
      <w:r w:rsidRPr="00C35FCF">
        <w:rPr>
          <w:rFonts w:hint="eastAsia"/>
          <w:b/>
          <w:bCs/>
          <w:sz w:val="20"/>
          <w:szCs w:val="20"/>
          <w:lang w:eastAsia="zh-CN"/>
        </w:rPr>
        <w:t>快速换单</w:t>
      </w:r>
    </w:p>
    <w:p w14:paraId="1A28F3E2" w14:textId="77777777" w:rsidR="00C35FCF" w:rsidRPr="00C35FCF" w:rsidRDefault="00C35FCF" w:rsidP="00C35FCF">
      <w:pPr>
        <w:spacing w:line="276" w:lineRule="auto"/>
        <w:rPr>
          <w:rFonts w:cs="Arial"/>
          <w:sz w:val="20"/>
          <w:szCs w:val="20"/>
          <w:lang w:eastAsia="zh-CN"/>
        </w:rPr>
      </w:pPr>
      <w:r w:rsidRPr="00C35FCF">
        <w:rPr>
          <w:rFonts w:hint="eastAsia"/>
          <w:sz w:val="20"/>
          <w:szCs w:val="20"/>
          <w:lang w:eastAsia="zh-CN"/>
        </w:rPr>
        <w:t xml:space="preserve">WELLSTAR </w:t>
      </w:r>
      <w:r w:rsidRPr="00C35FCF">
        <w:rPr>
          <w:rFonts w:hint="eastAsia"/>
          <w:sz w:val="20"/>
          <w:szCs w:val="20"/>
          <w:lang w:eastAsia="zh-CN"/>
        </w:rPr>
        <w:t>采用两班制，</w:t>
      </w:r>
      <w:r w:rsidRPr="00C35FCF">
        <w:rPr>
          <w:rFonts w:hint="eastAsia"/>
          <w:sz w:val="20"/>
          <w:szCs w:val="20"/>
          <w:lang w:eastAsia="zh-CN"/>
        </w:rPr>
        <w:t xml:space="preserve">EXPERTFOLD 165 </w:t>
      </w:r>
      <w:r w:rsidRPr="00C35FCF">
        <w:rPr>
          <w:rFonts w:hint="eastAsia"/>
          <w:sz w:val="20"/>
          <w:szCs w:val="20"/>
          <w:lang w:eastAsia="zh-CN"/>
        </w:rPr>
        <w:t>每天处理的订单数量介于</w:t>
      </w:r>
      <w:r w:rsidRPr="00C35FCF">
        <w:rPr>
          <w:rFonts w:hint="eastAsia"/>
          <w:sz w:val="20"/>
          <w:szCs w:val="20"/>
          <w:lang w:eastAsia="zh-CN"/>
        </w:rPr>
        <w:t xml:space="preserve"> 2,000 - 50,000</w:t>
      </w:r>
      <w:r w:rsidRPr="00C35FCF">
        <w:rPr>
          <w:rFonts w:hint="eastAsia"/>
          <w:sz w:val="20"/>
          <w:szCs w:val="20"/>
          <w:lang w:eastAsia="zh-CN"/>
        </w:rPr>
        <w:t>之间，每天的换单次数大约四次。</w:t>
      </w:r>
      <w:r w:rsidRPr="00C35FCF">
        <w:rPr>
          <w:rFonts w:hint="eastAsia"/>
          <w:sz w:val="20"/>
          <w:szCs w:val="20"/>
          <w:lang w:eastAsia="zh-CN"/>
        </w:rPr>
        <w:t xml:space="preserve"> </w:t>
      </w:r>
    </w:p>
    <w:p w14:paraId="3020F0EE" w14:textId="77777777" w:rsidR="00C35FCF" w:rsidRPr="00C35FCF" w:rsidRDefault="00C35FCF" w:rsidP="00C35FCF">
      <w:pPr>
        <w:spacing w:line="276" w:lineRule="auto"/>
        <w:rPr>
          <w:rFonts w:cs="Arial"/>
          <w:sz w:val="20"/>
          <w:szCs w:val="20"/>
          <w:lang w:val="en-US" w:eastAsia="zh-CN"/>
        </w:rPr>
      </w:pPr>
    </w:p>
    <w:p w14:paraId="7AC7AD67" w14:textId="77777777" w:rsidR="00C35FCF" w:rsidRPr="00C35FCF" w:rsidRDefault="00C35FCF" w:rsidP="00C35FCF">
      <w:pPr>
        <w:spacing w:line="276" w:lineRule="auto"/>
        <w:rPr>
          <w:rFonts w:cs="Arial"/>
          <w:sz w:val="20"/>
          <w:szCs w:val="20"/>
          <w:lang w:eastAsia="zh-CN"/>
        </w:rPr>
      </w:pPr>
      <w:r w:rsidRPr="00C35FCF">
        <w:rPr>
          <w:rFonts w:hint="eastAsia"/>
          <w:sz w:val="20"/>
          <w:szCs w:val="20"/>
          <w:lang w:eastAsia="zh-CN"/>
        </w:rPr>
        <w:t>作为最新一代的全自动糊盒机，</w:t>
      </w:r>
      <w:r w:rsidRPr="00C35FCF">
        <w:rPr>
          <w:rFonts w:hint="eastAsia"/>
          <w:sz w:val="20"/>
          <w:szCs w:val="20"/>
          <w:lang w:eastAsia="zh-CN"/>
        </w:rPr>
        <w:t xml:space="preserve">EXPERTFOLD 165 </w:t>
      </w:r>
      <w:r w:rsidRPr="00C35FCF">
        <w:rPr>
          <w:rFonts w:hint="eastAsia"/>
          <w:sz w:val="20"/>
          <w:szCs w:val="20"/>
          <w:lang w:eastAsia="zh-CN"/>
        </w:rPr>
        <w:t>操作更加简便。例如，设备的各个部分都配备了单独的指令面板，这缩短了操作员的走动距离，让他们能够尽快做出反应。“这意味着我们的操作员不必完全依赖遥控器，”塞巴斯蒂安·沃思先生对这一优势进行了说明。此外，他们可以通过开关就地调整传输设置，而无需查看遥控器的菜单。</w:t>
      </w:r>
      <w:r w:rsidRPr="00C35FCF">
        <w:rPr>
          <w:rFonts w:hint="eastAsia"/>
          <w:sz w:val="20"/>
          <w:szCs w:val="20"/>
          <w:lang w:eastAsia="zh-CN"/>
        </w:rPr>
        <w:t xml:space="preserve">EXPERTFOLD 165 </w:t>
      </w:r>
      <w:r w:rsidRPr="00C35FCF">
        <w:rPr>
          <w:rFonts w:hint="eastAsia"/>
          <w:sz w:val="20"/>
          <w:szCs w:val="20"/>
          <w:lang w:eastAsia="zh-CN"/>
        </w:rPr>
        <w:t>的进料传送装置也可以通过开关自动锁定和打开，这一功能可以将准备时间缩短</w:t>
      </w:r>
      <w:r w:rsidRPr="00C35FCF">
        <w:rPr>
          <w:rFonts w:hint="eastAsia"/>
          <w:sz w:val="20"/>
          <w:szCs w:val="20"/>
          <w:lang w:eastAsia="zh-CN"/>
        </w:rPr>
        <w:t>5</w:t>
      </w:r>
      <w:r w:rsidRPr="00C35FCF">
        <w:rPr>
          <w:rFonts w:hint="eastAsia"/>
          <w:sz w:val="20"/>
          <w:szCs w:val="20"/>
          <w:lang w:eastAsia="zh-CN"/>
        </w:rPr>
        <w:t>分钟。</w:t>
      </w:r>
    </w:p>
    <w:p w14:paraId="59544B8B" w14:textId="77777777" w:rsidR="00C35FCF" w:rsidRPr="00C35FCF" w:rsidRDefault="00C35FCF" w:rsidP="00C35FCF">
      <w:pPr>
        <w:spacing w:line="276" w:lineRule="auto"/>
        <w:rPr>
          <w:rFonts w:cs="Arial"/>
          <w:sz w:val="20"/>
          <w:szCs w:val="20"/>
          <w:lang w:val="en-US" w:eastAsia="zh-CN"/>
        </w:rPr>
      </w:pPr>
    </w:p>
    <w:p w14:paraId="11E2E88B" w14:textId="77777777" w:rsidR="00C35FCF" w:rsidRPr="00C35FCF" w:rsidRDefault="00C35FCF" w:rsidP="00C35FCF">
      <w:pPr>
        <w:spacing w:line="276" w:lineRule="auto"/>
        <w:rPr>
          <w:rFonts w:cs="Arial"/>
          <w:sz w:val="20"/>
          <w:szCs w:val="20"/>
          <w:lang w:eastAsia="zh-CN"/>
        </w:rPr>
      </w:pPr>
      <w:r w:rsidRPr="00C35FCF">
        <w:rPr>
          <w:rFonts w:hint="eastAsia"/>
          <w:sz w:val="20"/>
          <w:szCs w:val="20"/>
          <w:lang w:eastAsia="zh-CN"/>
        </w:rPr>
        <w:t>“我们的操作员对机器的易用性非常满意。操作员非常喜欢操作新的全自动糊盒机，”塞巴斯蒂安·沃思先生说，新技术的采用提高了公司对员工的吸引力，尤其是对年轻工人的吸引力。</w:t>
      </w:r>
    </w:p>
    <w:p w14:paraId="48FFD631" w14:textId="77777777" w:rsidR="00C35FCF" w:rsidRPr="00C35FCF" w:rsidRDefault="00C35FCF" w:rsidP="00C35FCF">
      <w:pPr>
        <w:spacing w:line="276" w:lineRule="auto"/>
        <w:rPr>
          <w:rFonts w:cs="Arial"/>
          <w:sz w:val="20"/>
          <w:szCs w:val="20"/>
          <w:lang w:val="en-US" w:eastAsia="zh-CN"/>
        </w:rPr>
      </w:pPr>
    </w:p>
    <w:p w14:paraId="19C8EA66" w14:textId="77777777" w:rsidR="00C35FCF" w:rsidRPr="00C35FCF" w:rsidRDefault="00C35FCF" w:rsidP="00C35FCF">
      <w:pPr>
        <w:spacing w:line="276" w:lineRule="auto"/>
        <w:rPr>
          <w:rFonts w:cs="Arial"/>
          <w:sz w:val="20"/>
          <w:szCs w:val="20"/>
          <w:lang w:eastAsia="zh-CN"/>
        </w:rPr>
      </w:pPr>
      <w:r w:rsidRPr="00C35FCF">
        <w:rPr>
          <w:rFonts w:hint="eastAsia"/>
          <w:sz w:val="20"/>
          <w:szCs w:val="20"/>
          <w:lang w:eastAsia="zh-CN"/>
        </w:rPr>
        <w:t xml:space="preserve">WELLSTAR </w:t>
      </w:r>
      <w:r w:rsidRPr="00C35FCF">
        <w:rPr>
          <w:rFonts w:hint="eastAsia"/>
          <w:sz w:val="20"/>
          <w:szCs w:val="20"/>
          <w:lang w:eastAsia="zh-CN"/>
        </w:rPr>
        <w:t>将所有作业数据（包括输送位置）存储在机器的</w:t>
      </w:r>
      <w:r w:rsidRPr="00C35FCF">
        <w:rPr>
          <w:rFonts w:hint="eastAsia"/>
          <w:sz w:val="20"/>
          <w:szCs w:val="20"/>
          <w:lang w:eastAsia="zh-CN"/>
        </w:rPr>
        <w:t xml:space="preserve"> MATIC </w:t>
      </w:r>
      <w:r w:rsidRPr="00C35FCF">
        <w:rPr>
          <w:rFonts w:hint="eastAsia"/>
          <w:sz w:val="20"/>
          <w:szCs w:val="20"/>
          <w:lang w:eastAsia="zh-CN"/>
        </w:rPr>
        <w:t>控制系统中。对于重复订单，只需按一下按钮便可检索复用已有的设置。鉴于与众多客户的长期合作关系，公司要处理许多重复订单。</w:t>
      </w:r>
    </w:p>
    <w:p w14:paraId="4BD5014D" w14:textId="77777777" w:rsidR="00C35FCF" w:rsidRPr="00C35FCF" w:rsidRDefault="00C35FCF" w:rsidP="00C35FCF">
      <w:pPr>
        <w:spacing w:line="276" w:lineRule="auto"/>
        <w:rPr>
          <w:rFonts w:cs="Arial"/>
          <w:sz w:val="20"/>
          <w:szCs w:val="20"/>
          <w:lang w:val="en-US" w:eastAsia="zh-CN"/>
        </w:rPr>
      </w:pPr>
    </w:p>
    <w:p w14:paraId="459FD44B" w14:textId="77777777" w:rsidR="00C35FCF" w:rsidRPr="00C35FCF" w:rsidRDefault="00C35FCF" w:rsidP="00C35FCF">
      <w:pPr>
        <w:spacing w:line="276" w:lineRule="auto"/>
        <w:rPr>
          <w:rFonts w:cs="Arial"/>
          <w:b/>
          <w:bCs/>
          <w:sz w:val="20"/>
          <w:szCs w:val="20"/>
          <w:lang w:eastAsia="zh-CN"/>
        </w:rPr>
      </w:pPr>
      <w:r w:rsidRPr="00C35FCF">
        <w:rPr>
          <w:rFonts w:hint="eastAsia"/>
          <w:b/>
          <w:bCs/>
          <w:sz w:val="20"/>
          <w:szCs w:val="20"/>
          <w:lang w:eastAsia="zh-CN"/>
        </w:rPr>
        <w:t>单一设备来源</w:t>
      </w:r>
    </w:p>
    <w:p w14:paraId="1FA01B9D" w14:textId="77777777" w:rsidR="00C35FCF" w:rsidRPr="00C35FCF" w:rsidRDefault="00C35FCF" w:rsidP="00C35FCF">
      <w:pPr>
        <w:spacing w:line="276" w:lineRule="auto"/>
        <w:rPr>
          <w:rFonts w:cs="Arial"/>
          <w:b/>
          <w:bCs/>
          <w:sz w:val="20"/>
          <w:szCs w:val="20"/>
          <w:lang w:eastAsia="zh-CN"/>
        </w:rPr>
      </w:pPr>
      <w:r w:rsidRPr="00C35FCF">
        <w:rPr>
          <w:rFonts w:hint="eastAsia"/>
          <w:sz w:val="20"/>
          <w:szCs w:val="20"/>
          <w:lang w:eastAsia="zh-CN"/>
        </w:rPr>
        <w:t>“</w:t>
      </w:r>
      <w:r w:rsidRPr="00C35FCF">
        <w:rPr>
          <w:rFonts w:hint="eastAsia"/>
          <w:sz w:val="20"/>
          <w:szCs w:val="20"/>
          <w:lang w:eastAsia="zh-CN"/>
        </w:rPr>
        <w:t xml:space="preserve">EXPERTFOLD 165 </w:t>
      </w:r>
      <w:r w:rsidRPr="00C35FCF">
        <w:rPr>
          <w:rFonts w:hint="eastAsia"/>
          <w:sz w:val="20"/>
          <w:szCs w:val="20"/>
          <w:lang w:eastAsia="zh-CN"/>
        </w:rPr>
        <w:t>让我们更容易实现我们在电商包装中所追求的高质量，”塞巴斯蒂安·沃思先生在总结新技术的优势时这样说。同时，该设备的操作简便性以及操作员在发生故障时的快速干预能力进一步减少了浪费，节约的成本可以提高</w:t>
      </w:r>
      <w:r w:rsidRPr="00C35FCF">
        <w:rPr>
          <w:rFonts w:hint="eastAsia"/>
          <w:sz w:val="20"/>
          <w:szCs w:val="20"/>
          <w:lang w:eastAsia="zh-CN"/>
        </w:rPr>
        <w:t xml:space="preserve"> WELLSTAR </w:t>
      </w:r>
      <w:r w:rsidRPr="00C35FCF">
        <w:rPr>
          <w:rFonts w:hint="eastAsia"/>
          <w:sz w:val="20"/>
          <w:szCs w:val="20"/>
          <w:lang w:eastAsia="zh-CN"/>
        </w:rPr>
        <w:t>的瓦楞纸箱生产能力。</w:t>
      </w:r>
    </w:p>
    <w:p w14:paraId="5C500BC2" w14:textId="77777777" w:rsidR="00C35FCF" w:rsidRPr="00C35FCF" w:rsidRDefault="00C35FCF" w:rsidP="00C35FCF">
      <w:pPr>
        <w:spacing w:line="276" w:lineRule="auto"/>
        <w:rPr>
          <w:rFonts w:cs="Arial"/>
          <w:sz w:val="20"/>
          <w:szCs w:val="20"/>
          <w:lang w:val="en-US" w:eastAsia="zh-CN"/>
        </w:rPr>
      </w:pPr>
    </w:p>
    <w:p w14:paraId="05DFF463" w14:textId="77777777" w:rsidR="00C35FCF" w:rsidRPr="00C35FCF" w:rsidRDefault="00C35FCF" w:rsidP="00C35FCF">
      <w:pPr>
        <w:spacing w:line="276" w:lineRule="auto"/>
        <w:rPr>
          <w:rFonts w:cs="Arial"/>
          <w:sz w:val="20"/>
          <w:szCs w:val="20"/>
          <w:lang w:eastAsia="zh-CN"/>
        </w:rPr>
      </w:pPr>
      <w:r w:rsidRPr="00C35FCF">
        <w:rPr>
          <w:rFonts w:hint="eastAsia"/>
          <w:sz w:val="20"/>
          <w:szCs w:val="20"/>
          <w:lang w:eastAsia="zh-CN"/>
        </w:rPr>
        <w:t>通过一台设备尽可能满足全部需求是公司秉持的理念。“在瓦楞纸箱领域，无论客户需要哪种样式，无论他们需要印刷过的包装，还是没有印刷过的包装，没有什么事情是我们无法应对的，”塞巴斯蒂安·沃思先生说，他对</w:t>
      </w:r>
      <w:r w:rsidRPr="00C35FCF">
        <w:rPr>
          <w:rFonts w:hint="eastAsia"/>
          <w:sz w:val="20"/>
          <w:szCs w:val="20"/>
          <w:lang w:eastAsia="zh-CN"/>
        </w:rPr>
        <w:t xml:space="preserve"> WELLSTAR </w:t>
      </w:r>
      <w:r w:rsidRPr="00C35FCF">
        <w:rPr>
          <w:rFonts w:hint="eastAsia"/>
          <w:sz w:val="20"/>
          <w:szCs w:val="20"/>
          <w:lang w:eastAsia="zh-CN"/>
        </w:rPr>
        <w:t>在生产过程中的灵活性感到满意。</w:t>
      </w:r>
    </w:p>
    <w:p w14:paraId="7BAF2472" w14:textId="77777777" w:rsidR="00C35FCF" w:rsidRPr="00C35FCF" w:rsidRDefault="00C35FCF" w:rsidP="00C35FCF">
      <w:pPr>
        <w:spacing w:line="276" w:lineRule="auto"/>
        <w:rPr>
          <w:rFonts w:cs="Arial"/>
          <w:sz w:val="20"/>
          <w:szCs w:val="20"/>
          <w:lang w:val="en-US" w:eastAsia="zh-CN"/>
        </w:rPr>
      </w:pPr>
    </w:p>
    <w:p w14:paraId="0916293F" w14:textId="77777777" w:rsidR="00C35FCF" w:rsidRPr="00C35FCF" w:rsidRDefault="00C35FCF" w:rsidP="00C35FCF">
      <w:pPr>
        <w:spacing w:line="276" w:lineRule="auto"/>
        <w:rPr>
          <w:rFonts w:cs="Arial"/>
          <w:sz w:val="20"/>
          <w:szCs w:val="20"/>
          <w:lang w:eastAsia="zh-CN"/>
        </w:rPr>
      </w:pPr>
      <w:r w:rsidRPr="00C35FCF">
        <w:rPr>
          <w:rFonts w:hint="eastAsia"/>
          <w:sz w:val="20"/>
          <w:szCs w:val="20"/>
          <w:lang w:eastAsia="zh-CN"/>
        </w:rPr>
        <w:lastRenderedPageBreak/>
        <w:t>除了定制包装外，该公司还可以生产大约</w:t>
      </w:r>
      <w:r w:rsidRPr="00C35FCF">
        <w:rPr>
          <w:rFonts w:hint="eastAsia"/>
          <w:sz w:val="20"/>
          <w:szCs w:val="20"/>
          <w:lang w:eastAsia="zh-CN"/>
        </w:rPr>
        <w:t xml:space="preserve"> 350 </w:t>
      </w:r>
      <w:r w:rsidRPr="00C35FCF">
        <w:rPr>
          <w:rFonts w:hint="eastAsia"/>
          <w:sz w:val="20"/>
          <w:szCs w:val="20"/>
          <w:lang w:eastAsia="zh-CN"/>
        </w:rPr>
        <w:t>种标准规格的产品，以很短的交货时间将库存运送到德国的任何地方。其中一些产品可以通过在线商店</w:t>
      </w:r>
      <w:r w:rsidRPr="00C35FCF">
        <w:rPr>
          <w:rFonts w:hint="eastAsia"/>
          <w:sz w:val="20"/>
          <w:szCs w:val="20"/>
          <w:lang w:eastAsia="zh-CN"/>
        </w:rPr>
        <w:t xml:space="preserve"> verpackungenbestellen.de </w:t>
      </w:r>
      <w:r w:rsidRPr="00C35FCF">
        <w:rPr>
          <w:rFonts w:hint="eastAsia"/>
          <w:sz w:val="20"/>
          <w:szCs w:val="20"/>
          <w:lang w:eastAsia="zh-CN"/>
        </w:rPr>
        <w:t>订购。此外，在整个欧洲范围内客户可以在</w:t>
      </w:r>
      <w:r w:rsidRPr="00C35FCF">
        <w:rPr>
          <w:rFonts w:hint="eastAsia"/>
          <w:sz w:val="20"/>
          <w:szCs w:val="20"/>
          <w:lang w:eastAsia="zh-CN"/>
        </w:rPr>
        <w:t xml:space="preserve"> PrintYourBox.de </w:t>
      </w:r>
      <w:r w:rsidRPr="00C35FCF">
        <w:rPr>
          <w:rFonts w:hint="eastAsia"/>
          <w:sz w:val="20"/>
          <w:szCs w:val="20"/>
          <w:lang w:eastAsia="zh-CN"/>
        </w:rPr>
        <w:t>网站定制运输包装。</w:t>
      </w:r>
      <w:r w:rsidRPr="00C35FCF">
        <w:rPr>
          <w:rFonts w:hint="eastAsia"/>
          <w:sz w:val="20"/>
          <w:szCs w:val="20"/>
          <w:lang w:eastAsia="zh-CN"/>
        </w:rPr>
        <w:t xml:space="preserve"> </w:t>
      </w:r>
    </w:p>
    <w:p w14:paraId="323904DE" w14:textId="77777777" w:rsidR="00C35FCF" w:rsidRPr="00C35FCF" w:rsidRDefault="00C35FCF" w:rsidP="00C35FCF">
      <w:pPr>
        <w:spacing w:line="276" w:lineRule="auto"/>
        <w:rPr>
          <w:rFonts w:cs="Arial"/>
          <w:sz w:val="20"/>
          <w:szCs w:val="20"/>
          <w:lang w:val="en-US" w:eastAsia="zh-CN"/>
        </w:rPr>
      </w:pPr>
    </w:p>
    <w:p w14:paraId="507C8E37" w14:textId="77777777" w:rsidR="00C35FCF" w:rsidRPr="00C35FCF" w:rsidRDefault="00C35FCF" w:rsidP="00C35FCF">
      <w:pPr>
        <w:spacing w:line="276" w:lineRule="auto"/>
        <w:rPr>
          <w:rFonts w:cs="Arial"/>
          <w:sz w:val="20"/>
          <w:szCs w:val="20"/>
          <w:lang w:eastAsia="zh-CN"/>
        </w:rPr>
      </w:pPr>
      <w:r w:rsidRPr="00C35FCF">
        <w:rPr>
          <w:rFonts w:hint="eastAsia"/>
          <w:sz w:val="20"/>
          <w:szCs w:val="20"/>
          <w:lang w:eastAsia="zh-CN"/>
        </w:rPr>
        <w:t>“博斯特会持续进行技术开发，快速而主动地响应新的市场需求。这一点毋庸置疑，”塞巴斯蒂安·沃思先生满意地说。</w:t>
      </w:r>
      <w:r w:rsidRPr="00C35FCF">
        <w:rPr>
          <w:rFonts w:hint="eastAsia"/>
          <w:sz w:val="20"/>
          <w:szCs w:val="20"/>
          <w:lang w:eastAsia="zh-CN"/>
        </w:rPr>
        <w:t xml:space="preserve"> </w:t>
      </w:r>
    </w:p>
    <w:p w14:paraId="5568BE74" w14:textId="77777777" w:rsidR="00C35FCF" w:rsidRPr="00C35FCF" w:rsidRDefault="00C35FCF" w:rsidP="00C35FCF">
      <w:pPr>
        <w:spacing w:line="276" w:lineRule="auto"/>
        <w:rPr>
          <w:rFonts w:cs="Arial"/>
          <w:sz w:val="20"/>
          <w:szCs w:val="20"/>
          <w:lang w:val="en-US" w:eastAsia="zh-CN"/>
        </w:rPr>
      </w:pPr>
    </w:p>
    <w:p w14:paraId="2E5F4641" w14:textId="77777777" w:rsidR="00C35FCF" w:rsidRPr="00C35FCF" w:rsidRDefault="00C35FCF" w:rsidP="00C35FCF">
      <w:pPr>
        <w:spacing w:line="276" w:lineRule="auto"/>
        <w:rPr>
          <w:rFonts w:cs="Arial"/>
          <w:sz w:val="20"/>
          <w:szCs w:val="20"/>
          <w:lang w:eastAsia="zh-CN"/>
        </w:rPr>
      </w:pPr>
      <w:r w:rsidRPr="00C35FCF">
        <w:rPr>
          <w:rFonts w:hint="eastAsia"/>
          <w:sz w:val="20"/>
          <w:szCs w:val="20"/>
          <w:lang w:eastAsia="zh-CN"/>
        </w:rPr>
        <w:t>博斯特凭借其数字化、自动化、连接性和可持续性这四大基石，对未来的愿景定下了基调。例如，</w:t>
      </w:r>
      <w:r w:rsidRPr="00C35FCF">
        <w:rPr>
          <w:rFonts w:hint="eastAsia"/>
          <w:sz w:val="20"/>
          <w:szCs w:val="20"/>
          <w:lang w:eastAsia="zh-CN"/>
        </w:rPr>
        <w:t xml:space="preserve">WELLSTAR </w:t>
      </w:r>
      <w:r w:rsidRPr="00C35FCF">
        <w:rPr>
          <w:rFonts w:hint="eastAsia"/>
          <w:sz w:val="20"/>
          <w:szCs w:val="20"/>
          <w:lang w:eastAsia="zh-CN"/>
        </w:rPr>
        <w:t>使用</w:t>
      </w:r>
      <w:r w:rsidRPr="00C35FCF">
        <w:rPr>
          <w:rFonts w:hint="eastAsia"/>
          <w:sz w:val="20"/>
          <w:szCs w:val="20"/>
          <w:lang w:eastAsia="zh-CN"/>
        </w:rPr>
        <w:t xml:space="preserve"> </w:t>
      </w:r>
      <w:proofErr w:type="spellStart"/>
      <w:r w:rsidRPr="00C35FCF">
        <w:rPr>
          <w:rFonts w:hint="eastAsia"/>
          <w:sz w:val="20"/>
          <w:szCs w:val="20"/>
          <w:lang w:eastAsia="zh-CN"/>
        </w:rPr>
        <w:t>myBOBST</w:t>
      </w:r>
      <w:proofErr w:type="spellEnd"/>
      <w:r w:rsidRPr="00C35FCF">
        <w:rPr>
          <w:rFonts w:hint="eastAsia"/>
          <w:sz w:val="20"/>
          <w:szCs w:val="20"/>
          <w:lang w:eastAsia="zh-CN"/>
        </w:rPr>
        <w:t xml:space="preserve"> </w:t>
      </w:r>
      <w:r w:rsidRPr="00C35FCF">
        <w:rPr>
          <w:rFonts w:hint="eastAsia"/>
          <w:sz w:val="20"/>
          <w:szCs w:val="20"/>
          <w:lang w:eastAsia="zh-CN"/>
        </w:rPr>
        <w:t>在线一站式采购平台可以非常便利地为其全自动糊盒机采购备件。位于比利时亨克市的欧洲新备件仓库将进一步提高备件的速效性。此外，公司的</w:t>
      </w:r>
      <w:r w:rsidRPr="00C35FCF">
        <w:rPr>
          <w:rFonts w:hint="eastAsia"/>
          <w:sz w:val="20"/>
          <w:szCs w:val="20"/>
          <w:lang w:eastAsia="zh-CN"/>
        </w:rPr>
        <w:t xml:space="preserve"> MASTERFOLD </w:t>
      </w:r>
      <w:r w:rsidRPr="00C35FCF">
        <w:rPr>
          <w:rFonts w:hint="eastAsia"/>
          <w:sz w:val="20"/>
          <w:szCs w:val="20"/>
          <w:lang w:eastAsia="zh-CN"/>
        </w:rPr>
        <w:t>和</w:t>
      </w:r>
      <w:r w:rsidRPr="00C35FCF">
        <w:rPr>
          <w:rFonts w:hint="eastAsia"/>
          <w:sz w:val="20"/>
          <w:szCs w:val="20"/>
          <w:lang w:eastAsia="zh-CN"/>
        </w:rPr>
        <w:t xml:space="preserve"> EXPERTFOLD </w:t>
      </w:r>
      <w:r w:rsidRPr="00C35FCF">
        <w:rPr>
          <w:rFonts w:hint="eastAsia"/>
          <w:sz w:val="20"/>
          <w:szCs w:val="20"/>
          <w:lang w:eastAsia="zh-CN"/>
        </w:rPr>
        <w:t>机器均连接到</w:t>
      </w:r>
      <w:r w:rsidRPr="00C35FCF">
        <w:rPr>
          <w:rFonts w:hint="eastAsia"/>
          <w:sz w:val="20"/>
          <w:szCs w:val="20"/>
          <w:lang w:eastAsia="zh-CN"/>
        </w:rPr>
        <w:t xml:space="preserve"> Helpline Plus </w:t>
      </w:r>
      <w:r w:rsidRPr="00C35FCF">
        <w:rPr>
          <w:rFonts w:hint="eastAsia"/>
          <w:sz w:val="20"/>
          <w:szCs w:val="20"/>
          <w:lang w:eastAsia="zh-CN"/>
        </w:rPr>
        <w:t>远程诊断热线，这使博斯特的技术专家能够在线快速响应生产中的任何问题。这也进一步加强了机器的速效性。</w:t>
      </w:r>
    </w:p>
    <w:p w14:paraId="1816E47D" w14:textId="77777777" w:rsidR="00C35FCF" w:rsidRPr="00C35FCF" w:rsidRDefault="00C35FCF" w:rsidP="00C35FCF">
      <w:pPr>
        <w:spacing w:line="276" w:lineRule="auto"/>
        <w:rPr>
          <w:rFonts w:cs="Arial"/>
          <w:sz w:val="20"/>
          <w:szCs w:val="20"/>
          <w:lang w:val="en-US" w:eastAsia="zh-CN"/>
        </w:rPr>
      </w:pPr>
    </w:p>
    <w:p w14:paraId="41483DB7" w14:textId="77777777" w:rsidR="00C35FCF" w:rsidRPr="00C35FCF" w:rsidRDefault="00C35FCF" w:rsidP="00C35FCF">
      <w:pPr>
        <w:spacing w:line="276" w:lineRule="auto"/>
        <w:rPr>
          <w:rFonts w:cs="Arial"/>
          <w:sz w:val="20"/>
          <w:szCs w:val="20"/>
          <w:lang w:eastAsia="zh-CN"/>
        </w:rPr>
      </w:pPr>
      <w:r w:rsidRPr="00C35FCF">
        <w:rPr>
          <w:rFonts w:hint="eastAsia"/>
          <w:sz w:val="20"/>
          <w:szCs w:val="20"/>
          <w:lang w:eastAsia="zh-CN"/>
        </w:rPr>
        <w:t>“博斯特的技术人员能力强并且非常友好，我们之间保持着非常开放的合作关系，”塞巴斯蒂安·沃思先生总结道，并说明</w:t>
      </w:r>
      <w:r w:rsidRPr="00C35FCF">
        <w:rPr>
          <w:rFonts w:hint="eastAsia"/>
          <w:sz w:val="20"/>
          <w:szCs w:val="20"/>
          <w:lang w:eastAsia="zh-CN"/>
        </w:rPr>
        <w:t xml:space="preserve"> WELLSTAR </w:t>
      </w:r>
      <w:r w:rsidRPr="00C35FCF">
        <w:rPr>
          <w:rFonts w:hint="eastAsia"/>
          <w:sz w:val="20"/>
          <w:szCs w:val="20"/>
          <w:lang w:eastAsia="zh-CN"/>
        </w:rPr>
        <w:t>与机器供应商的关系同样也很友好。“这些机器为我们提供了极大的灵活性，让我们可以满足广泛的要求。它们真的非常好用。”</w:t>
      </w:r>
    </w:p>
    <w:p w14:paraId="0B747910" w14:textId="77777777" w:rsidR="00C35FCF" w:rsidRPr="00C35FCF" w:rsidRDefault="00C35FCF" w:rsidP="00C35FCF">
      <w:pPr>
        <w:spacing w:line="276" w:lineRule="auto"/>
        <w:rPr>
          <w:rFonts w:cs="Arial"/>
          <w:sz w:val="20"/>
          <w:szCs w:val="20"/>
          <w:lang w:val="en-US" w:eastAsia="zh-CN"/>
        </w:rPr>
      </w:pPr>
    </w:p>
    <w:p w14:paraId="0E551DA7" w14:textId="77777777" w:rsidR="00C35FCF" w:rsidRPr="00C35FCF" w:rsidRDefault="00C35FCF" w:rsidP="00C35FCF">
      <w:pPr>
        <w:spacing w:line="276" w:lineRule="auto"/>
        <w:rPr>
          <w:rFonts w:cs="Arial"/>
          <w:sz w:val="20"/>
          <w:szCs w:val="20"/>
          <w:lang w:eastAsia="zh-CN"/>
        </w:rPr>
      </w:pPr>
      <w:r w:rsidRPr="00C35FCF">
        <w:rPr>
          <w:rFonts w:hint="eastAsia"/>
          <w:sz w:val="20"/>
          <w:szCs w:val="20"/>
          <w:lang w:eastAsia="zh-CN"/>
        </w:rPr>
        <w:t>((</w:t>
      </w:r>
      <w:r w:rsidRPr="00C35FCF">
        <w:rPr>
          <w:rFonts w:hint="eastAsia"/>
          <w:sz w:val="20"/>
          <w:szCs w:val="20"/>
          <w:lang w:eastAsia="zh-CN"/>
        </w:rPr>
        <w:t>框内文字</w:t>
      </w:r>
      <w:r w:rsidRPr="00C35FCF">
        <w:rPr>
          <w:rFonts w:hint="eastAsia"/>
          <w:sz w:val="20"/>
          <w:szCs w:val="20"/>
          <w:lang w:eastAsia="zh-CN"/>
        </w:rPr>
        <w:t>))</w:t>
      </w:r>
    </w:p>
    <w:p w14:paraId="725F440A" w14:textId="77777777" w:rsidR="00C35FCF" w:rsidRPr="00C35FCF" w:rsidRDefault="00C35FCF" w:rsidP="00C35FCF">
      <w:pPr>
        <w:spacing w:line="276" w:lineRule="auto"/>
        <w:rPr>
          <w:rFonts w:cs="Arial"/>
          <w:sz w:val="20"/>
          <w:szCs w:val="20"/>
          <w:lang w:val="en-US" w:eastAsia="zh-CN"/>
        </w:rPr>
      </w:pPr>
    </w:p>
    <w:p w14:paraId="4BC23290" w14:textId="77777777" w:rsidR="00C35FCF" w:rsidRPr="00C35FCF" w:rsidRDefault="00C35FCF" w:rsidP="00C35FCF">
      <w:pPr>
        <w:spacing w:line="276" w:lineRule="auto"/>
        <w:rPr>
          <w:rFonts w:cs="Arial"/>
          <w:b/>
          <w:bCs/>
          <w:sz w:val="20"/>
          <w:szCs w:val="20"/>
          <w:lang w:eastAsia="zh-CN"/>
        </w:rPr>
      </w:pPr>
      <w:r w:rsidRPr="00C35FCF">
        <w:rPr>
          <w:rFonts w:hint="eastAsia"/>
          <w:b/>
          <w:bCs/>
          <w:sz w:val="20"/>
          <w:szCs w:val="20"/>
          <w:lang w:eastAsia="zh-CN"/>
        </w:rPr>
        <w:t>WELLSTAR</w:t>
      </w:r>
    </w:p>
    <w:p w14:paraId="741A8CC2" w14:textId="505D9112" w:rsidR="00C35FCF" w:rsidRDefault="00C35FCF" w:rsidP="00C35FCF">
      <w:pPr>
        <w:spacing w:line="276" w:lineRule="auto"/>
        <w:rPr>
          <w:sz w:val="20"/>
          <w:szCs w:val="20"/>
          <w:lang w:eastAsia="zh-CN"/>
        </w:rPr>
      </w:pPr>
      <w:r w:rsidRPr="00C35FCF">
        <w:rPr>
          <w:rFonts w:hint="eastAsia"/>
          <w:sz w:val="20"/>
          <w:szCs w:val="20"/>
          <w:lang w:eastAsia="zh-CN"/>
        </w:rPr>
        <w:t xml:space="preserve">WELLSTAR </w:t>
      </w:r>
      <w:r w:rsidRPr="00C35FCF">
        <w:rPr>
          <w:rFonts w:hint="eastAsia"/>
          <w:sz w:val="20"/>
          <w:szCs w:val="20"/>
          <w:lang w:eastAsia="zh-CN"/>
        </w:rPr>
        <w:t>包装公司成立于</w:t>
      </w:r>
      <w:r w:rsidRPr="00C35FCF">
        <w:rPr>
          <w:rFonts w:hint="eastAsia"/>
          <w:sz w:val="20"/>
          <w:szCs w:val="20"/>
          <w:lang w:eastAsia="zh-CN"/>
        </w:rPr>
        <w:t xml:space="preserve"> 2003 </w:t>
      </w:r>
      <w:r w:rsidRPr="00C35FCF">
        <w:rPr>
          <w:rFonts w:hint="eastAsia"/>
          <w:sz w:val="20"/>
          <w:szCs w:val="20"/>
          <w:lang w:eastAsia="zh-CN"/>
        </w:rPr>
        <w:t>年，总部位于德国的布劳恩林根，拥有约</w:t>
      </w:r>
      <w:r w:rsidRPr="00C35FCF">
        <w:rPr>
          <w:rFonts w:hint="eastAsia"/>
          <w:sz w:val="20"/>
          <w:szCs w:val="20"/>
          <w:lang w:eastAsia="zh-CN"/>
        </w:rPr>
        <w:t xml:space="preserve"> 100 </w:t>
      </w:r>
      <w:r w:rsidRPr="00C35FCF">
        <w:rPr>
          <w:rFonts w:hint="eastAsia"/>
          <w:sz w:val="20"/>
          <w:szCs w:val="20"/>
          <w:lang w:eastAsia="zh-CN"/>
        </w:rPr>
        <w:t>名员工，是带不干胶封口的瓦楞纸箱的领先制造商。</w:t>
      </w:r>
      <w:r w:rsidRPr="00C35FCF">
        <w:rPr>
          <w:rFonts w:hint="eastAsia"/>
          <w:sz w:val="20"/>
          <w:szCs w:val="20"/>
          <w:lang w:eastAsia="zh-CN"/>
        </w:rPr>
        <w:br/>
      </w:r>
      <w:r w:rsidRPr="00C35FCF">
        <w:rPr>
          <w:rFonts w:hint="eastAsia"/>
          <w:sz w:val="20"/>
          <w:szCs w:val="20"/>
          <w:lang w:eastAsia="zh-CN"/>
        </w:rPr>
        <w:t>作为知名的瓦楞纸箱制造商</w:t>
      </w:r>
      <w:r w:rsidRPr="00C35FCF">
        <w:rPr>
          <w:rFonts w:hint="eastAsia"/>
          <w:sz w:val="20"/>
          <w:szCs w:val="20"/>
          <w:lang w:eastAsia="zh-CN"/>
        </w:rPr>
        <w:t xml:space="preserve"> Straub-</w:t>
      </w:r>
      <w:proofErr w:type="spellStart"/>
      <w:r w:rsidRPr="00C35FCF">
        <w:rPr>
          <w:rFonts w:hint="eastAsia"/>
          <w:sz w:val="20"/>
          <w:szCs w:val="20"/>
          <w:lang w:eastAsia="zh-CN"/>
        </w:rPr>
        <w:t>Verpackungen</w:t>
      </w:r>
      <w:proofErr w:type="spellEnd"/>
      <w:r w:rsidRPr="00C35FCF">
        <w:rPr>
          <w:rFonts w:hint="eastAsia"/>
          <w:sz w:val="20"/>
          <w:szCs w:val="20"/>
          <w:lang w:eastAsia="zh-CN"/>
        </w:rPr>
        <w:t xml:space="preserve"> GmbH </w:t>
      </w:r>
      <w:r w:rsidRPr="00C35FCF">
        <w:rPr>
          <w:rFonts w:hint="eastAsia"/>
          <w:sz w:val="20"/>
          <w:szCs w:val="20"/>
          <w:lang w:eastAsia="zh-CN"/>
        </w:rPr>
        <w:t>的姊妹公司，</w:t>
      </w:r>
      <w:r w:rsidRPr="00C35FCF">
        <w:rPr>
          <w:rFonts w:hint="eastAsia"/>
          <w:sz w:val="20"/>
          <w:szCs w:val="20"/>
          <w:lang w:eastAsia="zh-CN"/>
        </w:rPr>
        <w:t xml:space="preserve">WELLSTAR </w:t>
      </w:r>
      <w:r w:rsidRPr="00C35FCF">
        <w:rPr>
          <w:rFonts w:hint="eastAsia"/>
          <w:sz w:val="20"/>
          <w:szCs w:val="20"/>
          <w:lang w:eastAsia="zh-CN"/>
        </w:rPr>
        <w:t>可以灵活应对客户的各种个性化需求。这家家族企业为客户提供完整的包装解决方案，包括加工、危险品包装以及填充和减震处理。</w:t>
      </w:r>
      <w:r w:rsidRPr="00C35FCF">
        <w:rPr>
          <w:rFonts w:hint="eastAsia"/>
          <w:sz w:val="20"/>
          <w:szCs w:val="20"/>
          <w:lang w:eastAsia="zh-CN"/>
        </w:rPr>
        <w:t xml:space="preserve">WELLSTAR-Packaging </w:t>
      </w:r>
      <w:r w:rsidRPr="00C35FCF">
        <w:rPr>
          <w:rFonts w:hint="eastAsia"/>
          <w:sz w:val="20"/>
          <w:szCs w:val="20"/>
          <w:lang w:eastAsia="zh-CN"/>
        </w:rPr>
        <w:t>和</w:t>
      </w:r>
      <w:r w:rsidRPr="00C35FCF">
        <w:rPr>
          <w:rFonts w:hint="eastAsia"/>
          <w:sz w:val="20"/>
          <w:szCs w:val="20"/>
          <w:lang w:eastAsia="zh-CN"/>
        </w:rPr>
        <w:t xml:space="preserve"> Straub-</w:t>
      </w:r>
      <w:proofErr w:type="spellStart"/>
      <w:r w:rsidRPr="00C35FCF">
        <w:rPr>
          <w:rFonts w:hint="eastAsia"/>
          <w:sz w:val="20"/>
          <w:szCs w:val="20"/>
          <w:lang w:eastAsia="zh-CN"/>
        </w:rPr>
        <w:t>Verpackungen</w:t>
      </w:r>
      <w:proofErr w:type="spellEnd"/>
      <w:r w:rsidRPr="00C35FCF">
        <w:rPr>
          <w:rFonts w:hint="eastAsia"/>
          <w:sz w:val="20"/>
          <w:szCs w:val="20"/>
          <w:lang w:eastAsia="zh-CN"/>
        </w:rPr>
        <w:t xml:space="preserve"> </w:t>
      </w:r>
      <w:r w:rsidRPr="00C35FCF">
        <w:rPr>
          <w:rFonts w:hint="eastAsia"/>
          <w:sz w:val="20"/>
          <w:szCs w:val="20"/>
          <w:lang w:eastAsia="zh-CN"/>
        </w:rPr>
        <w:t>都隶属于</w:t>
      </w:r>
      <w:r w:rsidRPr="00C35FCF">
        <w:rPr>
          <w:rFonts w:hint="eastAsia"/>
          <w:sz w:val="20"/>
          <w:szCs w:val="20"/>
          <w:lang w:eastAsia="zh-CN"/>
        </w:rPr>
        <w:t xml:space="preserve"> Straub </w:t>
      </w:r>
      <w:r w:rsidRPr="00C35FCF">
        <w:rPr>
          <w:rFonts w:hint="eastAsia"/>
          <w:sz w:val="20"/>
          <w:szCs w:val="20"/>
          <w:lang w:eastAsia="zh-CN"/>
        </w:rPr>
        <w:t>集团，该集团大量使用博斯特的机器设备。</w:t>
      </w:r>
    </w:p>
    <w:p w14:paraId="30934332" w14:textId="1C859EF9" w:rsidR="00C35FCF" w:rsidRDefault="00C35FCF" w:rsidP="00C35FCF">
      <w:pPr>
        <w:spacing w:line="276" w:lineRule="auto"/>
        <w:rPr>
          <w:sz w:val="20"/>
          <w:szCs w:val="20"/>
          <w:lang w:eastAsia="zh-CN"/>
        </w:rPr>
      </w:pPr>
    </w:p>
    <w:p w14:paraId="286BCD49" w14:textId="77777777" w:rsidR="00C35FCF" w:rsidRPr="00C35FCF" w:rsidRDefault="00C35FCF" w:rsidP="00C35FCF">
      <w:pPr>
        <w:spacing w:line="276" w:lineRule="auto"/>
        <w:rPr>
          <w:rFonts w:cs="Arial"/>
          <w:b/>
          <w:bCs/>
          <w:sz w:val="20"/>
          <w:szCs w:val="20"/>
          <w:lang w:eastAsia="zh-CN"/>
        </w:rPr>
      </w:pPr>
      <w:r w:rsidRPr="00C35FCF">
        <w:rPr>
          <w:rFonts w:hint="eastAsia"/>
          <w:b/>
          <w:bCs/>
          <w:sz w:val="20"/>
          <w:szCs w:val="20"/>
          <w:lang w:eastAsia="zh-CN"/>
        </w:rPr>
        <w:t>((Captions))</w:t>
      </w:r>
    </w:p>
    <w:p w14:paraId="4AAF2B62" w14:textId="77777777" w:rsidR="00C35FCF" w:rsidRPr="00C35FCF" w:rsidRDefault="00C35FCF" w:rsidP="00C35FCF">
      <w:pPr>
        <w:spacing w:line="276" w:lineRule="auto"/>
        <w:rPr>
          <w:rFonts w:cs="Arial"/>
          <w:sz w:val="20"/>
          <w:szCs w:val="20"/>
          <w:lang w:val="en-US" w:eastAsia="zh-CN"/>
        </w:rPr>
      </w:pPr>
    </w:p>
    <w:p w14:paraId="3D201B7A" w14:textId="77777777" w:rsidR="00C35FCF" w:rsidRPr="00C35FCF" w:rsidRDefault="00C35FCF" w:rsidP="00C35FCF">
      <w:pPr>
        <w:spacing w:line="276" w:lineRule="auto"/>
        <w:rPr>
          <w:rFonts w:cs="Arial"/>
          <w:sz w:val="20"/>
          <w:szCs w:val="20"/>
          <w:lang w:eastAsia="zh-CN"/>
        </w:rPr>
      </w:pPr>
      <w:r w:rsidRPr="00C35FCF">
        <w:rPr>
          <w:rFonts w:hint="eastAsia"/>
          <w:sz w:val="20"/>
          <w:szCs w:val="20"/>
          <w:lang w:eastAsia="zh-CN"/>
        </w:rPr>
        <w:t>((01_ GYROBOX))</w:t>
      </w:r>
    </w:p>
    <w:p w14:paraId="13CAFF19" w14:textId="77777777" w:rsidR="00C35FCF" w:rsidRPr="00C35FCF" w:rsidRDefault="00C35FCF" w:rsidP="00C35FCF">
      <w:pPr>
        <w:spacing w:line="276" w:lineRule="auto"/>
        <w:rPr>
          <w:rFonts w:cs="Arial"/>
          <w:sz w:val="20"/>
          <w:szCs w:val="20"/>
          <w:lang w:eastAsia="zh-CN"/>
        </w:rPr>
      </w:pPr>
      <w:r w:rsidRPr="00C35FCF">
        <w:rPr>
          <w:rFonts w:hint="eastAsia"/>
          <w:sz w:val="20"/>
          <w:szCs w:val="20"/>
          <w:lang w:eastAsia="zh-CN"/>
        </w:rPr>
        <w:t xml:space="preserve">EXPERTFOLD 165 </w:t>
      </w:r>
      <w:r w:rsidRPr="00C35FCF">
        <w:rPr>
          <w:rFonts w:hint="eastAsia"/>
          <w:sz w:val="20"/>
          <w:szCs w:val="20"/>
          <w:lang w:eastAsia="zh-CN"/>
        </w:rPr>
        <w:t>配备了</w:t>
      </w:r>
      <w:r w:rsidRPr="00C35FCF">
        <w:rPr>
          <w:rFonts w:hint="eastAsia"/>
          <w:sz w:val="20"/>
          <w:szCs w:val="20"/>
          <w:lang w:eastAsia="zh-CN"/>
        </w:rPr>
        <w:t xml:space="preserve"> GYROBOX </w:t>
      </w:r>
      <w:r w:rsidRPr="00C35FCF">
        <w:rPr>
          <w:rFonts w:hint="eastAsia"/>
          <w:sz w:val="20"/>
          <w:szCs w:val="20"/>
          <w:lang w:eastAsia="zh-CN"/>
        </w:rPr>
        <w:t>旋转模块和</w:t>
      </w:r>
      <w:r w:rsidRPr="00C35FCF">
        <w:rPr>
          <w:rFonts w:hint="eastAsia"/>
          <w:sz w:val="20"/>
          <w:szCs w:val="20"/>
          <w:lang w:eastAsia="zh-CN"/>
        </w:rPr>
        <w:t xml:space="preserve"> POLYVACUUM </w:t>
      </w:r>
      <w:r w:rsidRPr="00C35FCF">
        <w:rPr>
          <w:rFonts w:hint="eastAsia"/>
          <w:sz w:val="20"/>
          <w:szCs w:val="20"/>
          <w:lang w:eastAsia="zh-CN"/>
        </w:rPr>
        <w:t>模块，可以一次性生产带有不干胶封口的高度复杂的运输包装。</w:t>
      </w:r>
    </w:p>
    <w:p w14:paraId="6DA92B82" w14:textId="77777777" w:rsidR="00C35FCF" w:rsidRPr="00C35FCF" w:rsidRDefault="00C35FCF" w:rsidP="00C35FCF">
      <w:pPr>
        <w:spacing w:line="276" w:lineRule="auto"/>
        <w:rPr>
          <w:rFonts w:cs="Arial"/>
          <w:sz w:val="20"/>
          <w:szCs w:val="20"/>
          <w:lang w:val="en-US" w:eastAsia="zh-CN"/>
        </w:rPr>
      </w:pPr>
    </w:p>
    <w:p w14:paraId="0DF71ABB" w14:textId="77777777" w:rsidR="00C35FCF" w:rsidRPr="00C35FCF" w:rsidRDefault="00C35FCF" w:rsidP="00C35FCF">
      <w:pPr>
        <w:spacing w:line="276" w:lineRule="auto"/>
        <w:rPr>
          <w:rFonts w:cs="Arial"/>
          <w:sz w:val="20"/>
          <w:szCs w:val="20"/>
          <w:lang w:val="en-US" w:eastAsia="zh-CN"/>
        </w:rPr>
      </w:pPr>
    </w:p>
    <w:p w14:paraId="5BC93F30" w14:textId="77777777" w:rsidR="00C35FCF" w:rsidRPr="00C35FCF" w:rsidRDefault="00C35FCF" w:rsidP="00C35FCF">
      <w:pPr>
        <w:spacing w:line="276" w:lineRule="auto"/>
        <w:rPr>
          <w:rFonts w:cs="Arial"/>
          <w:sz w:val="20"/>
          <w:szCs w:val="20"/>
          <w:lang w:eastAsia="zh-CN"/>
        </w:rPr>
      </w:pPr>
      <w:r w:rsidRPr="00C35FCF">
        <w:rPr>
          <w:rFonts w:hint="eastAsia"/>
          <w:sz w:val="20"/>
          <w:szCs w:val="20"/>
          <w:lang w:eastAsia="zh-CN"/>
        </w:rPr>
        <w:t xml:space="preserve">((02_ </w:t>
      </w:r>
      <w:proofErr w:type="spellStart"/>
      <w:r w:rsidRPr="00C35FCF">
        <w:rPr>
          <w:rFonts w:hint="eastAsia"/>
          <w:sz w:val="20"/>
          <w:szCs w:val="20"/>
          <w:lang w:eastAsia="zh-CN"/>
        </w:rPr>
        <w:t>Sebastian_Wuerth_Michael_Linden</w:t>
      </w:r>
      <w:proofErr w:type="spellEnd"/>
      <w:r w:rsidRPr="00C35FCF">
        <w:rPr>
          <w:rFonts w:hint="eastAsia"/>
          <w:sz w:val="20"/>
          <w:szCs w:val="20"/>
          <w:lang w:eastAsia="zh-CN"/>
        </w:rPr>
        <w:t>))</w:t>
      </w:r>
    </w:p>
    <w:p w14:paraId="528A0AAC" w14:textId="77777777" w:rsidR="00C35FCF" w:rsidRPr="00C35FCF" w:rsidRDefault="00C35FCF" w:rsidP="00C35FCF">
      <w:pPr>
        <w:spacing w:line="276" w:lineRule="auto"/>
        <w:rPr>
          <w:rFonts w:cs="Arial"/>
          <w:sz w:val="20"/>
          <w:szCs w:val="20"/>
          <w:lang w:eastAsia="zh-CN"/>
        </w:rPr>
      </w:pPr>
      <w:r w:rsidRPr="00C35FCF">
        <w:rPr>
          <w:rFonts w:hint="eastAsia"/>
          <w:sz w:val="20"/>
          <w:szCs w:val="20"/>
          <w:lang w:eastAsia="zh-CN"/>
        </w:rPr>
        <w:t xml:space="preserve">WELLSTAR </w:t>
      </w:r>
      <w:r w:rsidRPr="00C35FCF">
        <w:rPr>
          <w:rFonts w:hint="eastAsia"/>
          <w:sz w:val="20"/>
          <w:szCs w:val="20"/>
          <w:lang w:eastAsia="zh-CN"/>
        </w:rPr>
        <w:t>运营经理塞巴斯蒂安·沃思（左）和来自博斯特梅尔布施的迈克尔·林登，他们旁边是电商版</w:t>
      </w:r>
      <w:r w:rsidRPr="00C35FCF">
        <w:rPr>
          <w:rFonts w:hint="eastAsia"/>
          <w:sz w:val="20"/>
          <w:szCs w:val="20"/>
          <w:lang w:eastAsia="zh-CN"/>
        </w:rPr>
        <w:t xml:space="preserve"> BOBST EXPERTFOLD 165</w:t>
      </w:r>
      <w:r w:rsidRPr="00C35FCF">
        <w:rPr>
          <w:rFonts w:hint="eastAsia"/>
          <w:sz w:val="20"/>
          <w:szCs w:val="20"/>
          <w:lang w:eastAsia="zh-CN"/>
        </w:rPr>
        <w:t>。</w:t>
      </w:r>
      <w:r w:rsidRPr="00C35FCF">
        <w:rPr>
          <w:rFonts w:hint="eastAsia"/>
          <w:sz w:val="20"/>
          <w:szCs w:val="20"/>
          <w:lang w:eastAsia="zh-CN"/>
        </w:rPr>
        <w:t xml:space="preserve"> </w:t>
      </w:r>
    </w:p>
    <w:p w14:paraId="14C85A74" w14:textId="77777777" w:rsidR="00C35FCF" w:rsidRPr="00C35FCF" w:rsidRDefault="00C35FCF" w:rsidP="00C35FCF">
      <w:pPr>
        <w:spacing w:line="276" w:lineRule="auto"/>
        <w:rPr>
          <w:rFonts w:cs="Arial"/>
          <w:sz w:val="20"/>
          <w:szCs w:val="20"/>
          <w:lang w:val="en-US" w:eastAsia="zh-CN"/>
        </w:rPr>
      </w:pPr>
    </w:p>
    <w:p w14:paraId="6542D22E" w14:textId="77777777" w:rsidR="00C35FCF" w:rsidRPr="00C35FCF" w:rsidRDefault="00C35FCF" w:rsidP="00C35FCF">
      <w:pPr>
        <w:spacing w:line="276" w:lineRule="auto"/>
        <w:rPr>
          <w:rFonts w:cs="Arial"/>
          <w:sz w:val="20"/>
          <w:szCs w:val="20"/>
          <w:lang w:eastAsia="zh-CN"/>
        </w:rPr>
      </w:pPr>
      <w:r w:rsidRPr="00C35FCF">
        <w:rPr>
          <w:rFonts w:hint="eastAsia"/>
          <w:sz w:val="20"/>
          <w:szCs w:val="20"/>
          <w:lang w:eastAsia="zh-CN"/>
        </w:rPr>
        <w:t>((03_Wuerth_Linden_Shipping box))</w:t>
      </w:r>
    </w:p>
    <w:p w14:paraId="4F8617D6" w14:textId="77777777" w:rsidR="00C35FCF" w:rsidRPr="00C35FCF" w:rsidRDefault="00C35FCF" w:rsidP="00C35FCF">
      <w:pPr>
        <w:spacing w:line="276" w:lineRule="auto"/>
        <w:rPr>
          <w:rFonts w:cs="Arial"/>
          <w:noProof/>
          <w:sz w:val="20"/>
          <w:szCs w:val="20"/>
          <w:lang w:eastAsia="zh-CN"/>
        </w:rPr>
      </w:pPr>
      <w:r w:rsidRPr="00C35FCF">
        <w:rPr>
          <w:rFonts w:hint="eastAsia"/>
          <w:sz w:val="20"/>
          <w:szCs w:val="20"/>
          <w:lang w:eastAsia="zh-CN"/>
        </w:rPr>
        <w:t>塞巴斯蒂安·沃思（右）和来自博斯特梅尔布施的迈克尔·林登对</w:t>
      </w:r>
      <w:r w:rsidRPr="00C35FCF">
        <w:rPr>
          <w:rFonts w:hint="eastAsia"/>
          <w:sz w:val="20"/>
          <w:szCs w:val="20"/>
          <w:lang w:eastAsia="zh-CN"/>
        </w:rPr>
        <w:t xml:space="preserve"> EXPERTFOLD 165 </w:t>
      </w:r>
      <w:r w:rsidRPr="00C35FCF">
        <w:rPr>
          <w:rFonts w:hint="eastAsia"/>
          <w:sz w:val="20"/>
          <w:szCs w:val="20"/>
          <w:lang w:eastAsia="zh-CN"/>
        </w:rPr>
        <w:t>电商版全自动糊盒机在生产带不干胶封口的包装时的准确性和生产力感到满意。</w:t>
      </w:r>
      <w:r w:rsidRPr="00C35FCF">
        <w:rPr>
          <w:rFonts w:hint="eastAsia"/>
          <w:sz w:val="20"/>
          <w:szCs w:val="20"/>
          <w:lang w:eastAsia="zh-CN"/>
        </w:rPr>
        <w:t xml:space="preserve"> </w:t>
      </w:r>
    </w:p>
    <w:p w14:paraId="664D4083" w14:textId="77777777" w:rsidR="00C35FCF" w:rsidRPr="00C35FCF" w:rsidRDefault="00C35FCF" w:rsidP="00C35FCF">
      <w:pPr>
        <w:spacing w:line="276" w:lineRule="auto"/>
        <w:rPr>
          <w:rFonts w:cs="Arial"/>
          <w:sz w:val="20"/>
          <w:szCs w:val="20"/>
          <w:lang w:val="en-US" w:eastAsia="zh-CN"/>
        </w:rPr>
      </w:pPr>
    </w:p>
    <w:p w14:paraId="3CB0BE47" w14:textId="77777777" w:rsidR="00C35FCF" w:rsidRPr="00C35FCF" w:rsidRDefault="00C35FCF" w:rsidP="00C35FCF">
      <w:pPr>
        <w:spacing w:line="276" w:lineRule="auto"/>
        <w:rPr>
          <w:rFonts w:cs="Arial"/>
          <w:sz w:val="20"/>
          <w:szCs w:val="20"/>
          <w:lang w:eastAsia="zh-CN"/>
        </w:rPr>
      </w:pPr>
      <w:r w:rsidRPr="00C35FCF">
        <w:rPr>
          <w:rFonts w:hint="eastAsia"/>
          <w:sz w:val="20"/>
          <w:szCs w:val="20"/>
          <w:lang w:eastAsia="zh-CN"/>
        </w:rPr>
        <w:t>((04_Shipping packaging))</w:t>
      </w:r>
    </w:p>
    <w:p w14:paraId="638077B7" w14:textId="77777777" w:rsidR="00C35FCF" w:rsidRPr="00C35FCF" w:rsidRDefault="00C35FCF" w:rsidP="00C35FCF">
      <w:pPr>
        <w:spacing w:line="276" w:lineRule="auto"/>
        <w:rPr>
          <w:rFonts w:cs="Arial"/>
          <w:sz w:val="20"/>
          <w:szCs w:val="20"/>
          <w:lang w:eastAsia="zh-CN"/>
        </w:rPr>
      </w:pPr>
      <w:r w:rsidRPr="00C35FCF">
        <w:rPr>
          <w:rFonts w:hint="eastAsia"/>
          <w:sz w:val="20"/>
          <w:szCs w:val="20"/>
          <w:lang w:eastAsia="zh-CN"/>
        </w:rPr>
        <w:lastRenderedPageBreak/>
        <w:t>电商版</w:t>
      </w:r>
      <w:r w:rsidRPr="00C35FCF">
        <w:rPr>
          <w:rFonts w:hint="eastAsia"/>
          <w:sz w:val="20"/>
          <w:szCs w:val="20"/>
          <w:lang w:eastAsia="zh-CN"/>
        </w:rPr>
        <w:t xml:space="preserve"> EXPERTFOLD 165 </w:t>
      </w:r>
      <w:r w:rsidRPr="00C35FCF">
        <w:rPr>
          <w:rFonts w:hint="eastAsia"/>
          <w:sz w:val="20"/>
          <w:szCs w:val="20"/>
          <w:lang w:eastAsia="zh-CN"/>
        </w:rPr>
        <w:t>其整体具有令人印象深刻的交互性，能够支持高质量的运输包装生产。</w:t>
      </w:r>
    </w:p>
    <w:p w14:paraId="527DA416" w14:textId="77777777" w:rsidR="00C35FCF" w:rsidRPr="00C35FCF" w:rsidRDefault="00C35FCF" w:rsidP="00C35FCF">
      <w:pPr>
        <w:spacing w:line="276" w:lineRule="auto"/>
        <w:rPr>
          <w:rFonts w:cs="Arial"/>
          <w:sz w:val="20"/>
          <w:szCs w:val="20"/>
          <w:lang w:val="en-US" w:eastAsia="zh-CN"/>
        </w:rPr>
      </w:pPr>
    </w:p>
    <w:p w14:paraId="390CBC74" w14:textId="77777777" w:rsidR="00C35FCF" w:rsidRPr="00C35FCF" w:rsidRDefault="00C35FCF" w:rsidP="00C35FCF">
      <w:pPr>
        <w:spacing w:line="276" w:lineRule="auto"/>
        <w:rPr>
          <w:rFonts w:cs="Arial"/>
          <w:sz w:val="20"/>
          <w:szCs w:val="20"/>
          <w:lang w:eastAsia="zh-CN"/>
        </w:rPr>
      </w:pPr>
      <w:r w:rsidRPr="00C35FCF">
        <w:rPr>
          <w:rFonts w:hint="eastAsia"/>
          <w:sz w:val="20"/>
          <w:szCs w:val="20"/>
          <w:lang w:eastAsia="zh-CN"/>
        </w:rPr>
        <w:t>((05_Operator convenience))</w:t>
      </w:r>
    </w:p>
    <w:p w14:paraId="38A68D86" w14:textId="77777777" w:rsidR="00C35FCF" w:rsidRPr="00C35FCF" w:rsidRDefault="00C35FCF" w:rsidP="00C35FCF">
      <w:pPr>
        <w:spacing w:line="276" w:lineRule="auto"/>
        <w:rPr>
          <w:rFonts w:cs="Arial"/>
          <w:sz w:val="20"/>
          <w:szCs w:val="20"/>
          <w:lang w:eastAsia="zh-CN"/>
        </w:rPr>
      </w:pPr>
      <w:r w:rsidRPr="00C35FCF">
        <w:rPr>
          <w:rFonts w:hint="eastAsia"/>
          <w:sz w:val="20"/>
          <w:szCs w:val="20"/>
          <w:lang w:eastAsia="zh-CN"/>
        </w:rPr>
        <w:t>作为最新一代的全自动糊盒机，</w:t>
      </w:r>
      <w:r w:rsidRPr="00C35FCF">
        <w:rPr>
          <w:rFonts w:hint="eastAsia"/>
          <w:sz w:val="20"/>
          <w:szCs w:val="20"/>
          <w:lang w:eastAsia="zh-CN"/>
        </w:rPr>
        <w:t xml:space="preserve">EXPERTFOLD 165 </w:t>
      </w:r>
      <w:r w:rsidRPr="00C35FCF">
        <w:rPr>
          <w:rFonts w:hint="eastAsia"/>
          <w:sz w:val="20"/>
          <w:szCs w:val="20"/>
          <w:lang w:eastAsia="zh-CN"/>
        </w:rPr>
        <w:t>电商版具有很好的操作便利性。</w:t>
      </w:r>
    </w:p>
    <w:p w14:paraId="68903048" w14:textId="77777777" w:rsidR="00C35FCF" w:rsidRPr="00C35FCF" w:rsidRDefault="00C35FCF" w:rsidP="00C35FCF">
      <w:pPr>
        <w:spacing w:line="276" w:lineRule="auto"/>
        <w:rPr>
          <w:rFonts w:cs="Arial"/>
          <w:sz w:val="20"/>
          <w:szCs w:val="20"/>
          <w:lang w:val="en-US" w:eastAsia="zh-CN"/>
        </w:rPr>
      </w:pPr>
    </w:p>
    <w:p w14:paraId="63430040" w14:textId="005B726E" w:rsidR="00BD65E9" w:rsidRPr="00F42E68" w:rsidRDefault="00BD65E9" w:rsidP="00F42E68">
      <w:pPr>
        <w:autoSpaceDE w:val="0"/>
        <w:autoSpaceDN w:val="0"/>
        <w:adjustRightInd w:val="0"/>
        <w:spacing w:line="240" w:lineRule="auto"/>
        <w:rPr>
          <w:rFonts w:ascii="NotoSans" w:eastAsia="Times New Roman" w:hAnsi="NotoSans" w:cs="NotoSans"/>
          <w:sz w:val="21"/>
          <w:szCs w:val="21"/>
          <w:lang w:val="en-US" w:eastAsia="zh-CN"/>
        </w:rPr>
      </w:pPr>
    </w:p>
    <w:p w14:paraId="02B28892" w14:textId="77777777" w:rsidR="00F42E68" w:rsidRDefault="00F42E68" w:rsidP="00F42E68">
      <w:pPr>
        <w:spacing w:line="240" w:lineRule="auto"/>
        <w:rPr>
          <w:rFonts w:ascii="Noto Sans" w:eastAsia="Microsoft YaHei" w:hAnsi="Noto Sans" w:cs="Noto Sans"/>
          <w:szCs w:val="19"/>
          <w:lang w:eastAsia="zh-CN"/>
        </w:rPr>
      </w:pPr>
    </w:p>
    <w:p w14:paraId="162DF7A6" w14:textId="77777777" w:rsidR="00F42E68" w:rsidRDefault="00F42E68" w:rsidP="00F42E68">
      <w:pPr>
        <w:spacing w:line="240" w:lineRule="auto"/>
        <w:jc w:val="both"/>
        <w:rPr>
          <w:rFonts w:ascii="Noto Sans" w:eastAsia="Microsoft YaHei" w:hAnsi="Noto Sans" w:cs="Noto Sans"/>
          <w:b/>
          <w:szCs w:val="19"/>
          <w:lang w:val="en-US"/>
        </w:rPr>
      </w:pPr>
      <w:proofErr w:type="spellStart"/>
      <w:r>
        <w:rPr>
          <w:rFonts w:ascii="Noto Sans" w:eastAsia="Microsoft YaHei" w:hAnsi="Noto Sans" w:cs="Noto Sans" w:hint="eastAsia"/>
          <w:b/>
          <w:szCs w:val="19"/>
          <w:lang w:val="en-US"/>
        </w:rPr>
        <w:t>关于博斯特</w:t>
      </w:r>
      <w:proofErr w:type="spellEnd"/>
    </w:p>
    <w:p w14:paraId="7C824E08" w14:textId="77777777" w:rsidR="00F42E68" w:rsidRDefault="00F42E68" w:rsidP="00F42E68">
      <w:pPr>
        <w:spacing w:line="240" w:lineRule="auto"/>
        <w:rPr>
          <w:rFonts w:ascii="Noto Sans" w:eastAsia="Microsoft YaHei" w:hAnsi="Noto Sans" w:cs="Noto Sans"/>
        </w:rPr>
      </w:pPr>
      <w:proofErr w:type="spellStart"/>
      <w:r>
        <w:rPr>
          <w:rFonts w:ascii="Noto Sans" w:eastAsia="Microsoft YaHei" w:hAnsi="Noto Sans" w:cs="Noto Sans" w:hint="eastAsia"/>
        </w:rPr>
        <w:t>我们是全球领先的基材处理、印刷和加工设备及服务供应商之一，为标签、软包装、折叠彩盒和瓦楞纸箱行业提供服务</w:t>
      </w:r>
      <w:proofErr w:type="spellEnd"/>
      <w:r>
        <w:rPr>
          <w:rFonts w:ascii="Noto Sans" w:eastAsia="Microsoft YaHei" w:hAnsi="Noto Sans" w:cs="Noto Sans" w:hint="eastAsia"/>
        </w:rPr>
        <w:t>。</w:t>
      </w:r>
    </w:p>
    <w:p w14:paraId="2DF878A0" w14:textId="77777777" w:rsidR="00F42E68" w:rsidRDefault="00F42E68" w:rsidP="00F42E68">
      <w:pPr>
        <w:spacing w:line="240" w:lineRule="auto"/>
        <w:rPr>
          <w:rFonts w:ascii="Noto Sans" w:eastAsia="Microsoft YaHei" w:hAnsi="Noto Sans" w:cs="Noto Sans"/>
        </w:rPr>
      </w:pPr>
    </w:p>
    <w:p w14:paraId="3038655F" w14:textId="77777777" w:rsidR="00F42E68" w:rsidRDefault="00F42E68" w:rsidP="00F42E68">
      <w:pPr>
        <w:spacing w:line="240" w:lineRule="auto"/>
        <w:rPr>
          <w:rFonts w:ascii="Noto Sans" w:eastAsia="Microsoft YaHei" w:hAnsi="Noto Sans" w:cs="Noto Sans"/>
        </w:rPr>
      </w:pPr>
      <w:proofErr w:type="spellStart"/>
      <w:r>
        <w:rPr>
          <w:rFonts w:ascii="Noto Sans" w:eastAsia="Microsoft YaHei" w:hAnsi="Noto Sans" w:cs="Noto Sans" w:hint="eastAsia"/>
        </w:rPr>
        <w:t>博斯特由约瑟夫·博斯特于</w:t>
      </w:r>
      <w:proofErr w:type="spellEnd"/>
      <w:r>
        <w:rPr>
          <w:rFonts w:ascii="Noto Sans" w:eastAsia="Microsoft YaHei" w:hAnsi="Noto Sans" w:cs="Noto Sans"/>
        </w:rPr>
        <w:t>1890</w:t>
      </w:r>
      <w:proofErr w:type="spellStart"/>
      <w:r>
        <w:rPr>
          <w:rFonts w:ascii="Noto Sans" w:eastAsia="Microsoft YaHei" w:hAnsi="Noto Sans" w:cs="Noto Sans" w:hint="eastAsia"/>
        </w:rPr>
        <w:t>年在瑞士洛桑成立，业务遍及</w:t>
      </w:r>
      <w:proofErr w:type="spellEnd"/>
      <w:r>
        <w:rPr>
          <w:rFonts w:ascii="Noto Sans" w:eastAsia="Microsoft YaHei" w:hAnsi="Noto Sans" w:cs="Noto Sans"/>
        </w:rPr>
        <w:t>50</w:t>
      </w:r>
      <w:proofErr w:type="spellStart"/>
      <w:r>
        <w:rPr>
          <w:rFonts w:ascii="Noto Sans" w:eastAsia="Microsoft YaHei" w:hAnsi="Noto Sans" w:cs="Noto Sans" w:hint="eastAsia"/>
        </w:rPr>
        <w:t>多个国家，在</w:t>
      </w:r>
      <w:proofErr w:type="spellEnd"/>
      <w:r>
        <w:rPr>
          <w:rFonts w:ascii="Noto Sans" w:eastAsia="Microsoft YaHei" w:hAnsi="Noto Sans" w:cs="Noto Sans"/>
        </w:rPr>
        <w:t>11</w:t>
      </w:r>
      <w:proofErr w:type="spellStart"/>
      <w:r>
        <w:rPr>
          <w:rFonts w:ascii="Noto Sans" w:eastAsia="Microsoft YaHei" w:hAnsi="Noto Sans" w:cs="Noto Sans" w:hint="eastAsia"/>
        </w:rPr>
        <w:t>个国家拥有</w:t>
      </w:r>
      <w:proofErr w:type="spellEnd"/>
      <w:r>
        <w:rPr>
          <w:rFonts w:ascii="Noto Sans" w:eastAsia="Microsoft YaHei" w:hAnsi="Noto Sans" w:cs="Noto Sans"/>
        </w:rPr>
        <w:t>19</w:t>
      </w:r>
      <w:proofErr w:type="spellStart"/>
      <w:r>
        <w:rPr>
          <w:rFonts w:ascii="Noto Sans" w:eastAsia="Microsoft YaHei" w:hAnsi="Noto Sans" w:cs="Noto Sans" w:hint="eastAsia"/>
        </w:rPr>
        <w:t>家工厂，全球员工</w:t>
      </w:r>
      <w:proofErr w:type="spellEnd"/>
      <w:r>
        <w:rPr>
          <w:rFonts w:ascii="Noto Sans" w:eastAsia="Microsoft YaHei" w:hAnsi="Noto Sans" w:cs="Noto Sans"/>
        </w:rPr>
        <w:t>5800</w:t>
      </w:r>
      <w:proofErr w:type="spellStart"/>
      <w:r>
        <w:rPr>
          <w:rFonts w:ascii="Noto Sans" w:eastAsia="Microsoft YaHei" w:hAnsi="Noto Sans" w:cs="Noto Sans" w:hint="eastAsia"/>
        </w:rPr>
        <w:t>多名。截至</w:t>
      </w:r>
      <w:proofErr w:type="spellEnd"/>
      <w:r>
        <w:rPr>
          <w:rFonts w:ascii="Noto Sans" w:eastAsia="Microsoft YaHei" w:hAnsi="Noto Sans" w:cs="Noto Sans"/>
        </w:rPr>
        <w:t>2021</w:t>
      </w:r>
      <w:r>
        <w:rPr>
          <w:rFonts w:ascii="Noto Sans" w:eastAsia="Microsoft YaHei" w:hAnsi="Noto Sans" w:cs="Noto Sans" w:hint="eastAsia"/>
        </w:rPr>
        <w:t>年</w:t>
      </w:r>
      <w:r>
        <w:rPr>
          <w:rFonts w:ascii="Noto Sans" w:eastAsia="Microsoft YaHei" w:hAnsi="Noto Sans" w:cs="Noto Sans"/>
        </w:rPr>
        <w:t>12</w:t>
      </w:r>
      <w:r>
        <w:rPr>
          <w:rFonts w:ascii="Noto Sans" w:eastAsia="Microsoft YaHei" w:hAnsi="Noto Sans" w:cs="Noto Sans" w:hint="eastAsia"/>
        </w:rPr>
        <w:t>月</w:t>
      </w:r>
      <w:r>
        <w:rPr>
          <w:rFonts w:ascii="Noto Sans" w:eastAsia="Microsoft YaHei" w:hAnsi="Noto Sans" w:cs="Noto Sans"/>
        </w:rPr>
        <w:t>31</w:t>
      </w:r>
      <w:proofErr w:type="spellStart"/>
      <w:r>
        <w:rPr>
          <w:rFonts w:ascii="Noto Sans" w:eastAsia="Microsoft YaHei" w:hAnsi="Noto Sans" w:cs="Noto Sans" w:hint="eastAsia"/>
        </w:rPr>
        <w:t>日，公司的合并营业额为</w:t>
      </w:r>
      <w:proofErr w:type="spellEnd"/>
      <w:r>
        <w:rPr>
          <w:rFonts w:ascii="Noto Sans" w:eastAsia="Microsoft YaHei" w:hAnsi="Noto Sans" w:cs="Noto Sans"/>
        </w:rPr>
        <w:t>15.63</w:t>
      </w:r>
      <w:proofErr w:type="spellStart"/>
      <w:r>
        <w:rPr>
          <w:rFonts w:ascii="Noto Sans" w:eastAsia="Microsoft YaHei" w:hAnsi="Noto Sans" w:cs="Noto Sans" w:hint="eastAsia"/>
        </w:rPr>
        <w:t>亿瑞士法郎</w:t>
      </w:r>
      <w:proofErr w:type="spellEnd"/>
      <w:r>
        <w:rPr>
          <w:rFonts w:ascii="Noto Sans" w:eastAsia="Microsoft YaHei" w:hAnsi="Noto Sans" w:cs="Noto Sans" w:hint="eastAsia"/>
        </w:rPr>
        <w:t>。</w:t>
      </w:r>
    </w:p>
    <w:p w14:paraId="625D3F5B" w14:textId="791487EE" w:rsidR="000F7CF4" w:rsidRDefault="000F7CF4" w:rsidP="00BD65E9">
      <w:pPr>
        <w:autoSpaceDE w:val="0"/>
        <w:autoSpaceDN w:val="0"/>
        <w:adjustRightInd w:val="0"/>
        <w:spacing w:line="271" w:lineRule="auto"/>
        <w:rPr>
          <w:rFonts w:ascii="Microsoft YaHei" w:eastAsia="Microsoft YaHei" w:hAnsi="Microsoft YaHei" w:cs="Arial"/>
          <w:b/>
          <w:bCs/>
          <w:szCs w:val="19"/>
          <w:lang w:eastAsia="zh-CN"/>
        </w:rPr>
      </w:pPr>
    </w:p>
    <w:p w14:paraId="23AFAFBF" w14:textId="77777777" w:rsidR="00070B2C" w:rsidRPr="008F2BA7" w:rsidRDefault="00070B2C" w:rsidP="00BD65E9">
      <w:pPr>
        <w:autoSpaceDE w:val="0"/>
        <w:autoSpaceDN w:val="0"/>
        <w:adjustRightInd w:val="0"/>
        <w:spacing w:line="271" w:lineRule="auto"/>
        <w:rPr>
          <w:rFonts w:ascii="Microsoft YaHei" w:eastAsia="Microsoft YaHei" w:hAnsi="Microsoft YaHei" w:cs="Arial"/>
          <w:b/>
          <w:bCs/>
          <w:szCs w:val="19"/>
          <w:lang w:eastAsia="zh-CN"/>
        </w:rPr>
      </w:pPr>
    </w:p>
    <w:p w14:paraId="7A25BBBA" w14:textId="01AE95A4" w:rsidR="00E15C17" w:rsidRPr="00055D82" w:rsidRDefault="00ED5F8F" w:rsidP="00BD65E9">
      <w:pPr>
        <w:spacing w:line="271" w:lineRule="auto"/>
        <w:rPr>
          <w:rFonts w:ascii="Microsoft YaHei" w:eastAsia="Microsoft YaHei" w:hAnsi="Microsoft YaHei" w:cs="Arial"/>
          <w:b/>
          <w:color w:val="333333"/>
          <w:szCs w:val="19"/>
          <w:lang w:val="fr-CH" w:eastAsia="zh-CN"/>
        </w:rPr>
      </w:pPr>
      <w:r w:rsidRPr="001E03E1">
        <w:rPr>
          <w:rFonts w:ascii="Microsoft YaHei" w:eastAsia="Microsoft YaHei" w:hAnsi="Microsoft YaHei" w:cs="Arial"/>
          <w:b/>
          <w:color w:val="333333"/>
          <w:szCs w:val="19"/>
          <w:lang w:eastAsia="zh-CN"/>
        </w:rPr>
        <w:t>新闻稿联系人</w:t>
      </w:r>
      <w:r w:rsidRPr="00055D82">
        <w:rPr>
          <w:rFonts w:ascii="Microsoft YaHei" w:eastAsia="Microsoft YaHei" w:hAnsi="Microsoft YaHei" w:cs="Arial"/>
          <w:b/>
          <w:color w:val="333333"/>
          <w:szCs w:val="19"/>
          <w:lang w:val="fr-CH" w:eastAsia="zh-CN"/>
        </w:rPr>
        <w:t>：</w:t>
      </w:r>
    </w:p>
    <w:p w14:paraId="149FC376" w14:textId="77777777" w:rsidR="006836F0" w:rsidRPr="001E03E1" w:rsidRDefault="006836F0" w:rsidP="00BD65E9">
      <w:pPr>
        <w:spacing w:line="266" w:lineRule="auto"/>
        <w:rPr>
          <w:rFonts w:ascii="Microsoft YaHei" w:eastAsia="Microsoft YaHei" w:hAnsi="Microsoft YaHei" w:cs="Arial"/>
          <w:szCs w:val="19"/>
          <w:lang w:val="ru-RU" w:eastAsia="zh-CN"/>
        </w:rPr>
      </w:pPr>
      <w:r w:rsidRPr="00055D82">
        <w:rPr>
          <w:rFonts w:ascii="Microsoft YaHei" w:eastAsia="Microsoft YaHei" w:hAnsi="Microsoft YaHei" w:cs="Arial"/>
          <w:szCs w:val="19"/>
          <w:lang w:val="fr-CH" w:eastAsia="zh-CN"/>
        </w:rPr>
        <w:t>Gudrun</w:t>
      </w:r>
      <w:r w:rsidRPr="001E03E1">
        <w:rPr>
          <w:rFonts w:ascii="Microsoft YaHei" w:eastAsia="Microsoft YaHei" w:hAnsi="Microsoft YaHei" w:cs="Arial"/>
          <w:szCs w:val="19"/>
          <w:lang w:val="ru-RU" w:eastAsia="zh-CN"/>
        </w:rPr>
        <w:t xml:space="preserve"> </w:t>
      </w:r>
      <w:r w:rsidRPr="00055D82">
        <w:rPr>
          <w:rFonts w:ascii="Microsoft YaHei" w:eastAsia="Microsoft YaHei" w:hAnsi="Microsoft YaHei" w:cs="Arial"/>
          <w:szCs w:val="19"/>
          <w:lang w:val="fr-CH" w:eastAsia="zh-CN"/>
        </w:rPr>
        <w:t>Alex</w:t>
      </w:r>
      <w:r w:rsidRPr="001E03E1">
        <w:rPr>
          <w:rFonts w:ascii="Microsoft YaHei" w:eastAsia="Microsoft YaHei" w:hAnsi="Microsoft YaHei" w:cs="Arial"/>
          <w:szCs w:val="19"/>
          <w:lang w:val="ru-RU" w:eastAsia="zh-CN"/>
        </w:rPr>
        <w:br/>
      </w:r>
      <w:r w:rsidRPr="00055D82">
        <w:rPr>
          <w:rFonts w:ascii="Microsoft YaHei" w:eastAsia="Microsoft YaHei" w:hAnsi="Microsoft YaHei" w:cs="Arial"/>
          <w:szCs w:val="19"/>
          <w:lang w:val="fr-CH" w:eastAsia="zh-CN"/>
        </w:rPr>
        <w:t>BOBST</w:t>
      </w:r>
      <w:r w:rsidRPr="001E03E1">
        <w:rPr>
          <w:rFonts w:ascii="Microsoft YaHei" w:eastAsia="Microsoft YaHei" w:hAnsi="Microsoft YaHei" w:cs="Arial"/>
          <w:szCs w:val="19"/>
          <w:lang w:val="ru-RU" w:eastAsia="zh-CN"/>
        </w:rPr>
        <w:t xml:space="preserve"> </w:t>
      </w:r>
      <w:r w:rsidRPr="00055D82">
        <w:rPr>
          <w:rFonts w:ascii="Microsoft YaHei" w:eastAsia="Microsoft YaHei" w:hAnsi="Microsoft YaHei" w:cs="Arial"/>
          <w:szCs w:val="19"/>
          <w:lang w:val="fr-CH" w:eastAsia="zh-CN"/>
        </w:rPr>
        <w:t>PR</w:t>
      </w:r>
      <w:r w:rsidRPr="001E03E1">
        <w:rPr>
          <w:rFonts w:ascii="Microsoft YaHei" w:eastAsia="Microsoft YaHei" w:hAnsi="Microsoft YaHei" w:cs="Arial"/>
          <w:szCs w:val="19"/>
          <w:lang w:val="ru-RU" w:eastAsia="zh-CN"/>
        </w:rPr>
        <w:t xml:space="preserve"> </w:t>
      </w:r>
      <w:proofErr w:type="spellStart"/>
      <w:r w:rsidRPr="00055D82">
        <w:rPr>
          <w:rFonts w:ascii="Microsoft YaHei" w:eastAsia="Microsoft YaHei" w:hAnsi="Microsoft YaHei" w:cs="Arial"/>
          <w:szCs w:val="19"/>
          <w:lang w:val="fr-CH" w:eastAsia="zh-CN"/>
        </w:rPr>
        <w:t>Representative</w:t>
      </w:r>
      <w:proofErr w:type="spellEnd"/>
    </w:p>
    <w:p w14:paraId="501A4721" w14:textId="77777777" w:rsidR="006836F0" w:rsidRPr="00E15C17" w:rsidRDefault="006836F0" w:rsidP="00BD65E9">
      <w:pPr>
        <w:rPr>
          <w:rFonts w:ascii="Microsoft YaHei" w:eastAsia="Microsoft YaHei" w:hAnsi="Microsoft YaHei" w:cs="Arial"/>
          <w:szCs w:val="19"/>
          <w:lang w:val="fr-BE" w:eastAsia="de-DE"/>
        </w:rPr>
      </w:pPr>
      <w:r w:rsidRPr="00E15C17">
        <w:rPr>
          <w:rFonts w:ascii="Microsoft YaHei" w:eastAsia="Microsoft YaHei" w:hAnsi="Microsoft YaHei" w:cs="Arial"/>
          <w:szCs w:val="19"/>
          <w:lang w:val="fr-BE" w:eastAsia="de-DE"/>
        </w:rPr>
        <w:t>Tel</w:t>
      </w:r>
      <w:proofErr w:type="gramStart"/>
      <w:r w:rsidRPr="00E15C17">
        <w:rPr>
          <w:rFonts w:ascii="Microsoft YaHei" w:eastAsia="Microsoft YaHei" w:hAnsi="Microsoft YaHei" w:cs="Arial"/>
          <w:szCs w:val="19"/>
          <w:lang w:val="fr-BE" w:eastAsia="de-DE"/>
        </w:rPr>
        <w:t>.:</w:t>
      </w:r>
      <w:proofErr w:type="gramEnd"/>
      <w:r w:rsidRPr="00E15C17">
        <w:rPr>
          <w:rFonts w:ascii="Microsoft YaHei" w:eastAsia="Microsoft YaHei" w:hAnsi="Microsoft YaHei" w:cs="Arial"/>
          <w:szCs w:val="19"/>
          <w:lang w:val="fr-BE" w:eastAsia="de-DE"/>
        </w:rPr>
        <w:t xml:space="preserve"> +49 211 58 58 66 66 </w:t>
      </w:r>
    </w:p>
    <w:p w14:paraId="1B279ED9" w14:textId="77777777" w:rsidR="006836F0" w:rsidRPr="00E15C17" w:rsidRDefault="006836F0" w:rsidP="00BD65E9">
      <w:pPr>
        <w:rPr>
          <w:rFonts w:ascii="Microsoft YaHei" w:eastAsia="Microsoft YaHei" w:hAnsi="Microsoft YaHei" w:cs="Arial"/>
          <w:szCs w:val="19"/>
          <w:lang w:val="fr-BE" w:eastAsia="de-DE"/>
        </w:rPr>
      </w:pPr>
      <w:proofErr w:type="gramStart"/>
      <w:r w:rsidRPr="00E15C17">
        <w:rPr>
          <w:rFonts w:ascii="Microsoft YaHei" w:eastAsia="Microsoft YaHei" w:hAnsi="Microsoft YaHei" w:cs="Arial"/>
          <w:szCs w:val="19"/>
          <w:lang w:val="fr-BE" w:eastAsia="de-DE"/>
        </w:rPr>
        <w:t>Mobile:</w:t>
      </w:r>
      <w:proofErr w:type="gramEnd"/>
      <w:r w:rsidRPr="00E15C17">
        <w:rPr>
          <w:rFonts w:ascii="Microsoft YaHei" w:eastAsia="Microsoft YaHei" w:hAnsi="Microsoft YaHei" w:cs="Arial"/>
          <w:szCs w:val="19"/>
          <w:lang w:val="fr-BE" w:eastAsia="de-DE"/>
        </w:rPr>
        <w:t xml:space="preserve"> +49 160 48 41 439</w:t>
      </w:r>
    </w:p>
    <w:p w14:paraId="5A05A6D9" w14:textId="77777777" w:rsidR="006836F0" w:rsidRPr="00E15C17" w:rsidRDefault="00BD65E9" w:rsidP="00BD65E9">
      <w:pPr>
        <w:rPr>
          <w:rFonts w:ascii="Microsoft YaHei" w:eastAsia="Microsoft YaHei" w:hAnsi="Microsoft YaHei" w:cs="Arial"/>
          <w:color w:val="0000FF"/>
          <w:szCs w:val="19"/>
          <w:u w:val="single"/>
          <w:lang w:val="fr-BE" w:eastAsia="de-DE"/>
        </w:rPr>
      </w:pPr>
      <w:proofErr w:type="gramStart"/>
      <w:r w:rsidRPr="00E15C17">
        <w:rPr>
          <w:rFonts w:ascii="Microsoft YaHei" w:eastAsia="Microsoft YaHei" w:hAnsi="Microsoft YaHei" w:cs="Arial"/>
          <w:szCs w:val="19"/>
          <w:lang w:val="fr-BE" w:eastAsia="de-DE"/>
        </w:rPr>
        <w:t>Em</w:t>
      </w:r>
      <w:r w:rsidR="006836F0" w:rsidRPr="00E15C17">
        <w:rPr>
          <w:rFonts w:ascii="Microsoft YaHei" w:eastAsia="Microsoft YaHei" w:hAnsi="Microsoft YaHei" w:cs="Arial"/>
          <w:szCs w:val="19"/>
          <w:lang w:val="fr-BE" w:eastAsia="de-DE"/>
        </w:rPr>
        <w:t>ail:</w:t>
      </w:r>
      <w:proofErr w:type="gramEnd"/>
      <w:r w:rsidR="006836F0" w:rsidRPr="00E15C17">
        <w:rPr>
          <w:rFonts w:ascii="Microsoft YaHei" w:eastAsia="Microsoft YaHei" w:hAnsi="Microsoft YaHei" w:cs="Arial"/>
          <w:szCs w:val="19"/>
          <w:lang w:val="fr-BE" w:eastAsia="de-DE"/>
        </w:rPr>
        <w:t xml:space="preserve"> </w:t>
      </w:r>
      <w:hyperlink r:id="rId7" w:history="1">
        <w:r w:rsidR="006836F0" w:rsidRPr="00E15C17">
          <w:rPr>
            <w:rFonts w:ascii="Microsoft YaHei" w:eastAsia="Microsoft YaHei" w:hAnsi="Microsoft YaHei" w:cs="Arial"/>
            <w:color w:val="0000FF"/>
            <w:szCs w:val="19"/>
            <w:u w:val="single"/>
            <w:lang w:val="fr-BE" w:eastAsia="de-DE"/>
          </w:rPr>
          <w:t>gudrun.alex@bobst.com</w:t>
        </w:r>
      </w:hyperlink>
    </w:p>
    <w:p w14:paraId="25DEBFA1" w14:textId="77777777" w:rsidR="006836F0" w:rsidRDefault="006836F0" w:rsidP="00BD65E9">
      <w:pPr>
        <w:rPr>
          <w:rFonts w:ascii="Microsoft YaHei" w:eastAsia="Microsoft YaHei" w:hAnsi="Microsoft YaHei" w:cs="Arial"/>
          <w:szCs w:val="19"/>
          <w:lang w:val="fr-BE" w:eastAsia="de-DE"/>
        </w:rPr>
      </w:pPr>
    </w:p>
    <w:p w14:paraId="6D6A536F" w14:textId="77777777" w:rsidR="00E15C17" w:rsidRPr="00E15C17" w:rsidRDefault="00E15C17" w:rsidP="00BD65E9">
      <w:pPr>
        <w:rPr>
          <w:rFonts w:ascii="Microsoft YaHei" w:eastAsia="Microsoft YaHei" w:hAnsi="Microsoft YaHei" w:cs="Arial"/>
          <w:szCs w:val="19"/>
          <w:lang w:val="fr-BE" w:eastAsia="de-DE"/>
        </w:rPr>
      </w:pPr>
    </w:p>
    <w:p w14:paraId="230FC243" w14:textId="77777777" w:rsidR="006836F0" w:rsidRDefault="006836F0" w:rsidP="00BD65E9">
      <w:pPr>
        <w:spacing w:line="240" w:lineRule="auto"/>
        <w:rPr>
          <w:rFonts w:ascii="Microsoft YaHei" w:eastAsia="Microsoft YaHei" w:hAnsi="Microsoft YaHei" w:cs="Arial"/>
          <w:b/>
          <w:bCs/>
          <w:szCs w:val="19"/>
          <w:lang w:val="en-US" w:eastAsia="zh-CN" w:bidi="th-TH"/>
        </w:rPr>
      </w:pPr>
      <w:r w:rsidRPr="001E03E1">
        <w:rPr>
          <w:rFonts w:ascii="Microsoft YaHei" w:eastAsia="Microsoft YaHei" w:hAnsi="Microsoft YaHei" w:cs="Arial"/>
          <w:b/>
          <w:bCs/>
          <w:szCs w:val="19"/>
          <w:lang w:val="en-US" w:eastAsia="zh-CN" w:bidi="th-TH"/>
        </w:rPr>
        <w:t>Follow us:</w:t>
      </w:r>
    </w:p>
    <w:p w14:paraId="2E9C3E69" w14:textId="77777777" w:rsidR="00E15C17" w:rsidRPr="001E03E1" w:rsidRDefault="00E15C17" w:rsidP="00BD65E9">
      <w:pPr>
        <w:spacing w:line="240" w:lineRule="auto"/>
        <w:rPr>
          <w:rFonts w:ascii="Microsoft YaHei" w:eastAsia="Microsoft YaHei" w:hAnsi="Microsoft YaHei"/>
          <w:b/>
          <w:bCs/>
          <w:szCs w:val="19"/>
          <w:lang w:val="en-US" w:eastAsia="zh-CN" w:bidi="th-TH"/>
        </w:rPr>
      </w:pPr>
    </w:p>
    <w:p w14:paraId="3B131338" w14:textId="62208848" w:rsidR="007C390C" w:rsidRPr="001E03E1" w:rsidRDefault="00BD65E9" w:rsidP="00BD65E9">
      <w:pPr>
        <w:spacing w:line="240" w:lineRule="auto"/>
        <w:rPr>
          <w:rFonts w:ascii="Microsoft YaHei" w:eastAsia="Microsoft YaHei" w:hAnsi="Microsoft YaHei" w:cs="Arial"/>
          <w:color w:val="265896"/>
          <w:szCs w:val="19"/>
          <w:u w:val="single"/>
          <w:lang w:val="en-US" w:eastAsia="zh-CN" w:bidi="th-TH"/>
        </w:rPr>
      </w:pPr>
      <w:r w:rsidRPr="001E03E1">
        <w:rPr>
          <w:rFonts w:ascii="Microsoft YaHei" w:eastAsia="Microsoft YaHei" w:hAnsi="Microsoft YaHei" w:cs="Arial"/>
          <w:szCs w:val="19"/>
          <w:lang w:val="en-US" w:eastAsia="zh-CN" w:bidi="th-TH"/>
        </w:rPr>
        <w:t>Facebook</w:t>
      </w:r>
      <w:r w:rsidR="006836F0" w:rsidRPr="001E03E1">
        <w:rPr>
          <w:rFonts w:ascii="Microsoft YaHei" w:eastAsia="Microsoft YaHei" w:hAnsi="Microsoft YaHei" w:cs="Arial"/>
          <w:szCs w:val="19"/>
          <w:lang w:val="en-US" w:eastAsia="zh-CN" w:bidi="th-TH"/>
        </w:rPr>
        <w:t xml:space="preserve">: </w:t>
      </w:r>
      <w:hyperlink r:id="rId8" w:history="1">
        <w:r w:rsidR="006836F0" w:rsidRPr="001E03E1">
          <w:rPr>
            <w:rFonts w:ascii="Microsoft YaHei" w:eastAsia="Microsoft YaHei" w:hAnsi="Microsoft YaHei" w:cs="Arial"/>
            <w:color w:val="0000FF"/>
            <w:szCs w:val="19"/>
            <w:u w:val="single"/>
            <w:lang w:eastAsia="de-DE"/>
          </w:rPr>
          <w:t>www.bobst.com/facebook</w:t>
        </w:r>
      </w:hyperlink>
      <w:r w:rsidRPr="001E03E1">
        <w:rPr>
          <w:rFonts w:ascii="Microsoft YaHei" w:eastAsia="Microsoft YaHei" w:hAnsi="Microsoft YaHei" w:cs="Arial"/>
          <w:szCs w:val="19"/>
          <w:lang w:val="en-US" w:eastAsia="zh-CN" w:bidi="th-TH"/>
        </w:rPr>
        <w:t xml:space="preserve"> </w:t>
      </w:r>
      <w:r w:rsidRPr="001E03E1">
        <w:rPr>
          <w:rFonts w:ascii="Microsoft YaHei" w:eastAsia="Microsoft YaHei" w:hAnsi="Microsoft YaHei" w:cs="Arial"/>
          <w:szCs w:val="19"/>
          <w:lang w:val="en-US" w:eastAsia="zh-CN" w:bidi="th-TH"/>
        </w:rPr>
        <w:br/>
        <w:t>LinkedIn</w:t>
      </w:r>
      <w:r w:rsidR="006836F0" w:rsidRPr="001E03E1">
        <w:rPr>
          <w:rFonts w:ascii="Microsoft YaHei" w:eastAsia="Microsoft YaHei" w:hAnsi="Microsoft YaHei" w:cs="Arial"/>
          <w:szCs w:val="19"/>
          <w:lang w:val="en-US" w:eastAsia="zh-CN" w:bidi="th-TH"/>
        </w:rPr>
        <w:t xml:space="preserve">: </w:t>
      </w:r>
      <w:hyperlink r:id="rId9" w:history="1">
        <w:r w:rsidR="006836F0" w:rsidRPr="001E03E1">
          <w:rPr>
            <w:rFonts w:ascii="Microsoft YaHei" w:eastAsia="Microsoft YaHei" w:hAnsi="Microsoft YaHei" w:cs="Arial"/>
            <w:color w:val="0000FF"/>
            <w:szCs w:val="19"/>
            <w:u w:val="single"/>
            <w:lang w:eastAsia="de-DE"/>
          </w:rPr>
          <w:t>www.bobst.com/linkedin</w:t>
        </w:r>
      </w:hyperlink>
      <w:r w:rsidRPr="001E03E1">
        <w:rPr>
          <w:rFonts w:ascii="Microsoft YaHei" w:eastAsia="Microsoft YaHei" w:hAnsi="Microsoft YaHei" w:cs="Arial"/>
          <w:szCs w:val="19"/>
          <w:lang w:val="en-US" w:eastAsia="zh-CN" w:bidi="th-TH"/>
        </w:rPr>
        <w:t xml:space="preserve"> </w:t>
      </w:r>
      <w:r w:rsidR="006836F0" w:rsidRPr="001E03E1">
        <w:rPr>
          <w:rFonts w:ascii="Microsoft YaHei" w:eastAsia="Microsoft YaHei" w:hAnsi="Microsoft YaHei" w:cs="Arial"/>
          <w:szCs w:val="19"/>
          <w:lang w:val="en-US" w:eastAsia="zh-CN" w:bidi="th-TH"/>
        </w:rPr>
        <w:br/>
        <w:t xml:space="preserve">YouTube: </w:t>
      </w:r>
      <w:hyperlink r:id="rId10" w:history="1">
        <w:r w:rsidR="006836F0" w:rsidRPr="001E03E1">
          <w:rPr>
            <w:rFonts w:ascii="Microsoft YaHei" w:eastAsia="Microsoft YaHei" w:hAnsi="Microsoft YaHei" w:cs="Arial"/>
            <w:color w:val="0000FF"/>
            <w:szCs w:val="19"/>
            <w:u w:val="single"/>
            <w:lang w:eastAsia="de-DE"/>
          </w:rPr>
          <w:t>www.bobst.com/youtube</w:t>
        </w:r>
      </w:hyperlink>
    </w:p>
    <w:sectPr w:rsidR="007C390C" w:rsidRPr="001E03E1" w:rsidSect="00246767">
      <w:headerReference w:type="default" r:id="rId11"/>
      <w:footerReference w:type="default" r:id="rId12"/>
      <w:headerReference w:type="first" r:id="rId13"/>
      <w:footerReference w:type="first" r:id="rId14"/>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5ED11" w14:textId="77777777" w:rsidR="0014382B" w:rsidRDefault="0014382B" w:rsidP="00BB5BE9">
      <w:pPr>
        <w:spacing w:line="240" w:lineRule="auto"/>
      </w:pPr>
      <w:r>
        <w:separator/>
      </w:r>
    </w:p>
  </w:endnote>
  <w:endnote w:type="continuationSeparator" w:id="0">
    <w:p w14:paraId="3105140F" w14:textId="77777777" w:rsidR="0014382B" w:rsidRDefault="0014382B"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Sans">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Noto Sans">
    <w:panose1 w:val="020B0502040504020204"/>
    <w:charset w:val="00"/>
    <w:family w:val="swiss"/>
    <w:pitch w:val="variable"/>
    <w:sig w:usb0="E00002FF" w:usb1="4000201F" w:usb2="0800002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9EFB6" w14:textId="77777777" w:rsidR="00B14B53" w:rsidRDefault="00B14B53" w:rsidP="00F36CF1">
    <w:pPr>
      <w:pStyle w:val="Footer"/>
      <w:rPr>
        <w:noProof/>
      </w:rPr>
    </w:pPr>
  </w:p>
  <w:p w14:paraId="25FDFEB9" w14:textId="17B2FD39" w:rsidR="00546823" w:rsidRPr="00F42E68" w:rsidRDefault="00246767" w:rsidP="00F36CF1">
    <w:pPr>
      <w:pStyle w:val="Footer"/>
      <w:rPr>
        <w:noProof/>
        <w:lang w:val="en-GB"/>
      </w:rPr>
    </w:pPr>
    <w:r w:rsidRPr="000F7CF4">
      <w:rPr>
        <w:rFonts w:hint="eastAsia"/>
      </w:rPr>
      <w:t>新闻稿</w:t>
    </w:r>
    <w:r w:rsidR="006B1080" w:rsidRPr="00F42E68">
      <w:rPr>
        <w:lang w:val="en-GB"/>
      </w:rPr>
      <w:t xml:space="preserve"> |</w:t>
    </w:r>
    <w:r w:rsidR="00546823" w:rsidRPr="00F42E68">
      <w:rPr>
        <w:lang w:val="en-GB"/>
      </w:rPr>
      <w:t xml:space="preserve"> </w:t>
    </w:r>
    <w:sdt>
      <w:sdtPr>
        <w:tag w:val="T_Page"/>
        <w:id w:val="138242416"/>
      </w:sdtPr>
      <w:sdtEndPr/>
      <w:sdtContent>
        <w:r w:rsidR="005D389A" w:rsidRPr="00F42E68">
          <w:rPr>
            <w:lang w:val="en-GB"/>
          </w:rPr>
          <w:t>Page</w:t>
        </w:r>
      </w:sdtContent>
    </w:sdt>
    <w:r w:rsidR="00546823" w:rsidRPr="00F42E68">
      <w:rPr>
        <w:lang w:val="en-GB"/>
      </w:rPr>
      <w:t xml:space="preserve"> </w:t>
    </w:r>
    <w:r w:rsidR="00546823" w:rsidRPr="005D389A">
      <w:fldChar w:fldCharType="begin"/>
    </w:r>
    <w:r w:rsidR="00546823" w:rsidRPr="00F42E68">
      <w:rPr>
        <w:lang w:val="en-GB"/>
      </w:rPr>
      <w:instrText xml:space="preserve"> PAGE   \* MERGEFORMAT </w:instrText>
    </w:r>
    <w:r w:rsidR="00546823" w:rsidRPr="005D389A">
      <w:fldChar w:fldCharType="separate"/>
    </w:r>
    <w:r w:rsidR="00A03397" w:rsidRPr="00F42E68">
      <w:rPr>
        <w:noProof/>
        <w:lang w:val="en-GB"/>
      </w:rPr>
      <w:t>2</w:t>
    </w:r>
    <w:r w:rsidR="00546823" w:rsidRPr="005D389A">
      <w:fldChar w:fldCharType="end"/>
    </w:r>
    <w:r w:rsidR="00546823" w:rsidRPr="00F42E68">
      <w:rPr>
        <w:lang w:val="en-GB"/>
      </w:rPr>
      <w:t xml:space="preserve"> </w:t>
    </w:r>
    <w:sdt>
      <w:sdtPr>
        <w:tag w:val="T_PageOf"/>
        <w:id w:val="-2122363321"/>
      </w:sdtPr>
      <w:sdtEndPr/>
      <w:sdtContent>
        <w:r w:rsidR="005D389A" w:rsidRPr="00F42E68">
          <w:rPr>
            <w:lang w:val="en-GB"/>
          </w:rPr>
          <w:t>of</w:t>
        </w:r>
      </w:sdtContent>
    </w:sdt>
    <w:r w:rsidR="00546823" w:rsidRPr="00F42E68">
      <w:rPr>
        <w:lang w:val="en-GB"/>
      </w:rPr>
      <w:t xml:space="preserve"> </w:t>
    </w:r>
    <w:r w:rsidR="00657895">
      <w:rPr>
        <w:noProof/>
      </w:rPr>
      <w:fldChar w:fldCharType="begin"/>
    </w:r>
    <w:r w:rsidR="00657895" w:rsidRPr="00F42E68">
      <w:rPr>
        <w:noProof/>
        <w:lang w:val="en-GB"/>
      </w:rPr>
      <w:instrText xml:space="preserve"> NUMPAGES   \* MERGEFORMAT </w:instrText>
    </w:r>
    <w:r w:rsidR="00657895">
      <w:rPr>
        <w:noProof/>
      </w:rPr>
      <w:fldChar w:fldCharType="separate"/>
    </w:r>
    <w:r w:rsidR="00A03397" w:rsidRPr="00F42E68">
      <w:rPr>
        <w:noProof/>
        <w:lang w:val="en-GB"/>
      </w:rPr>
      <w:t>2</w:t>
    </w:r>
    <w:r w:rsidR="00657895">
      <w:rPr>
        <w:noProof/>
      </w:rPr>
      <w:fldChar w:fldCharType="end"/>
    </w:r>
  </w:p>
  <w:p w14:paraId="1C21BE60" w14:textId="77777777" w:rsidR="00B14B53" w:rsidRPr="00F42E68" w:rsidRDefault="00B14B53" w:rsidP="00F36CF1">
    <w:pPr>
      <w:pStyle w:val="Footer"/>
      <w:rPr>
        <w:noProof/>
        <w:lang w:val="en-GB"/>
      </w:rPr>
    </w:pPr>
  </w:p>
  <w:p w14:paraId="55912112" w14:textId="77777777" w:rsidR="00B14B53" w:rsidRPr="00F42E68" w:rsidRDefault="00B14B53" w:rsidP="00F36CF1">
    <w:pPr>
      <w:pStyle w:val="Footer"/>
      <w:rPr>
        <w:noProof/>
        <w:lang w:val="en-GB"/>
      </w:rPr>
    </w:pPr>
  </w:p>
  <w:sdt>
    <w:sdtPr>
      <w:tag w:val="E_Company"/>
      <w:id w:val="-1108894079"/>
    </w:sdtPr>
    <w:sdtEndPr/>
    <w:sdtContent>
      <w:p w14:paraId="3BAE9238" w14:textId="0B5B20CE" w:rsidR="00B14B53" w:rsidRPr="00F42E68" w:rsidRDefault="00B14B53" w:rsidP="00B14B53">
        <w:pPr>
          <w:pStyle w:val="LegalFooter1"/>
          <w:rPr>
            <w:lang w:val="en-GB"/>
          </w:rPr>
        </w:pPr>
        <w:r w:rsidRPr="00F42E68">
          <w:rPr>
            <w:lang w:val="en-GB"/>
          </w:rPr>
          <w:t xml:space="preserve">Bobst </w:t>
        </w:r>
        <w:r w:rsidR="00070B2C" w:rsidRPr="00F42E68">
          <w:rPr>
            <w:lang w:val="en-GB"/>
          </w:rPr>
          <w:t>Group</w:t>
        </w:r>
        <w:r w:rsidRPr="00F42E68">
          <w:rPr>
            <w:lang w:val="en-GB"/>
          </w:rPr>
          <w:t xml:space="preserve"> SA</w:t>
        </w:r>
      </w:p>
    </w:sdtContent>
  </w:sdt>
  <w:sdt>
    <w:sdtPr>
      <w:tag w:val="M_LegalFooter"/>
      <w:id w:val="230589169"/>
    </w:sdtPr>
    <w:sdtEndPr/>
    <w:sdtContent>
      <w:p w14:paraId="332C50A7" w14:textId="77777777" w:rsidR="00B14B53" w:rsidRPr="00F42E68" w:rsidRDefault="00B14B53" w:rsidP="00B14B53">
        <w:pPr>
          <w:pStyle w:val="LegalFooter2"/>
          <w:rPr>
            <w:lang w:val="en-GB"/>
          </w:rPr>
        </w:pPr>
        <w:r w:rsidRPr="00F42E68">
          <w:rPr>
            <w:lang w:val="en-GB"/>
          </w:rPr>
          <w:t>PO Box | CH-1001 Lausanne | Switzerland | Phone +41 21 621 21 11 | Fax +41 21 621 20 70 | www.bobst.com</w:t>
        </w:r>
      </w:p>
    </w:sdtContent>
  </w:sdt>
  <w:p w14:paraId="461ED622" w14:textId="77777777" w:rsidR="00B14B53" w:rsidRPr="00F42E68" w:rsidRDefault="00B14B53" w:rsidP="00F36CF1">
    <w:pPr>
      <w:pStyle w:val="Foote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2D4F2" w14:textId="77777777" w:rsidR="00F36CF1" w:rsidRPr="000F7CF4" w:rsidRDefault="000F7CF4" w:rsidP="00F36CF1">
    <w:pPr>
      <w:pStyle w:val="LegalFooter"/>
      <w:rPr>
        <w:lang w:val="en-GB"/>
      </w:rPr>
    </w:pPr>
    <w:r w:rsidRPr="000F7CF4">
      <w:rPr>
        <w:rFonts w:hint="eastAsia"/>
      </w:rPr>
      <w:t>新闻稿</w:t>
    </w:r>
    <w:r w:rsidRPr="000F7CF4">
      <w:rPr>
        <w:rFonts w:hint="eastAsia"/>
        <w:lang w:val="en-GB"/>
      </w:rPr>
      <w:t xml:space="preserve"> | [Publish Date]</w:t>
    </w:r>
    <w:r w:rsidRPr="000F7CF4">
      <w:rPr>
        <w:lang w:val="en-GB"/>
      </w:rPr>
      <w:t xml:space="preserve"> </w:t>
    </w:r>
    <w:r w:rsidR="00F36CF1" w:rsidRPr="000F7CF4">
      <w:rPr>
        <w:lang w:val="en-GB"/>
      </w:rPr>
      <w:t xml:space="preserve">| </w:t>
    </w:r>
    <w:sdt>
      <w:sdtPr>
        <w:tag w:val="T_Page"/>
        <w:id w:val="209380030"/>
      </w:sdtPr>
      <w:sdtEndPr/>
      <w:sdtContent>
        <w:r w:rsidR="005D389A" w:rsidRPr="000F7CF4">
          <w:rPr>
            <w:lang w:val="en-GB"/>
          </w:rPr>
          <w:t>Page</w:t>
        </w:r>
      </w:sdtContent>
    </w:sdt>
    <w:r w:rsidR="00F36CF1" w:rsidRPr="000F7CF4">
      <w:rPr>
        <w:lang w:val="en-GB"/>
      </w:rPr>
      <w:t xml:space="preserve"> </w:t>
    </w:r>
    <w:r w:rsidR="00F36CF1" w:rsidRPr="005D389A">
      <w:fldChar w:fldCharType="begin"/>
    </w:r>
    <w:r w:rsidR="00F36CF1" w:rsidRPr="000F7CF4">
      <w:rPr>
        <w:lang w:val="en-GB"/>
      </w:rPr>
      <w:instrText xml:space="preserve"> PAGE   \* MERGEFORMAT </w:instrText>
    </w:r>
    <w:r w:rsidR="00F36CF1" w:rsidRPr="005D389A">
      <w:fldChar w:fldCharType="separate"/>
    </w:r>
    <w:r w:rsidR="00246767">
      <w:rPr>
        <w:noProof/>
        <w:lang w:val="en-GB"/>
      </w:rPr>
      <w:t>1</w:t>
    </w:r>
    <w:r w:rsidR="00F36CF1" w:rsidRPr="005D389A">
      <w:fldChar w:fldCharType="end"/>
    </w:r>
    <w:r w:rsidR="00F36CF1" w:rsidRPr="000F7CF4">
      <w:rPr>
        <w:lang w:val="en-GB"/>
      </w:rPr>
      <w:t xml:space="preserve"> </w:t>
    </w:r>
    <w:sdt>
      <w:sdtPr>
        <w:tag w:val="T_PageOf"/>
        <w:id w:val="232359844"/>
      </w:sdtPr>
      <w:sdtEndPr/>
      <w:sdtContent>
        <w:r w:rsidR="005D389A" w:rsidRPr="000F7CF4">
          <w:rPr>
            <w:lang w:val="en-GB"/>
          </w:rPr>
          <w:t>of</w:t>
        </w:r>
      </w:sdtContent>
    </w:sdt>
    <w:r w:rsidR="00F36CF1" w:rsidRPr="000F7CF4">
      <w:rPr>
        <w:lang w:val="en-GB"/>
      </w:rPr>
      <w:t xml:space="preserve"> </w:t>
    </w:r>
    <w:r w:rsidR="00172F28">
      <w:fldChar w:fldCharType="begin"/>
    </w:r>
    <w:r w:rsidR="00172F28" w:rsidRPr="000F7CF4">
      <w:rPr>
        <w:lang w:val="en-GB"/>
      </w:rPr>
      <w:instrText xml:space="preserve"> NUMPAGES   \* MERGEFORMAT </w:instrText>
    </w:r>
    <w:r w:rsidR="00172F28">
      <w:fldChar w:fldCharType="separate"/>
    </w:r>
    <w:r w:rsidR="00246767">
      <w:rPr>
        <w:noProof/>
        <w:lang w:val="en-GB"/>
      </w:rPr>
      <w:t>2</w:t>
    </w:r>
    <w:r w:rsidR="00172F28">
      <w:rPr>
        <w:noProof/>
      </w:rPr>
      <w:fldChar w:fldCharType="end"/>
    </w:r>
  </w:p>
  <w:sdt>
    <w:sdtPr>
      <w:tag w:val="E_Company"/>
      <w:id w:val="-144983231"/>
    </w:sdtPr>
    <w:sdtEndPr/>
    <w:sdtContent>
      <w:p w14:paraId="6E601649" w14:textId="77777777" w:rsidR="00F36CF1" w:rsidRPr="00055D82" w:rsidRDefault="005D389A" w:rsidP="00F36CF1">
        <w:pPr>
          <w:pStyle w:val="LegalFooter1"/>
          <w:rPr>
            <w:lang w:val="en-GB"/>
          </w:rPr>
        </w:pPr>
        <w:r w:rsidRPr="00055D82">
          <w:rPr>
            <w:lang w:val="en-GB"/>
          </w:rPr>
          <w:t>Bobst Mex SA</w:t>
        </w:r>
      </w:p>
    </w:sdtContent>
  </w:sdt>
  <w:sdt>
    <w:sdtPr>
      <w:tag w:val="M_LegalFooter"/>
      <w:id w:val="188571317"/>
    </w:sdtPr>
    <w:sdtEndPr/>
    <w:sdtContent>
      <w:p w14:paraId="7743EE92" w14:textId="77777777" w:rsidR="00F36CF1" w:rsidRPr="00055D82" w:rsidRDefault="005D389A" w:rsidP="00F36CF1">
        <w:pPr>
          <w:pStyle w:val="LegalFooter2"/>
          <w:rPr>
            <w:lang w:val="en-GB"/>
          </w:rPr>
        </w:pPr>
        <w:r w:rsidRPr="00055D82">
          <w:rPr>
            <w:lang w:val="en-GB"/>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81D5D" w14:textId="77777777" w:rsidR="0014382B" w:rsidRDefault="0014382B" w:rsidP="00BB5BE9">
      <w:pPr>
        <w:spacing w:line="240" w:lineRule="auto"/>
      </w:pPr>
      <w:r>
        <w:separator/>
      </w:r>
    </w:p>
  </w:footnote>
  <w:footnote w:type="continuationSeparator" w:id="0">
    <w:p w14:paraId="5EB93AB6" w14:textId="77777777" w:rsidR="0014382B" w:rsidRDefault="0014382B"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9673F" w14:textId="77777777" w:rsidR="00BB5BE9" w:rsidRPr="005D389A" w:rsidRDefault="00C35FCF" w:rsidP="00BB5BE9">
    <w:pPr>
      <w:pStyle w:val="Header"/>
    </w:pPr>
    <w:sdt>
      <w:sdtPr>
        <w:tag w:val="X_StaticLogo"/>
        <w:id w:val="-1429885881"/>
      </w:sdtPr>
      <w:sdtEndPr/>
      <w:sdtContent>
        <w:r w:rsidR="00165731" w:rsidRPr="005D389A">
          <w:rPr>
            <w:noProof/>
            <w:lang w:val="nl-BE" w:eastAsia="zh-TW"/>
          </w:rPr>
          <w:drawing>
            <wp:inline distT="0" distB="0" distL="0" distR="0" wp14:anchorId="132D1693" wp14:editId="43C7AE17">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BC36F" w14:textId="77777777" w:rsidR="00F36CF1" w:rsidRPr="005D389A" w:rsidRDefault="00C35FCF" w:rsidP="00DB1DC2">
    <w:pPr>
      <w:pStyle w:val="Header"/>
    </w:pPr>
    <w:sdt>
      <w:sdtPr>
        <w:tag w:val="X_StaticLogo"/>
        <w:id w:val="1410575528"/>
      </w:sdtPr>
      <w:sdtEndPr/>
      <w:sdtContent>
        <w:r w:rsidR="00DB1DC2" w:rsidRPr="005D389A">
          <w:rPr>
            <w:noProof/>
            <w:lang w:val="nl-BE" w:eastAsia="zh-TW"/>
          </w:rPr>
          <w:drawing>
            <wp:inline distT="0" distB="0" distL="0" distR="0" wp14:anchorId="5E6E7408" wp14:editId="4E664247">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BF3B5C"/>
    <w:multiLevelType w:val="hybridMultilevel"/>
    <w:tmpl w:val="1BDC51B6"/>
    <w:lvl w:ilvl="0" w:tplc="9DBA596C">
      <w:numFmt w:val="bullet"/>
      <w:lvlText w:val="-"/>
      <w:lvlJc w:val="left"/>
      <w:pPr>
        <w:ind w:left="720" w:hanging="360"/>
      </w:pPr>
      <w:rPr>
        <w:rFonts w:ascii="NotoSans" w:eastAsiaTheme="minorHAnsi" w:hAnsi="NotoSans" w:cs="Noto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fr-B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BE"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0E1"/>
    <w:rsid w:val="00043F57"/>
    <w:rsid w:val="00055D82"/>
    <w:rsid w:val="00070B2C"/>
    <w:rsid w:val="000B4DE2"/>
    <w:rsid w:val="000F7CF4"/>
    <w:rsid w:val="0014382B"/>
    <w:rsid w:val="00162F04"/>
    <w:rsid w:val="00165731"/>
    <w:rsid w:val="00172F28"/>
    <w:rsid w:val="00185617"/>
    <w:rsid w:val="00193DE7"/>
    <w:rsid w:val="001E03E1"/>
    <w:rsid w:val="00246767"/>
    <w:rsid w:val="0027064C"/>
    <w:rsid w:val="003800D4"/>
    <w:rsid w:val="00430F91"/>
    <w:rsid w:val="00434B7A"/>
    <w:rsid w:val="00451AD6"/>
    <w:rsid w:val="004B0F06"/>
    <w:rsid w:val="004C2489"/>
    <w:rsid w:val="004F3549"/>
    <w:rsid w:val="00546823"/>
    <w:rsid w:val="005A48B2"/>
    <w:rsid w:val="005C2158"/>
    <w:rsid w:val="005D389A"/>
    <w:rsid w:val="005E4367"/>
    <w:rsid w:val="00642204"/>
    <w:rsid w:val="00657895"/>
    <w:rsid w:val="006836F0"/>
    <w:rsid w:val="006A45F6"/>
    <w:rsid w:val="006B1080"/>
    <w:rsid w:val="006E3900"/>
    <w:rsid w:val="0070071E"/>
    <w:rsid w:val="0079635C"/>
    <w:rsid w:val="007C390C"/>
    <w:rsid w:val="007F0B02"/>
    <w:rsid w:val="008B5EF4"/>
    <w:rsid w:val="008C18E9"/>
    <w:rsid w:val="008D353F"/>
    <w:rsid w:val="008E51FD"/>
    <w:rsid w:val="008E6139"/>
    <w:rsid w:val="008E7155"/>
    <w:rsid w:val="008F2BA7"/>
    <w:rsid w:val="008F6971"/>
    <w:rsid w:val="00933E71"/>
    <w:rsid w:val="00961F87"/>
    <w:rsid w:val="009A0420"/>
    <w:rsid w:val="00A03397"/>
    <w:rsid w:val="00A131E9"/>
    <w:rsid w:val="00AB644E"/>
    <w:rsid w:val="00B14B53"/>
    <w:rsid w:val="00B7248F"/>
    <w:rsid w:val="00BB5BE9"/>
    <w:rsid w:val="00BB66E4"/>
    <w:rsid w:val="00BD65E9"/>
    <w:rsid w:val="00C164E1"/>
    <w:rsid w:val="00C20D00"/>
    <w:rsid w:val="00C35FCF"/>
    <w:rsid w:val="00CC7F9D"/>
    <w:rsid w:val="00DB1DC2"/>
    <w:rsid w:val="00DD02B6"/>
    <w:rsid w:val="00DE5DD2"/>
    <w:rsid w:val="00DF7D69"/>
    <w:rsid w:val="00E110E9"/>
    <w:rsid w:val="00E15C17"/>
    <w:rsid w:val="00E530E1"/>
    <w:rsid w:val="00ED5F8F"/>
    <w:rsid w:val="00EE421F"/>
    <w:rsid w:val="00F03D8B"/>
    <w:rsid w:val="00F32757"/>
    <w:rsid w:val="00F36CF1"/>
    <w:rsid w:val="00F42E68"/>
    <w:rsid w:val="00F45468"/>
    <w:rsid w:val="00F73D4E"/>
    <w:rsid w:val="00FC033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EBA041"/>
  <w15:docId w15:val="{70B66C58-BA90-4CEA-86C5-C68A9849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F8F"/>
    <w:pPr>
      <w:spacing w:after="0" w:line="260" w:lineRule="atLeast"/>
    </w:pPr>
    <w:rPr>
      <w:rFonts w:ascii="Arial" w:eastAsia="SimSu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 w:type="character" w:customStyle="1" w:styleId="apple-converted-space">
    <w:name w:val="apple-converted-space"/>
    <w:basedOn w:val="DefaultParagraphFont"/>
    <w:rsid w:val="008F2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577386">
      <w:bodyDiv w:val="1"/>
      <w:marLeft w:val="0"/>
      <w:marRight w:val="0"/>
      <w:marTop w:val="0"/>
      <w:marBottom w:val="0"/>
      <w:divBdr>
        <w:top w:val="none" w:sz="0" w:space="0" w:color="auto"/>
        <w:left w:val="none" w:sz="0" w:space="0" w:color="auto"/>
        <w:bottom w:val="none" w:sz="0" w:space="0" w:color="auto"/>
        <w:right w:val="none" w:sz="0" w:space="0" w:color="auto"/>
      </w:divBdr>
    </w:div>
    <w:div w:id="397021231">
      <w:bodyDiv w:val="1"/>
      <w:marLeft w:val="0"/>
      <w:marRight w:val="0"/>
      <w:marTop w:val="0"/>
      <w:marBottom w:val="0"/>
      <w:divBdr>
        <w:top w:val="none" w:sz="0" w:space="0" w:color="auto"/>
        <w:left w:val="none" w:sz="0" w:space="0" w:color="auto"/>
        <w:bottom w:val="none" w:sz="0" w:space="0" w:color="auto"/>
        <w:right w:val="none" w:sz="0" w:space="0" w:color="auto"/>
      </w:divBdr>
    </w:div>
    <w:div w:id="1441225199">
      <w:bodyDiv w:val="1"/>
      <w:marLeft w:val="0"/>
      <w:marRight w:val="0"/>
      <w:marTop w:val="0"/>
      <w:marBottom w:val="0"/>
      <w:divBdr>
        <w:top w:val="none" w:sz="0" w:space="0" w:color="auto"/>
        <w:left w:val="none" w:sz="0" w:space="0" w:color="auto"/>
        <w:bottom w:val="none" w:sz="0" w:space="0" w:color="auto"/>
        <w:right w:val="none" w:sz="0" w:space="0" w:color="auto"/>
      </w:divBdr>
    </w:div>
    <w:div w:id="146546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obst.com/youtube"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ZH_28499.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ZH_28499.dotx</Template>
  <TotalTime>2</TotalTime>
  <Pages>4</Pages>
  <Words>639</Words>
  <Characters>3644</Characters>
  <Application>Microsoft Office Word</Application>
  <DocSecurity>0</DocSecurity>
  <Lines>30</Lines>
  <Paragraphs>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2</cp:revision>
  <cp:lastPrinted>2015-02-06T09:00:00Z</cp:lastPrinted>
  <dcterms:created xsi:type="dcterms:W3CDTF">2023-01-30T13:42:00Z</dcterms:created>
  <dcterms:modified xsi:type="dcterms:W3CDTF">2023-01-30T13:42:00Z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