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4D5A" w14:textId="73852097" w:rsidR="00F7121F" w:rsidRPr="00735C62" w:rsidRDefault="00262978" w:rsidP="008E0A02">
      <w:pPr>
        <w:pStyle w:val="NormalWeb"/>
        <w:shd w:val="clear" w:color="auto" w:fill="FFFFFF" w:themeFill="background1"/>
        <w:jc w:val="both"/>
        <w:rPr>
          <w:rFonts w:asciiTheme="majorHAnsi" w:hAnsiTheme="majorHAnsi" w:cstheme="majorHAnsi"/>
          <w:sz w:val="22"/>
          <w:szCs w:val="22"/>
          <w:shd w:val="clear" w:color="auto" w:fill="FFFFFF"/>
          <w:lang w:val="en-US"/>
        </w:rPr>
      </w:pPr>
      <w:r w:rsidRPr="00735C62">
        <w:rPr>
          <w:rFonts w:asciiTheme="majorHAnsi" w:hAnsiTheme="majorHAnsi" w:cstheme="majorHAnsi"/>
          <w:sz w:val="22"/>
          <w:szCs w:val="22"/>
          <w:shd w:val="clear" w:color="auto" w:fill="FFFFFF"/>
          <w:lang w:val="en-US"/>
        </w:rPr>
        <w:t>PRESS RELEASE</w:t>
      </w:r>
      <w:r w:rsidR="4FD175DD" w:rsidRPr="00735C62">
        <w:rPr>
          <w:rFonts w:asciiTheme="majorHAnsi" w:hAnsiTheme="majorHAnsi" w:cstheme="majorHAnsi"/>
          <w:sz w:val="22"/>
          <w:szCs w:val="22"/>
          <w:shd w:val="clear" w:color="auto" w:fill="FFFFFF"/>
          <w:lang w:val="en-US"/>
        </w:rPr>
        <w:t>- July 2023</w:t>
      </w:r>
    </w:p>
    <w:p w14:paraId="638B0572" w14:textId="1A3B6457" w:rsidR="52D24317" w:rsidRPr="00735C62" w:rsidRDefault="52D24317" w:rsidP="0015148A">
      <w:pPr>
        <w:pStyle w:val="NormalWeb"/>
        <w:shd w:val="clear" w:color="auto" w:fill="FFFFFF" w:themeFill="background1"/>
        <w:jc w:val="center"/>
        <w:rPr>
          <w:rFonts w:asciiTheme="majorHAnsi" w:hAnsiTheme="majorHAnsi" w:cstheme="majorHAnsi"/>
          <w:b/>
          <w:bCs/>
          <w:sz w:val="22"/>
          <w:szCs w:val="22"/>
          <w:shd w:val="clear" w:color="auto" w:fill="FFFFFF"/>
          <w:lang w:val="en-US"/>
        </w:rPr>
      </w:pPr>
      <w:bookmarkStart w:id="0" w:name="_Hlk141173591"/>
      <w:r w:rsidRPr="00735C62">
        <w:rPr>
          <w:rFonts w:asciiTheme="majorHAnsi" w:hAnsiTheme="majorHAnsi" w:cstheme="majorHAnsi"/>
          <w:b/>
          <w:bCs/>
          <w:sz w:val="22"/>
          <w:szCs w:val="22"/>
          <w:lang w:val="en-US"/>
        </w:rPr>
        <w:t xml:space="preserve">Transforming </w:t>
      </w:r>
      <w:r w:rsidR="00944511" w:rsidRPr="00735C62">
        <w:rPr>
          <w:rFonts w:asciiTheme="majorHAnsi" w:hAnsiTheme="majorHAnsi" w:cstheme="majorHAnsi"/>
          <w:b/>
          <w:bCs/>
          <w:sz w:val="22"/>
          <w:szCs w:val="22"/>
          <w:lang w:val="en-US"/>
        </w:rPr>
        <w:t>l</w:t>
      </w:r>
      <w:r w:rsidRPr="00735C62">
        <w:rPr>
          <w:rFonts w:asciiTheme="majorHAnsi" w:hAnsiTheme="majorHAnsi" w:cstheme="majorHAnsi"/>
          <w:b/>
          <w:bCs/>
          <w:sz w:val="22"/>
          <w:szCs w:val="22"/>
          <w:lang w:val="en-US"/>
        </w:rPr>
        <w:t>ives</w:t>
      </w:r>
      <w:r w:rsidR="00944511" w:rsidRPr="00735C62">
        <w:rPr>
          <w:rFonts w:asciiTheme="majorHAnsi" w:hAnsiTheme="majorHAnsi" w:cstheme="majorHAnsi"/>
          <w:b/>
          <w:bCs/>
          <w:sz w:val="22"/>
          <w:szCs w:val="22"/>
          <w:lang w:val="en-US"/>
        </w:rPr>
        <w:t xml:space="preserve"> in Mozambique</w:t>
      </w:r>
      <w:r w:rsidRPr="00735C62">
        <w:rPr>
          <w:rFonts w:asciiTheme="majorHAnsi" w:hAnsiTheme="majorHAnsi" w:cstheme="majorHAnsi"/>
          <w:b/>
          <w:bCs/>
          <w:sz w:val="22"/>
          <w:szCs w:val="22"/>
          <w:lang w:val="en-US"/>
        </w:rPr>
        <w:t xml:space="preserve">: </w:t>
      </w:r>
      <w:r w:rsidR="00944511" w:rsidRPr="00735C62">
        <w:rPr>
          <w:rFonts w:asciiTheme="majorHAnsi" w:hAnsiTheme="majorHAnsi" w:cstheme="majorHAnsi"/>
          <w:b/>
          <w:bCs/>
          <w:sz w:val="22"/>
          <w:szCs w:val="22"/>
          <w:lang w:val="en-US"/>
        </w:rPr>
        <w:t>s</w:t>
      </w:r>
      <w:r w:rsidRPr="00735C62">
        <w:rPr>
          <w:rFonts w:asciiTheme="majorHAnsi" w:hAnsiTheme="majorHAnsi" w:cstheme="majorHAnsi"/>
          <w:b/>
          <w:bCs/>
          <w:sz w:val="22"/>
          <w:szCs w:val="22"/>
          <w:lang w:val="en-US"/>
        </w:rPr>
        <w:t xml:space="preserve">urgical </w:t>
      </w:r>
      <w:r w:rsidR="00944511" w:rsidRPr="00735C62">
        <w:rPr>
          <w:rFonts w:asciiTheme="majorHAnsi" w:hAnsiTheme="majorHAnsi" w:cstheme="majorHAnsi"/>
          <w:b/>
          <w:bCs/>
          <w:sz w:val="22"/>
          <w:szCs w:val="22"/>
          <w:lang w:val="en-US"/>
        </w:rPr>
        <w:t>t</w:t>
      </w:r>
      <w:r w:rsidRPr="00735C62">
        <w:rPr>
          <w:rFonts w:asciiTheme="majorHAnsi" w:hAnsiTheme="majorHAnsi" w:cstheme="majorHAnsi"/>
          <w:b/>
          <w:bCs/>
          <w:sz w:val="22"/>
          <w:szCs w:val="22"/>
          <w:lang w:val="en-US"/>
        </w:rPr>
        <w:t>reatment for</w:t>
      </w:r>
      <w:r w:rsidR="00944511" w:rsidRPr="00735C62">
        <w:rPr>
          <w:rFonts w:asciiTheme="majorHAnsi" w:hAnsiTheme="majorHAnsi" w:cstheme="majorHAnsi"/>
          <w:b/>
          <w:bCs/>
          <w:sz w:val="22"/>
          <w:szCs w:val="22"/>
          <w:lang w:val="en-US"/>
        </w:rPr>
        <w:t xml:space="preserve"> patients with</w:t>
      </w:r>
      <w:r w:rsidR="0015148A" w:rsidRPr="00735C62">
        <w:rPr>
          <w:rFonts w:asciiTheme="majorHAnsi" w:hAnsiTheme="majorHAnsi" w:cstheme="majorHAnsi"/>
          <w:b/>
          <w:bCs/>
          <w:sz w:val="22"/>
          <w:szCs w:val="22"/>
          <w:lang w:val="en-US"/>
        </w:rPr>
        <w:t xml:space="preserve"> </w:t>
      </w:r>
      <w:r w:rsidR="00944511" w:rsidRPr="00735C62">
        <w:rPr>
          <w:rFonts w:asciiTheme="majorHAnsi" w:hAnsiTheme="majorHAnsi" w:cstheme="majorHAnsi"/>
          <w:b/>
          <w:bCs/>
          <w:sz w:val="22"/>
          <w:szCs w:val="22"/>
          <w:lang w:val="en-US"/>
        </w:rPr>
        <w:t>n</w:t>
      </w:r>
      <w:r w:rsidR="0015148A" w:rsidRPr="00735C62">
        <w:rPr>
          <w:rFonts w:asciiTheme="majorHAnsi" w:hAnsiTheme="majorHAnsi" w:cstheme="majorHAnsi"/>
          <w:b/>
          <w:bCs/>
          <w:sz w:val="22"/>
          <w:szCs w:val="22"/>
          <w:lang w:val="en-US"/>
        </w:rPr>
        <w:t xml:space="preserve">eglected </w:t>
      </w:r>
      <w:r w:rsidR="00944511" w:rsidRPr="00735C62">
        <w:rPr>
          <w:rFonts w:asciiTheme="majorHAnsi" w:hAnsiTheme="majorHAnsi" w:cstheme="majorHAnsi"/>
          <w:b/>
          <w:bCs/>
          <w:sz w:val="22"/>
          <w:szCs w:val="22"/>
          <w:lang w:val="en-US"/>
        </w:rPr>
        <w:t>d</w:t>
      </w:r>
      <w:r w:rsidR="0015148A" w:rsidRPr="00735C62">
        <w:rPr>
          <w:rFonts w:asciiTheme="majorHAnsi" w:hAnsiTheme="majorHAnsi" w:cstheme="majorHAnsi"/>
          <w:b/>
          <w:bCs/>
          <w:sz w:val="22"/>
          <w:szCs w:val="22"/>
          <w:lang w:val="en-US"/>
        </w:rPr>
        <w:t>isease</w:t>
      </w:r>
      <w:r w:rsidR="00944511" w:rsidRPr="00735C62">
        <w:rPr>
          <w:rFonts w:asciiTheme="majorHAnsi" w:hAnsiTheme="majorHAnsi" w:cstheme="majorHAnsi"/>
          <w:b/>
          <w:bCs/>
          <w:sz w:val="22"/>
          <w:szCs w:val="22"/>
          <w:lang w:val="en-US"/>
        </w:rPr>
        <w:t>s</w:t>
      </w:r>
      <w:r w:rsidRPr="00735C62">
        <w:rPr>
          <w:rFonts w:asciiTheme="majorHAnsi" w:hAnsiTheme="majorHAnsi" w:cstheme="majorHAnsi"/>
          <w:b/>
          <w:bCs/>
          <w:sz w:val="22"/>
          <w:szCs w:val="22"/>
          <w:lang w:val="en-US"/>
        </w:rPr>
        <w:t xml:space="preserve"> in Mogovolas </w:t>
      </w:r>
      <w:r w:rsidR="00944511" w:rsidRPr="00735C62">
        <w:rPr>
          <w:rFonts w:asciiTheme="majorHAnsi" w:hAnsiTheme="majorHAnsi" w:cstheme="majorHAnsi"/>
          <w:b/>
          <w:bCs/>
          <w:sz w:val="22"/>
          <w:szCs w:val="22"/>
          <w:lang w:val="en-US"/>
        </w:rPr>
        <w:t>d</w:t>
      </w:r>
      <w:r w:rsidRPr="00735C62">
        <w:rPr>
          <w:rFonts w:asciiTheme="majorHAnsi" w:hAnsiTheme="majorHAnsi" w:cstheme="majorHAnsi"/>
          <w:b/>
          <w:bCs/>
          <w:sz w:val="22"/>
          <w:szCs w:val="22"/>
          <w:lang w:val="en-US"/>
        </w:rPr>
        <w:t>istrict</w:t>
      </w:r>
    </w:p>
    <w:bookmarkEnd w:id="0"/>
    <w:p w14:paraId="64103C5C" w14:textId="2F2BCD05" w:rsidR="00DD4A4A" w:rsidRPr="00735C62" w:rsidRDefault="00F7121F" w:rsidP="37C17B05">
      <w:pPr>
        <w:pStyle w:val="NormalWeb"/>
        <w:shd w:val="clear" w:color="auto" w:fill="FFFFFF" w:themeFill="background1"/>
        <w:jc w:val="both"/>
        <w:rPr>
          <w:rFonts w:asciiTheme="majorHAnsi" w:hAnsiTheme="majorHAnsi" w:cstheme="majorHAnsi"/>
          <w:sz w:val="22"/>
          <w:szCs w:val="22"/>
          <w:shd w:val="clear" w:color="auto" w:fill="FFFFFF"/>
          <w:lang w:val="en-US"/>
        </w:rPr>
      </w:pPr>
      <w:r w:rsidRPr="00735C62">
        <w:rPr>
          <w:rFonts w:asciiTheme="majorHAnsi" w:hAnsiTheme="majorHAnsi" w:cstheme="majorHAnsi"/>
          <w:b/>
          <w:bCs/>
          <w:sz w:val="22"/>
          <w:szCs w:val="22"/>
          <w:shd w:val="clear" w:color="auto" w:fill="FFFFFF"/>
          <w:lang w:val="en-US"/>
        </w:rPr>
        <w:t xml:space="preserve">Nampula, </w:t>
      </w:r>
      <w:r w:rsidR="041D43D2" w:rsidRPr="00735C62">
        <w:rPr>
          <w:rFonts w:asciiTheme="majorHAnsi" w:hAnsiTheme="majorHAnsi" w:cstheme="majorHAnsi"/>
          <w:b/>
          <w:bCs/>
          <w:sz w:val="22"/>
          <w:szCs w:val="22"/>
          <w:shd w:val="clear" w:color="auto" w:fill="FFFFFF"/>
          <w:lang w:val="en-US"/>
        </w:rPr>
        <w:t xml:space="preserve">July </w:t>
      </w:r>
      <w:proofErr w:type="gramStart"/>
      <w:r w:rsidR="002C4C97">
        <w:rPr>
          <w:rFonts w:asciiTheme="majorHAnsi" w:hAnsiTheme="majorHAnsi" w:cstheme="majorHAnsi"/>
          <w:b/>
          <w:bCs/>
          <w:sz w:val="22"/>
          <w:szCs w:val="22"/>
          <w:shd w:val="clear" w:color="auto" w:fill="FFFFFF"/>
          <w:lang w:val="en-US"/>
        </w:rPr>
        <w:t>21</w:t>
      </w:r>
      <w:r w:rsidR="041D43D2" w:rsidRPr="00735C62">
        <w:rPr>
          <w:rFonts w:asciiTheme="majorHAnsi" w:hAnsiTheme="majorHAnsi" w:cstheme="majorHAnsi"/>
          <w:b/>
          <w:bCs/>
          <w:sz w:val="22"/>
          <w:szCs w:val="22"/>
          <w:shd w:val="clear" w:color="auto" w:fill="FFFFFF"/>
          <w:lang w:val="en-US"/>
        </w:rPr>
        <w:t xml:space="preserve"> </w:t>
      </w:r>
      <w:r w:rsidRPr="00735C62">
        <w:rPr>
          <w:rFonts w:asciiTheme="majorHAnsi" w:hAnsiTheme="majorHAnsi" w:cstheme="majorHAnsi"/>
          <w:b/>
          <w:bCs/>
          <w:sz w:val="22"/>
          <w:szCs w:val="22"/>
          <w:shd w:val="clear" w:color="auto" w:fill="FFFFFF"/>
          <w:lang w:val="en-US"/>
        </w:rPr>
        <w:t>,</w:t>
      </w:r>
      <w:proofErr w:type="gramEnd"/>
      <w:r w:rsidRPr="00735C62">
        <w:rPr>
          <w:rFonts w:asciiTheme="majorHAnsi" w:hAnsiTheme="majorHAnsi" w:cstheme="majorHAnsi"/>
          <w:b/>
          <w:bCs/>
          <w:sz w:val="22"/>
          <w:szCs w:val="22"/>
          <w:shd w:val="clear" w:color="auto" w:fill="FFFFFF"/>
          <w:lang w:val="en-US"/>
        </w:rPr>
        <w:t xml:space="preserve"> 2023</w:t>
      </w:r>
      <w:r w:rsidRPr="00735C62">
        <w:rPr>
          <w:rFonts w:asciiTheme="majorHAnsi" w:hAnsiTheme="majorHAnsi" w:cstheme="majorHAnsi"/>
          <w:sz w:val="22"/>
          <w:szCs w:val="22"/>
          <w:shd w:val="clear" w:color="auto" w:fill="FFFFFF"/>
          <w:lang w:val="en-US"/>
        </w:rPr>
        <w:t xml:space="preserve"> </w:t>
      </w:r>
      <w:r w:rsidR="1029DDE8" w:rsidRPr="00735C62">
        <w:rPr>
          <w:rFonts w:asciiTheme="majorHAnsi" w:hAnsiTheme="majorHAnsi" w:cstheme="majorHAnsi"/>
          <w:sz w:val="22"/>
          <w:szCs w:val="22"/>
          <w:shd w:val="clear" w:color="auto" w:fill="FFFFFF"/>
          <w:lang w:val="en-US"/>
        </w:rPr>
        <w:t>– Médecins</w:t>
      </w:r>
      <w:r w:rsidRPr="00735C62">
        <w:rPr>
          <w:rFonts w:asciiTheme="majorHAnsi" w:hAnsiTheme="majorHAnsi" w:cstheme="majorHAnsi"/>
          <w:sz w:val="22"/>
          <w:szCs w:val="22"/>
          <w:shd w:val="clear" w:color="auto" w:fill="FFFFFF"/>
          <w:lang w:val="en-US"/>
        </w:rPr>
        <w:t xml:space="preserve"> Sans Frontières/</w:t>
      </w:r>
      <w:bookmarkStart w:id="1" w:name="_Hlk141172044"/>
      <w:r w:rsidRPr="00735C62">
        <w:rPr>
          <w:rFonts w:asciiTheme="majorHAnsi" w:hAnsiTheme="majorHAnsi" w:cstheme="majorHAnsi"/>
          <w:sz w:val="22"/>
          <w:szCs w:val="22"/>
          <w:shd w:val="clear" w:color="auto" w:fill="FFFFFF"/>
          <w:lang w:val="en-US"/>
        </w:rPr>
        <w:t>Doctors Without Borders (MSF)</w:t>
      </w:r>
      <w:r w:rsidR="00173391" w:rsidRPr="00735C62">
        <w:rPr>
          <w:rFonts w:asciiTheme="majorHAnsi" w:hAnsiTheme="majorHAnsi" w:cstheme="majorHAnsi"/>
          <w:sz w:val="22"/>
          <w:szCs w:val="22"/>
          <w:shd w:val="clear" w:color="auto" w:fill="FFFFFF"/>
          <w:lang w:val="en-US"/>
        </w:rPr>
        <w:t xml:space="preserve"> is collaborating with</w:t>
      </w:r>
      <w:r w:rsidR="299C6054" w:rsidRPr="00735C62">
        <w:rPr>
          <w:rFonts w:asciiTheme="majorHAnsi" w:hAnsiTheme="majorHAnsi" w:cstheme="majorHAnsi"/>
          <w:sz w:val="22"/>
          <w:szCs w:val="22"/>
          <w:shd w:val="clear" w:color="auto" w:fill="FFFFFF"/>
          <w:lang w:val="en-US"/>
        </w:rPr>
        <w:t xml:space="preserve"> </w:t>
      </w:r>
      <w:r w:rsidRPr="00735C62">
        <w:rPr>
          <w:rFonts w:asciiTheme="majorHAnsi" w:hAnsiTheme="majorHAnsi" w:cstheme="majorHAnsi"/>
          <w:sz w:val="22"/>
          <w:szCs w:val="22"/>
          <w:shd w:val="clear" w:color="auto" w:fill="FFFFFF"/>
          <w:lang w:val="en-US"/>
        </w:rPr>
        <w:t xml:space="preserve">the District Services of Health, Women and Social Action in Mogovolas </w:t>
      </w:r>
      <w:r w:rsidR="0780C048" w:rsidRPr="00735C62">
        <w:rPr>
          <w:rFonts w:asciiTheme="majorHAnsi" w:hAnsiTheme="majorHAnsi" w:cstheme="majorHAnsi"/>
          <w:sz w:val="22"/>
          <w:szCs w:val="22"/>
          <w:shd w:val="clear" w:color="auto" w:fill="FFFFFF"/>
          <w:lang w:val="en-US"/>
        </w:rPr>
        <w:t>and the Provincial Services in Nampula</w:t>
      </w:r>
      <w:r w:rsidR="00C06116" w:rsidRPr="00735C62">
        <w:rPr>
          <w:rFonts w:asciiTheme="majorHAnsi" w:hAnsiTheme="majorHAnsi" w:cstheme="majorHAnsi"/>
          <w:sz w:val="22"/>
          <w:szCs w:val="22"/>
          <w:shd w:val="clear" w:color="auto" w:fill="FFFFFF"/>
          <w:lang w:val="en-US"/>
        </w:rPr>
        <w:t>, Mozambique,</w:t>
      </w:r>
      <w:r w:rsidR="00F1176C" w:rsidRPr="00735C62">
        <w:rPr>
          <w:rFonts w:asciiTheme="majorHAnsi" w:hAnsiTheme="majorHAnsi" w:cstheme="majorHAnsi"/>
          <w:sz w:val="22"/>
          <w:szCs w:val="22"/>
          <w:shd w:val="clear" w:color="auto" w:fill="FFFFFF"/>
          <w:lang w:val="en-US"/>
        </w:rPr>
        <w:t xml:space="preserve"> </w:t>
      </w:r>
      <w:r w:rsidRPr="00735C62">
        <w:rPr>
          <w:rFonts w:asciiTheme="majorHAnsi" w:hAnsiTheme="majorHAnsi" w:cstheme="majorHAnsi"/>
          <w:sz w:val="22"/>
          <w:szCs w:val="22"/>
          <w:shd w:val="clear" w:color="auto" w:fill="FFFFFF"/>
          <w:lang w:val="en-US"/>
        </w:rPr>
        <w:t>to deliver surgical treatment for hydrocele,</w:t>
      </w:r>
      <w:r w:rsidR="009005A2" w:rsidRPr="00735C62">
        <w:rPr>
          <w:rFonts w:asciiTheme="majorHAnsi" w:hAnsiTheme="majorHAnsi" w:cstheme="majorHAnsi"/>
          <w:sz w:val="22"/>
          <w:szCs w:val="22"/>
          <w:lang w:val="en-US"/>
        </w:rPr>
        <w:t xml:space="preserve"> one of the chronic co</w:t>
      </w:r>
      <w:r w:rsidR="00ED1D1B" w:rsidRPr="00735C62">
        <w:rPr>
          <w:rFonts w:asciiTheme="majorHAnsi" w:hAnsiTheme="majorHAnsi" w:cstheme="majorHAnsi"/>
          <w:sz w:val="22"/>
          <w:szCs w:val="22"/>
          <w:lang w:val="en-US"/>
        </w:rPr>
        <w:t>mplications</w:t>
      </w:r>
      <w:r w:rsidR="009005A2" w:rsidRPr="00735C62">
        <w:rPr>
          <w:rFonts w:asciiTheme="majorHAnsi" w:hAnsiTheme="majorHAnsi" w:cstheme="majorHAnsi"/>
          <w:sz w:val="22"/>
          <w:szCs w:val="22"/>
          <w:lang w:val="en-US"/>
        </w:rPr>
        <w:t xml:space="preserve"> of</w:t>
      </w:r>
      <w:r w:rsidRPr="00735C62">
        <w:rPr>
          <w:rFonts w:asciiTheme="majorHAnsi" w:hAnsiTheme="majorHAnsi" w:cstheme="majorHAnsi"/>
          <w:sz w:val="22"/>
          <w:szCs w:val="22"/>
          <w:shd w:val="clear" w:color="auto" w:fill="FFFFFF"/>
          <w:lang w:val="en-US"/>
        </w:rPr>
        <w:t xml:space="preserve"> </w:t>
      </w:r>
      <w:r w:rsidR="002A4C8D" w:rsidRPr="00735C62">
        <w:rPr>
          <w:rFonts w:asciiTheme="majorHAnsi" w:hAnsiTheme="majorHAnsi" w:cstheme="majorHAnsi"/>
          <w:sz w:val="22"/>
          <w:szCs w:val="22"/>
          <w:shd w:val="clear" w:color="auto" w:fill="FFFFFF"/>
          <w:lang w:val="en-US"/>
        </w:rPr>
        <w:t>the</w:t>
      </w:r>
      <w:r w:rsidRPr="00735C62">
        <w:rPr>
          <w:rFonts w:asciiTheme="majorHAnsi" w:hAnsiTheme="majorHAnsi" w:cstheme="majorHAnsi"/>
          <w:sz w:val="22"/>
          <w:szCs w:val="22"/>
          <w:shd w:val="clear" w:color="auto" w:fill="FFFFFF"/>
          <w:lang w:val="en-US"/>
        </w:rPr>
        <w:t xml:space="preserve"> neglected tropical disease (NTD)</w:t>
      </w:r>
      <w:r w:rsidR="009005A2" w:rsidRPr="00735C62">
        <w:rPr>
          <w:rFonts w:asciiTheme="majorHAnsi" w:hAnsiTheme="majorHAnsi" w:cstheme="majorHAnsi"/>
          <w:sz w:val="22"/>
          <w:szCs w:val="22"/>
          <w:lang w:val="en-US"/>
        </w:rPr>
        <w:t xml:space="preserve"> </w:t>
      </w:r>
      <w:r w:rsidR="006A31F7" w:rsidRPr="00735C62">
        <w:rPr>
          <w:rFonts w:asciiTheme="majorHAnsi" w:hAnsiTheme="majorHAnsi" w:cstheme="majorHAnsi"/>
          <w:sz w:val="22"/>
          <w:szCs w:val="22"/>
          <w:lang w:val="en-US"/>
        </w:rPr>
        <w:t>l</w:t>
      </w:r>
      <w:r w:rsidR="009005A2" w:rsidRPr="00735C62">
        <w:rPr>
          <w:rFonts w:asciiTheme="majorHAnsi" w:hAnsiTheme="majorHAnsi" w:cstheme="majorHAnsi"/>
          <w:sz w:val="22"/>
          <w:szCs w:val="22"/>
          <w:lang w:val="en-US"/>
        </w:rPr>
        <w:t xml:space="preserve">ymphatic </w:t>
      </w:r>
      <w:r w:rsidR="006A31F7" w:rsidRPr="00735C62">
        <w:rPr>
          <w:rFonts w:asciiTheme="majorHAnsi" w:hAnsiTheme="majorHAnsi" w:cstheme="majorHAnsi"/>
          <w:sz w:val="22"/>
          <w:szCs w:val="22"/>
          <w:lang w:val="en-US"/>
        </w:rPr>
        <w:t>f</w:t>
      </w:r>
      <w:r w:rsidR="009005A2" w:rsidRPr="00735C62">
        <w:rPr>
          <w:rFonts w:asciiTheme="majorHAnsi" w:hAnsiTheme="majorHAnsi" w:cstheme="majorHAnsi"/>
          <w:sz w:val="22"/>
          <w:szCs w:val="22"/>
          <w:lang w:val="en-US"/>
        </w:rPr>
        <w:t>ilariasis</w:t>
      </w:r>
      <w:r w:rsidR="002A4C8D" w:rsidRPr="00735C62">
        <w:rPr>
          <w:rFonts w:asciiTheme="majorHAnsi" w:hAnsiTheme="majorHAnsi" w:cstheme="majorHAnsi"/>
          <w:sz w:val="22"/>
          <w:szCs w:val="22"/>
          <w:lang w:val="en-US"/>
        </w:rPr>
        <w:t xml:space="preserve"> (commonly known as </w:t>
      </w:r>
      <w:r w:rsidR="009D7444" w:rsidRPr="00735C62">
        <w:rPr>
          <w:rFonts w:asciiTheme="majorHAnsi" w:hAnsiTheme="majorHAnsi" w:cstheme="majorHAnsi"/>
          <w:sz w:val="22"/>
          <w:szCs w:val="22"/>
          <w:lang w:val="en-GB"/>
        </w:rPr>
        <w:t>elephantiasis)</w:t>
      </w:r>
      <w:r w:rsidRPr="00735C62">
        <w:rPr>
          <w:rFonts w:asciiTheme="majorHAnsi" w:hAnsiTheme="majorHAnsi" w:cstheme="majorHAnsi"/>
          <w:sz w:val="22"/>
          <w:szCs w:val="22"/>
          <w:lang w:val="en-GB"/>
        </w:rPr>
        <w:t>.</w:t>
      </w:r>
      <w:r w:rsidRPr="00735C62">
        <w:rPr>
          <w:rFonts w:asciiTheme="majorHAnsi" w:hAnsiTheme="majorHAnsi" w:cstheme="majorHAnsi"/>
          <w:sz w:val="22"/>
          <w:szCs w:val="22"/>
          <w:shd w:val="clear" w:color="auto" w:fill="FFFFFF"/>
          <w:lang w:val="en-US"/>
        </w:rPr>
        <w:t xml:space="preserve"> </w:t>
      </w:r>
    </w:p>
    <w:p w14:paraId="61E07467" w14:textId="391295DB" w:rsidR="00F90222" w:rsidRPr="00735C62" w:rsidRDefault="00F90222" w:rsidP="37C17B05">
      <w:pPr>
        <w:pStyle w:val="NormalWeb"/>
        <w:shd w:val="clear" w:color="auto" w:fill="FFFFFF" w:themeFill="background1"/>
        <w:jc w:val="both"/>
        <w:rPr>
          <w:rFonts w:asciiTheme="majorHAnsi" w:hAnsiTheme="majorHAnsi" w:cstheme="majorHAnsi"/>
          <w:sz w:val="22"/>
          <w:szCs w:val="22"/>
          <w:shd w:val="clear" w:color="auto" w:fill="FFFFFF"/>
          <w:lang w:val="en-US"/>
        </w:rPr>
      </w:pPr>
      <w:bookmarkStart w:id="2" w:name="_Hlk141172398"/>
      <w:bookmarkEnd w:id="1"/>
      <w:r w:rsidRPr="00735C62">
        <w:rPr>
          <w:rFonts w:asciiTheme="majorHAnsi" w:hAnsiTheme="majorHAnsi" w:cstheme="majorHAnsi"/>
          <w:sz w:val="22"/>
          <w:szCs w:val="22"/>
          <w:shd w:val="clear" w:color="auto" w:fill="FFFFFF"/>
          <w:lang w:val="en-US"/>
        </w:rPr>
        <w:t>To date, approximately 600 patients have been identified to undergo</w:t>
      </w:r>
      <w:r w:rsidR="00DD4A4A" w:rsidRPr="00735C62">
        <w:rPr>
          <w:rFonts w:asciiTheme="majorHAnsi" w:hAnsiTheme="majorHAnsi" w:cstheme="majorHAnsi"/>
          <w:sz w:val="22"/>
          <w:szCs w:val="22"/>
          <w:shd w:val="clear" w:color="auto" w:fill="FFFFFF"/>
          <w:lang w:val="en-US"/>
        </w:rPr>
        <w:t xml:space="preserve"> a</w:t>
      </w:r>
      <w:r w:rsidRPr="00735C62">
        <w:rPr>
          <w:rFonts w:asciiTheme="majorHAnsi" w:hAnsiTheme="majorHAnsi" w:cstheme="majorHAnsi"/>
          <w:sz w:val="22"/>
          <w:szCs w:val="22"/>
          <w:shd w:val="clear" w:color="auto" w:fill="FFFFFF"/>
          <w:lang w:val="en-US"/>
        </w:rPr>
        <w:t xml:space="preserve"> surgical </w:t>
      </w:r>
      <w:r w:rsidR="7C01ABB6" w:rsidRPr="00735C62">
        <w:rPr>
          <w:rFonts w:asciiTheme="majorHAnsi" w:hAnsiTheme="majorHAnsi" w:cstheme="majorHAnsi"/>
          <w:sz w:val="22"/>
          <w:szCs w:val="22"/>
          <w:shd w:val="clear" w:color="auto" w:fill="FFFFFF"/>
          <w:lang w:val="en-US"/>
        </w:rPr>
        <w:t>procedure in</w:t>
      </w:r>
      <w:r w:rsidR="1C23D371" w:rsidRPr="00735C62">
        <w:rPr>
          <w:rFonts w:asciiTheme="majorHAnsi" w:hAnsiTheme="majorHAnsi" w:cstheme="majorHAnsi"/>
          <w:sz w:val="22"/>
          <w:szCs w:val="22"/>
          <w:lang w:val="en-US"/>
        </w:rPr>
        <w:t xml:space="preserve"> </w:t>
      </w:r>
      <w:r w:rsidR="7DD7EE4C" w:rsidRPr="00735C62">
        <w:rPr>
          <w:rFonts w:asciiTheme="majorHAnsi" w:hAnsiTheme="majorHAnsi" w:cstheme="majorHAnsi"/>
          <w:sz w:val="22"/>
          <w:szCs w:val="22"/>
          <w:lang w:val="en-US"/>
        </w:rPr>
        <w:t>Nampula, following</w:t>
      </w:r>
      <w:r w:rsidRPr="00735C62">
        <w:rPr>
          <w:rFonts w:asciiTheme="majorHAnsi" w:hAnsiTheme="majorHAnsi" w:cstheme="majorHAnsi"/>
          <w:sz w:val="22"/>
          <w:szCs w:val="22"/>
          <w:shd w:val="clear" w:color="auto" w:fill="FFFFFF"/>
          <w:lang w:val="en-US"/>
        </w:rPr>
        <w:t xml:space="preserve"> comprehensive medical consultations to evaluate their overall fitness. This procedure represents a life-changing hope for patients who have endured the pain</w:t>
      </w:r>
      <w:r w:rsidR="0009713C" w:rsidRPr="00735C62">
        <w:rPr>
          <w:rFonts w:asciiTheme="majorHAnsi" w:hAnsiTheme="majorHAnsi" w:cstheme="majorHAnsi"/>
          <w:sz w:val="22"/>
          <w:szCs w:val="22"/>
          <w:shd w:val="clear" w:color="auto" w:fill="FFFFFF"/>
          <w:lang w:val="en-US"/>
        </w:rPr>
        <w:t xml:space="preserve"> and disability</w:t>
      </w:r>
      <w:r w:rsidR="00B12277" w:rsidRPr="00735C62">
        <w:rPr>
          <w:rFonts w:asciiTheme="majorHAnsi" w:hAnsiTheme="majorHAnsi" w:cstheme="majorHAnsi"/>
          <w:sz w:val="22"/>
          <w:szCs w:val="22"/>
          <w:shd w:val="clear" w:color="auto" w:fill="FFFFFF"/>
          <w:lang w:val="en-US"/>
        </w:rPr>
        <w:t xml:space="preserve">, as well as social </w:t>
      </w:r>
      <w:proofErr w:type="spellStart"/>
      <w:r w:rsidR="00B12277" w:rsidRPr="00735C62">
        <w:rPr>
          <w:rFonts w:asciiTheme="majorHAnsi" w:hAnsiTheme="majorHAnsi" w:cstheme="majorHAnsi"/>
          <w:sz w:val="22"/>
          <w:szCs w:val="22"/>
          <w:shd w:val="clear" w:color="auto" w:fill="FFFFFF"/>
          <w:lang w:val="en-US"/>
        </w:rPr>
        <w:t>stigmitisation</w:t>
      </w:r>
      <w:proofErr w:type="spellEnd"/>
      <w:r w:rsidR="00B12277" w:rsidRPr="00735C62">
        <w:rPr>
          <w:rFonts w:asciiTheme="majorHAnsi" w:hAnsiTheme="majorHAnsi" w:cstheme="majorHAnsi"/>
          <w:sz w:val="22"/>
          <w:szCs w:val="22"/>
          <w:shd w:val="clear" w:color="auto" w:fill="FFFFFF"/>
          <w:lang w:val="en-US"/>
        </w:rPr>
        <w:t>,</w:t>
      </w:r>
      <w:r w:rsidRPr="00735C62">
        <w:rPr>
          <w:rFonts w:asciiTheme="majorHAnsi" w:hAnsiTheme="majorHAnsi" w:cstheme="majorHAnsi"/>
          <w:sz w:val="22"/>
          <w:szCs w:val="22"/>
          <w:shd w:val="clear" w:color="auto" w:fill="FFFFFF"/>
          <w:lang w:val="en-US"/>
        </w:rPr>
        <w:t xml:space="preserve"> associated with </w:t>
      </w:r>
      <w:r w:rsidR="00E9348B" w:rsidRPr="00735C62">
        <w:rPr>
          <w:rFonts w:asciiTheme="majorHAnsi" w:hAnsiTheme="majorHAnsi" w:cstheme="majorHAnsi"/>
          <w:sz w:val="22"/>
          <w:szCs w:val="22"/>
          <w:shd w:val="clear" w:color="auto" w:fill="FFFFFF"/>
          <w:lang w:val="en-US"/>
        </w:rPr>
        <w:t>lymphatic filariasis</w:t>
      </w:r>
      <w:r w:rsidR="00B12277" w:rsidRPr="00735C62">
        <w:rPr>
          <w:rFonts w:asciiTheme="majorHAnsi" w:hAnsiTheme="majorHAnsi" w:cstheme="majorHAnsi"/>
          <w:sz w:val="22"/>
          <w:szCs w:val="22"/>
          <w:shd w:val="clear" w:color="auto" w:fill="FFFFFF"/>
          <w:lang w:val="en-US"/>
        </w:rPr>
        <w:t>.</w:t>
      </w:r>
    </w:p>
    <w:p w14:paraId="635269D7" w14:textId="32A21B96" w:rsidR="37C17B05" w:rsidRPr="00735C62" w:rsidRDefault="0015148A" w:rsidP="37C17B05">
      <w:pPr>
        <w:pStyle w:val="NormalWeb"/>
        <w:shd w:val="clear" w:color="auto" w:fill="FFFFFF" w:themeFill="background1"/>
        <w:jc w:val="both"/>
        <w:rPr>
          <w:rFonts w:asciiTheme="majorHAnsi" w:hAnsiTheme="majorHAnsi" w:cstheme="majorHAnsi"/>
          <w:sz w:val="22"/>
          <w:szCs w:val="22"/>
          <w:lang w:val="en-US"/>
        </w:rPr>
      </w:pPr>
      <w:bookmarkStart w:id="3" w:name="_Hlk141172728"/>
      <w:bookmarkEnd w:id="2"/>
      <w:r w:rsidRPr="00735C62">
        <w:rPr>
          <w:rFonts w:asciiTheme="majorHAnsi" w:hAnsiTheme="majorHAnsi" w:cstheme="majorHAnsi"/>
          <w:sz w:val="22"/>
          <w:szCs w:val="22"/>
          <w:lang w:val="en-US"/>
        </w:rPr>
        <w:t>In the last week</w:t>
      </w:r>
      <w:r w:rsidR="002C4C97">
        <w:rPr>
          <w:rFonts w:asciiTheme="majorHAnsi" w:hAnsiTheme="majorHAnsi" w:cstheme="majorHAnsi"/>
          <w:sz w:val="22"/>
          <w:szCs w:val="22"/>
          <w:lang w:val="en-US"/>
        </w:rPr>
        <w:t>s</w:t>
      </w:r>
      <w:r w:rsidRPr="00735C62">
        <w:rPr>
          <w:rFonts w:asciiTheme="majorHAnsi" w:hAnsiTheme="majorHAnsi" w:cstheme="majorHAnsi"/>
          <w:sz w:val="22"/>
          <w:szCs w:val="22"/>
          <w:lang w:val="en-US"/>
        </w:rPr>
        <w:t xml:space="preserve">, the first </w:t>
      </w:r>
      <w:r w:rsidR="002C4C97">
        <w:rPr>
          <w:rFonts w:asciiTheme="majorHAnsi" w:hAnsiTheme="majorHAnsi" w:cstheme="majorHAnsi"/>
          <w:sz w:val="22"/>
          <w:szCs w:val="22"/>
          <w:lang w:val="en-US"/>
        </w:rPr>
        <w:t>four</w:t>
      </w:r>
      <w:r w:rsidRPr="00735C62">
        <w:rPr>
          <w:rFonts w:asciiTheme="majorHAnsi" w:hAnsiTheme="majorHAnsi" w:cstheme="majorHAnsi"/>
          <w:sz w:val="22"/>
          <w:szCs w:val="22"/>
          <w:lang w:val="en-US"/>
        </w:rPr>
        <w:t xml:space="preserve"> patients have already </w:t>
      </w:r>
      <w:r w:rsidR="00745C3B" w:rsidRPr="00735C62">
        <w:rPr>
          <w:rFonts w:asciiTheme="majorHAnsi" w:hAnsiTheme="majorHAnsi" w:cstheme="majorHAnsi"/>
          <w:sz w:val="22"/>
          <w:szCs w:val="22"/>
          <w:lang w:val="en-US"/>
        </w:rPr>
        <w:t>successfully under</w:t>
      </w:r>
      <w:r w:rsidRPr="00735C62">
        <w:rPr>
          <w:rFonts w:asciiTheme="majorHAnsi" w:hAnsiTheme="majorHAnsi" w:cstheme="majorHAnsi"/>
          <w:sz w:val="22"/>
          <w:szCs w:val="22"/>
          <w:lang w:val="en-US"/>
        </w:rPr>
        <w:t xml:space="preserve">gone </w:t>
      </w:r>
      <w:proofErr w:type="spellStart"/>
      <w:r w:rsidRPr="00735C62">
        <w:rPr>
          <w:rFonts w:asciiTheme="majorHAnsi" w:hAnsiTheme="majorHAnsi" w:cstheme="majorHAnsi"/>
          <w:sz w:val="22"/>
          <w:szCs w:val="22"/>
          <w:lang w:val="en-US"/>
        </w:rPr>
        <w:t>surgerical</w:t>
      </w:r>
      <w:proofErr w:type="spellEnd"/>
      <w:r w:rsidRPr="00735C62">
        <w:rPr>
          <w:rFonts w:asciiTheme="majorHAnsi" w:hAnsiTheme="majorHAnsi" w:cstheme="majorHAnsi"/>
          <w:sz w:val="22"/>
          <w:szCs w:val="22"/>
          <w:lang w:val="en-US"/>
        </w:rPr>
        <w:t xml:space="preserve"> procedure</w:t>
      </w:r>
      <w:r w:rsidR="00745C3B" w:rsidRPr="00735C62">
        <w:rPr>
          <w:rFonts w:asciiTheme="majorHAnsi" w:hAnsiTheme="majorHAnsi" w:cstheme="majorHAnsi"/>
          <w:sz w:val="22"/>
          <w:szCs w:val="22"/>
          <w:lang w:val="en-US"/>
        </w:rPr>
        <w:t>s.</w:t>
      </w:r>
    </w:p>
    <w:bookmarkEnd w:id="3"/>
    <w:p w14:paraId="479CB567" w14:textId="21887DC8" w:rsidR="003B08C6" w:rsidRPr="00735C62" w:rsidRDefault="00F7121F" w:rsidP="0015148A">
      <w:pPr>
        <w:pStyle w:val="NormalWeb"/>
        <w:shd w:val="clear" w:color="auto" w:fill="FFFFFF" w:themeFill="background1"/>
        <w:jc w:val="both"/>
        <w:rPr>
          <w:rFonts w:asciiTheme="majorHAnsi" w:hAnsiTheme="majorHAnsi" w:cstheme="majorHAnsi"/>
          <w:sz w:val="22"/>
          <w:szCs w:val="22"/>
          <w:shd w:val="clear" w:color="auto" w:fill="FFFFFF"/>
          <w:lang w:val="en-US"/>
        </w:rPr>
      </w:pPr>
      <w:r w:rsidRPr="00735C62">
        <w:rPr>
          <w:rFonts w:asciiTheme="majorHAnsi" w:hAnsiTheme="majorHAnsi" w:cstheme="majorHAnsi"/>
          <w:sz w:val="22"/>
          <w:szCs w:val="22"/>
          <w:shd w:val="clear" w:color="auto" w:fill="FFFFFF"/>
          <w:lang w:val="en-US"/>
        </w:rPr>
        <w:t>Hydrocele is an abnormal accumulation of fluid around the testicle</w:t>
      </w:r>
      <w:r w:rsidR="003B08C6" w:rsidRPr="00735C62">
        <w:rPr>
          <w:rFonts w:asciiTheme="majorHAnsi" w:hAnsiTheme="majorHAnsi" w:cstheme="majorHAnsi"/>
          <w:sz w:val="22"/>
          <w:szCs w:val="22"/>
          <w:shd w:val="clear" w:color="auto" w:fill="FFFFFF"/>
          <w:lang w:val="en-US"/>
        </w:rPr>
        <w:t>s</w:t>
      </w:r>
      <w:r w:rsidRPr="00735C62">
        <w:rPr>
          <w:rFonts w:asciiTheme="majorHAnsi" w:hAnsiTheme="majorHAnsi" w:cstheme="majorHAnsi"/>
          <w:sz w:val="22"/>
          <w:szCs w:val="22"/>
          <w:shd w:val="clear" w:color="auto" w:fill="FFFFFF"/>
          <w:lang w:val="en-US"/>
        </w:rPr>
        <w:t xml:space="preserve">, </w:t>
      </w:r>
      <w:r w:rsidR="000E3D19" w:rsidRPr="00735C62">
        <w:rPr>
          <w:rFonts w:asciiTheme="majorHAnsi" w:hAnsiTheme="majorHAnsi" w:cstheme="majorHAnsi"/>
          <w:sz w:val="22"/>
          <w:szCs w:val="22"/>
          <w:shd w:val="clear" w:color="auto" w:fill="FFFFFF"/>
          <w:lang w:val="en-US"/>
        </w:rPr>
        <w:t xml:space="preserve">which </w:t>
      </w:r>
      <w:r w:rsidRPr="00735C62">
        <w:rPr>
          <w:rFonts w:asciiTheme="majorHAnsi" w:hAnsiTheme="majorHAnsi" w:cstheme="majorHAnsi"/>
          <w:sz w:val="22"/>
          <w:szCs w:val="22"/>
          <w:lang w:val="en-US"/>
        </w:rPr>
        <w:t>caus</w:t>
      </w:r>
      <w:r w:rsidR="000E3D19" w:rsidRPr="00735C62">
        <w:rPr>
          <w:rFonts w:asciiTheme="majorHAnsi" w:hAnsiTheme="majorHAnsi" w:cstheme="majorHAnsi"/>
          <w:sz w:val="22"/>
          <w:szCs w:val="22"/>
          <w:lang w:val="en-US"/>
        </w:rPr>
        <w:t>es</w:t>
      </w:r>
      <w:r w:rsidRPr="00735C62">
        <w:rPr>
          <w:rFonts w:asciiTheme="majorHAnsi" w:hAnsiTheme="majorHAnsi" w:cstheme="majorHAnsi"/>
          <w:sz w:val="22"/>
          <w:szCs w:val="22"/>
          <w:lang w:val="en-US"/>
        </w:rPr>
        <w:t xml:space="preserve"> an enlarged scrotum and impact</w:t>
      </w:r>
      <w:r w:rsidR="000E3D19" w:rsidRPr="00735C62">
        <w:rPr>
          <w:rFonts w:asciiTheme="majorHAnsi" w:hAnsiTheme="majorHAnsi" w:cstheme="majorHAnsi"/>
          <w:sz w:val="22"/>
          <w:szCs w:val="22"/>
          <w:lang w:val="en-US"/>
        </w:rPr>
        <w:t>s</w:t>
      </w:r>
      <w:r w:rsidRPr="00735C62">
        <w:rPr>
          <w:rFonts w:asciiTheme="majorHAnsi" w:hAnsiTheme="majorHAnsi" w:cstheme="majorHAnsi"/>
          <w:sz w:val="22"/>
          <w:szCs w:val="22"/>
          <w:lang w:val="en-US"/>
        </w:rPr>
        <w:t xml:space="preserve"> the patient's quality of life, potentially leading to disability.</w:t>
      </w:r>
      <w:r w:rsidR="0067033F" w:rsidRPr="00735C62">
        <w:rPr>
          <w:rFonts w:asciiTheme="majorHAnsi" w:hAnsiTheme="majorHAnsi" w:cstheme="majorHAnsi"/>
          <w:sz w:val="22"/>
          <w:szCs w:val="22"/>
          <w:lang w:val="en-US"/>
        </w:rPr>
        <w:t xml:space="preserve"> Primarily affecting adults over 45 years of age,</w:t>
      </w:r>
      <w:r w:rsidRPr="00735C62">
        <w:rPr>
          <w:rFonts w:asciiTheme="majorHAnsi" w:hAnsiTheme="majorHAnsi" w:cstheme="majorHAnsi"/>
          <w:sz w:val="22"/>
          <w:szCs w:val="22"/>
          <w:lang w:val="en-US"/>
        </w:rPr>
        <w:t xml:space="preserve"> </w:t>
      </w:r>
      <w:r w:rsidR="0067033F" w:rsidRPr="00735C62">
        <w:rPr>
          <w:rFonts w:asciiTheme="majorHAnsi" w:hAnsiTheme="majorHAnsi" w:cstheme="majorHAnsi"/>
          <w:sz w:val="22"/>
          <w:szCs w:val="22"/>
          <w:lang w:val="en-US"/>
        </w:rPr>
        <w:t>i</w:t>
      </w:r>
      <w:r w:rsidRPr="00735C62">
        <w:rPr>
          <w:rFonts w:asciiTheme="majorHAnsi" w:hAnsiTheme="majorHAnsi" w:cstheme="majorHAnsi"/>
          <w:sz w:val="22"/>
          <w:szCs w:val="22"/>
          <w:lang w:val="en-US"/>
        </w:rPr>
        <w:t>t is a non-malignant condition</w:t>
      </w:r>
      <w:r w:rsidR="00735C62">
        <w:rPr>
          <w:rFonts w:asciiTheme="majorHAnsi" w:hAnsiTheme="majorHAnsi" w:cstheme="majorHAnsi"/>
          <w:sz w:val="22"/>
          <w:szCs w:val="22"/>
          <w:lang w:val="en-US"/>
        </w:rPr>
        <w:t>.</w:t>
      </w:r>
    </w:p>
    <w:p w14:paraId="5BBD1A0C" w14:textId="6A9B86BB" w:rsidR="37C17B05" w:rsidRPr="00735C62" w:rsidRDefault="00F7121F" w:rsidP="0015148A">
      <w:pPr>
        <w:pStyle w:val="NormalWeb"/>
        <w:shd w:val="clear" w:color="auto" w:fill="FFFFFF" w:themeFill="background1"/>
        <w:jc w:val="both"/>
        <w:rPr>
          <w:rFonts w:asciiTheme="majorHAnsi" w:hAnsiTheme="majorHAnsi" w:cstheme="majorHAnsi"/>
          <w:sz w:val="22"/>
          <w:szCs w:val="22"/>
          <w:shd w:val="clear" w:color="auto" w:fill="FFFFFF"/>
          <w:lang w:val="en-US"/>
        </w:rPr>
      </w:pPr>
      <w:bookmarkStart w:id="4" w:name="_Hlk141172505"/>
      <w:r w:rsidRPr="00735C62">
        <w:rPr>
          <w:rFonts w:asciiTheme="majorHAnsi" w:hAnsiTheme="majorHAnsi" w:cstheme="majorHAnsi"/>
          <w:sz w:val="22"/>
          <w:szCs w:val="22"/>
          <w:shd w:val="clear" w:color="auto" w:fill="FFFFFF"/>
          <w:lang w:val="en-US"/>
        </w:rPr>
        <w:t>This</w:t>
      </w:r>
      <w:r w:rsidR="0009713C" w:rsidRPr="00735C62">
        <w:rPr>
          <w:rFonts w:asciiTheme="majorHAnsi" w:hAnsiTheme="majorHAnsi" w:cstheme="majorHAnsi"/>
          <w:sz w:val="22"/>
          <w:szCs w:val="22"/>
          <w:shd w:val="clear" w:color="auto" w:fill="FFFFFF"/>
          <w:lang w:val="en-US"/>
        </w:rPr>
        <w:t xml:space="preserve"> surgical treatment</w:t>
      </w:r>
      <w:r w:rsidRPr="00735C62">
        <w:rPr>
          <w:rFonts w:asciiTheme="majorHAnsi" w:hAnsiTheme="majorHAnsi" w:cstheme="majorHAnsi"/>
          <w:sz w:val="22"/>
          <w:szCs w:val="22"/>
          <w:shd w:val="clear" w:color="auto" w:fill="FFFFFF"/>
          <w:lang w:val="en-US"/>
        </w:rPr>
        <w:t xml:space="preserve"> initiative is part of MSF's efforts to strengthen the capacity of </w:t>
      </w:r>
      <w:r w:rsidR="003B08C6" w:rsidRPr="00735C62">
        <w:rPr>
          <w:rFonts w:asciiTheme="majorHAnsi" w:hAnsiTheme="majorHAnsi" w:cstheme="majorHAnsi"/>
          <w:sz w:val="22"/>
          <w:szCs w:val="22"/>
          <w:shd w:val="clear" w:color="auto" w:fill="FFFFFF"/>
          <w:lang w:val="en-US"/>
        </w:rPr>
        <w:t>Mozambique’s</w:t>
      </w:r>
      <w:r w:rsidRPr="00735C62">
        <w:rPr>
          <w:rFonts w:asciiTheme="majorHAnsi" w:hAnsiTheme="majorHAnsi" w:cstheme="majorHAnsi"/>
          <w:sz w:val="22"/>
          <w:szCs w:val="22"/>
          <w:shd w:val="clear" w:color="auto" w:fill="FFFFFF"/>
          <w:lang w:val="en-US"/>
        </w:rPr>
        <w:t xml:space="preserve"> national health system in preventing, </w:t>
      </w:r>
      <w:proofErr w:type="gramStart"/>
      <w:r w:rsidRPr="00735C62">
        <w:rPr>
          <w:rFonts w:asciiTheme="majorHAnsi" w:hAnsiTheme="majorHAnsi" w:cstheme="majorHAnsi"/>
          <w:sz w:val="22"/>
          <w:szCs w:val="22"/>
          <w:shd w:val="clear" w:color="auto" w:fill="FFFFFF"/>
          <w:lang w:val="en-US"/>
        </w:rPr>
        <w:t>diagnosing</w:t>
      </w:r>
      <w:proofErr w:type="gramEnd"/>
      <w:r w:rsidRPr="00735C62">
        <w:rPr>
          <w:rFonts w:asciiTheme="majorHAnsi" w:hAnsiTheme="majorHAnsi" w:cstheme="majorHAnsi"/>
          <w:sz w:val="22"/>
          <w:szCs w:val="22"/>
          <w:shd w:val="clear" w:color="auto" w:fill="FFFFFF"/>
          <w:lang w:val="en-US"/>
        </w:rPr>
        <w:t xml:space="preserve"> and treating</w:t>
      </w:r>
      <w:r w:rsidR="00FE5220" w:rsidRPr="00735C62">
        <w:rPr>
          <w:rFonts w:asciiTheme="majorHAnsi" w:hAnsiTheme="majorHAnsi" w:cstheme="majorHAnsi"/>
          <w:sz w:val="22"/>
          <w:szCs w:val="22"/>
          <w:shd w:val="clear" w:color="auto" w:fill="FFFFFF"/>
          <w:lang w:val="en-US"/>
        </w:rPr>
        <w:t xml:space="preserve"> NTDs such as lymphatic filariasis, bilharzia and scabies, as well as</w:t>
      </w:r>
      <w:r w:rsidRPr="00735C62">
        <w:rPr>
          <w:rFonts w:asciiTheme="majorHAnsi" w:hAnsiTheme="majorHAnsi" w:cstheme="majorHAnsi"/>
          <w:sz w:val="22"/>
          <w:szCs w:val="22"/>
          <w:shd w:val="clear" w:color="auto" w:fill="FFFFFF"/>
          <w:lang w:val="en-US"/>
        </w:rPr>
        <w:t xml:space="preserve"> vector-</w:t>
      </w:r>
      <w:r w:rsidR="00581B9A" w:rsidRPr="00735C62">
        <w:rPr>
          <w:rFonts w:asciiTheme="majorHAnsi" w:hAnsiTheme="majorHAnsi" w:cstheme="majorHAnsi"/>
          <w:sz w:val="22"/>
          <w:szCs w:val="22"/>
          <w:shd w:val="clear" w:color="auto" w:fill="FFFFFF"/>
          <w:lang w:val="en-US"/>
        </w:rPr>
        <w:t xml:space="preserve"> and water-</w:t>
      </w:r>
      <w:r w:rsidRPr="00735C62">
        <w:rPr>
          <w:rFonts w:asciiTheme="majorHAnsi" w:hAnsiTheme="majorHAnsi" w:cstheme="majorHAnsi"/>
          <w:sz w:val="22"/>
          <w:szCs w:val="22"/>
          <w:shd w:val="clear" w:color="auto" w:fill="FFFFFF"/>
          <w:lang w:val="en-US"/>
        </w:rPr>
        <w:t>borne diseases</w:t>
      </w:r>
      <w:r w:rsidR="00FE5220" w:rsidRPr="00735C62">
        <w:rPr>
          <w:rFonts w:asciiTheme="majorHAnsi" w:hAnsiTheme="majorHAnsi" w:cstheme="majorHAnsi"/>
          <w:sz w:val="22"/>
          <w:szCs w:val="22"/>
          <w:shd w:val="clear" w:color="auto" w:fill="FFFFFF"/>
          <w:lang w:val="en-US"/>
        </w:rPr>
        <w:t>.</w:t>
      </w:r>
      <w:r w:rsidRPr="00735C62">
        <w:rPr>
          <w:rFonts w:asciiTheme="majorHAnsi" w:hAnsiTheme="majorHAnsi" w:cstheme="majorHAnsi"/>
          <w:sz w:val="22"/>
          <w:szCs w:val="22"/>
          <w:shd w:val="clear" w:color="auto" w:fill="FFFFFF"/>
          <w:lang w:val="en-US"/>
        </w:rPr>
        <w:t xml:space="preserve"> These diseases are highly prevalent</w:t>
      </w:r>
      <w:r w:rsidR="002C4C97">
        <w:rPr>
          <w:rFonts w:asciiTheme="majorHAnsi" w:hAnsiTheme="majorHAnsi" w:cstheme="majorHAnsi"/>
          <w:sz w:val="22"/>
          <w:szCs w:val="22"/>
          <w:shd w:val="clear" w:color="auto" w:fill="FFFFFF"/>
          <w:lang w:val="en-US"/>
        </w:rPr>
        <w:t xml:space="preserve"> in </w:t>
      </w:r>
      <w:r w:rsidR="002C4C97" w:rsidRPr="002C4C97">
        <w:rPr>
          <w:rFonts w:asciiTheme="majorHAnsi" w:hAnsiTheme="majorHAnsi" w:cstheme="majorHAnsi"/>
          <w:sz w:val="22"/>
          <w:szCs w:val="22"/>
          <w:shd w:val="clear" w:color="auto" w:fill="FFFFFF"/>
          <w:lang w:val="en-US"/>
        </w:rPr>
        <w:t>Nampula province</w:t>
      </w:r>
      <w:r w:rsidRPr="00735C62">
        <w:rPr>
          <w:rFonts w:asciiTheme="majorHAnsi" w:hAnsiTheme="majorHAnsi" w:cstheme="majorHAnsi"/>
          <w:sz w:val="22"/>
          <w:szCs w:val="22"/>
          <w:shd w:val="clear" w:color="auto" w:fill="FFFFFF"/>
          <w:lang w:val="en-US"/>
        </w:rPr>
        <w:t xml:space="preserve"> and </w:t>
      </w:r>
      <w:r w:rsidR="00A45644" w:rsidRPr="00735C62">
        <w:rPr>
          <w:rFonts w:asciiTheme="majorHAnsi" w:hAnsiTheme="majorHAnsi" w:cstheme="majorHAnsi"/>
          <w:sz w:val="22"/>
          <w:szCs w:val="22"/>
          <w:shd w:val="clear" w:color="auto" w:fill="FFFFFF"/>
          <w:lang w:val="en-US"/>
        </w:rPr>
        <w:t xml:space="preserve">are </w:t>
      </w:r>
      <w:r w:rsidRPr="00735C62">
        <w:rPr>
          <w:rFonts w:asciiTheme="majorHAnsi" w:hAnsiTheme="majorHAnsi" w:cstheme="majorHAnsi"/>
          <w:sz w:val="22"/>
          <w:szCs w:val="22"/>
          <w:shd w:val="clear" w:color="auto" w:fill="FFFFFF"/>
          <w:lang w:val="en-US"/>
        </w:rPr>
        <w:t>exacerbated by extreme climate conditions.</w:t>
      </w:r>
      <w:r w:rsidR="00C74CF1" w:rsidRPr="00735C62">
        <w:rPr>
          <w:rFonts w:asciiTheme="majorHAnsi" w:hAnsiTheme="majorHAnsi" w:cstheme="majorHAnsi"/>
          <w:sz w:val="22"/>
          <w:szCs w:val="22"/>
          <w:shd w:val="clear" w:color="auto" w:fill="FFFFFF"/>
          <w:lang w:val="en-US"/>
        </w:rPr>
        <w:t xml:space="preserve"> </w:t>
      </w:r>
    </w:p>
    <w:p w14:paraId="72DB5D3B" w14:textId="36A696D8" w:rsidR="37C17B05" w:rsidRPr="00735C62" w:rsidRDefault="00864BEB" w:rsidP="0015148A">
      <w:pPr>
        <w:pStyle w:val="NormalWeb"/>
        <w:shd w:val="clear" w:color="auto" w:fill="FFFFFF" w:themeFill="background1"/>
        <w:jc w:val="both"/>
        <w:rPr>
          <w:rFonts w:asciiTheme="majorHAnsi" w:hAnsiTheme="majorHAnsi" w:cstheme="majorHAnsi"/>
          <w:sz w:val="22"/>
          <w:szCs w:val="22"/>
          <w:shd w:val="clear" w:color="auto" w:fill="FFFFFF"/>
          <w:lang w:val="en-US"/>
        </w:rPr>
      </w:pPr>
      <w:bookmarkStart w:id="5" w:name="_Hlk141172764"/>
      <w:bookmarkEnd w:id="4"/>
      <w:r w:rsidRPr="00735C62">
        <w:rPr>
          <w:rFonts w:asciiTheme="majorHAnsi" w:hAnsiTheme="majorHAnsi" w:cstheme="majorHAnsi"/>
          <w:sz w:val="22"/>
          <w:szCs w:val="22"/>
          <w:shd w:val="clear" w:color="auto" w:fill="FFFFFF"/>
          <w:lang w:val="en-US"/>
        </w:rPr>
        <w:t>As a first step</w:t>
      </w:r>
      <w:r w:rsidR="002317FE" w:rsidRPr="00735C62">
        <w:rPr>
          <w:rFonts w:asciiTheme="majorHAnsi" w:hAnsiTheme="majorHAnsi" w:cstheme="majorHAnsi"/>
          <w:sz w:val="22"/>
          <w:szCs w:val="22"/>
          <w:shd w:val="clear" w:color="auto" w:fill="FFFFFF"/>
          <w:lang w:val="en-US"/>
        </w:rPr>
        <w:t xml:space="preserve"> in the treatment process</w:t>
      </w:r>
      <w:r w:rsidRPr="00735C62">
        <w:rPr>
          <w:rFonts w:asciiTheme="majorHAnsi" w:hAnsiTheme="majorHAnsi" w:cstheme="majorHAnsi"/>
          <w:sz w:val="22"/>
          <w:szCs w:val="22"/>
          <w:shd w:val="clear" w:color="auto" w:fill="FFFFFF"/>
          <w:lang w:val="en-US"/>
        </w:rPr>
        <w:t>,</w:t>
      </w:r>
      <w:r w:rsidR="00F7121F" w:rsidRPr="00735C62">
        <w:rPr>
          <w:rFonts w:asciiTheme="majorHAnsi" w:hAnsiTheme="majorHAnsi" w:cstheme="majorHAnsi"/>
          <w:sz w:val="22"/>
          <w:szCs w:val="22"/>
          <w:shd w:val="clear" w:color="auto" w:fill="FFFFFF"/>
          <w:lang w:val="en-US"/>
        </w:rPr>
        <w:t xml:space="preserve"> patients are identified at the community level</w:t>
      </w:r>
      <w:r w:rsidR="5DE65745" w:rsidRPr="00735C62">
        <w:rPr>
          <w:rFonts w:asciiTheme="majorHAnsi" w:hAnsiTheme="majorHAnsi" w:cstheme="majorHAnsi"/>
          <w:sz w:val="22"/>
          <w:szCs w:val="22"/>
          <w:shd w:val="clear" w:color="auto" w:fill="FFFFFF"/>
          <w:lang w:val="en-US"/>
        </w:rPr>
        <w:t xml:space="preserve"> by community health workers or</w:t>
      </w:r>
      <w:r w:rsidR="534230EF" w:rsidRPr="00735C62">
        <w:rPr>
          <w:rFonts w:asciiTheme="majorHAnsi" w:hAnsiTheme="majorHAnsi" w:cstheme="majorHAnsi"/>
          <w:sz w:val="22"/>
          <w:szCs w:val="22"/>
          <w:shd w:val="clear" w:color="auto" w:fill="FFFFFF"/>
          <w:lang w:val="en-US"/>
        </w:rPr>
        <w:t xml:space="preserve"> at </w:t>
      </w:r>
      <w:r w:rsidR="00AD40D3" w:rsidRPr="00735C62">
        <w:rPr>
          <w:rFonts w:asciiTheme="majorHAnsi" w:hAnsiTheme="majorHAnsi" w:cstheme="majorHAnsi"/>
          <w:sz w:val="22"/>
          <w:szCs w:val="22"/>
          <w:shd w:val="clear" w:color="auto" w:fill="FFFFFF"/>
          <w:lang w:val="en-US"/>
        </w:rPr>
        <w:t>p</w:t>
      </w:r>
      <w:r w:rsidR="534230EF" w:rsidRPr="00735C62">
        <w:rPr>
          <w:rFonts w:asciiTheme="majorHAnsi" w:hAnsiTheme="majorHAnsi" w:cstheme="majorHAnsi"/>
          <w:sz w:val="22"/>
          <w:szCs w:val="22"/>
          <w:shd w:val="clear" w:color="auto" w:fill="FFFFFF"/>
          <w:lang w:val="en-US"/>
        </w:rPr>
        <w:t xml:space="preserve">rimary </w:t>
      </w:r>
      <w:r w:rsidR="00AD40D3" w:rsidRPr="00735C62">
        <w:rPr>
          <w:rFonts w:asciiTheme="majorHAnsi" w:hAnsiTheme="majorHAnsi" w:cstheme="majorHAnsi"/>
          <w:sz w:val="22"/>
          <w:szCs w:val="22"/>
          <w:shd w:val="clear" w:color="auto" w:fill="FFFFFF"/>
          <w:lang w:val="en-US"/>
        </w:rPr>
        <w:t>h</w:t>
      </w:r>
      <w:r w:rsidR="534230EF" w:rsidRPr="00735C62">
        <w:rPr>
          <w:rFonts w:asciiTheme="majorHAnsi" w:hAnsiTheme="majorHAnsi" w:cstheme="majorHAnsi"/>
          <w:sz w:val="22"/>
          <w:szCs w:val="22"/>
          <w:shd w:val="clear" w:color="auto" w:fill="FFFFFF"/>
          <w:lang w:val="en-US"/>
        </w:rPr>
        <w:t>ealth</w:t>
      </w:r>
      <w:r w:rsidR="00AD40D3" w:rsidRPr="00735C62">
        <w:rPr>
          <w:rFonts w:asciiTheme="majorHAnsi" w:hAnsiTheme="majorHAnsi" w:cstheme="majorHAnsi"/>
          <w:sz w:val="22"/>
          <w:szCs w:val="22"/>
          <w:shd w:val="clear" w:color="auto" w:fill="FFFFFF"/>
          <w:lang w:val="en-US"/>
        </w:rPr>
        <w:t>c</w:t>
      </w:r>
      <w:r w:rsidR="534230EF" w:rsidRPr="00735C62">
        <w:rPr>
          <w:rFonts w:asciiTheme="majorHAnsi" w:hAnsiTheme="majorHAnsi" w:cstheme="majorHAnsi"/>
          <w:sz w:val="22"/>
          <w:szCs w:val="22"/>
          <w:shd w:val="clear" w:color="auto" w:fill="FFFFFF"/>
          <w:lang w:val="en-US"/>
        </w:rPr>
        <w:t xml:space="preserve">are </w:t>
      </w:r>
      <w:r w:rsidR="00AD40D3" w:rsidRPr="00735C62">
        <w:rPr>
          <w:rFonts w:asciiTheme="majorHAnsi" w:hAnsiTheme="majorHAnsi" w:cstheme="majorHAnsi"/>
          <w:sz w:val="22"/>
          <w:szCs w:val="22"/>
          <w:shd w:val="clear" w:color="auto" w:fill="FFFFFF"/>
          <w:lang w:val="en-US"/>
        </w:rPr>
        <w:t>u</w:t>
      </w:r>
      <w:r w:rsidR="534230EF" w:rsidRPr="00735C62">
        <w:rPr>
          <w:rFonts w:asciiTheme="majorHAnsi" w:hAnsiTheme="majorHAnsi" w:cstheme="majorHAnsi"/>
          <w:sz w:val="22"/>
          <w:szCs w:val="22"/>
          <w:shd w:val="clear" w:color="auto" w:fill="FFFFFF"/>
          <w:lang w:val="en-US"/>
        </w:rPr>
        <w:t>nits</w:t>
      </w:r>
      <w:r w:rsidRPr="00735C62">
        <w:rPr>
          <w:rFonts w:asciiTheme="majorHAnsi" w:hAnsiTheme="majorHAnsi" w:cstheme="majorHAnsi"/>
          <w:sz w:val="22"/>
          <w:szCs w:val="22"/>
          <w:shd w:val="clear" w:color="auto" w:fill="FFFFFF"/>
          <w:lang w:val="en-US"/>
        </w:rPr>
        <w:t>,</w:t>
      </w:r>
      <w:r w:rsidR="534230EF" w:rsidRPr="00735C62">
        <w:rPr>
          <w:rFonts w:asciiTheme="majorHAnsi" w:hAnsiTheme="majorHAnsi" w:cstheme="majorHAnsi"/>
          <w:sz w:val="22"/>
          <w:szCs w:val="22"/>
          <w:shd w:val="clear" w:color="auto" w:fill="FFFFFF"/>
          <w:lang w:val="en-US"/>
        </w:rPr>
        <w:t xml:space="preserve"> w</w:t>
      </w:r>
      <w:r w:rsidR="00AD40D3" w:rsidRPr="00735C62">
        <w:rPr>
          <w:rFonts w:asciiTheme="majorHAnsi" w:hAnsiTheme="majorHAnsi" w:cstheme="majorHAnsi"/>
          <w:sz w:val="22"/>
          <w:szCs w:val="22"/>
          <w:shd w:val="clear" w:color="auto" w:fill="FFFFFF"/>
          <w:lang w:val="en-US"/>
        </w:rPr>
        <w:t>h</w:t>
      </w:r>
      <w:r w:rsidR="534230EF" w:rsidRPr="00735C62">
        <w:rPr>
          <w:rFonts w:asciiTheme="majorHAnsi" w:hAnsiTheme="majorHAnsi" w:cstheme="majorHAnsi"/>
          <w:sz w:val="22"/>
          <w:szCs w:val="22"/>
          <w:lang w:val="en-US"/>
        </w:rPr>
        <w:t xml:space="preserve">ere </w:t>
      </w:r>
      <w:r w:rsidR="00AD40D3" w:rsidRPr="00735C62">
        <w:rPr>
          <w:rFonts w:asciiTheme="majorHAnsi" w:hAnsiTheme="majorHAnsi" w:cstheme="majorHAnsi"/>
          <w:sz w:val="22"/>
          <w:szCs w:val="22"/>
          <w:lang w:val="en-US"/>
        </w:rPr>
        <w:t>they</w:t>
      </w:r>
      <w:r w:rsidR="69D64CCE" w:rsidRPr="00735C62">
        <w:rPr>
          <w:rFonts w:asciiTheme="majorHAnsi" w:hAnsiTheme="majorHAnsi" w:cstheme="majorHAnsi"/>
          <w:sz w:val="22"/>
          <w:szCs w:val="22"/>
          <w:lang w:val="en-US"/>
        </w:rPr>
        <w:t xml:space="preserve"> undergo</w:t>
      </w:r>
      <w:r w:rsidR="00F7121F" w:rsidRPr="00735C62">
        <w:rPr>
          <w:rFonts w:asciiTheme="majorHAnsi" w:hAnsiTheme="majorHAnsi" w:cstheme="majorHAnsi"/>
          <w:sz w:val="22"/>
          <w:szCs w:val="22"/>
          <w:shd w:val="clear" w:color="auto" w:fill="FFFFFF"/>
          <w:lang w:val="en-US"/>
        </w:rPr>
        <w:t xml:space="preserve"> clinical analysis to confirm the presence of hydrocele</w:t>
      </w:r>
      <w:r w:rsidR="3C935AEF" w:rsidRPr="00735C62">
        <w:rPr>
          <w:rFonts w:asciiTheme="majorHAnsi" w:hAnsiTheme="majorHAnsi" w:cstheme="majorHAnsi"/>
          <w:sz w:val="22"/>
          <w:szCs w:val="22"/>
          <w:shd w:val="clear" w:color="auto" w:fill="FFFFFF"/>
          <w:lang w:val="en-US"/>
        </w:rPr>
        <w:t xml:space="preserve"> and to ensure eligibility for surgery</w:t>
      </w:r>
      <w:r w:rsidRPr="00735C62">
        <w:rPr>
          <w:rFonts w:asciiTheme="majorHAnsi" w:hAnsiTheme="majorHAnsi" w:cstheme="majorHAnsi"/>
          <w:sz w:val="22"/>
          <w:szCs w:val="22"/>
          <w:shd w:val="clear" w:color="auto" w:fill="FFFFFF"/>
          <w:lang w:val="en-US"/>
        </w:rPr>
        <w:t>.</w:t>
      </w:r>
      <w:r w:rsidR="3C935AEF" w:rsidRPr="00735C62">
        <w:rPr>
          <w:rFonts w:asciiTheme="majorHAnsi" w:hAnsiTheme="majorHAnsi" w:cstheme="majorHAnsi"/>
          <w:sz w:val="22"/>
          <w:szCs w:val="22"/>
          <w:shd w:val="clear" w:color="auto" w:fill="FFFFFF"/>
          <w:lang w:val="en-US"/>
        </w:rPr>
        <w:t xml:space="preserve"> </w:t>
      </w:r>
      <w:r w:rsidRPr="00735C62">
        <w:rPr>
          <w:rFonts w:asciiTheme="majorHAnsi" w:hAnsiTheme="majorHAnsi" w:cstheme="majorHAnsi"/>
          <w:sz w:val="22"/>
          <w:szCs w:val="22"/>
          <w:shd w:val="clear" w:color="auto" w:fill="FFFFFF"/>
          <w:lang w:val="en-US"/>
        </w:rPr>
        <w:t>T</w:t>
      </w:r>
      <w:r w:rsidR="00497F34" w:rsidRPr="00735C62">
        <w:rPr>
          <w:rFonts w:asciiTheme="majorHAnsi" w:hAnsiTheme="majorHAnsi" w:cstheme="majorHAnsi"/>
          <w:sz w:val="22"/>
          <w:szCs w:val="22"/>
          <w:shd w:val="clear" w:color="auto" w:fill="FFFFFF"/>
          <w:lang w:val="en-US"/>
        </w:rPr>
        <w:t>he patie</w:t>
      </w:r>
      <w:r w:rsidR="00762D10" w:rsidRPr="00735C62">
        <w:rPr>
          <w:rFonts w:asciiTheme="majorHAnsi" w:hAnsiTheme="majorHAnsi" w:cstheme="majorHAnsi"/>
          <w:sz w:val="22"/>
          <w:szCs w:val="22"/>
          <w:shd w:val="clear" w:color="auto" w:fill="FFFFFF"/>
          <w:lang w:val="en-US"/>
        </w:rPr>
        <w:t>n</w:t>
      </w:r>
      <w:r w:rsidR="00497F34" w:rsidRPr="00735C62">
        <w:rPr>
          <w:rFonts w:asciiTheme="majorHAnsi" w:hAnsiTheme="majorHAnsi" w:cstheme="majorHAnsi"/>
          <w:sz w:val="22"/>
          <w:szCs w:val="22"/>
          <w:shd w:val="clear" w:color="auto" w:fill="FFFFFF"/>
          <w:lang w:val="en-US"/>
        </w:rPr>
        <w:t>ts</w:t>
      </w:r>
      <w:r w:rsidR="3C935AEF" w:rsidRPr="00735C62">
        <w:rPr>
          <w:rFonts w:asciiTheme="majorHAnsi" w:hAnsiTheme="majorHAnsi" w:cstheme="majorHAnsi"/>
          <w:sz w:val="22"/>
          <w:szCs w:val="22"/>
          <w:shd w:val="clear" w:color="auto" w:fill="FFFFFF"/>
          <w:lang w:val="en-US"/>
        </w:rPr>
        <w:t xml:space="preserve"> are then transported to </w:t>
      </w:r>
      <w:proofErr w:type="spellStart"/>
      <w:r w:rsidR="3C935AEF" w:rsidRPr="00735C62">
        <w:rPr>
          <w:rFonts w:asciiTheme="majorHAnsi" w:hAnsiTheme="majorHAnsi" w:cstheme="majorHAnsi"/>
          <w:sz w:val="22"/>
          <w:szCs w:val="22"/>
          <w:shd w:val="clear" w:color="auto" w:fill="FFFFFF"/>
          <w:lang w:val="en-US"/>
        </w:rPr>
        <w:t>Marrere</w:t>
      </w:r>
      <w:proofErr w:type="spellEnd"/>
      <w:r w:rsidR="3C935AEF" w:rsidRPr="00735C62">
        <w:rPr>
          <w:rFonts w:asciiTheme="majorHAnsi" w:hAnsiTheme="majorHAnsi" w:cstheme="majorHAnsi"/>
          <w:sz w:val="22"/>
          <w:szCs w:val="22"/>
          <w:shd w:val="clear" w:color="auto" w:fill="FFFFFF"/>
          <w:lang w:val="en-US"/>
        </w:rPr>
        <w:t xml:space="preserve"> General Hospital in Nampula wh</w:t>
      </w:r>
      <w:r w:rsidR="46E0B70C" w:rsidRPr="00735C62">
        <w:rPr>
          <w:rFonts w:asciiTheme="majorHAnsi" w:hAnsiTheme="majorHAnsi" w:cstheme="majorHAnsi"/>
          <w:sz w:val="22"/>
          <w:szCs w:val="22"/>
          <w:shd w:val="clear" w:color="auto" w:fill="FFFFFF"/>
          <w:lang w:val="en-US"/>
        </w:rPr>
        <w:t>ere they</w:t>
      </w:r>
      <w:r w:rsidR="00497F34" w:rsidRPr="00735C62">
        <w:rPr>
          <w:rFonts w:asciiTheme="majorHAnsi" w:hAnsiTheme="majorHAnsi" w:cstheme="majorHAnsi"/>
          <w:sz w:val="22"/>
          <w:szCs w:val="22"/>
          <w:shd w:val="clear" w:color="auto" w:fill="FFFFFF"/>
          <w:lang w:val="en-US"/>
        </w:rPr>
        <w:t xml:space="preserve"> receive</w:t>
      </w:r>
      <w:r w:rsidR="00F7121F" w:rsidRPr="00735C62">
        <w:rPr>
          <w:rFonts w:asciiTheme="majorHAnsi" w:hAnsiTheme="majorHAnsi" w:cstheme="majorHAnsi"/>
          <w:sz w:val="22"/>
          <w:szCs w:val="22"/>
          <w:shd w:val="clear" w:color="auto" w:fill="FFFFFF"/>
          <w:lang w:val="en-US"/>
        </w:rPr>
        <w:t xml:space="preserve"> further screening by an </w:t>
      </w:r>
      <w:proofErr w:type="spellStart"/>
      <w:r w:rsidR="2E5D9642" w:rsidRPr="00735C62">
        <w:rPr>
          <w:rFonts w:asciiTheme="majorHAnsi" w:hAnsiTheme="majorHAnsi" w:cstheme="majorHAnsi"/>
          <w:sz w:val="22"/>
          <w:szCs w:val="22"/>
          <w:shd w:val="clear" w:color="auto" w:fill="FFFFFF"/>
          <w:lang w:val="en-US"/>
        </w:rPr>
        <w:t>an</w:t>
      </w:r>
      <w:r w:rsidR="002E27B5" w:rsidRPr="00735C62">
        <w:rPr>
          <w:rFonts w:asciiTheme="majorHAnsi" w:hAnsiTheme="majorHAnsi" w:cstheme="majorHAnsi"/>
          <w:sz w:val="22"/>
          <w:szCs w:val="22"/>
          <w:shd w:val="clear" w:color="auto" w:fill="FFFFFF"/>
          <w:lang w:val="en-US"/>
        </w:rPr>
        <w:t>a</w:t>
      </w:r>
      <w:r w:rsidR="2E5D9642" w:rsidRPr="00735C62">
        <w:rPr>
          <w:rFonts w:asciiTheme="majorHAnsi" w:hAnsiTheme="majorHAnsi" w:cstheme="majorHAnsi"/>
          <w:sz w:val="22"/>
          <w:szCs w:val="22"/>
          <w:shd w:val="clear" w:color="auto" w:fill="FFFFFF"/>
          <w:lang w:val="en-US"/>
        </w:rPr>
        <w:t>esthetist</w:t>
      </w:r>
      <w:proofErr w:type="spellEnd"/>
      <w:r w:rsidR="2E5D9642" w:rsidRPr="00735C62">
        <w:rPr>
          <w:rFonts w:asciiTheme="majorHAnsi" w:hAnsiTheme="majorHAnsi" w:cstheme="majorHAnsi"/>
          <w:sz w:val="22"/>
          <w:szCs w:val="22"/>
          <w:shd w:val="clear" w:color="auto" w:fill="FFFFFF"/>
          <w:lang w:val="en-US"/>
        </w:rPr>
        <w:t xml:space="preserve"> prior</w:t>
      </w:r>
      <w:r w:rsidR="00F7121F" w:rsidRPr="00735C62">
        <w:rPr>
          <w:rFonts w:asciiTheme="majorHAnsi" w:hAnsiTheme="majorHAnsi" w:cstheme="majorHAnsi"/>
          <w:sz w:val="22"/>
          <w:szCs w:val="22"/>
          <w:shd w:val="clear" w:color="auto" w:fill="FFFFFF"/>
          <w:lang w:val="en-US"/>
        </w:rPr>
        <w:t xml:space="preserve"> to the surgery.</w:t>
      </w:r>
    </w:p>
    <w:p w14:paraId="1CD05677" w14:textId="3E0464F7" w:rsidR="37C17B05" w:rsidRPr="00735C62" w:rsidRDefault="00F859E7" w:rsidP="37C17B05">
      <w:pPr>
        <w:pStyle w:val="NormalWeb"/>
        <w:shd w:val="clear" w:color="auto" w:fill="FFFFFF" w:themeFill="background1"/>
        <w:jc w:val="both"/>
        <w:rPr>
          <w:rFonts w:asciiTheme="majorHAnsi" w:hAnsiTheme="majorHAnsi" w:cstheme="majorHAnsi"/>
          <w:sz w:val="22"/>
          <w:szCs w:val="22"/>
          <w:lang w:val="en-US"/>
        </w:rPr>
      </w:pPr>
      <w:bookmarkStart w:id="6" w:name="_Hlk141173347"/>
      <w:bookmarkEnd w:id="5"/>
      <w:r w:rsidRPr="00735C62">
        <w:rPr>
          <w:rFonts w:asciiTheme="majorHAnsi" w:hAnsiTheme="majorHAnsi" w:cstheme="majorHAnsi"/>
          <w:sz w:val="22"/>
          <w:szCs w:val="22"/>
          <w:shd w:val="clear" w:color="auto" w:fill="FFFFFF"/>
          <w:lang w:val="en-US"/>
        </w:rPr>
        <w:t xml:space="preserve">MSF project coordinator </w:t>
      </w:r>
      <w:proofErr w:type="spellStart"/>
      <w:r w:rsidRPr="00735C62">
        <w:rPr>
          <w:rFonts w:asciiTheme="majorHAnsi" w:hAnsiTheme="majorHAnsi" w:cstheme="majorHAnsi"/>
          <w:sz w:val="22"/>
          <w:szCs w:val="22"/>
          <w:shd w:val="clear" w:color="auto" w:fill="FFFFFF"/>
          <w:lang w:val="en-US"/>
        </w:rPr>
        <w:t>Zélie</w:t>
      </w:r>
      <w:proofErr w:type="spellEnd"/>
      <w:r w:rsidRPr="00735C62">
        <w:rPr>
          <w:rFonts w:asciiTheme="majorHAnsi" w:hAnsiTheme="majorHAnsi" w:cstheme="majorHAnsi"/>
          <w:sz w:val="22"/>
          <w:szCs w:val="22"/>
          <w:shd w:val="clear" w:color="auto" w:fill="FFFFFF"/>
          <w:lang w:val="en-US"/>
        </w:rPr>
        <w:t xml:space="preserve"> </w:t>
      </w:r>
      <w:proofErr w:type="spellStart"/>
      <w:r w:rsidRPr="00735C62">
        <w:rPr>
          <w:rFonts w:asciiTheme="majorHAnsi" w:hAnsiTheme="majorHAnsi" w:cstheme="majorHAnsi"/>
          <w:sz w:val="22"/>
          <w:szCs w:val="22"/>
          <w:shd w:val="clear" w:color="auto" w:fill="FFFFFF"/>
          <w:lang w:val="en-US"/>
        </w:rPr>
        <w:t>Antier</w:t>
      </w:r>
      <w:proofErr w:type="spellEnd"/>
      <w:r w:rsidRPr="00735C62">
        <w:rPr>
          <w:rFonts w:asciiTheme="majorHAnsi" w:hAnsiTheme="majorHAnsi" w:cstheme="majorHAnsi"/>
          <w:sz w:val="22"/>
          <w:szCs w:val="22"/>
          <w:shd w:val="clear" w:color="auto" w:fill="FFFFFF"/>
          <w:lang w:val="en-US"/>
        </w:rPr>
        <w:t xml:space="preserve"> </w:t>
      </w:r>
      <w:proofErr w:type="spellStart"/>
      <w:r w:rsidR="002C4C97">
        <w:rPr>
          <w:rFonts w:asciiTheme="majorHAnsi" w:hAnsiTheme="majorHAnsi" w:cstheme="majorHAnsi"/>
          <w:sz w:val="22"/>
          <w:szCs w:val="22"/>
          <w:shd w:val="clear" w:color="auto" w:fill="FFFFFF"/>
          <w:lang w:val="en-US"/>
        </w:rPr>
        <w:t>e</w:t>
      </w:r>
      <w:r w:rsidR="00FC28D5" w:rsidRPr="00735C62">
        <w:rPr>
          <w:rFonts w:asciiTheme="majorHAnsi" w:hAnsiTheme="majorHAnsi" w:cstheme="majorHAnsi"/>
          <w:sz w:val="22"/>
          <w:szCs w:val="22"/>
          <w:shd w:val="clear" w:color="auto" w:fill="FFFFFF"/>
          <w:lang w:val="en-US"/>
        </w:rPr>
        <w:t>mphasi</w:t>
      </w:r>
      <w:r w:rsidR="006E7961" w:rsidRPr="00735C62">
        <w:rPr>
          <w:rFonts w:asciiTheme="majorHAnsi" w:hAnsiTheme="majorHAnsi" w:cstheme="majorHAnsi"/>
          <w:sz w:val="22"/>
          <w:szCs w:val="22"/>
          <w:shd w:val="clear" w:color="auto" w:fill="FFFFFF"/>
          <w:lang w:val="en-US"/>
        </w:rPr>
        <w:t>s</w:t>
      </w:r>
      <w:r w:rsidR="00FC28D5" w:rsidRPr="00735C62">
        <w:rPr>
          <w:rFonts w:asciiTheme="majorHAnsi" w:hAnsiTheme="majorHAnsi" w:cstheme="majorHAnsi"/>
          <w:sz w:val="22"/>
          <w:szCs w:val="22"/>
          <w:shd w:val="clear" w:color="auto" w:fill="FFFFFF"/>
          <w:lang w:val="en-US"/>
        </w:rPr>
        <w:t>es</w:t>
      </w:r>
      <w:proofErr w:type="spellEnd"/>
      <w:r w:rsidRPr="00735C62">
        <w:rPr>
          <w:rFonts w:asciiTheme="majorHAnsi" w:hAnsiTheme="majorHAnsi" w:cstheme="majorHAnsi"/>
          <w:sz w:val="22"/>
          <w:szCs w:val="22"/>
          <w:shd w:val="clear" w:color="auto" w:fill="FFFFFF"/>
          <w:lang w:val="en-US"/>
        </w:rPr>
        <w:t xml:space="preserve"> the impact of the disease on </w:t>
      </w:r>
      <w:r w:rsidRPr="00735C62">
        <w:rPr>
          <w:rFonts w:asciiTheme="majorHAnsi" w:hAnsiTheme="majorHAnsi" w:cstheme="majorHAnsi"/>
          <w:sz w:val="22"/>
          <w:szCs w:val="22"/>
          <w:lang w:val="en-US"/>
        </w:rPr>
        <w:t>patients</w:t>
      </w:r>
      <w:r w:rsidR="00FC28D5" w:rsidRPr="00735C62">
        <w:rPr>
          <w:rFonts w:asciiTheme="majorHAnsi" w:hAnsiTheme="majorHAnsi" w:cstheme="majorHAnsi"/>
          <w:sz w:val="22"/>
          <w:szCs w:val="22"/>
          <w:lang w:val="en-US"/>
        </w:rPr>
        <w:t>’</w:t>
      </w:r>
      <w:r w:rsidRPr="00735C62">
        <w:rPr>
          <w:rFonts w:asciiTheme="majorHAnsi" w:hAnsiTheme="majorHAnsi" w:cstheme="majorHAnsi"/>
          <w:sz w:val="22"/>
          <w:szCs w:val="22"/>
          <w:shd w:val="clear" w:color="auto" w:fill="FFFFFF"/>
          <w:lang w:val="en-US"/>
        </w:rPr>
        <w:t xml:space="preserve"> health and </w:t>
      </w:r>
      <w:proofErr w:type="spellStart"/>
      <w:proofErr w:type="gramStart"/>
      <w:r w:rsidRPr="00735C62">
        <w:rPr>
          <w:rFonts w:asciiTheme="majorHAnsi" w:hAnsiTheme="majorHAnsi" w:cstheme="majorHAnsi"/>
          <w:sz w:val="22"/>
          <w:szCs w:val="22"/>
          <w:shd w:val="clear" w:color="auto" w:fill="FFFFFF"/>
          <w:lang w:val="en-US"/>
        </w:rPr>
        <w:t>wellbeing</w:t>
      </w:r>
      <w:r w:rsidR="00FC28D5" w:rsidRPr="00735C62">
        <w:rPr>
          <w:rFonts w:asciiTheme="majorHAnsi" w:hAnsiTheme="majorHAnsi" w:cstheme="majorHAnsi"/>
          <w:sz w:val="22"/>
          <w:szCs w:val="22"/>
          <w:shd w:val="clear" w:color="auto" w:fill="FFFFFF"/>
          <w:lang w:val="en-US"/>
        </w:rPr>
        <w:t>.</w:t>
      </w:r>
      <w:r w:rsidR="00477001" w:rsidRPr="00735C62">
        <w:rPr>
          <w:rFonts w:asciiTheme="majorHAnsi" w:hAnsiTheme="majorHAnsi" w:cstheme="majorHAnsi"/>
          <w:sz w:val="22"/>
          <w:szCs w:val="22"/>
          <w:shd w:val="clear" w:color="auto" w:fill="FFFFFF"/>
          <w:lang w:val="en-US"/>
        </w:rPr>
        <w:t>“</w:t>
      </w:r>
      <w:proofErr w:type="gramEnd"/>
      <w:r w:rsidR="00F7121F" w:rsidRPr="00735C62">
        <w:rPr>
          <w:rFonts w:asciiTheme="majorHAnsi" w:hAnsiTheme="majorHAnsi" w:cstheme="majorHAnsi"/>
          <w:sz w:val="22"/>
          <w:szCs w:val="22"/>
          <w:shd w:val="clear" w:color="auto" w:fill="FFFFFF"/>
          <w:lang w:val="en-US"/>
        </w:rPr>
        <w:t>Lymphatic</w:t>
      </w:r>
      <w:proofErr w:type="spellEnd"/>
      <w:r w:rsidR="00F7121F" w:rsidRPr="00735C62">
        <w:rPr>
          <w:rFonts w:asciiTheme="majorHAnsi" w:hAnsiTheme="majorHAnsi" w:cstheme="majorHAnsi"/>
          <w:sz w:val="22"/>
          <w:szCs w:val="22"/>
          <w:shd w:val="clear" w:color="auto" w:fill="FFFFFF"/>
          <w:lang w:val="en-US"/>
        </w:rPr>
        <w:t xml:space="preserve"> filariasis brings about </w:t>
      </w:r>
      <w:r w:rsidR="61FF5C7C" w:rsidRPr="00735C62">
        <w:rPr>
          <w:rFonts w:asciiTheme="majorHAnsi" w:hAnsiTheme="majorHAnsi" w:cstheme="majorHAnsi"/>
          <w:sz w:val="22"/>
          <w:szCs w:val="22"/>
          <w:shd w:val="clear" w:color="auto" w:fill="FFFFFF"/>
          <w:lang w:val="en-US"/>
        </w:rPr>
        <w:t>physical</w:t>
      </w:r>
      <w:r w:rsidR="002E3F22" w:rsidRPr="00735C62">
        <w:rPr>
          <w:rFonts w:asciiTheme="majorHAnsi" w:hAnsiTheme="majorHAnsi" w:cstheme="majorHAnsi"/>
          <w:sz w:val="22"/>
          <w:szCs w:val="22"/>
          <w:shd w:val="clear" w:color="auto" w:fill="FFFFFF"/>
          <w:lang w:val="en-US"/>
        </w:rPr>
        <w:t xml:space="preserve"> [health]</w:t>
      </w:r>
      <w:r w:rsidR="61FF5C7C" w:rsidRPr="00735C62">
        <w:rPr>
          <w:rFonts w:asciiTheme="majorHAnsi" w:hAnsiTheme="majorHAnsi" w:cstheme="majorHAnsi"/>
          <w:sz w:val="22"/>
          <w:szCs w:val="22"/>
          <w:shd w:val="clear" w:color="auto" w:fill="FFFFFF"/>
          <w:lang w:val="en-US"/>
        </w:rPr>
        <w:t xml:space="preserve"> consequences, </w:t>
      </w:r>
      <w:r w:rsidR="00F7121F" w:rsidRPr="00735C62">
        <w:rPr>
          <w:rFonts w:asciiTheme="majorHAnsi" w:hAnsiTheme="majorHAnsi" w:cstheme="majorHAnsi"/>
          <w:sz w:val="22"/>
          <w:szCs w:val="22"/>
          <w:shd w:val="clear" w:color="auto" w:fill="FFFFFF"/>
          <w:lang w:val="en-US"/>
        </w:rPr>
        <w:t>economic burdens</w:t>
      </w:r>
      <w:r w:rsidR="07BF6438" w:rsidRPr="00735C62">
        <w:rPr>
          <w:rFonts w:asciiTheme="majorHAnsi" w:hAnsiTheme="majorHAnsi" w:cstheme="majorHAnsi"/>
          <w:sz w:val="22"/>
          <w:szCs w:val="22"/>
          <w:shd w:val="clear" w:color="auto" w:fill="FFFFFF"/>
          <w:lang w:val="en-US"/>
        </w:rPr>
        <w:t xml:space="preserve"> and </w:t>
      </w:r>
      <w:r w:rsidR="00F7121F" w:rsidRPr="00735C62">
        <w:rPr>
          <w:rFonts w:asciiTheme="majorHAnsi" w:hAnsiTheme="majorHAnsi" w:cstheme="majorHAnsi"/>
          <w:sz w:val="22"/>
          <w:szCs w:val="22"/>
          <w:shd w:val="clear" w:color="auto" w:fill="FFFFFF"/>
          <w:lang w:val="en-US"/>
        </w:rPr>
        <w:t>social stigma</w:t>
      </w:r>
      <w:r w:rsidR="5E0FB440" w:rsidRPr="00735C62">
        <w:rPr>
          <w:rFonts w:asciiTheme="majorHAnsi" w:hAnsiTheme="majorHAnsi" w:cstheme="majorHAnsi"/>
          <w:sz w:val="22"/>
          <w:szCs w:val="22"/>
          <w:lang w:val="en-US"/>
        </w:rPr>
        <w:t xml:space="preserve">. </w:t>
      </w:r>
      <w:r w:rsidR="6104DB3B" w:rsidRPr="00735C62">
        <w:rPr>
          <w:rFonts w:asciiTheme="majorHAnsi" w:hAnsiTheme="majorHAnsi" w:cstheme="majorHAnsi"/>
          <w:sz w:val="22"/>
          <w:szCs w:val="22"/>
          <w:shd w:val="clear" w:color="auto" w:fill="FFFFFF"/>
          <w:lang w:val="en-US"/>
        </w:rPr>
        <w:t>I</w:t>
      </w:r>
      <w:r w:rsidR="18A645AE" w:rsidRPr="00735C62">
        <w:rPr>
          <w:rFonts w:asciiTheme="majorHAnsi" w:hAnsiTheme="majorHAnsi" w:cstheme="majorHAnsi"/>
          <w:sz w:val="22"/>
          <w:szCs w:val="22"/>
          <w:shd w:val="clear" w:color="auto" w:fill="FFFFFF"/>
          <w:lang w:val="en-US"/>
        </w:rPr>
        <w:t xml:space="preserve">t </w:t>
      </w:r>
      <w:r w:rsidR="660E0657" w:rsidRPr="00735C62">
        <w:rPr>
          <w:rFonts w:asciiTheme="majorHAnsi" w:hAnsiTheme="majorHAnsi" w:cstheme="majorHAnsi"/>
          <w:sz w:val="22"/>
          <w:szCs w:val="22"/>
          <w:lang w:val="en-US"/>
        </w:rPr>
        <w:t>result</w:t>
      </w:r>
      <w:r w:rsidR="00CA2471" w:rsidRPr="00735C62">
        <w:rPr>
          <w:rFonts w:asciiTheme="majorHAnsi" w:hAnsiTheme="majorHAnsi" w:cstheme="majorHAnsi"/>
          <w:sz w:val="22"/>
          <w:szCs w:val="22"/>
          <w:lang w:val="en-US"/>
        </w:rPr>
        <w:t>s not only</w:t>
      </w:r>
      <w:r w:rsidR="660E0657" w:rsidRPr="00735C62">
        <w:rPr>
          <w:rFonts w:asciiTheme="majorHAnsi" w:hAnsiTheme="majorHAnsi" w:cstheme="majorHAnsi"/>
          <w:sz w:val="22"/>
          <w:szCs w:val="22"/>
          <w:lang w:val="en-US"/>
        </w:rPr>
        <w:t xml:space="preserve"> </w:t>
      </w:r>
      <w:r w:rsidR="00F7121F" w:rsidRPr="00735C62">
        <w:rPr>
          <w:rFonts w:asciiTheme="majorHAnsi" w:hAnsiTheme="majorHAnsi" w:cstheme="majorHAnsi"/>
          <w:sz w:val="22"/>
          <w:szCs w:val="22"/>
          <w:shd w:val="clear" w:color="auto" w:fill="FFFFFF"/>
          <w:lang w:val="en-US"/>
        </w:rPr>
        <w:t>in long-term disabilities</w:t>
      </w:r>
      <w:r w:rsidR="7E852A90" w:rsidRPr="00735C62">
        <w:rPr>
          <w:rFonts w:asciiTheme="majorHAnsi" w:hAnsiTheme="majorHAnsi" w:cstheme="majorHAnsi"/>
          <w:sz w:val="22"/>
          <w:szCs w:val="22"/>
          <w:lang w:val="en-US"/>
        </w:rPr>
        <w:t>, but also affect</w:t>
      </w:r>
      <w:r w:rsidR="4435670D" w:rsidRPr="00735C62">
        <w:rPr>
          <w:rFonts w:asciiTheme="majorHAnsi" w:hAnsiTheme="majorHAnsi" w:cstheme="majorHAnsi"/>
          <w:sz w:val="22"/>
          <w:szCs w:val="22"/>
          <w:lang w:val="en-US"/>
        </w:rPr>
        <w:t xml:space="preserve">s the mental health of patients as the disease impacts </w:t>
      </w:r>
      <w:r w:rsidR="07F66BE2" w:rsidRPr="00735C62">
        <w:rPr>
          <w:rFonts w:asciiTheme="majorHAnsi" w:hAnsiTheme="majorHAnsi" w:cstheme="majorHAnsi"/>
          <w:sz w:val="22"/>
          <w:szCs w:val="22"/>
          <w:lang w:val="en-US"/>
        </w:rPr>
        <w:t>fertility</w:t>
      </w:r>
      <w:r w:rsidR="4435670D" w:rsidRPr="00735C62">
        <w:rPr>
          <w:rFonts w:asciiTheme="majorHAnsi" w:hAnsiTheme="majorHAnsi" w:cstheme="majorHAnsi"/>
          <w:sz w:val="22"/>
          <w:szCs w:val="22"/>
          <w:lang w:val="en-US"/>
        </w:rPr>
        <w:t>, mobility and</w:t>
      </w:r>
      <w:r w:rsidR="00477001" w:rsidRPr="00735C62">
        <w:rPr>
          <w:rFonts w:asciiTheme="majorHAnsi" w:hAnsiTheme="majorHAnsi" w:cstheme="majorHAnsi"/>
          <w:sz w:val="22"/>
          <w:szCs w:val="22"/>
          <w:lang w:val="en-US"/>
        </w:rPr>
        <w:t xml:space="preserve"> the</w:t>
      </w:r>
      <w:r w:rsidR="4435670D" w:rsidRPr="00735C62">
        <w:rPr>
          <w:rFonts w:asciiTheme="majorHAnsi" w:hAnsiTheme="majorHAnsi" w:cstheme="majorHAnsi"/>
          <w:sz w:val="22"/>
          <w:szCs w:val="22"/>
          <w:lang w:val="en-US"/>
        </w:rPr>
        <w:t xml:space="preserve"> ability to earn a living</w:t>
      </w:r>
      <w:r w:rsidR="00477001" w:rsidRPr="00735C62">
        <w:rPr>
          <w:rFonts w:asciiTheme="majorHAnsi" w:hAnsiTheme="majorHAnsi" w:cstheme="majorHAnsi"/>
          <w:sz w:val="22"/>
          <w:szCs w:val="22"/>
          <w:lang w:val="en-US"/>
        </w:rPr>
        <w:t>,”</w:t>
      </w:r>
      <w:r w:rsidR="00F7121F" w:rsidRPr="00735C62">
        <w:rPr>
          <w:rFonts w:asciiTheme="majorHAnsi" w:hAnsiTheme="majorHAnsi" w:cstheme="majorHAnsi"/>
          <w:sz w:val="22"/>
          <w:szCs w:val="22"/>
          <w:shd w:val="clear" w:color="auto" w:fill="FFFFFF"/>
          <w:lang w:val="en-US"/>
        </w:rPr>
        <w:t xml:space="preserve"> </w:t>
      </w:r>
      <w:r w:rsidR="00FC28D5" w:rsidRPr="00735C62">
        <w:rPr>
          <w:rFonts w:asciiTheme="majorHAnsi" w:hAnsiTheme="majorHAnsi" w:cstheme="majorHAnsi"/>
          <w:sz w:val="22"/>
          <w:szCs w:val="22"/>
          <w:shd w:val="clear" w:color="auto" w:fill="FFFFFF"/>
          <w:lang w:val="en-US"/>
        </w:rPr>
        <w:t xml:space="preserve">she </w:t>
      </w:r>
      <w:r w:rsidRPr="00735C62">
        <w:rPr>
          <w:rFonts w:asciiTheme="majorHAnsi" w:hAnsiTheme="majorHAnsi" w:cstheme="majorHAnsi"/>
          <w:sz w:val="22"/>
          <w:szCs w:val="22"/>
          <w:shd w:val="clear" w:color="auto" w:fill="FFFFFF"/>
          <w:lang w:val="en-US"/>
        </w:rPr>
        <w:t>says</w:t>
      </w:r>
      <w:r w:rsidR="00FC28D5" w:rsidRPr="00735C62">
        <w:rPr>
          <w:rFonts w:asciiTheme="majorHAnsi" w:hAnsiTheme="majorHAnsi" w:cstheme="majorHAnsi"/>
          <w:sz w:val="22"/>
          <w:szCs w:val="22"/>
          <w:shd w:val="clear" w:color="auto" w:fill="FFFFFF"/>
          <w:lang w:val="en-US"/>
        </w:rPr>
        <w:t>.</w:t>
      </w:r>
      <w:r w:rsidR="00F90222" w:rsidRPr="00735C62">
        <w:rPr>
          <w:rFonts w:asciiTheme="majorHAnsi" w:hAnsiTheme="majorHAnsi" w:cstheme="majorHAnsi"/>
          <w:sz w:val="22"/>
          <w:szCs w:val="22"/>
          <w:shd w:val="clear" w:color="auto" w:fill="FFFFFF"/>
          <w:lang w:val="en-US"/>
        </w:rPr>
        <w:t xml:space="preserve"> </w:t>
      </w:r>
      <w:proofErr w:type="spellStart"/>
      <w:r w:rsidR="00F7121F" w:rsidRPr="00735C62">
        <w:rPr>
          <w:rFonts w:asciiTheme="majorHAnsi" w:hAnsiTheme="majorHAnsi" w:cstheme="majorHAnsi"/>
          <w:sz w:val="22"/>
          <w:szCs w:val="22"/>
          <w:shd w:val="clear" w:color="auto" w:fill="FFFFFF"/>
          <w:lang w:val="en-US"/>
        </w:rPr>
        <w:t>Antier</w:t>
      </w:r>
      <w:proofErr w:type="spellEnd"/>
      <w:r w:rsidR="00F7121F" w:rsidRPr="00735C62">
        <w:rPr>
          <w:rFonts w:asciiTheme="majorHAnsi" w:hAnsiTheme="majorHAnsi" w:cstheme="majorHAnsi"/>
          <w:sz w:val="22"/>
          <w:szCs w:val="22"/>
          <w:shd w:val="clear" w:color="auto" w:fill="FFFFFF"/>
          <w:lang w:val="en-US"/>
        </w:rPr>
        <w:t xml:space="preserve"> hopes this </w:t>
      </w:r>
      <w:r w:rsidR="00F90222" w:rsidRPr="00735C62">
        <w:rPr>
          <w:rFonts w:asciiTheme="majorHAnsi" w:hAnsiTheme="majorHAnsi" w:cstheme="majorHAnsi"/>
          <w:sz w:val="22"/>
          <w:szCs w:val="22"/>
          <w:shd w:val="clear" w:color="auto" w:fill="FFFFFF"/>
          <w:lang w:val="en-US"/>
        </w:rPr>
        <w:t xml:space="preserve">surgical </w:t>
      </w:r>
      <w:r w:rsidR="00F7121F" w:rsidRPr="00735C62">
        <w:rPr>
          <w:rFonts w:asciiTheme="majorHAnsi" w:hAnsiTheme="majorHAnsi" w:cstheme="majorHAnsi"/>
          <w:sz w:val="22"/>
          <w:szCs w:val="22"/>
          <w:shd w:val="clear" w:color="auto" w:fill="FFFFFF"/>
          <w:lang w:val="en-US"/>
        </w:rPr>
        <w:t>initiative will raise awareness about</w:t>
      </w:r>
      <w:r w:rsidR="00155761" w:rsidRPr="00735C62">
        <w:rPr>
          <w:rFonts w:asciiTheme="majorHAnsi" w:hAnsiTheme="majorHAnsi" w:cstheme="majorHAnsi"/>
          <w:sz w:val="22"/>
          <w:szCs w:val="22"/>
          <w:shd w:val="clear" w:color="auto" w:fill="FFFFFF"/>
          <w:lang w:val="en-US"/>
        </w:rPr>
        <w:t xml:space="preserve"> lymphatic filariasis as well as other</w:t>
      </w:r>
      <w:r w:rsidR="00F7121F" w:rsidRPr="00735C62">
        <w:rPr>
          <w:rFonts w:asciiTheme="majorHAnsi" w:hAnsiTheme="majorHAnsi" w:cstheme="majorHAnsi"/>
          <w:sz w:val="22"/>
          <w:szCs w:val="22"/>
          <w:shd w:val="clear" w:color="auto" w:fill="FFFFFF"/>
          <w:lang w:val="en-US"/>
        </w:rPr>
        <w:t xml:space="preserve"> </w:t>
      </w:r>
      <w:proofErr w:type="gramStart"/>
      <w:r w:rsidR="00F7121F" w:rsidRPr="00735C62">
        <w:rPr>
          <w:rFonts w:asciiTheme="majorHAnsi" w:hAnsiTheme="majorHAnsi" w:cstheme="majorHAnsi"/>
          <w:sz w:val="22"/>
          <w:szCs w:val="22"/>
          <w:shd w:val="clear" w:color="auto" w:fill="FFFFFF"/>
          <w:lang w:val="en-US"/>
        </w:rPr>
        <w:t>NTDs</w:t>
      </w:r>
      <w:r w:rsidR="00155761" w:rsidRPr="00735C62">
        <w:rPr>
          <w:rFonts w:asciiTheme="majorHAnsi" w:hAnsiTheme="majorHAnsi" w:cstheme="majorHAnsi"/>
          <w:sz w:val="22"/>
          <w:szCs w:val="22"/>
          <w:shd w:val="clear" w:color="auto" w:fill="FFFFFF"/>
          <w:lang w:val="en-US"/>
        </w:rPr>
        <w:t>,</w:t>
      </w:r>
      <w:r w:rsidR="00F7121F" w:rsidRPr="00735C62">
        <w:rPr>
          <w:rFonts w:asciiTheme="majorHAnsi" w:hAnsiTheme="majorHAnsi" w:cstheme="majorHAnsi"/>
          <w:sz w:val="22"/>
          <w:szCs w:val="22"/>
          <w:shd w:val="clear" w:color="auto" w:fill="FFFFFF"/>
          <w:lang w:val="en-US"/>
        </w:rPr>
        <w:t xml:space="preserve"> and</w:t>
      </w:r>
      <w:proofErr w:type="gramEnd"/>
      <w:r w:rsidR="00F7121F" w:rsidRPr="00735C62">
        <w:rPr>
          <w:rFonts w:asciiTheme="majorHAnsi" w:hAnsiTheme="majorHAnsi" w:cstheme="majorHAnsi"/>
          <w:sz w:val="22"/>
          <w:szCs w:val="22"/>
          <w:shd w:val="clear" w:color="auto" w:fill="FFFFFF"/>
          <w:lang w:val="en-US"/>
        </w:rPr>
        <w:t xml:space="preserve"> facilitate knowledge sharing based on MSF's experience in the province, ultimately leading to improved treatment and control measures for NTDs</w:t>
      </w:r>
      <w:r w:rsidR="00D11C47" w:rsidRPr="00735C62">
        <w:rPr>
          <w:rFonts w:asciiTheme="majorHAnsi" w:hAnsiTheme="majorHAnsi" w:cstheme="majorHAnsi"/>
          <w:sz w:val="22"/>
          <w:szCs w:val="22"/>
          <w:shd w:val="clear" w:color="auto" w:fill="FFFFFF"/>
          <w:lang w:val="en-US"/>
        </w:rPr>
        <w:t xml:space="preserve"> in the future</w:t>
      </w:r>
      <w:r w:rsidR="00F7121F" w:rsidRPr="00735C62">
        <w:rPr>
          <w:rFonts w:asciiTheme="majorHAnsi" w:hAnsiTheme="majorHAnsi" w:cstheme="majorHAnsi"/>
          <w:sz w:val="22"/>
          <w:szCs w:val="22"/>
          <w:shd w:val="clear" w:color="auto" w:fill="FFFFFF"/>
          <w:lang w:val="en-US"/>
        </w:rPr>
        <w:t>.</w:t>
      </w:r>
    </w:p>
    <w:p w14:paraId="185BB68B" w14:textId="46EED18C" w:rsidR="37C17B05" w:rsidRPr="00735C62" w:rsidRDefault="00F7121F" w:rsidP="0015148A">
      <w:pPr>
        <w:pStyle w:val="NormalWeb"/>
        <w:shd w:val="clear" w:color="auto" w:fill="FFFFFF" w:themeFill="background1"/>
        <w:jc w:val="both"/>
        <w:rPr>
          <w:rFonts w:asciiTheme="majorHAnsi" w:hAnsiTheme="majorHAnsi" w:cstheme="majorHAnsi"/>
          <w:sz w:val="22"/>
          <w:szCs w:val="22"/>
          <w:lang w:val="en-US"/>
        </w:rPr>
      </w:pPr>
      <w:bookmarkStart w:id="7" w:name="_Hlk141172809"/>
      <w:bookmarkEnd w:id="6"/>
      <w:r w:rsidRPr="00735C62">
        <w:rPr>
          <w:rFonts w:asciiTheme="majorHAnsi" w:hAnsiTheme="majorHAnsi" w:cstheme="majorHAnsi"/>
          <w:sz w:val="22"/>
          <w:szCs w:val="22"/>
          <w:shd w:val="clear" w:color="auto" w:fill="FFFFFF"/>
          <w:lang w:val="en-US"/>
        </w:rPr>
        <w:t xml:space="preserve">Victorino </w:t>
      </w:r>
      <w:proofErr w:type="spellStart"/>
      <w:r w:rsidRPr="00735C62">
        <w:rPr>
          <w:rFonts w:asciiTheme="majorHAnsi" w:hAnsiTheme="majorHAnsi" w:cstheme="majorHAnsi"/>
          <w:sz w:val="22"/>
          <w:szCs w:val="22"/>
          <w:shd w:val="clear" w:color="auto" w:fill="FFFFFF"/>
          <w:lang w:val="en-US"/>
        </w:rPr>
        <w:t>Anacleto</w:t>
      </w:r>
      <w:proofErr w:type="spellEnd"/>
      <w:r w:rsidRPr="00735C62">
        <w:rPr>
          <w:rFonts w:asciiTheme="majorHAnsi" w:hAnsiTheme="majorHAnsi" w:cstheme="majorHAnsi"/>
          <w:sz w:val="22"/>
          <w:szCs w:val="22"/>
          <w:shd w:val="clear" w:color="auto" w:fill="FFFFFF"/>
          <w:lang w:val="en-US"/>
        </w:rPr>
        <w:t>, 52, a resident of the Muepan</w:t>
      </w:r>
      <w:r w:rsidR="00ED715B" w:rsidRPr="00735C62">
        <w:rPr>
          <w:rFonts w:asciiTheme="majorHAnsi" w:hAnsiTheme="majorHAnsi" w:cstheme="majorHAnsi"/>
          <w:sz w:val="22"/>
          <w:szCs w:val="22"/>
          <w:shd w:val="clear" w:color="auto" w:fill="FFFFFF"/>
          <w:lang w:val="en-US"/>
        </w:rPr>
        <w:t>e</w:t>
      </w:r>
      <w:r w:rsidRPr="00735C62">
        <w:rPr>
          <w:rFonts w:asciiTheme="majorHAnsi" w:hAnsiTheme="majorHAnsi" w:cstheme="majorHAnsi"/>
          <w:sz w:val="22"/>
          <w:szCs w:val="22"/>
          <w:shd w:val="clear" w:color="auto" w:fill="FFFFFF"/>
          <w:lang w:val="en-US"/>
        </w:rPr>
        <w:t xml:space="preserve"> community, is among the first patients scheduled for surgical treatment following the final evaluation phase, including assessment by an </w:t>
      </w:r>
      <w:proofErr w:type="spellStart"/>
      <w:r w:rsidRPr="00735C62">
        <w:rPr>
          <w:rFonts w:asciiTheme="majorHAnsi" w:hAnsiTheme="majorHAnsi" w:cstheme="majorHAnsi"/>
          <w:sz w:val="22"/>
          <w:szCs w:val="22"/>
          <w:shd w:val="clear" w:color="auto" w:fill="FFFFFF"/>
          <w:lang w:val="en-US"/>
        </w:rPr>
        <w:t>an</w:t>
      </w:r>
      <w:r w:rsidR="002E27B5" w:rsidRPr="00735C62">
        <w:rPr>
          <w:rFonts w:asciiTheme="majorHAnsi" w:hAnsiTheme="majorHAnsi" w:cstheme="majorHAnsi"/>
          <w:sz w:val="22"/>
          <w:szCs w:val="22"/>
          <w:shd w:val="clear" w:color="auto" w:fill="FFFFFF"/>
          <w:lang w:val="en-US"/>
        </w:rPr>
        <w:t>a</w:t>
      </w:r>
      <w:r w:rsidRPr="00735C62">
        <w:rPr>
          <w:rFonts w:asciiTheme="majorHAnsi" w:hAnsiTheme="majorHAnsi" w:cstheme="majorHAnsi"/>
          <w:sz w:val="22"/>
          <w:szCs w:val="22"/>
          <w:shd w:val="clear" w:color="auto" w:fill="FFFFFF"/>
          <w:lang w:val="en-US"/>
        </w:rPr>
        <w:t>esthesiologist</w:t>
      </w:r>
      <w:proofErr w:type="spellEnd"/>
      <w:r w:rsidRPr="00735C62">
        <w:rPr>
          <w:rFonts w:asciiTheme="majorHAnsi" w:hAnsiTheme="majorHAnsi" w:cstheme="majorHAnsi"/>
          <w:sz w:val="22"/>
          <w:szCs w:val="22"/>
          <w:shd w:val="clear" w:color="auto" w:fill="FFFFFF"/>
          <w:lang w:val="en-US"/>
        </w:rPr>
        <w:t xml:space="preserve">. </w:t>
      </w:r>
      <w:proofErr w:type="spellStart"/>
      <w:r w:rsidRPr="00735C62">
        <w:rPr>
          <w:rFonts w:asciiTheme="majorHAnsi" w:hAnsiTheme="majorHAnsi" w:cstheme="majorHAnsi"/>
          <w:sz w:val="22"/>
          <w:szCs w:val="22"/>
          <w:shd w:val="clear" w:color="auto" w:fill="FFFFFF"/>
          <w:lang w:val="en-US"/>
        </w:rPr>
        <w:t>Anacleto</w:t>
      </w:r>
      <w:proofErr w:type="spellEnd"/>
      <w:r w:rsidRPr="00735C62">
        <w:rPr>
          <w:rFonts w:asciiTheme="majorHAnsi" w:hAnsiTheme="majorHAnsi" w:cstheme="majorHAnsi"/>
          <w:sz w:val="22"/>
          <w:szCs w:val="22"/>
          <w:shd w:val="clear" w:color="auto" w:fill="FFFFFF"/>
          <w:lang w:val="en-US"/>
        </w:rPr>
        <w:t xml:space="preserve"> expresses his </w:t>
      </w:r>
      <w:r w:rsidR="00F90222" w:rsidRPr="00735C62">
        <w:rPr>
          <w:rFonts w:asciiTheme="majorHAnsi" w:hAnsiTheme="majorHAnsi" w:cstheme="majorHAnsi"/>
          <w:sz w:val="22"/>
          <w:szCs w:val="22"/>
          <w:shd w:val="clear" w:color="auto" w:fill="FFFFFF"/>
          <w:lang w:val="en-US"/>
        </w:rPr>
        <w:t>hope</w:t>
      </w:r>
      <w:r w:rsidR="00293327" w:rsidRPr="00735C62">
        <w:rPr>
          <w:rFonts w:asciiTheme="majorHAnsi" w:hAnsiTheme="majorHAnsi" w:cstheme="majorHAnsi"/>
          <w:sz w:val="22"/>
          <w:szCs w:val="22"/>
          <w:shd w:val="clear" w:color="auto" w:fill="FFFFFF"/>
          <w:lang w:val="en-US"/>
        </w:rPr>
        <w:t>:</w:t>
      </w:r>
      <w:r w:rsidRPr="00735C62">
        <w:rPr>
          <w:rFonts w:asciiTheme="majorHAnsi" w:hAnsiTheme="majorHAnsi" w:cstheme="majorHAnsi"/>
          <w:sz w:val="22"/>
          <w:szCs w:val="22"/>
          <w:shd w:val="clear" w:color="auto" w:fill="FFFFFF"/>
          <w:lang w:val="en-US"/>
        </w:rPr>
        <w:t xml:space="preserve"> "I am delighted to have been selected for the second phase of evaluation. I am fully committed to following the doctor's recommendations so that I can benefit from the surgery."</w:t>
      </w:r>
    </w:p>
    <w:p w14:paraId="36DC9139" w14:textId="7A77878F" w:rsidR="00F7121F" w:rsidRPr="00735C62" w:rsidRDefault="005B7A6B" w:rsidP="37C17B05">
      <w:pPr>
        <w:pStyle w:val="NormalWeb"/>
        <w:shd w:val="clear" w:color="auto" w:fill="FFFFFF" w:themeFill="background1"/>
        <w:jc w:val="both"/>
        <w:rPr>
          <w:rFonts w:asciiTheme="majorHAnsi" w:hAnsiTheme="majorHAnsi" w:cstheme="majorHAnsi"/>
          <w:sz w:val="22"/>
          <w:szCs w:val="22"/>
          <w:shd w:val="clear" w:color="auto" w:fill="FFFFFF"/>
          <w:lang w:val="en-US"/>
        </w:rPr>
      </w:pPr>
      <w:bookmarkStart w:id="8" w:name="_Hlk141173379"/>
      <w:bookmarkEnd w:id="7"/>
      <w:r w:rsidRPr="00735C62">
        <w:rPr>
          <w:rFonts w:asciiTheme="majorHAnsi" w:hAnsiTheme="majorHAnsi" w:cstheme="majorHAnsi"/>
          <w:sz w:val="22"/>
          <w:szCs w:val="22"/>
          <w:shd w:val="clear" w:color="auto" w:fill="FFFFFF"/>
          <w:lang w:val="en-US"/>
        </w:rPr>
        <w:t>E</w:t>
      </w:r>
      <w:r w:rsidR="00F7121F" w:rsidRPr="00735C62">
        <w:rPr>
          <w:rFonts w:asciiTheme="majorHAnsi" w:hAnsiTheme="majorHAnsi" w:cstheme="majorHAnsi"/>
          <w:sz w:val="22"/>
          <w:szCs w:val="22"/>
          <w:shd w:val="clear" w:color="auto" w:fill="FFFFFF"/>
          <w:lang w:val="en-US"/>
        </w:rPr>
        <w:t>ach surgery</w:t>
      </w:r>
      <w:r w:rsidRPr="00735C62">
        <w:rPr>
          <w:rFonts w:asciiTheme="majorHAnsi" w:hAnsiTheme="majorHAnsi" w:cstheme="majorHAnsi"/>
          <w:sz w:val="22"/>
          <w:szCs w:val="22"/>
          <w:shd w:val="clear" w:color="auto" w:fill="FFFFFF"/>
          <w:lang w:val="en-US"/>
        </w:rPr>
        <w:t xml:space="preserve"> generally</w:t>
      </w:r>
      <w:r w:rsidR="00F7121F" w:rsidRPr="00735C62">
        <w:rPr>
          <w:rFonts w:asciiTheme="majorHAnsi" w:hAnsiTheme="majorHAnsi" w:cstheme="majorHAnsi"/>
          <w:sz w:val="22"/>
          <w:szCs w:val="22"/>
          <w:shd w:val="clear" w:color="auto" w:fill="FFFFFF"/>
          <w:lang w:val="en-US"/>
        </w:rPr>
        <w:t xml:space="preserve"> takes one hour and is performed on</w:t>
      </w:r>
      <w:r w:rsidR="006E6EB0" w:rsidRPr="00735C62">
        <w:rPr>
          <w:rFonts w:asciiTheme="majorHAnsi" w:hAnsiTheme="majorHAnsi" w:cstheme="majorHAnsi"/>
          <w:sz w:val="22"/>
          <w:szCs w:val="22"/>
          <w:shd w:val="clear" w:color="auto" w:fill="FFFFFF"/>
          <w:lang w:val="en-US"/>
        </w:rPr>
        <w:t xml:space="preserve"> an outpatient</w:t>
      </w:r>
      <w:r w:rsidR="00F7121F" w:rsidRPr="00735C62">
        <w:rPr>
          <w:rFonts w:asciiTheme="majorHAnsi" w:hAnsiTheme="majorHAnsi" w:cstheme="majorHAnsi"/>
          <w:sz w:val="22"/>
          <w:szCs w:val="22"/>
          <w:shd w:val="clear" w:color="auto" w:fill="FFFFFF"/>
          <w:lang w:val="en-US"/>
        </w:rPr>
        <w:t xml:space="preserve"> </w:t>
      </w:r>
      <w:r w:rsidR="4D1C9502" w:rsidRPr="00735C62">
        <w:rPr>
          <w:rFonts w:asciiTheme="majorHAnsi" w:hAnsiTheme="majorHAnsi" w:cstheme="majorHAnsi"/>
          <w:sz w:val="22"/>
          <w:szCs w:val="22"/>
          <w:lang w:val="en-US"/>
        </w:rPr>
        <w:t>basis</w:t>
      </w:r>
      <w:r w:rsidR="00F7121F" w:rsidRPr="00735C62">
        <w:rPr>
          <w:rFonts w:asciiTheme="majorHAnsi" w:hAnsiTheme="majorHAnsi" w:cstheme="majorHAnsi"/>
          <w:sz w:val="22"/>
          <w:szCs w:val="22"/>
          <w:shd w:val="clear" w:color="auto" w:fill="FFFFFF"/>
          <w:lang w:val="en-US"/>
        </w:rPr>
        <w:t xml:space="preserve">. However, patients </w:t>
      </w:r>
      <w:r w:rsidR="00BC7EDB" w:rsidRPr="00735C62">
        <w:rPr>
          <w:rFonts w:asciiTheme="majorHAnsi" w:hAnsiTheme="majorHAnsi" w:cstheme="majorHAnsi"/>
          <w:sz w:val="22"/>
          <w:szCs w:val="22"/>
          <w:lang w:val="en-US"/>
        </w:rPr>
        <w:t>will</w:t>
      </w:r>
      <w:r w:rsidR="00656AF3" w:rsidRPr="00735C62">
        <w:rPr>
          <w:rFonts w:asciiTheme="majorHAnsi" w:hAnsiTheme="majorHAnsi" w:cstheme="majorHAnsi"/>
          <w:sz w:val="22"/>
          <w:szCs w:val="22"/>
          <w:lang w:val="en-US"/>
        </w:rPr>
        <w:t xml:space="preserve"> require</w:t>
      </w:r>
      <w:r w:rsidR="00776492" w:rsidRPr="00735C62">
        <w:rPr>
          <w:rFonts w:asciiTheme="majorHAnsi" w:hAnsiTheme="majorHAnsi" w:cstheme="majorHAnsi"/>
          <w:sz w:val="22"/>
          <w:szCs w:val="22"/>
          <w:lang w:val="en-US"/>
        </w:rPr>
        <w:t xml:space="preserve"> short-term</w:t>
      </w:r>
      <w:r w:rsidR="00BC7EDB" w:rsidRPr="00735C62">
        <w:rPr>
          <w:rFonts w:asciiTheme="majorHAnsi" w:hAnsiTheme="majorHAnsi" w:cstheme="majorHAnsi"/>
          <w:sz w:val="22"/>
          <w:szCs w:val="22"/>
          <w:lang w:val="en-US"/>
        </w:rPr>
        <w:t xml:space="preserve"> </w:t>
      </w:r>
      <w:proofErr w:type="spellStart"/>
      <w:r w:rsidR="00776492" w:rsidRPr="00735C62">
        <w:rPr>
          <w:rFonts w:asciiTheme="majorHAnsi" w:hAnsiTheme="majorHAnsi" w:cstheme="majorHAnsi"/>
          <w:sz w:val="22"/>
          <w:szCs w:val="22"/>
          <w:shd w:val="clear" w:color="auto" w:fill="FFFFFF"/>
          <w:lang w:val="en-US"/>
        </w:rPr>
        <w:t>hospitalisation</w:t>
      </w:r>
      <w:proofErr w:type="spellEnd"/>
      <w:r w:rsidR="00776492" w:rsidRPr="00735C62">
        <w:rPr>
          <w:rFonts w:asciiTheme="majorHAnsi" w:hAnsiTheme="majorHAnsi" w:cstheme="majorHAnsi"/>
          <w:sz w:val="22"/>
          <w:szCs w:val="22"/>
          <w:shd w:val="clear" w:color="auto" w:fill="FFFFFF"/>
          <w:lang w:val="en-US"/>
        </w:rPr>
        <w:t xml:space="preserve"> </w:t>
      </w:r>
      <w:r w:rsidR="001C01BC" w:rsidRPr="00735C62">
        <w:rPr>
          <w:rFonts w:asciiTheme="majorHAnsi" w:hAnsiTheme="majorHAnsi" w:cstheme="majorHAnsi"/>
          <w:sz w:val="22"/>
          <w:szCs w:val="22"/>
          <w:shd w:val="clear" w:color="auto" w:fill="FFFFFF"/>
          <w:lang w:val="en-US"/>
        </w:rPr>
        <w:t xml:space="preserve">due to the distance of the facility from their </w:t>
      </w:r>
      <w:proofErr w:type="gramStart"/>
      <w:r w:rsidR="001C01BC" w:rsidRPr="00735C62">
        <w:rPr>
          <w:rFonts w:asciiTheme="majorHAnsi" w:hAnsiTheme="majorHAnsi" w:cstheme="majorHAnsi"/>
          <w:sz w:val="22"/>
          <w:szCs w:val="22"/>
          <w:shd w:val="clear" w:color="auto" w:fill="FFFFFF"/>
          <w:lang w:val="en-US"/>
        </w:rPr>
        <w:t>homes,</w:t>
      </w:r>
      <w:r w:rsidR="0015148A" w:rsidRPr="00735C62">
        <w:rPr>
          <w:rFonts w:asciiTheme="majorHAnsi" w:hAnsiTheme="majorHAnsi" w:cstheme="majorHAnsi"/>
          <w:sz w:val="22"/>
          <w:szCs w:val="22"/>
          <w:shd w:val="clear" w:color="auto" w:fill="FFFFFF"/>
          <w:lang w:val="en-US"/>
        </w:rPr>
        <w:t xml:space="preserve"> </w:t>
      </w:r>
      <w:r w:rsidR="00F7121F" w:rsidRPr="00735C62">
        <w:rPr>
          <w:rFonts w:asciiTheme="majorHAnsi" w:hAnsiTheme="majorHAnsi" w:cstheme="majorHAnsi"/>
          <w:sz w:val="22"/>
          <w:szCs w:val="22"/>
          <w:shd w:val="clear" w:color="auto" w:fill="FFFFFF"/>
          <w:lang w:val="en-US"/>
        </w:rPr>
        <w:t>and</w:t>
      </w:r>
      <w:proofErr w:type="gramEnd"/>
      <w:r w:rsidR="001C01BC" w:rsidRPr="00735C62">
        <w:rPr>
          <w:rFonts w:asciiTheme="majorHAnsi" w:hAnsiTheme="majorHAnsi" w:cstheme="majorHAnsi"/>
          <w:sz w:val="22"/>
          <w:szCs w:val="22"/>
          <w:shd w:val="clear" w:color="auto" w:fill="FFFFFF"/>
          <w:lang w:val="en-US"/>
        </w:rPr>
        <w:t xml:space="preserve"> will</w:t>
      </w:r>
      <w:r w:rsidR="00F7121F" w:rsidRPr="00735C62">
        <w:rPr>
          <w:rFonts w:asciiTheme="majorHAnsi" w:hAnsiTheme="majorHAnsi" w:cstheme="majorHAnsi"/>
          <w:sz w:val="22"/>
          <w:szCs w:val="22"/>
          <w:shd w:val="clear" w:color="auto" w:fill="FFFFFF"/>
          <w:lang w:val="en-US"/>
        </w:rPr>
        <w:t xml:space="preserve"> receive </w:t>
      </w:r>
      <w:r w:rsidR="00F7121F" w:rsidRPr="00735C62">
        <w:rPr>
          <w:rFonts w:asciiTheme="majorHAnsi" w:hAnsiTheme="majorHAnsi" w:cstheme="majorHAnsi"/>
          <w:sz w:val="22"/>
          <w:szCs w:val="22"/>
          <w:shd w:val="clear" w:color="auto" w:fill="FFFFFF"/>
          <w:lang w:val="en-US"/>
        </w:rPr>
        <w:lastRenderedPageBreak/>
        <w:t xml:space="preserve">weekly follow-up appointments after their discharge. MSF is committed to providing </w:t>
      </w:r>
      <w:r w:rsidR="00F90222" w:rsidRPr="00735C62">
        <w:rPr>
          <w:rFonts w:asciiTheme="majorHAnsi" w:hAnsiTheme="majorHAnsi" w:cstheme="majorHAnsi"/>
          <w:sz w:val="22"/>
          <w:szCs w:val="22"/>
          <w:shd w:val="clear" w:color="auto" w:fill="FFFFFF"/>
          <w:lang w:val="en-US"/>
        </w:rPr>
        <w:t>holist</w:t>
      </w:r>
      <w:r w:rsidR="00656AF3" w:rsidRPr="00735C62">
        <w:rPr>
          <w:rFonts w:asciiTheme="majorHAnsi" w:hAnsiTheme="majorHAnsi" w:cstheme="majorHAnsi"/>
          <w:sz w:val="22"/>
          <w:szCs w:val="22"/>
          <w:shd w:val="clear" w:color="auto" w:fill="FFFFFF"/>
          <w:lang w:val="en-US"/>
        </w:rPr>
        <w:t>i</w:t>
      </w:r>
      <w:r w:rsidR="00F90222" w:rsidRPr="00735C62">
        <w:rPr>
          <w:rFonts w:asciiTheme="majorHAnsi" w:hAnsiTheme="majorHAnsi" w:cstheme="majorHAnsi"/>
          <w:sz w:val="22"/>
          <w:szCs w:val="22"/>
          <w:shd w:val="clear" w:color="auto" w:fill="FFFFFF"/>
          <w:lang w:val="en-US"/>
        </w:rPr>
        <w:t>c</w:t>
      </w:r>
      <w:r w:rsidR="00F7121F" w:rsidRPr="00735C62">
        <w:rPr>
          <w:rFonts w:asciiTheme="majorHAnsi" w:hAnsiTheme="majorHAnsi" w:cstheme="majorHAnsi"/>
          <w:sz w:val="22"/>
          <w:szCs w:val="22"/>
          <w:shd w:val="clear" w:color="auto" w:fill="FFFFFF"/>
          <w:lang w:val="en-US"/>
        </w:rPr>
        <w:t xml:space="preserve"> healthcare support to the patients until they are </w:t>
      </w:r>
      <w:r w:rsidR="00A476CF" w:rsidRPr="00735C62">
        <w:rPr>
          <w:rFonts w:asciiTheme="majorHAnsi" w:hAnsiTheme="majorHAnsi" w:cstheme="majorHAnsi"/>
          <w:sz w:val="22"/>
          <w:szCs w:val="22"/>
          <w:shd w:val="clear" w:color="auto" w:fill="FFFFFF"/>
          <w:lang w:val="en-US"/>
        </w:rPr>
        <w:t xml:space="preserve"> recovered.</w:t>
      </w:r>
    </w:p>
    <w:p w14:paraId="09657B3C" w14:textId="5698842A" w:rsidR="00262978" w:rsidRPr="00735C62" w:rsidRDefault="00F7121F" w:rsidP="00F7121F">
      <w:pPr>
        <w:pStyle w:val="NormalWeb"/>
        <w:shd w:val="clear" w:color="auto" w:fill="FFFFFF" w:themeFill="background1"/>
        <w:jc w:val="both"/>
        <w:rPr>
          <w:rFonts w:asciiTheme="majorHAnsi" w:hAnsiTheme="majorHAnsi" w:cstheme="majorHAnsi"/>
          <w:sz w:val="22"/>
          <w:szCs w:val="22"/>
          <w:shd w:val="clear" w:color="auto" w:fill="FFFFFF"/>
          <w:lang w:val="en-US"/>
        </w:rPr>
      </w:pPr>
      <w:r w:rsidRPr="00735C62">
        <w:rPr>
          <w:rFonts w:asciiTheme="majorHAnsi" w:hAnsiTheme="majorHAnsi" w:cstheme="majorHAnsi"/>
          <w:sz w:val="22"/>
          <w:szCs w:val="22"/>
          <w:shd w:val="clear" w:color="auto" w:fill="FFFFFF"/>
          <w:lang w:val="en-US"/>
        </w:rPr>
        <w:t>Since 2022, MSF has been closely collaborating with Mozambican health authorities to prevent, diagnose and treat NTDs in the Mogovolas district. Mobile teams play a vital role in implementing primary</w:t>
      </w:r>
      <w:r w:rsidR="00B14AC6" w:rsidRPr="00735C62">
        <w:rPr>
          <w:rFonts w:asciiTheme="majorHAnsi" w:hAnsiTheme="majorHAnsi" w:cstheme="majorHAnsi"/>
          <w:sz w:val="22"/>
          <w:szCs w:val="22"/>
          <w:shd w:val="clear" w:color="auto" w:fill="FFFFFF"/>
          <w:lang w:val="en-US"/>
        </w:rPr>
        <w:t xml:space="preserve"> health</w:t>
      </w:r>
      <w:r w:rsidRPr="00735C62">
        <w:rPr>
          <w:rFonts w:asciiTheme="majorHAnsi" w:hAnsiTheme="majorHAnsi" w:cstheme="majorHAnsi"/>
          <w:sz w:val="22"/>
          <w:szCs w:val="22"/>
          <w:shd w:val="clear" w:color="auto" w:fill="FFFFFF"/>
          <w:lang w:val="en-US"/>
        </w:rPr>
        <w:t xml:space="preserve"> activities in the area, promoting best practices, offering training and guidance, and providing essential hospital supplies to ensure access to quality healthcare.</w:t>
      </w:r>
    </w:p>
    <w:bookmarkEnd w:id="8"/>
    <w:p w14:paraId="6E47A04E" w14:textId="1651F2F4" w:rsidR="008E0A02" w:rsidRPr="00735C62" w:rsidRDefault="008E0A02" w:rsidP="008E0A02">
      <w:pPr>
        <w:spacing w:before="100" w:beforeAutospacing="1" w:after="100" w:afterAutospacing="1" w:line="240" w:lineRule="auto"/>
        <w:rPr>
          <w:rFonts w:asciiTheme="majorHAnsi" w:eastAsia="Times New Roman" w:hAnsiTheme="majorHAnsi" w:cstheme="majorHAnsi"/>
          <w:b/>
          <w:bCs/>
          <w:i/>
          <w:iCs/>
          <w:lang w:val="en-GB" w:eastAsia="fr-CH"/>
        </w:rPr>
      </w:pPr>
      <w:r w:rsidRPr="00735C62">
        <w:rPr>
          <w:rFonts w:asciiTheme="majorHAnsi" w:eastAsia="Times New Roman" w:hAnsiTheme="majorHAnsi" w:cstheme="majorHAnsi"/>
          <w:b/>
          <w:bCs/>
          <w:i/>
          <w:iCs/>
          <w:lang w:val="en-GB" w:eastAsia="fr-CH"/>
        </w:rPr>
        <w:t xml:space="preserve">Mozambique ranks among the countries that are most vulnerable to the climate change. Since 2022, Médecins Sans Frontières (MSF) teams have been actively responding to climate-sensitive diseases in the Nampula province of Mozambique. The primary objective of our activities is to address the gaps in the healthcare system, in relation to neglected tropical diseases such as </w:t>
      </w:r>
      <w:r w:rsidR="00822747" w:rsidRPr="00735C62">
        <w:rPr>
          <w:rFonts w:asciiTheme="majorHAnsi" w:eastAsia="Times New Roman" w:hAnsiTheme="majorHAnsi" w:cstheme="majorHAnsi"/>
          <w:b/>
          <w:bCs/>
          <w:i/>
          <w:iCs/>
          <w:lang w:val="en-GB" w:eastAsia="fr-CH"/>
        </w:rPr>
        <w:t>l</w:t>
      </w:r>
      <w:r w:rsidRPr="00735C62">
        <w:rPr>
          <w:rFonts w:asciiTheme="majorHAnsi" w:eastAsia="Times New Roman" w:hAnsiTheme="majorHAnsi" w:cstheme="majorHAnsi"/>
          <w:b/>
          <w:bCs/>
          <w:i/>
          <w:iCs/>
          <w:lang w:val="en-GB" w:eastAsia="fr-CH"/>
        </w:rPr>
        <w:t xml:space="preserve">ymphatic </w:t>
      </w:r>
      <w:r w:rsidR="00822747" w:rsidRPr="00735C62">
        <w:rPr>
          <w:rFonts w:asciiTheme="majorHAnsi" w:eastAsia="Times New Roman" w:hAnsiTheme="majorHAnsi" w:cstheme="majorHAnsi"/>
          <w:b/>
          <w:bCs/>
          <w:i/>
          <w:iCs/>
          <w:lang w:val="en-GB" w:eastAsia="fr-CH"/>
        </w:rPr>
        <w:t>f</w:t>
      </w:r>
      <w:r w:rsidRPr="00735C62">
        <w:rPr>
          <w:rFonts w:asciiTheme="majorHAnsi" w:eastAsia="Times New Roman" w:hAnsiTheme="majorHAnsi" w:cstheme="majorHAnsi"/>
          <w:b/>
          <w:bCs/>
          <w:i/>
          <w:iCs/>
          <w:lang w:val="en-GB" w:eastAsia="fr-CH"/>
        </w:rPr>
        <w:t xml:space="preserve">ilariasis and </w:t>
      </w:r>
      <w:r w:rsidR="00822747" w:rsidRPr="00735C62">
        <w:rPr>
          <w:rFonts w:asciiTheme="majorHAnsi" w:eastAsia="Times New Roman" w:hAnsiTheme="majorHAnsi" w:cstheme="majorHAnsi"/>
          <w:b/>
          <w:bCs/>
          <w:i/>
          <w:iCs/>
          <w:lang w:val="en-GB" w:eastAsia="fr-CH"/>
        </w:rPr>
        <w:t>s</w:t>
      </w:r>
      <w:r w:rsidRPr="00735C62">
        <w:rPr>
          <w:rFonts w:asciiTheme="majorHAnsi" w:eastAsia="Times New Roman" w:hAnsiTheme="majorHAnsi" w:cstheme="majorHAnsi"/>
          <w:b/>
          <w:bCs/>
          <w:i/>
          <w:iCs/>
          <w:lang w:val="en-GB" w:eastAsia="fr-CH"/>
        </w:rPr>
        <w:t xml:space="preserve">chistosomiasis, as well as vector-borne diseases like severe malaria and dengue. </w:t>
      </w:r>
    </w:p>
    <w:p w14:paraId="0926263F" w14:textId="77777777" w:rsidR="008E0A02" w:rsidRPr="00735C62" w:rsidRDefault="008E0A02" w:rsidP="00F7121F">
      <w:pPr>
        <w:pStyle w:val="NormalWeb"/>
        <w:shd w:val="clear" w:color="auto" w:fill="FFFFFF" w:themeFill="background1"/>
        <w:jc w:val="both"/>
        <w:rPr>
          <w:rFonts w:asciiTheme="majorHAnsi" w:hAnsiTheme="majorHAnsi" w:cstheme="majorHAnsi"/>
          <w:sz w:val="22"/>
          <w:szCs w:val="22"/>
          <w:shd w:val="clear" w:color="auto" w:fill="FFFFFF"/>
          <w:lang w:val="en-GB"/>
        </w:rPr>
      </w:pPr>
    </w:p>
    <w:p w14:paraId="0E9DB87D" w14:textId="1FA5465C" w:rsidR="00262978" w:rsidRPr="00735C62" w:rsidRDefault="00262978" w:rsidP="00262978">
      <w:pPr>
        <w:pStyle w:val="NormalWeb"/>
        <w:shd w:val="clear" w:color="auto" w:fill="FFFFFF" w:themeFill="background1"/>
        <w:jc w:val="both"/>
        <w:rPr>
          <w:rFonts w:asciiTheme="majorHAnsi" w:hAnsiTheme="majorHAnsi" w:cstheme="majorHAnsi"/>
          <w:sz w:val="22"/>
          <w:szCs w:val="22"/>
          <w:shd w:val="clear" w:color="auto" w:fill="FFFFFF"/>
          <w:lang w:val="en-US"/>
        </w:rPr>
      </w:pPr>
    </w:p>
    <w:sectPr w:rsidR="00262978" w:rsidRPr="00735C62" w:rsidSect="00740DFD">
      <w:pgSz w:w="12240" w:h="15840"/>
      <w:pgMar w:top="1440" w:right="1440" w:bottom="1440" w:left="1440" w:header="835" w:footer="36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F997" w14:textId="77777777" w:rsidR="00FE552F" w:rsidRDefault="00FE552F" w:rsidP="00E2615F">
      <w:pPr>
        <w:spacing w:after="0" w:line="240" w:lineRule="auto"/>
      </w:pPr>
      <w:r>
        <w:separator/>
      </w:r>
    </w:p>
  </w:endnote>
  <w:endnote w:type="continuationSeparator" w:id="0">
    <w:p w14:paraId="31C49F1A" w14:textId="77777777" w:rsidR="00FE552F" w:rsidRDefault="00FE552F" w:rsidP="00E2615F">
      <w:pPr>
        <w:spacing w:after="0" w:line="240" w:lineRule="auto"/>
      </w:pPr>
      <w:r>
        <w:continuationSeparator/>
      </w:r>
    </w:p>
  </w:endnote>
  <w:endnote w:type="continuationNotice" w:id="1">
    <w:p w14:paraId="496226AB" w14:textId="77777777" w:rsidR="00FE552F" w:rsidRDefault="00FE5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483F" w14:textId="77777777" w:rsidR="00FE552F" w:rsidRDefault="00FE552F" w:rsidP="00E2615F">
      <w:pPr>
        <w:spacing w:after="0" w:line="240" w:lineRule="auto"/>
      </w:pPr>
      <w:r>
        <w:separator/>
      </w:r>
    </w:p>
  </w:footnote>
  <w:footnote w:type="continuationSeparator" w:id="0">
    <w:p w14:paraId="6E360566" w14:textId="77777777" w:rsidR="00FE552F" w:rsidRDefault="00FE552F" w:rsidP="00E2615F">
      <w:pPr>
        <w:spacing w:after="0" w:line="240" w:lineRule="auto"/>
      </w:pPr>
      <w:r>
        <w:continuationSeparator/>
      </w:r>
    </w:p>
  </w:footnote>
  <w:footnote w:type="continuationNotice" w:id="1">
    <w:p w14:paraId="4C59A735" w14:textId="77777777" w:rsidR="00FE552F" w:rsidRDefault="00FE55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46A4"/>
    <w:multiLevelType w:val="multilevel"/>
    <w:tmpl w:val="AF54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8123D"/>
    <w:multiLevelType w:val="multilevel"/>
    <w:tmpl w:val="9F90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A65AC"/>
    <w:multiLevelType w:val="multilevel"/>
    <w:tmpl w:val="906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952DA"/>
    <w:multiLevelType w:val="multilevel"/>
    <w:tmpl w:val="99C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246A36"/>
    <w:multiLevelType w:val="multilevel"/>
    <w:tmpl w:val="C760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B9592F"/>
    <w:multiLevelType w:val="multilevel"/>
    <w:tmpl w:val="4B8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111157">
    <w:abstractNumId w:val="2"/>
  </w:num>
  <w:num w:numId="2" w16cid:durableId="361830592">
    <w:abstractNumId w:val="4"/>
  </w:num>
  <w:num w:numId="3" w16cid:durableId="800080509">
    <w:abstractNumId w:val="5"/>
  </w:num>
  <w:num w:numId="4" w16cid:durableId="1662810141">
    <w:abstractNumId w:val="3"/>
  </w:num>
  <w:num w:numId="5" w16cid:durableId="1732921737">
    <w:abstractNumId w:val="0"/>
  </w:num>
  <w:num w:numId="6" w16cid:durableId="185742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drawingGridHorizontalSpacing w:val="130"/>
  <w:drawingGridVerticalSpacing w:val="177"/>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zNTIzNTU2MDOyNDZU0lEKTi0uzszPAykwqwUAraI1YSwAAAA="/>
  </w:docVars>
  <w:rsids>
    <w:rsidRoot w:val="00740DFD"/>
    <w:rsid w:val="00013EC9"/>
    <w:rsid w:val="00016939"/>
    <w:rsid w:val="00017097"/>
    <w:rsid w:val="000437A9"/>
    <w:rsid w:val="00056B26"/>
    <w:rsid w:val="00057873"/>
    <w:rsid w:val="00064C84"/>
    <w:rsid w:val="00096B62"/>
    <w:rsid w:val="0009713C"/>
    <w:rsid w:val="000D5E3E"/>
    <w:rsid w:val="000E3D19"/>
    <w:rsid w:val="000F79BF"/>
    <w:rsid w:val="00111A93"/>
    <w:rsid w:val="00114D08"/>
    <w:rsid w:val="00115550"/>
    <w:rsid w:val="00123EF1"/>
    <w:rsid w:val="00135DA4"/>
    <w:rsid w:val="00145D6A"/>
    <w:rsid w:val="0015148A"/>
    <w:rsid w:val="001533F4"/>
    <w:rsid w:val="00155761"/>
    <w:rsid w:val="00173391"/>
    <w:rsid w:val="00191188"/>
    <w:rsid w:val="00195C1C"/>
    <w:rsid w:val="001A7354"/>
    <w:rsid w:val="001C01BC"/>
    <w:rsid w:val="001F05B3"/>
    <w:rsid w:val="001F37F6"/>
    <w:rsid w:val="00200EFA"/>
    <w:rsid w:val="00210692"/>
    <w:rsid w:val="00220B4C"/>
    <w:rsid w:val="002262DD"/>
    <w:rsid w:val="002317FE"/>
    <w:rsid w:val="00235C49"/>
    <w:rsid w:val="00262978"/>
    <w:rsid w:val="00264E19"/>
    <w:rsid w:val="002658D6"/>
    <w:rsid w:val="00266DCA"/>
    <w:rsid w:val="00273B7A"/>
    <w:rsid w:val="00280C99"/>
    <w:rsid w:val="00293327"/>
    <w:rsid w:val="002A409D"/>
    <w:rsid w:val="002A4C8D"/>
    <w:rsid w:val="002A66FD"/>
    <w:rsid w:val="002C1157"/>
    <w:rsid w:val="002C475F"/>
    <w:rsid w:val="002C4C97"/>
    <w:rsid w:val="002D5BEA"/>
    <w:rsid w:val="002E27B5"/>
    <w:rsid w:val="002E3F22"/>
    <w:rsid w:val="002FF17B"/>
    <w:rsid w:val="00304A73"/>
    <w:rsid w:val="00333F12"/>
    <w:rsid w:val="0035477D"/>
    <w:rsid w:val="0035640A"/>
    <w:rsid w:val="003B08C6"/>
    <w:rsid w:val="00402C3C"/>
    <w:rsid w:val="00407CC7"/>
    <w:rsid w:val="00414A48"/>
    <w:rsid w:val="00426CBB"/>
    <w:rsid w:val="004458E9"/>
    <w:rsid w:val="00461643"/>
    <w:rsid w:val="0046388E"/>
    <w:rsid w:val="00467A7A"/>
    <w:rsid w:val="00477001"/>
    <w:rsid w:val="00490049"/>
    <w:rsid w:val="00497F34"/>
    <w:rsid w:val="004A040A"/>
    <w:rsid w:val="004A6CE5"/>
    <w:rsid w:val="004D645F"/>
    <w:rsid w:val="004E3915"/>
    <w:rsid w:val="0050400E"/>
    <w:rsid w:val="00513AB9"/>
    <w:rsid w:val="005142EE"/>
    <w:rsid w:val="00533F0E"/>
    <w:rsid w:val="00544CC1"/>
    <w:rsid w:val="00580FDB"/>
    <w:rsid w:val="00581B9A"/>
    <w:rsid w:val="00585945"/>
    <w:rsid w:val="00596466"/>
    <w:rsid w:val="005B55D5"/>
    <w:rsid w:val="005B7A6B"/>
    <w:rsid w:val="005D1D73"/>
    <w:rsid w:val="0062114A"/>
    <w:rsid w:val="00632060"/>
    <w:rsid w:val="0064435A"/>
    <w:rsid w:val="00656AF3"/>
    <w:rsid w:val="0066515D"/>
    <w:rsid w:val="0067033F"/>
    <w:rsid w:val="006A31F7"/>
    <w:rsid w:val="006C067B"/>
    <w:rsid w:val="006E2B86"/>
    <w:rsid w:val="006E4E15"/>
    <w:rsid w:val="006E6EB0"/>
    <w:rsid w:val="006E7961"/>
    <w:rsid w:val="006E7F34"/>
    <w:rsid w:val="007059E9"/>
    <w:rsid w:val="007071B6"/>
    <w:rsid w:val="0071196E"/>
    <w:rsid w:val="00723088"/>
    <w:rsid w:val="00735C62"/>
    <w:rsid w:val="00740DFD"/>
    <w:rsid w:val="00742D01"/>
    <w:rsid w:val="00745C3B"/>
    <w:rsid w:val="00746568"/>
    <w:rsid w:val="00762331"/>
    <w:rsid w:val="00762D10"/>
    <w:rsid w:val="00776492"/>
    <w:rsid w:val="00782252"/>
    <w:rsid w:val="00792E7C"/>
    <w:rsid w:val="00793A97"/>
    <w:rsid w:val="007A111D"/>
    <w:rsid w:val="007A4DE5"/>
    <w:rsid w:val="007A58E0"/>
    <w:rsid w:val="007B571B"/>
    <w:rsid w:val="007D25C5"/>
    <w:rsid w:val="007D7898"/>
    <w:rsid w:val="007E1D09"/>
    <w:rsid w:val="007F6298"/>
    <w:rsid w:val="008109BC"/>
    <w:rsid w:val="008171AF"/>
    <w:rsid w:val="00822747"/>
    <w:rsid w:val="008277CB"/>
    <w:rsid w:val="00855D2A"/>
    <w:rsid w:val="0086348D"/>
    <w:rsid w:val="00864BEB"/>
    <w:rsid w:val="00867C81"/>
    <w:rsid w:val="008726C6"/>
    <w:rsid w:val="00896031"/>
    <w:rsid w:val="008B2F05"/>
    <w:rsid w:val="008C68F9"/>
    <w:rsid w:val="008E0A02"/>
    <w:rsid w:val="008E45A6"/>
    <w:rsid w:val="008F76C0"/>
    <w:rsid w:val="009005A2"/>
    <w:rsid w:val="009018BD"/>
    <w:rsid w:val="0091720C"/>
    <w:rsid w:val="009227CF"/>
    <w:rsid w:val="00923C29"/>
    <w:rsid w:val="0094244A"/>
    <w:rsid w:val="00944511"/>
    <w:rsid w:val="00967AA8"/>
    <w:rsid w:val="00990A1A"/>
    <w:rsid w:val="0099136F"/>
    <w:rsid w:val="00994AEC"/>
    <w:rsid w:val="009C107C"/>
    <w:rsid w:val="009D7444"/>
    <w:rsid w:val="009E34EA"/>
    <w:rsid w:val="00A106F3"/>
    <w:rsid w:val="00A10DCF"/>
    <w:rsid w:val="00A17995"/>
    <w:rsid w:val="00A20097"/>
    <w:rsid w:val="00A23A92"/>
    <w:rsid w:val="00A31C94"/>
    <w:rsid w:val="00A32379"/>
    <w:rsid w:val="00A42501"/>
    <w:rsid w:val="00A45644"/>
    <w:rsid w:val="00A471F1"/>
    <w:rsid w:val="00A476CF"/>
    <w:rsid w:val="00A47FD9"/>
    <w:rsid w:val="00A522AA"/>
    <w:rsid w:val="00A569F9"/>
    <w:rsid w:val="00A90742"/>
    <w:rsid w:val="00AA2FB5"/>
    <w:rsid w:val="00AC2105"/>
    <w:rsid w:val="00AD40D3"/>
    <w:rsid w:val="00AD51C3"/>
    <w:rsid w:val="00AE2B07"/>
    <w:rsid w:val="00AF43A6"/>
    <w:rsid w:val="00AF7960"/>
    <w:rsid w:val="00B00B6A"/>
    <w:rsid w:val="00B02348"/>
    <w:rsid w:val="00B037EB"/>
    <w:rsid w:val="00B12277"/>
    <w:rsid w:val="00B14AC6"/>
    <w:rsid w:val="00B51A21"/>
    <w:rsid w:val="00B63FBF"/>
    <w:rsid w:val="00B64D30"/>
    <w:rsid w:val="00B93509"/>
    <w:rsid w:val="00BA3BD5"/>
    <w:rsid w:val="00BC725E"/>
    <w:rsid w:val="00BC7EDB"/>
    <w:rsid w:val="00BCE627"/>
    <w:rsid w:val="00BD521A"/>
    <w:rsid w:val="00BF77E6"/>
    <w:rsid w:val="00C013C7"/>
    <w:rsid w:val="00C0156D"/>
    <w:rsid w:val="00C0415E"/>
    <w:rsid w:val="00C06116"/>
    <w:rsid w:val="00C103A8"/>
    <w:rsid w:val="00C32C95"/>
    <w:rsid w:val="00C34510"/>
    <w:rsid w:val="00C407C7"/>
    <w:rsid w:val="00C641EB"/>
    <w:rsid w:val="00C74CF1"/>
    <w:rsid w:val="00C90606"/>
    <w:rsid w:val="00CA14A0"/>
    <w:rsid w:val="00CA2471"/>
    <w:rsid w:val="00CB6619"/>
    <w:rsid w:val="00CE1E19"/>
    <w:rsid w:val="00CE2F21"/>
    <w:rsid w:val="00CE46A1"/>
    <w:rsid w:val="00D05271"/>
    <w:rsid w:val="00D062BE"/>
    <w:rsid w:val="00D11C47"/>
    <w:rsid w:val="00D223D8"/>
    <w:rsid w:val="00D45D2F"/>
    <w:rsid w:val="00D52E6E"/>
    <w:rsid w:val="00D535AC"/>
    <w:rsid w:val="00D53886"/>
    <w:rsid w:val="00D61E47"/>
    <w:rsid w:val="00D774C3"/>
    <w:rsid w:val="00D85554"/>
    <w:rsid w:val="00DC77CC"/>
    <w:rsid w:val="00DD4A4A"/>
    <w:rsid w:val="00DF6D5B"/>
    <w:rsid w:val="00E12C09"/>
    <w:rsid w:val="00E24746"/>
    <w:rsid w:val="00E2615F"/>
    <w:rsid w:val="00E36939"/>
    <w:rsid w:val="00E412C2"/>
    <w:rsid w:val="00E4581F"/>
    <w:rsid w:val="00E54536"/>
    <w:rsid w:val="00E624D1"/>
    <w:rsid w:val="00E62E90"/>
    <w:rsid w:val="00E6671A"/>
    <w:rsid w:val="00E70F73"/>
    <w:rsid w:val="00E75453"/>
    <w:rsid w:val="00E90E94"/>
    <w:rsid w:val="00E9348B"/>
    <w:rsid w:val="00E9671C"/>
    <w:rsid w:val="00E97691"/>
    <w:rsid w:val="00EA0B82"/>
    <w:rsid w:val="00EC71F6"/>
    <w:rsid w:val="00EC7AA0"/>
    <w:rsid w:val="00EC7C90"/>
    <w:rsid w:val="00ED1D1B"/>
    <w:rsid w:val="00ED715B"/>
    <w:rsid w:val="00EE49EC"/>
    <w:rsid w:val="00EF209C"/>
    <w:rsid w:val="00F02ED6"/>
    <w:rsid w:val="00F0629F"/>
    <w:rsid w:val="00F1176C"/>
    <w:rsid w:val="00F20203"/>
    <w:rsid w:val="00F61317"/>
    <w:rsid w:val="00F7121F"/>
    <w:rsid w:val="00F859E7"/>
    <w:rsid w:val="00F90222"/>
    <w:rsid w:val="00F97E00"/>
    <w:rsid w:val="00FA556B"/>
    <w:rsid w:val="00FB7901"/>
    <w:rsid w:val="00FC28D5"/>
    <w:rsid w:val="00FC4AC1"/>
    <w:rsid w:val="00FC5F3B"/>
    <w:rsid w:val="00FD0A55"/>
    <w:rsid w:val="00FE5220"/>
    <w:rsid w:val="00FE552F"/>
    <w:rsid w:val="01353560"/>
    <w:rsid w:val="01EA6615"/>
    <w:rsid w:val="02005BB1"/>
    <w:rsid w:val="02953ABE"/>
    <w:rsid w:val="0359901F"/>
    <w:rsid w:val="039E1920"/>
    <w:rsid w:val="03E7FFDA"/>
    <w:rsid w:val="03FE1580"/>
    <w:rsid w:val="041D43D2"/>
    <w:rsid w:val="059C5CB5"/>
    <w:rsid w:val="061255BD"/>
    <w:rsid w:val="073D6A4B"/>
    <w:rsid w:val="0780C048"/>
    <w:rsid w:val="07BF6438"/>
    <w:rsid w:val="07CE232D"/>
    <w:rsid w:val="07D9F98E"/>
    <w:rsid w:val="07F66BE2"/>
    <w:rsid w:val="07F7F46E"/>
    <w:rsid w:val="0975C9EF"/>
    <w:rsid w:val="0A126FE8"/>
    <w:rsid w:val="0BFFD2B3"/>
    <w:rsid w:val="0C11B2AD"/>
    <w:rsid w:val="0C173585"/>
    <w:rsid w:val="0C5BD473"/>
    <w:rsid w:val="0C855AAB"/>
    <w:rsid w:val="0D1AE181"/>
    <w:rsid w:val="0E5D0919"/>
    <w:rsid w:val="0E8585C5"/>
    <w:rsid w:val="0F49536F"/>
    <w:rsid w:val="0FAC5200"/>
    <w:rsid w:val="100848AA"/>
    <w:rsid w:val="1029DDE8"/>
    <w:rsid w:val="10DD95BD"/>
    <w:rsid w:val="10E523D0"/>
    <w:rsid w:val="10F58768"/>
    <w:rsid w:val="11A6BE42"/>
    <w:rsid w:val="130C42D5"/>
    <w:rsid w:val="13AB8CBF"/>
    <w:rsid w:val="14106F28"/>
    <w:rsid w:val="15560DC3"/>
    <w:rsid w:val="160A9DE7"/>
    <w:rsid w:val="16C3A332"/>
    <w:rsid w:val="1764C8EC"/>
    <w:rsid w:val="184C929B"/>
    <w:rsid w:val="188DAE85"/>
    <w:rsid w:val="18A645AE"/>
    <w:rsid w:val="198B1D91"/>
    <w:rsid w:val="1A0A7E15"/>
    <w:rsid w:val="1B6D1A40"/>
    <w:rsid w:val="1BFA499B"/>
    <w:rsid w:val="1C23D371"/>
    <w:rsid w:val="1CA1B5D9"/>
    <w:rsid w:val="1CA76C3F"/>
    <w:rsid w:val="1DCD7448"/>
    <w:rsid w:val="1EE63024"/>
    <w:rsid w:val="205262ED"/>
    <w:rsid w:val="20820085"/>
    <w:rsid w:val="21C94783"/>
    <w:rsid w:val="228E67D2"/>
    <w:rsid w:val="22DB37F1"/>
    <w:rsid w:val="24FFFB9F"/>
    <w:rsid w:val="2579964F"/>
    <w:rsid w:val="25C70688"/>
    <w:rsid w:val="26043030"/>
    <w:rsid w:val="275287DC"/>
    <w:rsid w:val="2915F5B5"/>
    <w:rsid w:val="293D2ED7"/>
    <w:rsid w:val="299C6054"/>
    <w:rsid w:val="2A1D273A"/>
    <w:rsid w:val="2AAEAAAF"/>
    <w:rsid w:val="2B2835F3"/>
    <w:rsid w:val="2B433C62"/>
    <w:rsid w:val="2BCECD6A"/>
    <w:rsid w:val="2C7371B4"/>
    <w:rsid w:val="2CB23A4E"/>
    <w:rsid w:val="2D1D8C26"/>
    <w:rsid w:val="2D2DB0C2"/>
    <w:rsid w:val="2D481885"/>
    <w:rsid w:val="2D54C7FC"/>
    <w:rsid w:val="2DA3E37B"/>
    <w:rsid w:val="2E5D9642"/>
    <w:rsid w:val="2E7BE31D"/>
    <w:rsid w:val="2F7D709F"/>
    <w:rsid w:val="2FEA1C53"/>
    <w:rsid w:val="304F5E5A"/>
    <w:rsid w:val="30BE5879"/>
    <w:rsid w:val="30E65D8A"/>
    <w:rsid w:val="312F0614"/>
    <w:rsid w:val="31EB2EBB"/>
    <w:rsid w:val="338EECA2"/>
    <w:rsid w:val="33E0658F"/>
    <w:rsid w:val="3639AA74"/>
    <w:rsid w:val="36C68D64"/>
    <w:rsid w:val="37C17B05"/>
    <w:rsid w:val="37F59C88"/>
    <w:rsid w:val="385A703F"/>
    <w:rsid w:val="38625DC5"/>
    <w:rsid w:val="386B5BC3"/>
    <w:rsid w:val="38E7E4D1"/>
    <w:rsid w:val="397BE2B8"/>
    <w:rsid w:val="3A741773"/>
    <w:rsid w:val="3A9CA584"/>
    <w:rsid w:val="3B19A12B"/>
    <w:rsid w:val="3B68F55F"/>
    <w:rsid w:val="3BD221C7"/>
    <w:rsid w:val="3C25D849"/>
    <w:rsid w:val="3C935AEF"/>
    <w:rsid w:val="3DD4C121"/>
    <w:rsid w:val="3DDAAB82"/>
    <w:rsid w:val="3E465E2D"/>
    <w:rsid w:val="3ED19F49"/>
    <w:rsid w:val="3F709182"/>
    <w:rsid w:val="3FAD5280"/>
    <w:rsid w:val="40245D24"/>
    <w:rsid w:val="41D2DB7B"/>
    <w:rsid w:val="422D01A9"/>
    <w:rsid w:val="431509E6"/>
    <w:rsid w:val="434E306A"/>
    <w:rsid w:val="4435670D"/>
    <w:rsid w:val="44F933EE"/>
    <w:rsid w:val="450EBCAC"/>
    <w:rsid w:val="4535407A"/>
    <w:rsid w:val="4538F347"/>
    <w:rsid w:val="456128E5"/>
    <w:rsid w:val="45793A4F"/>
    <w:rsid w:val="45DA3860"/>
    <w:rsid w:val="45FD2948"/>
    <w:rsid w:val="46E0B70C"/>
    <w:rsid w:val="47134153"/>
    <w:rsid w:val="472CFF07"/>
    <w:rsid w:val="480011B9"/>
    <w:rsid w:val="48A6E2BB"/>
    <w:rsid w:val="49099115"/>
    <w:rsid w:val="49DCA52A"/>
    <w:rsid w:val="4A510424"/>
    <w:rsid w:val="4A714817"/>
    <w:rsid w:val="4AA7D84A"/>
    <w:rsid w:val="4AC274F7"/>
    <w:rsid w:val="4B5FCA52"/>
    <w:rsid w:val="4BB02251"/>
    <w:rsid w:val="4BC55B20"/>
    <w:rsid w:val="4C82CF61"/>
    <w:rsid w:val="4D0F2B7F"/>
    <w:rsid w:val="4D1C9502"/>
    <w:rsid w:val="4D612B81"/>
    <w:rsid w:val="4D642E55"/>
    <w:rsid w:val="4D85AA88"/>
    <w:rsid w:val="4D97A3FF"/>
    <w:rsid w:val="4E1828DD"/>
    <w:rsid w:val="4E7C4651"/>
    <w:rsid w:val="4E8BF8F7"/>
    <w:rsid w:val="4F2378AC"/>
    <w:rsid w:val="4FD175DD"/>
    <w:rsid w:val="518DCBA2"/>
    <w:rsid w:val="519B31BB"/>
    <w:rsid w:val="51AC1246"/>
    <w:rsid w:val="52349CA4"/>
    <w:rsid w:val="529D3AA8"/>
    <w:rsid w:val="52D24317"/>
    <w:rsid w:val="52E435D5"/>
    <w:rsid w:val="52F9FE6B"/>
    <w:rsid w:val="534230EF"/>
    <w:rsid w:val="53BDB182"/>
    <w:rsid w:val="54390B09"/>
    <w:rsid w:val="544FE70D"/>
    <w:rsid w:val="5488EFE5"/>
    <w:rsid w:val="548DE146"/>
    <w:rsid w:val="553A9CDD"/>
    <w:rsid w:val="559EB2B0"/>
    <w:rsid w:val="55D4DB6A"/>
    <w:rsid w:val="579231B4"/>
    <w:rsid w:val="57C58208"/>
    <w:rsid w:val="57DEA0EB"/>
    <w:rsid w:val="58CAE155"/>
    <w:rsid w:val="58CEF851"/>
    <w:rsid w:val="59B9873F"/>
    <w:rsid w:val="5ACDEAE1"/>
    <w:rsid w:val="5B051050"/>
    <w:rsid w:val="5BF80560"/>
    <w:rsid w:val="5BFDCA65"/>
    <w:rsid w:val="5C58AEEE"/>
    <w:rsid w:val="5CB21B88"/>
    <w:rsid w:val="5CD07E49"/>
    <w:rsid w:val="5CD365B0"/>
    <w:rsid w:val="5D01A41A"/>
    <w:rsid w:val="5D6E23D6"/>
    <w:rsid w:val="5DE65745"/>
    <w:rsid w:val="5E0FB440"/>
    <w:rsid w:val="5EF5445F"/>
    <w:rsid w:val="603A561B"/>
    <w:rsid w:val="605E4B4F"/>
    <w:rsid w:val="6104DB3B"/>
    <w:rsid w:val="61D9FDD1"/>
    <w:rsid w:val="61FF5C7C"/>
    <w:rsid w:val="628068E2"/>
    <w:rsid w:val="6347AD53"/>
    <w:rsid w:val="638DF908"/>
    <w:rsid w:val="63EAF0AF"/>
    <w:rsid w:val="6407F780"/>
    <w:rsid w:val="6460AFEA"/>
    <w:rsid w:val="64E37DB4"/>
    <w:rsid w:val="6501C458"/>
    <w:rsid w:val="65B2CC3E"/>
    <w:rsid w:val="65CCEAA9"/>
    <w:rsid w:val="660E0657"/>
    <w:rsid w:val="66837890"/>
    <w:rsid w:val="6694BF05"/>
    <w:rsid w:val="66C599CA"/>
    <w:rsid w:val="6766C213"/>
    <w:rsid w:val="67990FFC"/>
    <w:rsid w:val="684E43BA"/>
    <w:rsid w:val="689F3014"/>
    <w:rsid w:val="69B68935"/>
    <w:rsid w:val="69D64CCE"/>
    <w:rsid w:val="6A062C31"/>
    <w:rsid w:val="6A9849A5"/>
    <w:rsid w:val="6AF66B6A"/>
    <w:rsid w:val="6B1B341A"/>
    <w:rsid w:val="6B5565B1"/>
    <w:rsid w:val="6BD295F3"/>
    <w:rsid w:val="6C6D5419"/>
    <w:rsid w:val="6CEE29F7"/>
    <w:rsid w:val="6D07BCB0"/>
    <w:rsid w:val="6D531591"/>
    <w:rsid w:val="6DC13CA9"/>
    <w:rsid w:val="6DDA6506"/>
    <w:rsid w:val="6E0D551C"/>
    <w:rsid w:val="6F5D0D0A"/>
    <w:rsid w:val="6F9982BE"/>
    <w:rsid w:val="6FA5EFEE"/>
    <w:rsid w:val="7033B188"/>
    <w:rsid w:val="705B2434"/>
    <w:rsid w:val="70D86ADB"/>
    <w:rsid w:val="713F5061"/>
    <w:rsid w:val="718A759E"/>
    <w:rsid w:val="7196711F"/>
    <w:rsid w:val="72392C57"/>
    <w:rsid w:val="735214D7"/>
    <w:rsid w:val="73E0ECB1"/>
    <w:rsid w:val="73EDE51E"/>
    <w:rsid w:val="74798E18"/>
    <w:rsid w:val="74C21660"/>
    <w:rsid w:val="759CB0F6"/>
    <w:rsid w:val="765DE6C1"/>
    <w:rsid w:val="767B0D16"/>
    <w:rsid w:val="771040F4"/>
    <w:rsid w:val="77681EEF"/>
    <w:rsid w:val="783B5C7E"/>
    <w:rsid w:val="78A97F8B"/>
    <w:rsid w:val="78BC009A"/>
    <w:rsid w:val="7B305733"/>
    <w:rsid w:val="7B92831B"/>
    <w:rsid w:val="7C01ABB6"/>
    <w:rsid w:val="7C61C43C"/>
    <w:rsid w:val="7CEA4E9A"/>
    <w:rsid w:val="7D12CC22"/>
    <w:rsid w:val="7D80F317"/>
    <w:rsid w:val="7DD7EE4C"/>
    <w:rsid w:val="7DFDF4DB"/>
    <w:rsid w:val="7E7DE542"/>
    <w:rsid w:val="7E852A90"/>
    <w:rsid w:val="7E9546E7"/>
    <w:rsid w:val="7FA1D2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4391"/>
  <w15:chartTrackingRefBased/>
  <w15:docId w15:val="{D6809636-ACBB-466F-BBDA-426B6D21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0D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40DFD"/>
  </w:style>
  <w:style w:type="character" w:customStyle="1" w:styleId="eop">
    <w:name w:val="eop"/>
    <w:basedOn w:val="DefaultParagraphFont"/>
    <w:rsid w:val="00740DFD"/>
  </w:style>
  <w:style w:type="character" w:customStyle="1" w:styleId="superscript">
    <w:name w:val="superscript"/>
    <w:basedOn w:val="DefaultParagraphFont"/>
    <w:rsid w:val="00740DFD"/>
  </w:style>
  <w:style w:type="paragraph" w:styleId="FootnoteText">
    <w:name w:val="footnote text"/>
    <w:basedOn w:val="Normal"/>
    <w:link w:val="FootnoteTextChar"/>
    <w:uiPriority w:val="99"/>
    <w:semiHidden/>
    <w:unhideWhenUsed/>
    <w:rsid w:val="00E261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5F"/>
    <w:rPr>
      <w:sz w:val="20"/>
      <w:szCs w:val="20"/>
      <w:lang w:val="pt-BR"/>
    </w:rPr>
  </w:style>
  <w:style w:type="character" w:styleId="FootnoteReference">
    <w:name w:val="footnote reference"/>
    <w:basedOn w:val="DefaultParagraphFont"/>
    <w:uiPriority w:val="99"/>
    <w:semiHidden/>
    <w:unhideWhenUsed/>
    <w:rsid w:val="00E2615F"/>
    <w:rPr>
      <w:vertAlign w:val="superscript"/>
    </w:rPr>
  </w:style>
  <w:style w:type="character" w:styleId="Hyperlink">
    <w:name w:val="Hyperlink"/>
    <w:basedOn w:val="DefaultParagraphFont"/>
    <w:uiPriority w:val="99"/>
    <w:unhideWhenUsed/>
    <w:rsid w:val="00E2615F"/>
    <w:rPr>
      <w:color w:val="0563C1"/>
      <w:u w:val="single"/>
    </w:rPr>
  </w:style>
  <w:style w:type="paragraph" w:styleId="EndnoteText">
    <w:name w:val="endnote text"/>
    <w:basedOn w:val="Normal"/>
    <w:link w:val="EndnoteTextChar"/>
    <w:uiPriority w:val="99"/>
    <w:semiHidden/>
    <w:unhideWhenUsed/>
    <w:rsid w:val="00E26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15F"/>
    <w:rPr>
      <w:sz w:val="20"/>
      <w:szCs w:val="20"/>
      <w:lang w:val="pt-BR"/>
    </w:rPr>
  </w:style>
  <w:style w:type="character" w:styleId="EndnoteReference">
    <w:name w:val="endnote reference"/>
    <w:basedOn w:val="DefaultParagraphFont"/>
    <w:uiPriority w:val="99"/>
    <w:semiHidden/>
    <w:unhideWhenUsed/>
    <w:rsid w:val="00E2615F"/>
    <w:rPr>
      <w:vertAlign w:val="superscript"/>
    </w:rPr>
  </w:style>
  <w:style w:type="character" w:styleId="UnresolvedMention">
    <w:name w:val="Unresolved Mention"/>
    <w:basedOn w:val="DefaultParagraphFont"/>
    <w:uiPriority w:val="99"/>
    <w:semiHidden/>
    <w:unhideWhenUsed/>
    <w:rsid w:val="002658D6"/>
    <w:rPr>
      <w:color w:val="605E5C"/>
      <w:shd w:val="clear" w:color="auto" w:fill="E1DFDD"/>
    </w:rPr>
  </w:style>
  <w:style w:type="character" w:styleId="CommentReference">
    <w:name w:val="annotation reference"/>
    <w:basedOn w:val="DefaultParagraphFont"/>
    <w:uiPriority w:val="99"/>
    <w:semiHidden/>
    <w:unhideWhenUsed/>
    <w:rsid w:val="00DC77CC"/>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pt-BR"/>
    </w:rPr>
  </w:style>
  <w:style w:type="paragraph" w:styleId="BalloonText">
    <w:name w:val="Balloon Text"/>
    <w:basedOn w:val="Normal"/>
    <w:link w:val="BalloonTextChar"/>
    <w:uiPriority w:val="99"/>
    <w:semiHidden/>
    <w:unhideWhenUsed/>
    <w:rsid w:val="00D45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2F"/>
    <w:rPr>
      <w:rFonts w:ascii="Segoe UI" w:hAnsi="Segoe UI" w:cs="Segoe UI"/>
      <w:sz w:val="18"/>
      <w:szCs w:val="18"/>
      <w:lang w:val="pt-BR"/>
    </w:rPr>
  </w:style>
  <w:style w:type="character" w:styleId="FollowedHyperlink">
    <w:name w:val="FollowedHyperlink"/>
    <w:basedOn w:val="DefaultParagraphFont"/>
    <w:uiPriority w:val="99"/>
    <w:semiHidden/>
    <w:unhideWhenUsed/>
    <w:rsid w:val="00B51A21"/>
    <w:rPr>
      <w:color w:val="954F72" w:themeColor="followedHyperlink"/>
      <w:u w:val="single"/>
    </w:rPr>
  </w:style>
  <w:style w:type="paragraph" w:styleId="Revision">
    <w:name w:val="Revision"/>
    <w:hidden/>
    <w:uiPriority w:val="99"/>
    <w:semiHidden/>
    <w:rsid w:val="00C641EB"/>
    <w:pPr>
      <w:spacing w:after="0" w:line="240" w:lineRule="auto"/>
    </w:pPr>
    <w:rPr>
      <w:lang w:val="pt-BR"/>
    </w:rPr>
  </w:style>
  <w:style w:type="paragraph" w:styleId="NormalWeb">
    <w:name w:val="Normal (Web)"/>
    <w:basedOn w:val="Normal"/>
    <w:uiPriority w:val="99"/>
    <w:unhideWhenUsed/>
    <w:rsid w:val="00C0415E"/>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ui-provider">
    <w:name w:val="ui-provider"/>
    <w:basedOn w:val="DefaultParagraphFont"/>
    <w:rsid w:val="006C067B"/>
  </w:style>
  <w:style w:type="paragraph" w:styleId="CommentSubject">
    <w:name w:val="annotation subject"/>
    <w:basedOn w:val="CommentText"/>
    <w:next w:val="CommentText"/>
    <w:link w:val="CommentSubjectChar"/>
    <w:uiPriority w:val="99"/>
    <w:semiHidden/>
    <w:unhideWhenUsed/>
    <w:rsid w:val="00E70F73"/>
    <w:rPr>
      <w:b/>
      <w:bCs/>
    </w:rPr>
  </w:style>
  <w:style w:type="character" w:customStyle="1" w:styleId="CommentSubjectChar">
    <w:name w:val="Comment Subject Char"/>
    <w:basedOn w:val="CommentTextChar"/>
    <w:link w:val="CommentSubject"/>
    <w:uiPriority w:val="99"/>
    <w:semiHidden/>
    <w:rsid w:val="00E70F73"/>
    <w:rPr>
      <w:b/>
      <w:bCs/>
      <w:sz w:val="20"/>
      <w:szCs w:val="20"/>
      <w:lang w:val="pt-BR"/>
    </w:rPr>
  </w:style>
  <w:style w:type="paragraph" w:styleId="Header">
    <w:name w:val="header"/>
    <w:basedOn w:val="Normal"/>
    <w:link w:val="HeaderChar"/>
    <w:uiPriority w:val="99"/>
    <w:semiHidden/>
    <w:unhideWhenUsed/>
    <w:rsid w:val="00043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7A9"/>
    <w:rPr>
      <w:lang w:val="pt-BR"/>
    </w:rPr>
  </w:style>
  <w:style w:type="paragraph" w:styleId="Footer">
    <w:name w:val="footer"/>
    <w:basedOn w:val="Normal"/>
    <w:link w:val="FooterChar"/>
    <w:uiPriority w:val="99"/>
    <w:semiHidden/>
    <w:unhideWhenUsed/>
    <w:rsid w:val="000437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37A9"/>
    <w:rPr>
      <w:lang w:val="pt-BR"/>
    </w:rPr>
  </w:style>
  <w:style w:type="character" w:customStyle="1" w:styleId="cf01">
    <w:name w:val="cf01"/>
    <w:basedOn w:val="DefaultParagraphFont"/>
    <w:rsid w:val="00967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0277">
      <w:bodyDiv w:val="1"/>
      <w:marLeft w:val="0"/>
      <w:marRight w:val="0"/>
      <w:marTop w:val="0"/>
      <w:marBottom w:val="0"/>
      <w:divBdr>
        <w:top w:val="none" w:sz="0" w:space="0" w:color="auto"/>
        <w:left w:val="none" w:sz="0" w:space="0" w:color="auto"/>
        <w:bottom w:val="none" w:sz="0" w:space="0" w:color="auto"/>
        <w:right w:val="none" w:sz="0" w:space="0" w:color="auto"/>
      </w:divBdr>
    </w:div>
    <w:div w:id="224728961">
      <w:bodyDiv w:val="1"/>
      <w:marLeft w:val="0"/>
      <w:marRight w:val="0"/>
      <w:marTop w:val="0"/>
      <w:marBottom w:val="0"/>
      <w:divBdr>
        <w:top w:val="none" w:sz="0" w:space="0" w:color="auto"/>
        <w:left w:val="none" w:sz="0" w:space="0" w:color="auto"/>
        <w:bottom w:val="none" w:sz="0" w:space="0" w:color="auto"/>
        <w:right w:val="none" w:sz="0" w:space="0" w:color="auto"/>
      </w:divBdr>
      <w:divsChild>
        <w:div w:id="127552424">
          <w:marLeft w:val="0"/>
          <w:marRight w:val="0"/>
          <w:marTop w:val="0"/>
          <w:marBottom w:val="0"/>
          <w:divBdr>
            <w:top w:val="none" w:sz="0" w:space="0" w:color="auto"/>
            <w:left w:val="none" w:sz="0" w:space="0" w:color="auto"/>
            <w:bottom w:val="none" w:sz="0" w:space="0" w:color="auto"/>
            <w:right w:val="none" w:sz="0" w:space="0" w:color="auto"/>
          </w:divBdr>
        </w:div>
        <w:div w:id="678193323">
          <w:marLeft w:val="0"/>
          <w:marRight w:val="0"/>
          <w:marTop w:val="0"/>
          <w:marBottom w:val="0"/>
          <w:divBdr>
            <w:top w:val="none" w:sz="0" w:space="0" w:color="auto"/>
            <w:left w:val="none" w:sz="0" w:space="0" w:color="auto"/>
            <w:bottom w:val="none" w:sz="0" w:space="0" w:color="auto"/>
            <w:right w:val="none" w:sz="0" w:space="0" w:color="auto"/>
          </w:divBdr>
        </w:div>
        <w:div w:id="841432957">
          <w:marLeft w:val="0"/>
          <w:marRight w:val="0"/>
          <w:marTop w:val="0"/>
          <w:marBottom w:val="0"/>
          <w:divBdr>
            <w:top w:val="none" w:sz="0" w:space="0" w:color="auto"/>
            <w:left w:val="none" w:sz="0" w:space="0" w:color="auto"/>
            <w:bottom w:val="none" w:sz="0" w:space="0" w:color="auto"/>
            <w:right w:val="none" w:sz="0" w:space="0" w:color="auto"/>
          </w:divBdr>
        </w:div>
        <w:div w:id="1032917689">
          <w:marLeft w:val="0"/>
          <w:marRight w:val="0"/>
          <w:marTop w:val="0"/>
          <w:marBottom w:val="0"/>
          <w:divBdr>
            <w:top w:val="none" w:sz="0" w:space="0" w:color="auto"/>
            <w:left w:val="none" w:sz="0" w:space="0" w:color="auto"/>
            <w:bottom w:val="none" w:sz="0" w:space="0" w:color="auto"/>
            <w:right w:val="none" w:sz="0" w:space="0" w:color="auto"/>
          </w:divBdr>
        </w:div>
        <w:div w:id="1175917707">
          <w:marLeft w:val="0"/>
          <w:marRight w:val="0"/>
          <w:marTop w:val="0"/>
          <w:marBottom w:val="0"/>
          <w:divBdr>
            <w:top w:val="none" w:sz="0" w:space="0" w:color="auto"/>
            <w:left w:val="none" w:sz="0" w:space="0" w:color="auto"/>
            <w:bottom w:val="none" w:sz="0" w:space="0" w:color="auto"/>
            <w:right w:val="none" w:sz="0" w:space="0" w:color="auto"/>
          </w:divBdr>
        </w:div>
        <w:div w:id="1302806705">
          <w:marLeft w:val="0"/>
          <w:marRight w:val="0"/>
          <w:marTop w:val="0"/>
          <w:marBottom w:val="0"/>
          <w:divBdr>
            <w:top w:val="none" w:sz="0" w:space="0" w:color="auto"/>
            <w:left w:val="none" w:sz="0" w:space="0" w:color="auto"/>
            <w:bottom w:val="none" w:sz="0" w:space="0" w:color="auto"/>
            <w:right w:val="none" w:sz="0" w:space="0" w:color="auto"/>
          </w:divBdr>
        </w:div>
        <w:div w:id="1463039839">
          <w:marLeft w:val="0"/>
          <w:marRight w:val="0"/>
          <w:marTop w:val="0"/>
          <w:marBottom w:val="0"/>
          <w:divBdr>
            <w:top w:val="none" w:sz="0" w:space="0" w:color="auto"/>
            <w:left w:val="none" w:sz="0" w:space="0" w:color="auto"/>
            <w:bottom w:val="none" w:sz="0" w:space="0" w:color="auto"/>
            <w:right w:val="none" w:sz="0" w:space="0" w:color="auto"/>
          </w:divBdr>
        </w:div>
      </w:divsChild>
    </w:div>
    <w:div w:id="388504384">
      <w:bodyDiv w:val="1"/>
      <w:marLeft w:val="0"/>
      <w:marRight w:val="0"/>
      <w:marTop w:val="0"/>
      <w:marBottom w:val="0"/>
      <w:divBdr>
        <w:top w:val="none" w:sz="0" w:space="0" w:color="auto"/>
        <w:left w:val="none" w:sz="0" w:space="0" w:color="auto"/>
        <w:bottom w:val="none" w:sz="0" w:space="0" w:color="auto"/>
        <w:right w:val="none" w:sz="0" w:space="0" w:color="auto"/>
      </w:divBdr>
    </w:div>
    <w:div w:id="584193834">
      <w:bodyDiv w:val="1"/>
      <w:marLeft w:val="0"/>
      <w:marRight w:val="0"/>
      <w:marTop w:val="0"/>
      <w:marBottom w:val="0"/>
      <w:divBdr>
        <w:top w:val="none" w:sz="0" w:space="0" w:color="auto"/>
        <w:left w:val="none" w:sz="0" w:space="0" w:color="auto"/>
        <w:bottom w:val="none" w:sz="0" w:space="0" w:color="auto"/>
        <w:right w:val="none" w:sz="0" w:space="0" w:color="auto"/>
      </w:divBdr>
    </w:div>
    <w:div w:id="864951734">
      <w:bodyDiv w:val="1"/>
      <w:marLeft w:val="0"/>
      <w:marRight w:val="0"/>
      <w:marTop w:val="0"/>
      <w:marBottom w:val="0"/>
      <w:divBdr>
        <w:top w:val="none" w:sz="0" w:space="0" w:color="auto"/>
        <w:left w:val="none" w:sz="0" w:space="0" w:color="auto"/>
        <w:bottom w:val="none" w:sz="0" w:space="0" w:color="auto"/>
        <w:right w:val="none" w:sz="0" w:space="0" w:color="auto"/>
      </w:divBdr>
      <w:divsChild>
        <w:div w:id="148132096">
          <w:marLeft w:val="0"/>
          <w:marRight w:val="0"/>
          <w:marTop w:val="120"/>
          <w:marBottom w:val="0"/>
          <w:divBdr>
            <w:top w:val="none" w:sz="0" w:space="0" w:color="auto"/>
            <w:left w:val="none" w:sz="0" w:space="0" w:color="auto"/>
            <w:bottom w:val="none" w:sz="0" w:space="0" w:color="auto"/>
            <w:right w:val="none" w:sz="0" w:space="0" w:color="auto"/>
          </w:divBdr>
          <w:divsChild>
            <w:div w:id="1828743469">
              <w:marLeft w:val="0"/>
              <w:marRight w:val="0"/>
              <w:marTop w:val="0"/>
              <w:marBottom w:val="0"/>
              <w:divBdr>
                <w:top w:val="none" w:sz="0" w:space="0" w:color="auto"/>
                <w:left w:val="none" w:sz="0" w:space="0" w:color="auto"/>
                <w:bottom w:val="none" w:sz="0" w:space="0" w:color="auto"/>
                <w:right w:val="none" w:sz="0" w:space="0" w:color="auto"/>
              </w:divBdr>
            </w:div>
          </w:divsChild>
        </w:div>
        <w:div w:id="682708992">
          <w:marLeft w:val="0"/>
          <w:marRight w:val="0"/>
          <w:marTop w:val="120"/>
          <w:marBottom w:val="0"/>
          <w:divBdr>
            <w:top w:val="none" w:sz="0" w:space="0" w:color="auto"/>
            <w:left w:val="none" w:sz="0" w:space="0" w:color="auto"/>
            <w:bottom w:val="none" w:sz="0" w:space="0" w:color="auto"/>
            <w:right w:val="none" w:sz="0" w:space="0" w:color="auto"/>
          </w:divBdr>
          <w:divsChild>
            <w:div w:id="1988583752">
              <w:marLeft w:val="0"/>
              <w:marRight w:val="0"/>
              <w:marTop w:val="0"/>
              <w:marBottom w:val="0"/>
              <w:divBdr>
                <w:top w:val="none" w:sz="0" w:space="0" w:color="auto"/>
                <w:left w:val="none" w:sz="0" w:space="0" w:color="auto"/>
                <w:bottom w:val="none" w:sz="0" w:space="0" w:color="auto"/>
                <w:right w:val="none" w:sz="0" w:space="0" w:color="auto"/>
              </w:divBdr>
            </w:div>
          </w:divsChild>
        </w:div>
        <w:div w:id="1018434229">
          <w:marLeft w:val="0"/>
          <w:marRight w:val="0"/>
          <w:marTop w:val="120"/>
          <w:marBottom w:val="0"/>
          <w:divBdr>
            <w:top w:val="none" w:sz="0" w:space="0" w:color="auto"/>
            <w:left w:val="none" w:sz="0" w:space="0" w:color="auto"/>
            <w:bottom w:val="none" w:sz="0" w:space="0" w:color="auto"/>
            <w:right w:val="none" w:sz="0" w:space="0" w:color="auto"/>
          </w:divBdr>
          <w:divsChild>
            <w:div w:id="330302232">
              <w:marLeft w:val="0"/>
              <w:marRight w:val="0"/>
              <w:marTop w:val="0"/>
              <w:marBottom w:val="0"/>
              <w:divBdr>
                <w:top w:val="none" w:sz="0" w:space="0" w:color="auto"/>
                <w:left w:val="none" w:sz="0" w:space="0" w:color="auto"/>
                <w:bottom w:val="none" w:sz="0" w:space="0" w:color="auto"/>
                <w:right w:val="none" w:sz="0" w:space="0" w:color="auto"/>
              </w:divBdr>
            </w:div>
          </w:divsChild>
        </w:div>
        <w:div w:id="1246845181">
          <w:marLeft w:val="0"/>
          <w:marRight w:val="0"/>
          <w:marTop w:val="120"/>
          <w:marBottom w:val="0"/>
          <w:divBdr>
            <w:top w:val="none" w:sz="0" w:space="0" w:color="auto"/>
            <w:left w:val="none" w:sz="0" w:space="0" w:color="auto"/>
            <w:bottom w:val="none" w:sz="0" w:space="0" w:color="auto"/>
            <w:right w:val="none" w:sz="0" w:space="0" w:color="auto"/>
          </w:divBdr>
          <w:divsChild>
            <w:div w:id="935865759">
              <w:marLeft w:val="0"/>
              <w:marRight w:val="0"/>
              <w:marTop w:val="0"/>
              <w:marBottom w:val="0"/>
              <w:divBdr>
                <w:top w:val="none" w:sz="0" w:space="0" w:color="auto"/>
                <w:left w:val="none" w:sz="0" w:space="0" w:color="auto"/>
                <w:bottom w:val="none" w:sz="0" w:space="0" w:color="auto"/>
                <w:right w:val="none" w:sz="0" w:space="0" w:color="auto"/>
              </w:divBdr>
            </w:div>
          </w:divsChild>
        </w:div>
        <w:div w:id="1890531171">
          <w:marLeft w:val="0"/>
          <w:marRight w:val="0"/>
          <w:marTop w:val="0"/>
          <w:marBottom w:val="0"/>
          <w:divBdr>
            <w:top w:val="none" w:sz="0" w:space="0" w:color="auto"/>
            <w:left w:val="none" w:sz="0" w:space="0" w:color="auto"/>
            <w:bottom w:val="none" w:sz="0" w:space="0" w:color="auto"/>
            <w:right w:val="none" w:sz="0" w:space="0" w:color="auto"/>
          </w:divBdr>
        </w:div>
      </w:divsChild>
    </w:div>
    <w:div w:id="1038355797">
      <w:bodyDiv w:val="1"/>
      <w:marLeft w:val="0"/>
      <w:marRight w:val="0"/>
      <w:marTop w:val="0"/>
      <w:marBottom w:val="0"/>
      <w:divBdr>
        <w:top w:val="none" w:sz="0" w:space="0" w:color="auto"/>
        <w:left w:val="none" w:sz="0" w:space="0" w:color="auto"/>
        <w:bottom w:val="none" w:sz="0" w:space="0" w:color="auto"/>
        <w:right w:val="none" w:sz="0" w:space="0" w:color="auto"/>
      </w:divBdr>
    </w:div>
    <w:div w:id="1168598207">
      <w:bodyDiv w:val="1"/>
      <w:marLeft w:val="0"/>
      <w:marRight w:val="0"/>
      <w:marTop w:val="0"/>
      <w:marBottom w:val="0"/>
      <w:divBdr>
        <w:top w:val="none" w:sz="0" w:space="0" w:color="auto"/>
        <w:left w:val="none" w:sz="0" w:space="0" w:color="auto"/>
        <w:bottom w:val="none" w:sz="0" w:space="0" w:color="auto"/>
        <w:right w:val="none" w:sz="0" w:space="0" w:color="auto"/>
      </w:divBdr>
    </w:div>
    <w:div w:id="1423524335">
      <w:bodyDiv w:val="1"/>
      <w:marLeft w:val="0"/>
      <w:marRight w:val="0"/>
      <w:marTop w:val="0"/>
      <w:marBottom w:val="0"/>
      <w:divBdr>
        <w:top w:val="none" w:sz="0" w:space="0" w:color="auto"/>
        <w:left w:val="none" w:sz="0" w:space="0" w:color="auto"/>
        <w:bottom w:val="none" w:sz="0" w:space="0" w:color="auto"/>
        <w:right w:val="none" w:sz="0" w:space="0" w:color="auto"/>
      </w:divBdr>
      <w:divsChild>
        <w:div w:id="15926824">
          <w:marLeft w:val="0"/>
          <w:marRight w:val="0"/>
          <w:marTop w:val="0"/>
          <w:marBottom w:val="0"/>
          <w:divBdr>
            <w:top w:val="none" w:sz="0" w:space="0" w:color="auto"/>
            <w:left w:val="none" w:sz="0" w:space="0" w:color="auto"/>
            <w:bottom w:val="none" w:sz="0" w:space="0" w:color="auto"/>
            <w:right w:val="none" w:sz="0" w:space="0" w:color="auto"/>
          </w:divBdr>
        </w:div>
        <w:div w:id="160701369">
          <w:marLeft w:val="0"/>
          <w:marRight w:val="0"/>
          <w:marTop w:val="0"/>
          <w:marBottom w:val="0"/>
          <w:divBdr>
            <w:top w:val="none" w:sz="0" w:space="0" w:color="auto"/>
            <w:left w:val="none" w:sz="0" w:space="0" w:color="auto"/>
            <w:bottom w:val="none" w:sz="0" w:space="0" w:color="auto"/>
            <w:right w:val="none" w:sz="0" w:space="0" w:color="auto"/>
          </w:divBdr>
        </w:div>
        <w:div w:id="276645293">
          <w:marLeft w:val="0"/>
          <w:marRight w:val="0"/>
          <w:marTop w:val="0"/>
          <w:marBottom w:val="0"/>
          <w:divBdr>
            <w:top w:val="none" w:sz="0" w:space="0" w:color="auto"/>
            <w:left w:val="none" w:sz="0" w:space="0" w:color="auto"/>
            <w:bottom w:val="none" w:sz="0" w:space="0" w:color="auto"/>
            <w:right w:val="none" w:sz="0" w:space="0" w:color="auto"/>
          </w:divBdr>
        </w:div>
        <w:div w:id="357900952">
          <w:marLeft w:val="0"/>
          <w:marRight w:val="0"/>
          <w:marTop w:val="0"/>
          <w:marBottom w:val="0"/>
          <w:divBdr>
            <w:top w:val="none" w:sz="0" w:space="0" w:color="auto"/>
            <w:left w:val="none" w:sz="0" w:space="0" w:color="auto"/>
            <w:bottom w:val="none" w:sz="0" w:space="0" w:color="auto"/>
            <w:right w:val="none" w:sz="0" w:space="0" w:color="auto"/>
          </w:divBdr>
        </w:div>
        <w:div w:id="408694222">
          <w:marLeft w:val="0"/>
          <w:marRight w:val="0"/>
          <w:marTop w:val="0"/>
          <w:marBottom w:val="0"/>
          <w:divBdr>
            <w:top w:val="none" w:sz="0" w:space="0" w:color="auto"/>
            <w:left w:val="none" w:sz="0" w:space="0" w:color="auto"/>
            <w:bottom w:val="none" w:sz="0" w:space="0" w:color="auto"/>
            <w:right w:val="none" w:sz="0" w:space="0" w:color="auto"/>
          </w:divBdr>
        </w:div>
        <w:div w:id="516040589">
          <w:marLeft w:val="0"/>
          <w:marRight w:val="0"/>
          <w:marTop w:val="0"/>
          <w:marBottom w:val="0"/>
          <w:divBdr>
            <w:top w:val="none" w:sz="0" w:space="0" w:color="auto"/>
            <w:left w:val="none" w:sz="0" w:space="0" w:color="auto"/>
            <w:bottom w:val="none" w:sz="0" w:space="0" w:color="auto"/>
            <w:right w:val="none" w:sz="0" w:space="0" w:color="auto"/>
          </w:divBdr>
        </w:div>
        <w:div w:id="823201146">
          <w:marLeft w:val="0"/>
          <w:marRight w:val="0"/>
          <w:marTop w:val="0"/>
          <w:marBottom w:val="0"/>
          <w:divBdr>
            <w:top w:val="none" w:sz="0" w:space="0" w:color="auto"/>
            <w:left w:val="none" w:sz="0" w:space="0" w:color="auto"/>
            <w:bottom w:val="none" w:sz="0" w:space="0" w:color="auto"/>
            <w:right w:val="none" w:sz="0" w:space="0" w:color="auto"/>
          </w:divBdr>
        </w:div>
        <w:div w:id="976959091">
          <w:marLeft w:val="0"/>
          <w:marRight w:val="0"/>
          <w:marTop w:val="0"/>
          <w:marBottom w:val="0"/>
          <w:divBdr>
            <w:top w:val="none" w:sz="0" w:space="0" w:color="auto"/>
            <w:left w:val="none" w:sz="0" w:space="0" w:color="auto"/>
            <w:bottom w:val="none" w:sz="0" w:space="0" w:color="auto"/>
            <w:right w:val="none" w:sz="0" w:space="0" w:color="auto"/>
          </w:divBdr>
        </w:div>
        <w:div w:id="1231581219">
          <w:marLeft w:val="0"/>
          <w:marRight w:val="0"/>
          <w:marTop w:val="0"/>
          <w:marBottom w:val="0"/>
          <w:divBdr>
            <w:top w:val="none" w:sz="0" w:space="0" w:color="auto"/>
            <w:left w:val="none" w:sz="0" w:space="0" w:color="auto"/>
            <w:bottom w:val="none" w:sz="0" w:space="0" w:color="auto"/>
            <w:right w:val="none" w:sz="0" w:space="0" w:color="auto"/>
          </w:divBdr>
        </w:div>
        <w:div w:id="1500583067">
          <w:marLeft w:val="0"/>
          <w:marRight w:val="0"/>
          <w:marTop w:val="0"/>
          <w:marBottom w:val="0"/>
          <w:divBdr>
            <w:top w:val="none" w:sz="0" w:space="0" w:color="auto"/>
            <w:left w:val="none" w:sz="0" w:space="0" w:color="auto"/>
            <w:bottom w:val="none" w:sz="0" w:space="0" w:color="auto"/>
            <w:right w:val="none" w:sz="0" w:space="0" w:color="auto"/>
          </w:divBdr>
        </w:div>
        <w:div w:id="2078546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F11974F0317429948617C2108EF89" ma:contentTypeVersion="19" ma:contentTypeDescription="Create a new document." ma:contentTypeScope="" ma:versionID="6b86370909b8976c585f8b612467f4a8">
  <xsd:schema xmlns:xsd="http://www.w3.org/2001/XMLSchema" xmlns:xs="http://www.w3.org/2001/XMLSchema" xmlns:p="http://schemas.microsoft.com/office/2006/metadata/properties" xmlns:ns2="8f507548-8dab-41e3-8b7a-716f3825944c" xmlns:ns3="747d694b-d7cb-4f83-8662-04dc09fec226" xmlns:ns4="20c1abfa-485b-41c9-a329-38772ca1fd48" targetNamespace="http://schemas.microsoft.com/office/2006/metadata/properties" ma:root="true" ma:fieldsID="2bd6892236855850adf38a3e387fa113" ns2:_="" ns3:_="" ns4:_="">
    <xsd:import namespace="8f507548-8dab-41e3-8b7a-716f3825944c"/>
    <xsd:import namespace="747d694b-d7cb-4f83-8662-04dc09fec226"/>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07548-8dab-41e3-8b7a-716f38259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d694b-d7cb-4f83-8662-04dc09fec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ad705e-ca80-4bc3-b74b-a4209adfc7f6}" ma:internalName="TaxCatchAll" ma:showField="CatchAllData" ma:web="747d694b-d7cb-4f83-8662-04dc09fec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E3AD4-9444-4EF6-A50F-AAE7B9D0CF3C}">
  <ds:schemaRefs>
    <ds:schemaRef ds:uri="http://schemas.microsoft.com/sharepoint/v3/contenttype/forms"/>
  </ds:schemaRefs>
</ds:datastoreItem>
</file>

<file path=customXml/itemProps2.xml><?xml version="1.0" encoding="utf-8"?>
<ds:datastoreItem xmlns:ds="http://schemas.openxmlformats.org/officeDocument/2006/customXml" ds:itemID="{EE31C9FB-9845-4DE2-A272-4478D0D4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07548-8dab-41e3-8b7a-716f3825944c"/>
    <ds:schemaRef ds:uri="747d694b-d7cb-4f83-8662-04dc09fec226"/>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6503F-0697-43E0-94C1-FCC0EC85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MSF OCB</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MSFuser</dc:creator>
  <cp:keywords/>
  <dc:description/>
  <cp:lastModifiedBy>Mologadi Matlala</cp:lastModifiedBy>
  <cp:revision>5</cp:revision>
  <dcterms:created xsi:type="dcterms:W3CDTF">2023-07-11T11:08:00Z</dcterms:created>
  <dcterms:modified xsi:type="dcterms:W3CDTF">2023-07-25T10:04:00Z</dcterms:modified>
</cp:coreProperties>
</file>