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B" w:rsidRPr="000C2D35" w:rsidRDefault="00BA275E" w:rsidP="000C2D35">
      <w:pPr>
        <w:jc w:val="center"/>
        <w:rPr>
          <w:rStyle w:val="Strong"/>
          <w:rFonts w:asciiTheme="minorHAnsi" w:hAnsiTheme="minorHAnsi" w:cstheme="minorBidi"/>
          <w:b w:val="0"/>
          <w:sz w:val="20"/>
          <w:szCs w:val="20"/>
          <w:lang w:val="en-US" w:eastAsia="en-US"/>
        </w:rPr>
      </w:pPr>
      <w:r w:rsidRPr="00075493">
        <w:rPr>
          <w:rStyle w:val="Strong"/>
          <w:rFonts w:asciiTheme="minorHAnsi" w:hAnsiTheme="minorHAnsi"/>
          <w:bCs/>
          <w:sz w:val="72"/>
          <w:szCs w:val="18"/>
          <w:shd w:val="clear" w:color="auto" w:fill="FFFFFF"/>
        </w:rPr>
        <w:t>5 JAAR</w:t>
      </w:r>
      <w:r w:rsidR="00E329C3" w:rsidRPr="00075493">
        <w:rPr>
          <w:rStyle w:val="Strong"/>
          <w:rFonts w:asciiTheme="minorHAnsi" w:hAnsiTheme="minorHAnsi"/>
          <w:bCs/>
          <w:sz w:val="72"/>
          <w:szCs w:val="18"/>
          <w:shd w:val="clear" w:color="auto" w:fill="FFFFFF"/>
        </w:rPr>
        <w:t xml:space="preserve"> TWIZZI.BE</w:t>
      </w:r>
      <w:r w:rsidRPr="00075493">
        <w:rPr>
          <w:rStyle w:val="Strong"/>
          <w:rFonts w:asciiTheme="minorHAnsi" w:hAnsiTheme="minorHAnsi"/>
          <w:bCs/>
          <w:sz w:val="72"/>
          <w:szCs w:val="18"/>
          <w:shd w:val="clear" w:color="auto" w:fill="FFFFFF"/>
        </w:rPr>
        <w:t xml:space="preserve"> </w:t>
      </w:r>
    </w:p>
    <w:p w:rsidR="006956CD" w:rsidRDefault="00D22125" w:rsidP="00484EC1">
      <w:pPr>
        <w:spacing w:beforeLines="1" w:afterLines="1"/>
        <w:jc w:val="center"/>
        <w:rPr>
          <w:rStyle w:val="Strong"/>
        </w:rPr>
      </w:pPr>
      <w:r>
        <w:rPr>
          <w:rFonts w:asciiTheme="minorHAnsi" w:hAnsiTheme="minorHAnsi"/>
          <w:b/>
        </w:rPr>
        <w:t>V</w:t>
      </w:r>
      <w:r w:rsidRPr="00075493">
        <w:rPr>
          <w:rFonts w:asciiTheme="minorHAnsi" w:hAnsiTheme="minorHAnsi"/>
          <w:b/>
        </w:rPr>
        <w:t xml:space="preserve">an niche-speler naar </w:t>
      </w:r>
      <w:r>
        <w:rPr>
          <w:rFonts w:asciiTheme="minorHAnsi" w:hAnsiTheme="minorHAnsi"/>
          <w:b/>
        </w:rPr>
        <w:t>vaste</w:t>
      </w:r>
      <w:r w:rsidRPr="00075493">
        <w:rPr>
          <w:rFonts w:asciiTheme="minorHAnsi" w:hAnsiTheme="minorHAnsi"/>
          <w:b/>
        </w:rPr>
        <w:t xml:space="preserve"> partner</w:t>
      </w:r>
      <w:r>
        <w:rPr>
          <w:rFonts w:asciiTheme="minorHAnsi" w:hAnsiTheme="minorHAnsi"/>
          <w:b/>
        </w:rPr>
        <w:t xml:space="preserve"> voor particulier </w:t>
      </w:r>
      <w:r w:rsidR="004B191F">
        <w:rPr>
          <w:rFonts w:asciiTheme="minorHAnsi" w:hAnsiTheme="minorHAnsi"/>
          <w:b/>
        </w:rPr>
        <w:t>en</w:t>
      </w:r>
      <w:r>
        <w:rPr>
          <w:rFonts w:asciiTheme="minorHAnsi" w:hAnsiTheme="minorHAnsi"/>
          <w:b/>
        </w:rPr>
        <w:t xml:space="preserve"> vakman</w:t>
      </w:r>
    </w:p>
    <w:p w:rsidR="00D22125" w:rsidRDefault="00D22125" w:rsidP="00484EC1">
      <w:pPr>
        <w:spacing w:beforeLines="1" w:afterLines="1"/>
        <w:jc w:val="both"/>
        <w:rPr>
          <w:rStyle w:val="Strong"/>
        </w:rPr>
      </w:pPr>
    </w:p>
    <w:p w:rsidR="00D66FAE" w:rsidRPr="00075493" w:rsidRDefault="00704953" w:rsidP="00484EC1">
      <w:pPr>
        <w:spacing w:beforeLines="1" w:afterLines="1"/>
        <w:jc w:val="both"/>
        <w:rPr>
          <w:rFonts w:asciiTheme="minorHAnsi" w:hAnsiTheme="minorHAnsi"/>
          <w:b/>
        </w:rPr>
      </w:pPr>
      <w:r>
        <w:rPr>
          <w:rStyle w:val="Strong"/>
          <w:rFonts w:asciiTheme="minorHAnsi" w:hAnsiTheme="minorHAnsi"/>
          <w:bCs/>
          <w:szCs w:val="18"/>
          <w:shd w:val="clear" w:color="auto" w:fill="FFFFFF"/>
        </w:rPr>
        <w:t>Antwerpen</w:t>
      </w:r>
      <w:r w:rsidR="00E5672E" w:rsidRPr="00075493">
        <w:rPr>
          <w:rStyle w:val="Strong"/>
          <w:rFonts w:asciiTheme="minorHAnsi" w:hAnsiTheme="minorHAnsi"/>
          <w:bCs/>
          <w:szCs w:val="18"/>
          <w:shd w:val="clear" w:color="auto" w:fill="FFFFFF"/>
        </w:rPr>
        <w:t xml:space="preserve"> </w:t>
      </w:r>
      <w:r w:rsidR="00382695">
        <w:rPr>
          <w:rStyle w:val="Strong"/>
          <w:rFonts w:asciiTheme="minorHAnsi" w:hAnsiTheme="minorHAnsi"/>
          <w:bCs/>
          <w:szCs w:val="18"/>
          <w:shd w:val="clear" w:color="auto" w:fill="FFFFFF"/>
        </w:rPr>
        <w:t>–</w:t>
      </w:r>
      <w:r w:rsidR="00E5672E" w:rsidRPr="00075493">
        <w:rPr>
          <w:rStyle w:val="Strong"/>
          <w:rFonts w:asciiTheme="minorHAnsi" w:hAnsiTheme="minorHAnsi"/>
          <w:bCs/>
          <w:szCs w:val="18"/>
          <w:shd w:val="clear" w:color="auto" w:fill="FFFFFF"/>
        </w:rPr>
        <w:t xml:space="preserve"> </w:t>
      </w:r>
      <w:r w:rsidR="006E5797">
        <w:rPr>
          <w:rStyle w:val="Strong"/>
          <w:rFonts w:asciiTheme="minorHAnsi" w:hAnsiTheme="minorHAnsi"/>
          <w:bCs/>
          <w:szCs w:val="18"/>
          <w:shd w:val="clear" w:color="auto" w:fill="FFFFFF"/>
        </w:rPr>
        <w:t>9</w:t>
      </w:r>
      <w:r w:rsidR="00382695">
        <w:rPr>
          <w:rStyle w:val="Strong"/>
          <w:rFonts w:asciiTheme="minorHAnsi" w:hAnsiTheme="minorHAnsi"/>
          <w:bCs/>
          <w:szCs w:val="18"/>
          <w:shd w:val="clear" w:color="auto" w:fill="FFFFFF"/>
        </w:rPr>
        <w:t xml:space="preserve"> april</w:t>
      </w:r>
      <w:r w:rsidR="00181220" w:rsidRPr="00075493">
        <w:rPr>
          <w:rStyle w:val="Strong"/>
          <w:rFonts w:asciiTheme="minorHAnsi" w:hAnsiTheme="minorHAnsi"/>
          <w:bCs/>
          <w:szCs w:val="18"/>
          <w:shd w:val="clear" w:color="auto" w:fill="FFFFFF"/>
        </w:rPr>
        <w:t xml:space="preserve"> 201</w:t>
      </w:r>
      <w:r w:rsidR="004B7BDB" w:rsidRPr="00075493">
        <w:rPr>
          <w:rStyle w:val="Strong"/>
          <w:rFonts w:asciiTheme="minorHAnsi" w:hAnsiTheme="minorHAnsi"/>
          <w:bCs/>
          <w:szCs w:val="18"/>
          <w:shd w:val="clear" w:color="auto" w:fill="FFFFFF"/>
        </w:rPr>
        <w:t>5</w:t>
      </w:r>
      <w:r w:rsidR="00181220" w:rsidRPr="00075493">
        <w:rPr>
          <w:rStyle w:val="Strong"/>
          <w:rFonts w:asciiTheme="minorHAnsi" w:hAnsiTheme="minorHAnsi"/>
          <w:bCs/>
          <w:szCs w:val="18"/>
          <w:shd w:val="clear" w:color="auto" w:fill="FFFFFF"/>
        </w:rPr>
        <w:t xml:space="preserve"> –</w:t>
      </w:r>
      <w:r w:rsidR="000771BC" w:rsidRPr="00075493">
        <w:rPr>
          <w:rFonts w:asciiTheme="minorHAnsi" w:hAnsiTheme="minorHAnsi"/>
          <w:b/>
        </w:rPr>
        <w:t xml:space="preserve"> </w:t>
      </w:r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Internetters rechtstreeks in contact brengen met klusjesmannen, loodgieters en electriciens: de succesformule waarmee </w:t>
      </w:r>
      <w:hyperlink r:id="rId8" w:history="1">
        <w:r w:rsidR="00382695" w:rsidRPr="007F3938">
          <w:rPr>
            <w:rFonts w:ascii="Calibri" w:hAnsi="Calibri" w:cs="Calibri"/>
            <w:b/>
            <w:bCs/>
            <w:iCs/>
            <w:szCs w:val="32"/>
            <w:u w:val="single" w:color="386EFF"/>
            <w:lang w:val="en-US" w:eastAsia="en-US"/>
          </w:rPr>
          <w:t>Twizzi.be</w:t>
        </w:r>
      </w:hyperlink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 5 jaar geleden startte, </w:t>
      </w:r>
      <w:r w:rsidR="00B432B0">
        <w:rPr>
          <w:rFonts w:ascii="Calibri" w:hAnsi="Calibri" w:cs="Calibri"/>
          <w:b/>
          <w:bCs/>
          <w:iCs/>
          <w:szCs w:val="32"/>
          <w:lang w:val="en-US" w:eastAsia="en-US"/>
        </w:rPr>
        <w:t>krijgt</w:t>
      </w:r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 binnenkort navolging van Amazon en </w:t>
      </w:r>
      <w:r w:rsidR="00C724ED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ook </w:t>
      </w:r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Google </w:t>
      </w:r>
      <w:r w:rsidR="00C724ED">
        <w:rPr>
          <w:rFonts w:ascii="Calibri" w:hAnsi="Calibri" w:cs="Calibri"/>
          <w:b/>
          <w:bCs/>
          <w:iCs/>
          <w:szCs w:val="32"/>
          <w:lang w:val="en-US" w:eastAsia="en-US"/>
        </w:rPr>
        <w:t>zou</w:t>
      </w:r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 aan een soortgelijke dienst werken</w:t>
      </w:r>
      <w:r w:rsidR="00C724ED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 </w:t>
      </w:r>
      <w:r w:rsidR="00C724ED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volgens </w:t>
      </w:r>
      <w:hyperlink r:id="rId9" w:history="1">
        <w:r w:rsidR="00C724ED" w:rsidRPr="00CD544E">
          <w:rPr>
            <w:rStyle w:val="Hyperlink"/>
            <w:rFonts w:ascii="Calibri" w:hAnsi="Calibri" w:cs="Calibri"/>
            <w:b/>
            <w:bCs/>
            <w:iCs/>
            <w:color w:val="auto"/>
            <w:szCs w:val="32"/>
            <w:u w:val="none"/>
            <w:lang w:val="en-US" w:eastAsia="en-US"/>
          </w:rPr>
          <w:t>Buzzfeed</w:t>
        </w:r>
      </w:hyperlink>
      <w:r w:rsidR="00C724ED" w:rsidRPr="00CD544E">
        <w:rPr>
          <w:rStyle w:val="FootnoteReference"/>
        </w:rPr>
        <w:footnoteReference w:id="1"/>
      </w:r>
      <w:r w:rsidR="00382695" w:rsidRPr="007F3938">
        <w:rPr>
          <w:rFonts w:ascii="Calibri" w:hAnsi="Calibri" w:cs="Calibri"/>
          <w:b/>
          <w:bCs/>
          <w:iCs/>
          <w:szCs w:val="32"/>
          <w:lang w:val="en-US" w:eastAsia="en-US"/>
        </w:rPr>
        <w:t xml:space="preserve">. </w:t>
      </w:r>
      <w:r w:rsidR="00034798">
        <w:rPr>
          <w:rFonts w:asciiTheme="minorHAnsi" w:hAnsiTheme="minorHAnsi"/>
          <w:b/>
        </w:rPr>
        <w:t>H</w:t>
      </w:r>
      <w:r w:rsidR="0046728B" w:rsidRPr="00075493">
        <w:rPr>
          <w:rFonts w:asciiTheme="minorHAnsi" w:hAnsiTheme="minorHAnsi"/>
          <w:b/>
        </w:rPr>
        <w:t xml:space="preserve">et Vlaamse platform </w:t>
      </w:r>
      <w:r w:rsidR="00034798">
        <w:rPr>
          <w:rFonts w:asciiTheme="minorHAnsi" w:hAnsiTheme="minorHAnsi"/>
          <w:b/>
        </w:rPr>
        <w:t xml:space="preserve">Twizzi.be is </w:t>
      </w:r>
      <w:r w:rsidR="0046728B" w:rsidRPr="00075493">
        <w:rPr>
          <w:rFonts w:asciiTheme="minorHAnsi" w:hAnsiTheme="minorHAnsi"/>
          <w:b/>
        </w:rPr>
        <w:t>op 5 jaar tijd</w:t>
      </w:r>
      <w:r w:rsidR="00EC3CF0" w:rsidRPr="00075493">
        <w:rPr>
          <w:rFonts w:asciiTheme="minorHAnsi" w:hAnsiTheme="minorHAnsi"/>
          <w:b/>
        </w:rPr>
        <w:t xml:space="preserve"> </w:t>
      </w:r>
      <w:r w:rsidR="00FE334B" w:rsidRPr="00075493">
        <w:rPr>
          <w:rFonts w:asciiTheme="minorHAnsi" w:hAnsiTheme="minorHAnsi"/>
          <w:b/>
        </w:rPr>
        <w:t>uit</w:t>
      </w:r>
      <w:r w:rsidR="00310A19" w:rsidRPr="00075493">
        <w:rPr>
          <w:rFonts w:asciiTheme="minorHAnsi" w:hAnsiTheme="minorHAnsi"/>
          <w:b/>
        </w:rPr>
        <w:t>gegroeid</w:t>
      </w:r>
      <w:r w:rsidR="00EC3CF0" w:rsidRPr="0007549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van niche</w:t>
      </w:r>
      <w:r w:rsidR="00970473" w:rsidRPr="00075493">
        <w:rPr>
          <w:rFonts w:asciiTheme="minorHAnsi" w:hAnsiTheme="minorHAnsi"/>
          <w:b/>
        </w:rPr>
        <w:t xml:space="preserve">speler </w:t>
      </w:r>
      <w:r w:rsidR="00EC0724">
        <w:rPr>
          <w:rFonts w:asciiTheme="minorHAnsi" w:hAnsiTheme="minorHAnsi"/>
          <w:b/>
        </w:rPr>
        <w:t>tot</w:t>
      </w:r>
      <w:r w:rsidR="00EC3CF0" w:rsidRPr="00075493">
        <w:rPr>
          <w:rFonts w:asciiTheme="minorHAnsi" w:hAnsiTheme="minorHAnsi"/>
          <w:b/>
        </w:rPr>
        <w:t xml:space="preserve"> </w:t>
      </w:r>
      <w:r w:rsidR="00FE334B" w:rsidRPr="00075493">
        <w:rPr>
          <w:rFonts w:asciiTheme="minorHAnsi" w:hAnsiTheme="minorHAnsi"/>
          <w:b/>
        </w:rPr>
        <w:t xml:space="preserve">een </w:t>
      </w:r>
      <w:r w:rsidR="00034798">
        <w:rPr>
          <w:rFonts w:asciiTheme="minorHAnsi" w:hAnsiTheme="minorHAnsi"/>
          <w:b/>
        </w:rPr>
        <w:t>vaste</w:t>
      </w:r>
      <w:r w:rsidR="00EC3CF0" w:rsidRPr="00075493">
        <w:rPr>
          <w:rFonts w:asciiTheme="minorHAnsi" w:hAnsiTheme="minorHAnsi"/>
          <w:b/>
        </w:rPr>
        <w:t xml:space="preserve"> partner voor zowel </w:t>
      </w:r>
      <w:r w:rsidR="0065012C" w:rsidRPr="00075493">
        <w:rPr>
          <w:rFonts w:asciiTheme="minorHAnsi" w:hAnsiTheme="minorHAnsi"/>
          <w:b/>
        </w:rPr>
        <w:t xml:space="preserve">particulieren met een </w:t>
      </w:r>
      <w:r w:rsidR="00CD3925">
        <w:rPr>
          <w:rFonts w:asciiTheme="minorHAnsi" w:hAnsiTheme="minorHAnsi"/>
          <w:b/>
        </w:rPr>
        <w:t>klus</w:t>
      </w:r>
      <w:r w:rsidR="0065012C" w:rsidRPr="00075493">
        <w:rPr>
          <w:rFonts w:asciiTheme="minorHAnsi" w:hAnsiTheme="minorHAnsi"/>
          <w:b/>
        </w:rPr>
        <w:t>-</w:t>
      </w:r>
      <w:r w:rsidR="00CD3925">
        <w:rPr>
          <w:rFonts w:asciiTheme="minorHAnsi" w:hAnsiTheme="minorHAnsi"/>
          <w:b/>
        </w:rPr>
        <w:t>, bouw-,</w:t>
      </w:r>
      <w:r w:rsidR="0065012C" w:rsidRPr="00075493">
        <w:rPr>
          <w:rFonts w:asciiTheme="minorHAnsi" w:hAnsiTheme="minorHAnsi"/>
          <w:b/>
        </w:rPr>
        <w:t xml:space="preserve"> of renovatiewens</w:t>
      </w:r>
      <w:r w:rsidR="00EC3CF0" w:rsidRPr="00075493">
        <w:rPr>
          <w:rFonts w:asciiTheme="minorHAnsi" w:hAnsiTheme="minorHAnsi"/>
          <w:b/>
        </w:rPr>
        <w:t xml:space="preserve"> </w:t>
      </w:r>
      <w:r w:rsidR="000771BC" w:rsidRPr="00075493">
        <w:rPr>
          <w:rFonts w:asciiTheme="minorHAnsi" w:hAnsiTheme="minorHAnsi"/>
          <w:b/>
        </w:rPr>
        <w:t>als</w:t>
      </w:r>
      <w:r w:rsidR="001F0817" w:rsidRPr="00075493">
        <w:rPr>
          <w:rFonts w:asciiTheme="minorHAnsi" w:hAnsiTheme="minorHAnsi"/>
          <w:b/>
        </w:rPr>
        <w:t xml:space="preserve"> </w:t>
      </w:r>
      <w:r w:rsidR="00FE334B" w:rsidRPr="00075493">
        <w:rPr>
          <w:rFonts w:asciiTheme="minorHAnsi" w:hAnsiTheme="minorHAnsi"/>
          <w:b/>
        </w:rPr>
        <w:t>voor vakmensen</w:t>
      </w:r>
      <w:r w:rsidR="001F0817" w:rsidRPr="00075493">
        <w:rPr>
          <w:rFonts w:asciiTheme="minorHAnsi" w:hAnsiTheme="minorHAnsi"/>
          <w:b/>
        </w:rPr>
        <w:t xml:space="preserve"> in de bouw- en renovatie</w:t>
      </w:r>
      <w:r w:rsidR="00FE334B" w:rsidRPr="00075493">
        <w:rPr>
          <w:rFonts w:asciiTheme="minorHAnsi" w:hAnsiTheme="minorHAnsi"/>
          <w:b/>
        </w:rPr>
        <w:t>sector.</w:t>
      </w:r>
      <w:r w:rsidR="00A41142" w:rsidRPr="00075493">
        <w:rPr>
          <w:rFonts w:asciiTheme="minorHAnsi" w:hAnsiTheme="minorHAnsi"/>
          <w:b/>
        </w:rPr>
        <w:t xml:space="preserve"> </w:t>
      </w:r>
      <w:r w:rsidR="006501F1">
        <w:rPr>
          <w:rFonts w:asciiTheme="minorHAnsi" w:hAnsiTheme="minorHAnsi"/>
          <w:b/>
        </w:rPr>
        <w:t>Vandaag</w:t>
      </w:r>
      <w:r w:rsidR="00034798">
        <w:rPr>
          <w:rFonts w:asciiTheme="minorHAnsi" w:hAnsiTheme="minorHAnsi"/>
          <w:b/>
        </w:rPr>
        <w:t xml:space="preserve"> staat</w:t>
      </w:r>
      <w:r w:rsidR="00034798" w:rsidRPr="00075493">
        <w:rPr>
          <w:rFonts w:asciiTheme="minorHAnsi" w:hAnsiTheme="minorHAnsi"/>
          <w:b/>
        </w:rPr>
        <w:t xml:space="preserve"> </w:t>
      </w:r>
      <w:r w:rsidR="00034798">
        <w:rPr>
          <w:rFonts w:asciiTheme="minorHAnsi" w:hAnsiTheme="minorHAnsi"/>
          <w:b/>
        </w:rPr>
        <w:t>de teller op</w:t>
      </w:r>
      <w:r w:rsidR="00034798" w:rsidRPr="00075493">
        <w:rPr>
          <w:rFonts w:asciiTheme="minorHAnsi" w:hAnsiTheme="minorHAnsi"/>
          <w:b/>
        </w:rPr>
        <w:t xml:space="preserve"> </w:t>
      </w:r>
      <w:r w:rsidR="00034798">
        <w:rPr>
          <w:rFonts w:asciiTheme="minorHAnsi" w:hAnsiTheme="minorHAnsi"/>
          <w:b/>
        </w:rPr>
        <w:t xml:space="preserve">ongeveer </w:t>
      </w:r>
      <w:r w:rsidR="00034798" w:rsidRPr="00075493">
        <w:rPr>
          <w:rFonts w:asciiTheme="minorHAnsi" w:hAnsiTheme="minorHAnsi"/>
          <w:b/>
        </w:rPr>
        <w:t xml:space="preserve">100.000 geplaatste opdrachten, meer dan 8000 geregistreerde </w:t>
      </w:r>
      <w:r w:rsidR="00034798">
        <w:rPr>
          <w:rFonts w:asciiTheme="minorHAnsi" w:hAnsiTheme="minorHAnsi"/>
          <w:b/>
        </w:rPr>
        <w:t xml:space="preserve">professionals </w:t>
      </w:r>
      <w:r w:rsidR="00034798" w:rsidRPr="00075493">
        <w:rPr>
          <w:rFonts w:asciiTheme="minorHAnsi" w:hAnsiTheme="minorHAnsi"/>
          <w:b/>
        </w:rPr>
        <w:t xml:space="preserve">en </w:t>
      </w:r>
      <w:r w:rsidR="00E42A78">
        <w:rPr>
          <w:rFonts w:asciiTheme="minorHAnsi" w:hAnsiTheme="minorHAnsi"/>
          <w:b/>
        </w:rPr>
        <w:t xml:space="preserve">groeide het bedrijf </w:t>
      </w:r>
      <w:r w:rsidR="009F2F5B">
        <w:rPr>
          <w:rFonts w:asciiTheme="minorHAnsi" w:hAnsiTheme="minorHAnsi"/>
          <w:b/>
        </w:rPr>
        <w:t xml:space="preserve">met het voorbije jaar </w:t>
      </w:r>
      <w:r w:rsidR="00E42A78">
        <w:rPr>
          <w:rFonts w:asciiTheme="minorHAnsi" w:hAnsiTheme="minorHAnsi"/>
          <w:b/>
        </w:rPr>
        <w:t>+</w:t>
      </w:r>
      <w:r w:rsidR="00034798" w:rsidRPr="00075493">
        <w:rPr>
          <w:rFonts w:asciiTheme="minorHAnsi" w:hAnsiTheme="minorHAnsi"/>
          <w:b/>
        </w:rPr>
        <w:t>18%</w:t>
      </w:r>
      <w:r w:rsidR="00E42A78">
        <w:rPr>
          <w:rFonts w:asciiTheme="minorHAnsi" w:hAnsiTheme="minorHAnsi"/>
          <w:b/>
        </w:rPr>
        <w:t xml:space="preserve"> meer omzet </w:t>
      </w:r>
      <w:r w:rsidR="009F2F5B">
        <w:rPr>
          <w:rFonts w:asciiTheme="minorHAnsi" w:hAnsiTheme="minorHAnsi"/>
          <w:b/>
        </w:rPr>
        <w:t>versus</w:t>
      </w:r>
      <w:r w:rsidR="00E42A78">
        <w:rPr>
          <w:rFonts w:asciiTheme="minorHAnsi" w:hAnsiTheme="minorHAnsi"/>
          <w:b/>
        </w:rPr>
        <w:t xml:space="preserve"> 2014. </w:t>
      </w:r>
      <w:r w:rsidR="00034798">
        <w:rPr>
          <w:rFonts w:asciiTheme="minorHAnsi" w:hAnsiTheme="minorHAnsi"/>
          <w:b/>
        </w:rPr>
        <w:t>Na</w:t>
      </w:r>
      <w:r w:rsidR="00A375F0" w:rsidRPr="00075493">
        <w:rPr>
          <w:rFonts w:asciiTheme="minorHAnsi" w:hAnsiTheme="minorHAnsi"/>
          <w:b/>
        </w:rPr>
        <w:t xml:space="preserve"> </w:t>
      </w:r>
      <w:r w:rsidR="00034798">
        <w:rPr>
          <w:rFonts w:asciiTheme="minorHAnsi" w:hAnsiTheme="minorHAnsi"/>
          <w:b/>
        </w:rPr>
        <w:t>een succesvolle introductie van het</w:t>
      </w:r>
      <w:r w:rsidR="00E42A78">
        <w:rPr>
          <w:rFonts w:asciiTheme="minorHAnsi" w:hAnsiTheme="minorHAnsi"/>
          <w:b/>
        </w:rPr>
        <w:t xml:space="preserve"> platform in Nederland in 2013</w:t>
      </w:r>
      <w:r w:rsidR="004E7241">
        <w:rPr>
          <w:rFonts w:asciiTheme="minorHAnsi" w:hAnsiTheme="minorHAnsi"/>
          <w:b/>
        </w:rPr>
        <w:t>,</w:t>
      </w:r>
      <w:r w:rsidR="00A375F0" w:rsidRPr="00075493">
        <w:rPr>
          <w:rFonts w:asciiTheme="minorHAnsi" w:hAnsiTheme="minorHAnsi"/>
          <w:b/>
        </w:rPr>
        <w:t xml:space="preserve"> </w:t>
      </w:r>
      <w:r w:rsidR="000C2D35">
        <w:rPr>
          <w:rFonts w:asciiTheme="minorHAnsi" w:hAnsiTheme="minorHAnsi"/>
          <w:b/>
        </w:rPr>
        <w:t>wil</w:t>
      </w:r>
      <w:r w:rsidR="00D66FAE" w:rsidRPr="00075493">
        <w:rPr>
          <w:rFonts w:asciiTheme="minorHAnsi" w:hAnsiTheme="minorHAnsi"/>
          <w:b/>
        </w:rPr>
        <w:t xml:space="preserve"> Twizzi.be</w:t>
      </w:r>
      <w:r w:rsidR="00A375F0" w:rsidRPr="00075493">
        <w:rPr>
          <w:rFonts w:asciiTheme="minorHAnsi" w:hAnsiTheme="minorHAnsi"/>
          <w:b/>
        </w:rPr>
        <w:t xml:space="preserve"> </w:t>
      </w:r>
      <w:r w:rsidR="000C2D35">
        <w:rPr>
          <w:rFonts w:asciiTheme="minorHAnsi" w:hAnsiTheme="minorHAnsi"/>
          <w:b/>
        </w:rPr>
        <w:t xml:space="preserve">vanaf </w:t>
      </w:r>
      <w:r w:rsidR="006956CD">
        <w:rPr>
          <w:rFonts w:asciiTheme="minorHAnsi" w:hAnsiTheme="minorHAnsi"/>
          <w:b/>
        </w:rPr>
        <w:t>d</w:t>
      </w:r>
      <w:r w:rsidR="00EC0724">
        <w:rPr>
          <w:rFonts w:asciiTheme="minorHAnsi" w:hAnsiTheme="minorHAnsi"/>
          <w:b/>
        </w:rPr>
        <w:t xml:space="preserve">it jaar </w:t>
      </w:r>
      <w:r w:rsidR="006956CD">
        <w:rPr>
          <w:rFonts w:asciiTheme="minorHAnsi" w:hAnsiTheme="minorHAnsi"/>
          <w:b/>
        </w:rPr>
        <w:t xml:space="preserve">haar activiteiten in Wallonië </w:t>
      </w:r>
      <w:r w:rsidR="000C2D35">
        <w:rPr>
          <w:rFonts w:asciiTheme="minorHAnsi" w:hAnsiTheme="minorHAnsi"/>
          <w:b/>
        </w:rPr>
        <w:t>uitbreiden</w:t>
      </w:r>
      <w:r w:rsidR="006956CD">
        <w:rPr>
          <w:rFonts w:asciiTheme="minorHAnsi" w:hAnsiTheme="minorHAnsi"/>
          <w:b/>
        </w:rPr>
        <w:t xml:space="preserve">. </w:t>
      </w:r>
    </w:p>
    <w:p w:rsidR="0011366D" w:rsidRPr="00075493" w:rsidRDefault="0011366D" w:rsidP="00484EC1">
      <w:pPr>
        <w:spacing w:beforeLines="1" w:afterLines="1"/>
        <w:jc w:val="both"/>
        <w:rPr>
          <w:rFonts w:asciiTheme="minorHAnsi" w:hAnsiTheme="minorHAnsi"/>
          <w:b/>
        </w:rPr>
      </w:pPr>
    </w:p>
    <w:p w:rsidR="00075493" w:rsidRDefault="004B191F" w:rsidP="00806B2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 jaar Twizzi.be: </w:t>
      </w:r>
      <w:r w:rsidR="00876F0D">
        <w:rPr>
          <w:rFonts w:asciiTheme="minorHAnsi" w:hAnsiTheme="minorHAnsi"/>
          <w:b/>
        </w:rPr>
        <w:t xml:space="preserve"> groei dankzij concept en online trends</w:t>
      </w:r>
    </w:p>
    <w:p w:rsidR="00B1686B" w:rsidRPr="00075493" w:rsidRDefault="00B1686B" w:rsidP="00806B25">
      <w:pPr>
        <w:jc w:val="both"/>
        <w:rPr>
          <w:rFonts w:asciiTheme="minorHAnsi" w:hAnsiTheme="minorHAnsi"/>
          <w:b/>
        </w:rPr>
      </w:pPr>
    </w:p>
    <w:p w:rsidR="00F13932" w:rsidRPr="007E450D" w:rsidRDefault="001F0817" w:rsidP="00806B25">
      <w:pPr>
        <w:jc w:val="both"/>
        <w:rPr>
          <w:rFonts w:asciiTheme="minorHAnsi" w:hAnsiTheme="minorHAnsi"/>
        </w:rPr>
      </w:pPr>
      <w:r w:rsidRPr="00075493">
        <w:rPr>
          <w:rFonts w:asciiTheme="minorHAnsi" w:hAnsiTheme="minorHAnsi"/>
        </w:rPr>
        <w:t xml:space="preserve">Het Twizzi.be concept is </w:t>
      </w:r>
      <w:r w:rsidR="006956CD">
        <w:rPr>
          <w:rFonts w:asciiTheme="minorHAnsi" w:hAnsiTheme="minorHAnsi"/>
        </w:rPr>
        <w:t>vandaag</w:t>
      </w:r>
      <w:r w:rsidRPr="00075493">
        <w:rPr>
          <w:rFonts w:asciiTheme="minorHAnsi" w:hAnsiTheme="minorHAnsi"/>
        </w:rPr>
        <w:t xml:space="preserve"> nog a</w:t>
      </w:r>
      <w:r w:rsidR="00A375F0" w:rsidRPr="00075493">
        <w:rPr>
          <w:rFonts w:asciiTheme="minorHAnsi" w:hAnsiTheme="minorHAnsi"/>
        </w:rPr>
        <w:t>ltijd even eenvoudig als sterk: neem de Belg</w:t>
      </w:r>
      <w:r w:rsidR="00970473" w:rsidRPr="00075493">
        <w:rPr>
          <w:rFonts w:asciiTheme="minorHAnsi" w:hAnsiTheme="minorHAnsi"/>
        </w:rPr>
        <w:t xml:space="preserve"> en zijn liefde voor de ba</w:t>
      </w:r>
      <w:r w:rsidR="00330C63">
        <w:rPr>
          <w:rFonts w:asciiTheme="minorHAnsi" w:hAnsiTheme="minorHAnsi"/>
        </w:rPr>
        <w:t xml:space="preserve">ksteen, </w:t>
      </w:r>
      <w:r w:rsidR="00970473" w:rsidRPr="00075493">
        <w:rPr>
          <w:rFonts w:asciiTheme="minorHAnsi" w:hAnsiTheme="minorHAnsi"/>
        </w:rPr>
        <w:t>combineer d</w:t>
      </w:r>
      <w:r w:rsidR="00EC75AE" w:rsidRPr="00075493">
        <w:rPr>
          <w:rFonts w:asciiTheme="minorHAnsi" w:hAnsiTheme="minorHAnsi"/>
        </w:rPr>
        <w:t xml:space="preserve">it met een gratis platform voor </w:t>
      </w:r>
      <w:r w:rsidR="00CD3925">
        <w:rPr>
          <w:rFonts w:asciiTheme="minorHAnsi" w:hAnsiTheme="minorHAnsi"/>
        </w:rPr>
        <w:t xml:space="preserve">klus-, </w:t>
      </w:r>
      <w:r w:rsidR="00970473" w:rsidRPr="00075493">
        <w:rPr>
          <w:rFonts w:asciiTheme="minorHAnsi" w:hAnsiTheme="minorHAnsi"/>
        </w:rPr>
        <w:t>renovatie-</w:t>
      </w:r>
      <w:r w:rsidR="00EC0724">
        <w:rPr>
          <w:rFonts w:asciiTheme="minorHAnsi" w:hAnsiTheme="minorHAnsi"/>
        </w:rPr>
        <w:t xml:space="preserve"> </w:t>
      </w:r>
      <w:r w:rsidR="00EC75AE" w:rsidRPr="00075493">
        <w:rPr>
          <w:rFonts w:asciiTheme="minorHAnsi" w:hAnsiTheme="minorHAnsi"/>
        </w:rPr>
        <w:t>of bouw</w:t>
      </w:r>
      <w:r w:rsidR="00970473" w:rsidRPr="00075493">
        <w:rPr>
          <w:rFonts w:asciiTheme="minorHAnsi" w:hAnsiTheme="minorHAnsi"/>
        </w:rPr>
        <w:t>opdrachten en laat</w:t>
      </w:r>
      <w:r w:rsidR="00D66FAE" w:rsidRPr="00075493">
        <w:rPr>
          <w:rFonts w:asciiTheme="minorHAnsi" w:hAnsiTheme="minorHAnsi"/>
        </w:rPr>
        <w:t xml:space="preserve"> </w:t>
      </w:r>
      <w:r w:rsidR="00970473" w:rsidRPr="00075493">
        <w:rPr>
          <w:rFonts w:asciiTheme="minorHAnsi" w:hAnsiTheme="minorHAnsi"/>
        </w:rPr>
        <w:t>vaklui gericht reageren</w:t>
      </w:r>
      <w:r w:rsidR="008A71D7">
        <w:rPr>
          <w:rFonts w:asciiTheme="minorHAnsi" w:hAnsiTheme="minorHAnsi"/>
        </w:rPr>
        <w:t xml:space="preserve"> met een voorstel en offerte</w:t>
      </w:r>
      <w:r w:rsidR="00970473" w:rsidRPr="00075493">
        <w:rPr>
          <w:rFonts w:asciiTheme="minorHAnsi" w:hAnsiTheme="minorHAnsi"/>
        </w:rPr>
        <w:t xml:space="preserve">. </w:t>
      </w:r>
      <w:r w:rsidR="00330C63">
        <w:rPr>
          <w:rFonts w:asciiTheme="minorHAnsi" w:hAnsiTheme="minorHAnsi"/>
        </w:rPr>
        <w:t xml:space="preserve">Bram Gooris, oprichter van </w:t>
      </w:r>
      <w:r w:rsidR="008A71D7">
        <w:rPr>
          <w:rFonts w:asciiTheme="minorHAnsi" w:hAnsiTheme="minorHAnsi"/>
        </w:rPr>
        <w:t>Twizzi</w:t>
      </w:r>
      <w:r w:rsidR="006501F1">
        <w:rPr>
          <w:rFonts w:asciiTheme="minorHAnsi" w:hAnsiTheme="minorHAnsi"/>
        </w:rPr>
        <w:t>.be</w:t>
      </w:r>
      <w:r w:rsidR="008A71D7">
        <w:rPr>
          <w:rFonts w:asciiTheme="minorHAnsi" w:hAnsiTheme="minorHAnsi"/>
        </w:rPr>
        <w:t xml:space="preserve"> kapitaliseerde</w:t>
      </w:r>
      <w:r w:rsidR="006956CD">
        <w:rPr>
          <w:rFonts w:asciiTheme="minorHAnsi" w:hAnsiTheme="minorHAnsi"/>
        </w:rPr>
        <w:t xml:space="preserve"> </w:t>
      </w:r>
      <w:r w:rsidR="006501F1">
        <w:rPr>
          <w:rFonts w:asciiTheme="minorHAnsi" w:hAnsiTheme="minorHAnsi"/>
        </w:rPr>
        <w:t xml:space="preserve">dit gegeven </w:t>
      </w:r>
      <w:r w:rsidR="006956CD">
        <w:rPr>
          <w:rFonts w:asciiTheme="minorHAnsi" w:hAnsiTheme="minorHAnsi"/>
        </w:rPr>
        <w:t>5 jaar geleden</w:t>
      </w:r>
      <w:r w:rsidR="008A71D7">
        <w:rPr>
          <w:rFonts w:asciiTheme="minorHAnsi" w:hAnsiTheme="minorHAnsi"/>
        </w:rPr>
        <w:t xml:space="preserve"> </w:t>
      </w:r>
      <w:r w:rsidR="00330C63">
        <w:rPr>
          <w:rFonts w:asciiTheme="minorHAnsi" w:hAnsiTheme="minorHAnsi"/>
        </w:rPr>
        <w:t>online</w:t>
      </w:r>
      <w:r w:rsidR="008A71D7">
        <w:rPr>
          <w:rFonts w:asciiTheme="minorHAnsi" w:hAnsiTheme="minorHAnsi"/>
        </w:rPr>
        <w:t xml:space="preserve"> </w:t>
      </w:r>
      <w:r w:rsidR="00330C63">
        <w:rPr>
          <w:rFonts w:asciiTheme="minorHAnsi" w:hAnsiTheme="minorHAnsi"/>
        </w:rPr>
        <w:t>binnen</w:t>
      </w:r>
      <w:r w:rsidR="00330C63" w:rsidRPr="00075493">
        <w:rPr>
          <w:rFonts w:asciiTheme="minorHAnsi" w:hAnsiTheme="minorHAnsi"/>
        </w:rPr>
        <w:t xml:space="preserve"> de traditionele bouw- en renovatiesector</w:t>
      </w:r>
      <w:r w:rsidR="006501F1">
        <w:rPr>
          <w:rFonts w:asciiTheme="minorHAnsi" w:hAnsiTheme="minorHAnsi"/>
        </w:rPr>
        <w:t>,</w:t>
      </w:r>
      <w:r w:rsidR="00330C63" w:rsidRPr="00075493">
        <w:rPr>
          <w:rFonts w:asciiTheme="minorHAnsi" w:hAnsiTheme="minorHAnsi"/>
        </w:rPr>
        <w:t xml:space="preserve"> </w:t>
      </w:r>
      <w:r w:rsidR="00330C63">
        <w:rPr>
          <w:rFonts w:asciiTheme="minorHAnsi" w:hAnsiTheme="minorHAnsi"/>
        </w:rPr>
        <w:t xml:space="preserve">die op dat ogenblik hoofdzakelijk offline werkte. Het groeiende online mediagebruik, </w:t>
      </w:r>
      <w:r w:rsidR="007E450D">
        <w:rPr>
          <w:rFonts w:asciiTheme="minorHAnsi" w:hAnsiTheme="minorHAnsi"/>
        </w:rPr>
        <w:t>de Google-isatie van het zoeken naar oplossingen</w:t>
      </w:r>
      <w:r w:rsidR="008A71D7">
        <w:rPr>
          <w:rFonts w:asciiTheme="minorHAnsi" w:hAnsiTheme="minorHAnsi"/>
        </w:rPr>
        <w:t xml:space="preserve"> </w:t>
      </w:r>
      <w:r w:rsidR="00AA5AEF">
        <w:rPr>
          <w:rFonts w:asciiTheme="minorHAnsi" w:hAnsiTheme="minorHAnsi"/>
        </w:rPr>
        <w:t>plus</w:t>
      </w:r>
      <w:r w:rsidR="007E450D">
        <w:rPr>
          <w:rFonts w:asciiTheme="minorHAnsi" w:hAnsiTheme="minorHAnsi"/>
        </w:rPr>
        <w:t xml:space="preserve"> de </w:t>
      </w:r>
      <w:r w:rsidR="007E450D" w:rsidRPr="00D22125">
        <w:rPr>
          <w:rFonts w:asciiTheme="minorHAnsi" w:hAnsiTheme="minorHAnsi"/>
        </w:rPr>
        <w:t xml:space="preserve">toename </w:t>
      </w:r>
      <w:r w:rsidR="00330C63" w:rsidRPr="00D22125">
        <w:rPr>
          <w:rFonts w:asciiTheme="minorHAnsi" w:hAnsiTheme="minorHAnsi"/>
        </w:rPr>
        <w:t xml:space="preserve">van e-commerce in België </w:t>
      </w:r>
      <w:r w:rsidR="007E450D" w:rsidRPr="00D22125">
        <w:rPr>
          <w:rFonts w:asciiTheme="minorHAnsi" w:hAnsiTheme="minorHAnsi"/>
        </w:rPr>
        <w:t>ondersteunden het verhaal en succes van Twizzi</w:t>
      </w:r>
      <w:r w:rsidR="006501F1">
        <w:rPr>
          <w:rFonts w:asciiTheme="minorHAnsi" w:hAnsiTheme="minorHAnsi"/>
        </w:rPr>
        <w:t>.be</w:t>
      </w:r>
      <w:r w:rsidR="007E450D" w:rsidRPr="00D22125">
        <w:rPr>
          <w:rFonts w:asciiTheme="minorHAnsi" w:hAnsiTheme="minorHAnsi"/>
        </w:rPr>
        <w:t xml:space="preserve"> verder. </w:t>
      </w:r>
      <w:r w:rsidR="000C2D35" w:rsidRPr="00D22125">
        <w:rPr>
          <w:rFonts w:asciiTheme="minorHAnsi" w:hAnsiTheme="minorHAnsi"/>
        </w:rPr>
        <w:t>In 2014</w:t>
      </w:r>
      <w:r w:rsidR="00E42A78" w:rsidRPr="00D22125">
        <w:rPr>
          <w:rFonts w:asciiTheme="minorHAnsi" w:hAnsiTheme="minorHAnsi"/>
        </w:rPr>
        <w:t xml:space="preserve"> </w:t>
      </w:r>
      <w:r w:rsidR="00310A19" w:rsidRPr="00D22125">
        <w:rPr>
          <w:rFonts w:asciiTheme="minorHAnsi" w:hAnsiTheme="minorHAnsi"/>
        </w:rPr>
        <w:t xml:space="preserve">bemiddelde het platform naar eigen zeggen in opdrachten </w:t>
      </w:r>
      <w:r w:rsidR="00A375F0" w:rsidRPr="00D22125">
        <w:rPr>
          <w:rFonts w:asciiTheme="minorHAnsi" w:hAnsiTheme="minorHAnsi"/>
        </w:rPr>
        <w:t xml:space="preserve">met een totale omzet van </w:t>
      </w:r>
      <w:r w:rsidR="000C2D35" w:rsidRPr="00D22125">
        <w:rPr>
          <w:rFonts w:asciiTheme="minorHAnsi" w:hAnsiTheme="minorHAnsi"/>
        </w:rPr>
        <w:t xml:space="preserve">36 </w:t>
      </w:r>
      <w:r w:rsidR="00E42A78" w:rsidRPr="00D22125">
        <w:rPr>
          <w:rFonts w:asciiTheme="minorHAnsi" w:hAnsiTheme="minorHAnsi"/>
        </w:rPr>
        <w:t>miljoen euro</w:t>
      </w:r>
      <w:r w:rsidR="00D7035D" w:rsidRPr="00D22125">
        <w:rPr>
          <w:rFonts w:asciiTheme="minorHAnsi" w:hAnsiTheme="minorHAnsi"/>
        </w:rPr>
        <w:t xml:space="preserve"> met een gemiddelde waarde van 2500 euro per opdracht. </w:t>
      </w:r>
      <w:r w:rsidR="00D22125" w:rsidRPr="00D22125">
        <w:rPr>
          <w:rFonts w:asciiTheme="minorHAnsi" w:hAnsiTheme="minorHAnsi"/>
        </w:rPr>
        <w:t>Andy De Groof, eigenaar van M.H.D. Renovations uit Grobbendonk , geeft aan dat 9 van de 10 werven via Twizzi.be binnengehaald</w:t>
      </w:r>
      <w:r w:rsidR="00D22125">
        <w:rPr>
          <w:rFonts w:asciiTheme="minorHAnsi" w:hAnsiTheme="minorHAnsi"/>
        </w:rPr>
        <w:t xml:space="preserve"> worden.  </w:t>
      </w:r>
    </w:p>
    <w:p w:rsidR="00103394" w:rsidRPr="00075493" w:rsidRDefault="00103394" w:rsidP="0015494A">
      <w:pPr>
        <w:jc w:val="both"/>
        <w:rPr>
          <w:rFonts w:asciiTheme="minorHAnsi" w:hAnsiTheme="minorHAnsi"/>
        </w:rPr>
      </w:pPr>
    </w:p>
    <w:p w:rsidR="00075493" w:rsidRDefault="00BA10D3" w:rsidP="00C746D3">
      <w:pPr>
        <w:jc w:val="both"/>
        <w:rPr>
          <w:rFonts w:asciiTheme="minorHAnsi" w:hAnsiTheme="minorHAnsi"/>
          <w:b/>
        </w:rPr>
      </w:pPr>
      <w:r w:rsidRPr="00075493">
        <w:rPr>
          <w:rFonts w:asciiTheme="minorHAnsi" w:hAnsiTheme="minorHAnsi"/>
          <w:b/>
        </w:rPr>
        <w:t>Vlaming blijft renoveren: w</w:t>
      </w:r>
      <w:r w:rsidR="00EC75AE" w:rsidRPr="00075493">
        <w:rPr>
          <w:rFonts w:asciiTheme="minorHAnsi" w:hAnsiTheme="minorHAnsi"/>
          <w:b/>
        </w:rPr>
        <w:t xml:space="preserve">egvallen subsidies en woonbonus geen impact op </w:t>
      </w:r>
      <w:r w:rsidRPr="00075493">
        <w:rPr>
          <w:rFonts w:asciiTheme="minorHAnsi" w:hAnsiTheme="minorHAnsi"/>
          <w:b/>
        </w:rPr>
        <w:t>opdrachten</w:t>
      </w:r>
    </w:p>
    <w:p w:rsidR="007E450D" w:rsidRDefault="007E450D" w:rsidP="00C746D3">
      <w:pPr>
        <w:jc w:val="both"/>
        <w:rPr>
          <w:rFonts w:asciiTheme="minorHAnsi" w:hAnsiTheme="minorHAnsi"/>
        </w:rPr>
      </w:pPr>
    </w:p>
    <w:p w:rsidR="0011366D" w:rsidRPr="00C52335" w:rsidRDefault="007E450D" w:rsidP="007E450D">
      <w:pPr>
        <w:jc w:val="both"/>
        <w:rPr>
          <w:rFonts w:asciiTheme="minorHAnsi" w:hAnsiTheme="minorHAnsi"/>
        </w:rPr>
      </w:pPr>
      <w:r w:rsidRPr="00075493">
        <w:rPr>
          <w:rFonts w:asciiTheme="minorHAnsi" w:hAnsiTheme="minorHAnsi"/>
        </w:rPr>
        <w:t xml:space="preserve">Vlamingen </w:t>
      </w:r>
      <w:r w:rsidR="006956CD">
        <w:rPr>
          <w:rFonts w:asciiTheme="minorHAnsi" w:hAnsiTheme="minorHAnsi"/>
        </w:rPr>
        <w:t>verbouwen</w:t>
      </w:r>
      <w:r w:rsidRPr="00075493">
        <w:rPr>
          <w:rFonts w:asciiTheme="minorHAnsi" w:hAnsiTheme="minorHAnsi"/>
        </w:rPr>
        <w:t xml:space="preserve"> </w:t>
      </w:r>
      <w:r w:rsidR="006956CD">
        <w:rPr>
          <w:rFonts w:asciiTheme="minorHAnsi" w:hAnsiTheme="minorHAnsi"/>
        </w:rPr>
        <w:t>vaker</w:t>
      </w:r>
      <w:r w:rsidRPr="00075493">
        <w:rPr>
          <w:rFonts w:asciiTheme="minorHAnsi" w:hAnsiTheme="minorHAnsi"/>
        </w:rPr>
        <w:t xml:space="preserve"> in het voorjaar </w:t>
      </w:r>
      <w:r w:rsidR="006956CD">
        <w:rPr>
          <w:rFonts w:asciiTheme="minorHAnsi" w:hAnsiTheme="minorHAnsi"/>
        </w:rPr>
        <w:t>in en rond het huis</w:t>
      </w:r>
      <w:r w:rsidR="00BA10D3" w:rsidRPr="00075493">
        <w:rPr>
          <w:rFonts w:asciiTheme="minorHAnsi" w:hAnsiTheme="minorHAnsi"/>
        </w:rPr>
        <w:t xml:space="preserve">. </w:t>
      </w:r>
      <w:r w:rsidRPr="00075493">
        <w:rPr>
          <w:rFonts w:asciiTheme="minorHAnsi" w:hAnsiTheme="minorHAnsi"/>
        </w:rPr>
        <w:t xml:space="preserve">Het wegvallen van diverse overheidssubsidies en de woonbonus </w:t>
      </w:r>
      <w:r>
        <w:rPr>
          <w:rFonts w:asciiTheme="minorHAnsi" w:hAnsiTheme="minorHAnsi"/>
        </w:rPr>
        <w:t>lijkt</w:t>
      </w:r>
      <w:r w:rsidRPr="000754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 dit moment</w:t>
      </w:r>
      <w:r w:rsidRPr="00075493">
        <w:rPr>
          <w:rFonts w:asciiTheme="minorHAnsi" w:hAnsiTheme="minorHAnsi"/>
        </w:rPr>
        <w:t xml:space="preserve"> geen impact </w:t>
      </w:r>
      <w:r>
        <w:rPr>
          <w:rFonts w:asciiTheme="minorHAnsi" w:hAnsiTheme="minorHAnsi"/>
        </w:rPr>
        <w:t xml:space="preserve">te hebben </w:t>
      </w:r>
      <w:r w:rsidRPr="00075493">
        <w:rPr>
          <w:rFonts w:asciiTheme="minorHAnsi" w:hAnsiTheme="minorHAnsi"/>
        </w:rPr>
        <w:t>op het plaatsen van opdrachten</w:t>
      </w:r>
      <w:r w:rsidR="006956CD">
        <w:rPr>
          <w:rFonts w:asciiTheme="minorHAnsi" w:hAnsiTheme="minorHAnsi"/>
        </w:rPr>
        <w:t xml:space="preserve"> bij Twizzi.be</w:t>
      </w:r>
      <w:r w:rsidRPr="0007549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956CD">
        <w:rPr>
          <w:rFonts w:asciiTheme="minorHAnsi" w:hAnsiTheme="minorHAnsi"/>
        </w:rPr>
        <w:t>Tijdens het eerste kwartaal van 2015</w:t>
      </w:r>
      <w:r w:rsidR="006956CD" w:rsidRPr="00075493">
        <w:rPr>
          <w:rFonts w:asciiTheme="minorHAnsi" w:hAnsiTheme="minorHAnsi"/>
        </w:rPr>
        <w:t xml:space="preserve"> </w:t>
      </w:r>
      <w:r w:rsidR="006956CD">
        <w:rPr>
          <w:rFonts w:asciiTheme="minorHAnsi" w:hAnsiTheme="minorHAnsi"/>
        </w:rPr>
        <w:t xml:space="preserve">werden </w:t>
      </w:r>
      <w:r w:rsidR="006956CD" w:rsidRPr="007E450D">
        <w:rPr>
          <w:rFonts w:asciiTheme="minorHAnsi" w:hAnsiTheme="minorHAnsi"/>
        </w:rPr>
        <w:t>zelfs 30% meer</w:t>
      </w:r>
      <w:r w:rsidR="006956CD" w:rsidRPr="00075493">
        <w:rPr>
          <w:rFonts w:asciiTheme="minorHAnsi" w:hAnsiTheme="minorHAnsi"/>
        </w:rPr>
        <w:t xml:space="preserve"> </w:t>
      </w:r>
      <w:r w:rsidR="00CD3925">
        <w:rPr>
          <w:rFonts w:asciiTheme="minorHAnsi" w:hAnsiTheme="minorHAnsi"/>
        </w:rPr>
        <w:t>opdrachten</w:t>
      </w:r>
      <w:r w:rsidR="006956CD" w:rsidRPr="00075493">
        <w:rPr>
          <w:rFonts w:asciiTheme="minorHAnsi" w:hAnsiTheme="minorHAnsi"/>
        </w:rPr>
        <w:t xml:space="preserve"> versus </w:t>
      </w:r>
      <w:r w:rsidR="006956CD">
        <w:rPr>
          <w:rFonts w:asciiTheme="minorHAnsi" w:hAnsiTheme="minorHAnsi"/>
        </w:rPr>
        <w:t>vorig jaar</w:t>
      </w:r>
      <w:r w:rsidR="006956CD" w:rsidRPr="00075493">
        <w:rPr>
          <w:rFonts w:asciiTheme="minorHAnsi" w:hAnsiTheme="minorHAnsi"/>
        </w:rPr>
        <w:t xml:space="preserve"> </w:t>
      </w:r>
      <w:r w:rsidR="006956CD">
        <w:rPr>
          <w:rFonts w:asciiTheme="minorHAnsi" w:hAnsiTheme="minorHAnsi"/>
        </w:rPr>
        <w:t xml:space="preserve">geplaatst. </w:t>
      </w:r>
      <w:r w:rsidR="00CD3925">
        <w:rPr>
          <w:rFonts w:asciiTheme="minorHAnsi" w:hAnsiTheme="minorHAnsi"/>
        </w:rPr>
        <w:t>De</w:t>
      </w:r>
      <w:r w:rsidR="006956CD" w:rsidRPr="00075493">
        <w:rPr>
          <w:rFonts w:asciiTheme="minorHAnsi" w:hAnsiTheme="minorHAnsi"/>
        </w:rPr>
        <w:t xml:space="preserve"> Confederatie Bouw</w:t>
      </w:r>
      <w:r w:rsidR="006956CD" w:rsidRPr="00075493">
        <w:rPr>
          <w:rStyle w:val="FootnoteReference"/>
          <w:rFonts w:asciiTheme="minorHAnsi" w:hAnsiTheme="minorHAnsi"/>
        </w:rPr>
        <w:footnoteReference w:id="2"/>
      </w:r>
      <w:r w:rsidR="006956CD" w:rsidRPr="00075493">
        <w:rPr>
          <w:rFonts w:asciiTheme="minorHAnsi" w:hAnsiTheme="minorHAnsi"/>
        </w:rPr>
        <w:t xml:space="preserve"> </w:t>
      </w:r>
      <w:r w:rsidR="00CD3925">
        <w:rPr>
          <w:rFonts w:asciiTheme="minorHAnsi" w:hAnsiTheme="minorHAnsi"/>
        </w:rPr>
        <w:t>gaf reeds aan</w:t>
      </w:r>
      <w:r w:rsidR="006956CD">
        <w:rPr>
          <w:rFonts w:asciiTheme="minorHAnsi" w:hAnsiTheme="minorHAnsi"/>
        </w:rPr>
        <w:t xml:space="preserve"> </w:t>
      </w:r>
      <w:r w:rsidR="00CD3925">
        <w:rPr>
          <w:rFonts w:asciiTheme="minorHAnsi" w:hAnsiTheme="minorHAnsi"/>
        </w:rPr>
        <w:t xml:space="preserve">dat de renovatiesector </w:t>
      </w:r>
      <w:r w:rsidR="006956CD">
        <w:rPr>
          <w:rFonts w:asciiTheme="minorHAnsi" w:hAnsiTheme="minorHAnsi"/>
        </w:rPr>
        <w:t>dit jaar</w:t>
      </w:r>
      <w:r w:rsidR="006956CD" w:rsidRPr="00075493">
        <w:rPr>
          <w:rFonts w:asciiTheme="minorHAnsi" w:hAnsiTheme="minorHAnsi"/>
        </w:rPr>
        <w:t xml:space="preserve"> </w:t>
      </w:r>
      <w:r w:rsidR="00CD3925">
        <w:rPr>
          <w:rFonts w:asciiTheme="minorHAnsi" w:hAnsiTheme="minorHAnsi"/>
        </w:rPr>
        <w:t xml:space="preserve">als één van de enige subsectoren </w:t>
      </w:r>
      <w:r w:rsidR="006956CD" w:rsidRPr="00075493">
        <w:rPr>
          <w:rFonts w:asciiTheme="minorHAnsi" w:hAnsiTheme="minorHAnsi"/>
        </w:rPr>
        <w:t xml:space="preserve">een structurele groei </w:t>
      </w:r>
      <w:r w:rsidR="006956CD">
        <w:rPr>
          <w:rFonts w:asciiTheme="minorHAnsi" w:hAnsiTheme="minorHAnsi"/>
        </w:rPr>
        <w:t xml:space="preserve">zou </w:t>
      </w:r>
      <w:r w:rsidR="00CD3925">
        <w:rPr>
          <w:rFonts w:asciiTheme="minorHAnsi" w:hAnsiTheme="minorHAnsi"/>
        </w:rPr>
        <w:t>kennen</w:t>
      </w:r>
      <w:r w:rsidR="006956CD">
        <w:rPr>
          <w:rFonts w:asciiTheme="minorHAnsi" w:hAnsiTheme="minorHAnsi"/>
        </w:rPr>
        <w:t xml:space="preserve">. </w:t>
      </w:r>
      <w:r w:rsidR="005571D1">
        <w:rPr>
          <w:rFonts w:asciiTheme="minorHAnsi" w:hAnsiTheme="minorHAnsi"/>
        </w:rPr>
        <w:t xml:space="preserve">Internetondernemer </w:t>
      </w:r>
      <w:r w:rsidR="00BA10D3" w:rsidRPr="00075493">
        <w:rPr>
          <w:rFonts w:asciiTheme="minorHAnsi" w:hAnsiTheme="minorHAnsi"/>
        </w:rPr>
        <w:t xml:space="preserve">Gooris </w:t>
      </w:r>
      <w:r w:rsidR="00C52335">
        <w:rPr>
          <w:rFonts w:asciiTheme="minorHAnsi" w:hAnsiTheme="minorHAnsi"/>
        </w:rPr>
        <w:t xml:space="preserve">is dan ook </w:t>
      </w:r>
      <w:r w:rsidR="00BA10D3" w:rsidRPr="00075493">
        <w:rPr>
          <w:rFonts w:asciiTheme="minorHAnsi" w:hAnsiTheme="minorHAnsi"/>
        </w:rPr>
        <w:t>positief</w:t>
      </w:r>
      <w:r w:rsidR="008624E2" w:rsidRPr="00075493">
        <w:rPr>
          <w:rFonts w:asciiTheme="minorHAnsi" w:hAnsiTheme="minorHAnsi"/>
        </w:rPr>
        <w:t>: “</w:t>
      </w:r>
      <w:r w:rsidR="00EA0DB7" w:rsidRPr="00075493">
        <w:rPr>
          <w:rFonts w:asciiTheme="minorHAnsi" w:hAnsiTheme="minorHAnsi"/>
        </w:rPr>
        <w:t>H</w:t>
      </w:r>
      <w:r w:rsidR="00C746D3" w:rsidRPr="00075493">
        <w:rPr>
          <w:rFonts w:asciiTheme="minorHAnsi" w:hAnsiTheme="minorHAnsi"/>
        </w:rPr>
        <w:t xml:space="preserve">et optrekken van de </w:t>
      </w:r>
      <w:r w:rsidR="00D66FAE" w:rsidRPr="00075493">
        <w:rPr>
          <w:rFonts w:asciiTheme="minorHAnsi" w:hAnsiTheme="minorHAnsi"/>
        </w:rPr>
        <w:t>huis</w:t>
      </w:r>
      <w:r w:rsidR="00C746D3" w:rsidRPr="00075493">
        <w:rPr>
          <w:rFonts w:asciiTheme="minorHAnsi" w:hAnsiTheme="minorHAnsi"/>
        </w:rPr>
        <w:t xml:space="preserve">leeftijdsgrens tot 10 jaar </w:t>
      </w:r>
      <w:r w:rsidR="001E113A" w:rsidRPr="00075493">
        <w:rPr>
          <w:rFonts w:asciiTheme="minorHAnsi" w:hAnsiTheme="minorHAnsi"/>
        </w:rPr>
        <w:t>om</w:t>
      </w:r>
      <w:r w:rsidR="00C746D3" w:rsidRPr="00075493">
        <w:rPr>
          <w:rFonts w:asciiTheme="minorHAnsi" w:hAnsiTheme="minorHAnsi"/>
        </w:rPr>
        <w:t xml:space="preserve"> een verlaagd BTW-tarief van 6% te ontvangen </w:t>
      </w:r>
      <w:r w:rsidR="00D66FAE" w:rsidRPr="00075493">
        <w:rPr>
          <w:rFonts w:asciiTheme="minorHAnsi" w:hAnsiTheme="minorHAnsi"/>
        </w:rPr>
        <w:t xml:space="preserve">in combinatie met de lage rente </w:t>
      </w:r>
      <w:r w:rsidR="00C52335">
        <w:rPr>
          <w:rFonts w:asciiTheme="minorHAnsi" w:hAnsiTheme="minorHAnsi"/>
        </w:rPr>
        <w:t xml:space="preserve">zien we </w:t>
      </w:r>
      <w:r w:rsidR="006956CD">
        <w:rPr>
          <w:rFonts w:asciiTheme="minorHAnsi" w:hAnsiTheme="minorHAnsi"/>
        </w:rPr>
        <w:t xml:space="preserve">eerder als </w:t>
      </w:r>
      <w:r w:rsidR="00EC0724">
        <w:rPr>
          <w:rFonts w:asciiTheme="minorHAnsi" w:hAnsiTheme="minorHAnsi"/>
        </w:rPr>
        <w:t>een opportuniteit dan een bedreiging</w:t>
      </w:r>
      <w:r w:rsidR="00C52335">
        <w:rPr>
          <w:rFonts w:asciiTheme="minorHAnsi" w:hAnsiTheme="minorHAnsi"/>
        </w:rPr>
        <w:t xml:space="preserve"> voor de toekomst </w:t>
      </w:r>
      <w:r w:rsidR="006956CD">
        <w:rPr>
          <w:rFonts w:asciiTheme="minorHAnsi" w:hAnsiTheme="minorHAnsi"/>
        </w:rPr>
        <w:t xml:space="preserve">voor een platform zoals Twizzi.be waar we professionals in contact brengen met particulieren </w:t>
      </w:r>
      <w:r w:rsidR="00CD3925">
        <w:rPr>
          <w:rFonts w:asciiTheme="minorHAnsi" w:hAnsiTheme="minorHAnsi"/>
        </w:rPr>
        <w:t>die hun klussen, renovaties of bouwwensen willen uitbesteden</w:t>
      </w:r>
      <w:r w:rsidR="00EC0724">
        <w:rPr>
          <w:rFonts w:asciiTheme="minorHAnsi" w:hAnsiTheme="minorHAnsi"/>
        </w:rPr>
        <w:t>.”</w:t>
      </w:r>
      <w:bookmarkStart w:id="0" w:name="_GoBack"/>
      <w:bookmarkEnd w:id="0"/>
    </w:p>
    <w:p w:rsidR="00D22125" w:rsidRDefault="00D22125" w:rsidP="0015494A">
      <w:pPr>
        <w:jc w:val="both"/>
        <w:rPr>
          <w:rFonts w:asciiTheme="minorHAnsi" w:hAnsiTheme="minorHAnsi"/>
          <w:b/>
        </w:rPr>
      </w:pPr>
    </w:p>
    <w:p w:rsidR="00075493" w:rsidRPr="000C2D35" w:rsidRDefault="004E7241" w:rsidP="0015494A">
      <w:pPr>
        <w:jc w:val="both"/>
        <w:rPr>
          <w:rFonts w:asciiTheme="minorHAnsi" w:hAnsiTheme="minorHAnsi"/>
          <w:b/>
        </w:rPr>
      </w:pPr>
      <w:r w:rsidRPr="000C2D35">
        <w:rPr>
          <w:rFonts w:asciiTheme="minorHAnsi" w:hAnsiTheme="minorHAnsi"/>
          <w:b/>
        </w:rPr>
        <w:t xml:space="preserve">Na Nederland, </w:t>
      </w:r>
      <w:r w:rsidR="00CD3925">
        <w:rPr>
          <w:rFonts w:asciiTheme="minorHAnsi" w:hAnsiTheme="minorHAnsi"/>
          <w:b/>
        </w:rPr>
        <w:t xml:space="preserve">verdere </w:t>
      </w:r>
      <w:r w:rsidRPr="000C2D35">
        <w:rPr>
          <w:rFonts w:asciiTheme="minorHAnsi" w:hAnsiTheme="minorHAnsi"/>
          <w:b/>
        </w:rPr>
        <w:t>m</w:t>
      </w:r>
      <w:r w:rsidR="006956CD" w:rsidRPr="000C2D35">
        <w:rPr>
          <w:rFonts w:asciiTheme="minorHAnsi" w:hAnsiTheme="minorHAnsi"/>
          <w:b/>
        </w:rPr>
        <w:t xml:space="preserve">arkuitbreiding </w:t>
      </w:r>
      <w:r w:rsidR="00AA5AEF" w:rsidRPr="000C2D35">
        <w:rPr>
          <w:rFonts w:asciiTheme="minorHAnsi" w:hAnsiTheme="minorHAnsi"/>
          <w:b/>
        </w:rPr>
        <w:t>in</w:t>
      </w:r>
      <w:r w:rsidR="006956CD" w:rsidRPr="000C2D35">
        <w:rPr>
          <w:rFonts w:asciiTheme="minorHAnsi" w:hAnsiTheme="minorHAnsi"/>
          <w:b/>
        </w:rPr>
        <w:t xml:space="preserve"> Wallonië</w:t>
      </w:r>
      <w:r w:rsidR="000C2D35" w:rsidRPr="000C2D35">
        <w:rPr>
          <w:rFonts w:asciiTheme="minorHAnsi" w:hAnsiTheme="minorHAnsi"/>
          <w:b/>
        </w:rPr>
        <w:t xml:space="preserve"> dit jaar</w:t>
      </w:r>
    </w:p>
    <w:p w:rsidR="00BF7555" w:rsidRPr="00075493" w:rsidRDefault="00BF7555" w:rsidP="0015494A">
      <w:pPr>
        <w:jc w:val="both"/>
        <w:rPr>
          <w:rFonts w:asciiTheme="minorHAnsi" w:hAnsiTheme="minorHAnsi"/>
          <w:b/>
        </w:rPr>
      </w:pPr>
    </w:p>
    <w:p w:rsidR="004E7241" w:rsidRDefault="006956CD" w:rsidP="00484EC1">
      <w:pPr>
        <w:spacing w:beforeLines="1" w:afterLines="1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</w:rPr>
        <w:t xml:space="preserve">Met </w:t>
      </w:r>
      <w:r w:rsidR="004E7241">
        <w:rPr>
          <w:rStyle w:val="Strong"/>
          <w:rFonts w:asciiTheme="minorHAnsi" w:hAnsiTheme="minorHAnsi"/>
          <w:b w:val="0"/>
        </w:rPr>
        <w:t>ongeveer</w:t>
      </w:r>
      <w:r>
        <w:rPr>
          <w:rStyle w:val="Strong"/>
          <w:rFonts w:asciiTheme="minorHAnsi" w:hAnsiTheme="minorHAnsi"/>
          <w:b w:val="0"/>
        </w:rPr>
        <w:t xml:space="preserve"> 95% van de activiteiten in Vlaanderen, werd in </w:t>
      </w:r>
      <w:r w:rsidR="00BF7555" w:rsidRPr="00075493">
        <w:rPr>
          <w:rStyle w:val="Strong"/>
          <w:rFonts w:asciiTheme="minorHAnsi" w:hAnsiTheme="minorHAnsi"/>
          <w:b w:val="0"/>
        </w:rPr>
        <w:t xml:space="preserve">2013 het </w:t>
      </w:r>
      <w:r w:rsidR="00180D23" w:rsidRPr="00075493">
        <w:rPr>
          <w:rStyle w:val="Strong"/>
          <w:rFonts w:asciiTheme="minorHAnsi" w:hAnsiTheme="minorHAnsi"/>
          <w:b w:val="0"/>
        </w:rPr>
        <w:t>platform</w:t>
      </w:r>
      <w:r w:rsidR="00BF7555" w:rsidRPr="00075493">
        <w:rPr>
          <w:rStyle w:val="Strong"/>
          <w:rFonts w:asciiTheme="minorHAnsi" w:hAnsiTheme="minorHAnsi"/>
          <w:b w:val="0"/>
        </w:rPr>
        <w:t xml:space="preserve"> in Nederland gelanceerd onder de noemer Klusveili</w:t>
      </w:r>
      <w:r w:rsidR="00180D23" w:rsidRPr="00075493">
        <w:rPr>
          <w:rStyle w:val="Strong"/>
          <w:rFonts w:asciiTheme="minorHAnsi" w:hAnsiTheme="minorHAnsi"/>
          <w:b w:val="0"/>
        </w:rPr>
        <w:t>n</w:t>
      </w:r>
      <w:r w:rsidR="00BF7555" w:rsidRPr="00075493">
        <w:rPr>
          <w:rStyle w:val="Strong"/>
          <w:rFonts w:asciiTheme="minorHAnsi" w:hAnsiTheme="minorHAnsi"/>
          <w:b w:val="0"/>
        </w:rPr>
        <w:t>g.nl</w:t>
      </w:r>
      <w:r>
        <w:rPr>
          <w:rStyle w:val="Strong"/>
          <w:rFonts w:asciiTheme="minorHAnsi" w:hAnsiTheme="minorHAnsi"/>
          <w:b w:val="0"/>
        </w:rPr>
        <w:t>.</w:t>
      </w:r>
      <w:r w:rsidR="004E7241">
        <w:rPr>
          <w:rStyle w:val="Strong"/>
          <w:rFonts w:asciiTheme="minorHAnsi" w:hAnsiTheme="minorHAnsi"/>
          <w:b w:val="0"/>
        </w:rPr>
        <w:t xml:space="preserve"> De gedeel</w:t>
      </w:r>
      <w:r w:rsidR="00CD3925">
        <w:rPr>
          <w:rStyle w:val="Strong"/>
          <w:rFonts w:asciiTheme="minorHAnsi" w:hAnsiTheme="minorHAnsi"/>
          <w:b w:val="0"/>
        </w:rPr>
        <w:t>d</w:t>
      </w:r>
      <w:r w:rsidR="004E7241">
        <w:rPr>
          <w:rStyle w:val="Strong"/>
          <w:rFonts w:asciiTheme="minorHAnsi" w:hAnsiTheme="minorHAnsi"/>
          <w:b w:val="0"/>
        </w:rPr>
        <w:t>e</w:t>
      </w:r>
      <w:r w:rsidR="001F0817" w:rsidRPr="00075493">
        <w:rPr>
          <w:rFonts w:asciiTheme="minorHAnsi" w:hAnsiTheme="minorHAnsi"/>
        </w:rPr>
        <w:t xml:space="preserve"> </w:t>
      </w:r>
      <w:r w:rsidR="004E7241">
        <w:rPr>
          <w:rFonts w:asciiTheme="minorHAnsi" w:hAnsiTheme="minorHAnsi"/>
        </w:rPr>
        <w:t xml:space="preserve">BeNeLux structuur en aanwezige kennis bieden de platforms vandaag de nodige schaalvoordelen om een gedeelde doelstelling te realiseren namelijk </w:t>
      </w:r>
      <w:r w:rsidR="001F0817" w:rsidRPr="00075493">
        <w:rPr>
          <w:rFonts w:asciiTheme="minorHAnsi" w:hAnsiTheme="minorHAnsi"/>
        </w:rPr>
        <w:t xml:space="preserve">de markt </w:t>
      </w:r>
      <w:r w:rsidR="004E7241">
        <w:rPr>
          <w:rFonts w:asciiTheme="minorHAnsi" w:hAnsiTheme="minorHAnsi"/>
        </w:rPr>
        <w:t xml:space="preserve">nog </w:t>
      </w:r>
      <w:r w:rsidR="00EA0DB7" w:rsidRPr="00075493">
        <w:rPr>
          <w:rFonts w:asciiTheme="minorHAnsi" w:hAnsiTheme="minorHAnsi"/>
        </w:rPr>
        <w:t xml:space="preserve">verder </w:t>
      </w:r>
      <w:r w:rsidR="004E7241">
        <w:rPr>
          <w:rFonts w:asciiTheme="minorHAnsi" w:hAnsiTheme="minorHAnsi"/>
        </w:rPr>
        <w:t xml:space="preserve">te </w:t>
      </w:r>
      <w:r w:rsidR="001F0817" w:rsidRPr="00075493">
        <w:rPr>
          <w:rFonts w:asciiTheme="minorHAnsi" w:hAnsiTheme="minorHAnsi"/>
        </w:rPr>
        <w:t>professionaliseren en uit</w:t>
      </w:r>
      <w:r w:rsidR="004E7241">
        <w:rPr>
          <w:rFonts w:asciiTheme="minorHAnsi" w:hAnsiTheme="minorHAnsi"/>
        </w:rPr>
        <w:t xml:space="preserve"> te </w:t>
      </w:r>
      <w:r w:rsidR="001F0817" w:rsidRPr="00075493">
        <w:rPr>
          <w:rFonts w:asciiTheme="minorHAnsi" w:hAnsiTheme="minorHAnsi"/>
        </w:rPr>
        <w:t xml:space="preserve">bouwen. </w:t>
      </w:r>
    </w:p>
    <w:p w:rsidR="00D22125" w:rsidRDefault="00D22125" w:rsidP="00484EC1">
      <w:pPr>
        <w:spacing w:beforeLines="1" w:afterLines="1"/>
        <w:jc w:val="both"/>
        <w:rPr>
          <w:rFonts w:asciiTheme="minorHAnsi" w:hAnsiTheme="minorHAnsi"/>
        </w:rPr>
      </w:pPr>
    </w:p>
    <w:p w:rsidR="009F2F5B" w:rsidRDefault="004E7241" w:rsidP="00484EC1">
      <w:pPr>
        <w:spacing w:beforeLines="1" w:afterLines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eigen land, </w:t>
      </w:r>
      <w:r w:rsidR="00AA5AEF">
        <w:rPr>
          <w:rFonts w:asciiTheme="minorHAnsi" w:hAnsiTheme="minorHAnsi"/>
        </w:rPr>
        <w:t>mikt</w:t>
      </w:r>
      <w:r>
        <w:rPr>
          <w:rFonts w:asciiTheme="minorHAnsi" w:hAnsiTheme="minorHAnsi"/>
        </w:rPr>
        <w:t xml:space="preserve"> Twizzi </w:t>
      </w:r>
      <w:r w:rsidR="00AA5AEF">
        <w:rPr>
          <w:rFonts w:asciiTheme="minorHAnsi" w:hAnsiTheme="minorHAnsi"/>
        </w:rPr>
        <w:t xml:space="preserve">vanaf dit jaar </w:t>
      </w:r>
      <w:r w:rsidR="009F2F5B">
        <w:rPr>
          <w:rFonts w:asciiTheme="minorHAnsi" w:hAnsiTheme="minorHAnsi"/>
        </w:rPr>
        <w:t xml:space="preserve">ook actief onder de taalgrens om daar </w:t>
      </w:r>
      <w:r w:rsidR="00CD3925">
        <w:rPr>
          <w:rFonts w:asciiTheme="minorHAnsi" w:hAnsiTheme="minorHAnsi"/>
        </w:rPr>
        <w:t>de activiteiten verder uit te breiden</w:t>
      </w:r>
      <w:r w:rsidR="009F2F5B">
        <w:rPr>
          <w:rFonts w:asciiTheme="minorHAnsi" w:hAnsiTheme="minorHAnsi"/>
        </w:rPr>
        <w:t>. Waarom eerst Nederland en dan pas Wallonië? Gooris: “Dat Twizzi.be nog niet aan haar plafond zit, is duidelijk. De uitbreiding naar Nederland was in 2013 een organisch gegeven</w:t>
      </w:r>
      <w:r w:rsidR="00AA5AEF">
        <w:rPr>
          <w:rFonts w:asciiTheme="minorHAnsi" w:hAnsiTheme="minorHAnsi"/>
        </w:rPr>
        <w:t xml:space="preserve"> waarbij de Nederlandse markt al matuurder was</w:t>
      </w:r>
      <w:r w:rsidR="009F2F5B">
        <w:rPr>
          <w:rFonts w:asciiTheme="minorHAnsi" w:hAnsiTheme="minorHAnsi"/>
        </w:rPr>
        <w:t xml:space="preserve">. Vandaag zien we ook dat Wallonië meer openstaat voor e-commerce en het online media-gebruik </w:t>
      </w:r>
      <w:r w:rsidR="00AA5AEF">
        <w:rPr>
          <w:rFonts w:asciiTheme="minorHAnsi" w:hAnsiTheme="minorHAnsi"/>
        </w:rPr>
        <w:t xml:space="preserve">blijft </w:t>
      </w:r>
      <w:r w:rsidR="00137880">
        <w:rPr>
          <w:rFonts w:asciiTheme="minorHAnsi" w:hAnsiTheme="minorHAnsi"/>
        </w:rPr>
        <w:t xml:space="preserve">ook </w:t>
      </w:r>
      <w:r w:rsidR="00AA5AEF">
        <w:rPr>
          <w:rFonts w:asciiTheme="minorHAnsi" w:hAnsiTheme="minorHAnsi"/>
        </w:rPr>
        <w:t>toenemen</w:t>
      </w:r>
      <w:r w:rsidR="009F2F5B">
        <w:rPr>
          <w:rFonts w:asciiTheme="minorHAnsi" w:hAnsiTheme="minorHAnsi"/>
        </w:rPr>
        <w:t>. Facto</w:t>
      </w:r>
      <w:r w:rsidR="00AA5AEF">
        <w:rPr>
          <w:rFonts w:asciiTheme="minorHAnsi" w:hAnsiTheme="minorHAnsi"/>
        </w:rPr>
        <w:t>ren die voor ons belangrijk zijn om een goede start te krijgen</w:t>
      </w:r>
      <w:r w:rsidR="00137880">
        <w:rPr>
          <w:rFonts w:asciiTheme="minorHAnsi" w:hAnsiTheme="minorHAnsi"/>
        </w:rPr>
        <w:t xml:space="preserve">.“ Twizzi.be </w:t>
      </w:r>
      <w:r w:rsidR="00716770">
        <w:rPr>
          <w:rFonts w:asciiTheme="minorHAnsi" w:hAnsiTheme="minorHAnsi"/>
        </w:rPr>
        <w:t>wil</w:t>
      </w:r>
      <w:r w:rsidR="00137880">
        <w:rPr>
          <w:rFonts w:asciiTheme="minorHAnsi" w:hAnsiTheme="minorHAnsi"/>
        </w:rPr>
        <w:t xml:space="preserve"> </w:t>
      </w:r>
      <w:r w:rsidR="000C2D35">
        <w:rPr>
          <w:rFonts w:asciiTheme="minorHAnsi" w:hAnsiTheme="minorHAnsi"/>
        </w:rPr>
        <w:t>op termijn 40% van de omzet in Wallonië realiseren</w:t>
      </w:r>
      <w:r w:rsidR="009F2F5B">
        <w:rPr>
          <w:rFonts w:asciiTheme="minorHAnsi" w:hAnsiTheme="minorHAnsi"/>
        </w:rPr>
        <w:t xml:space="preserve">. </w:t>
      </w:r>
    </w:p>
    <w:p w:rsidR="009F2F5B" w:rsidRDefault="009F2F5B" w:rsidP="00484EC1">
      <w:pPr>
        <w:spacing w:beforeLines="1" w:afterLines="1"/>
        <w:jc w:val="both"/>
        <w:rPr>
          <w:rFonts w:asciiTheme="minorHAnsi" w:hAnsiTheme="minorHAnsi"/>
        </w:rPr>
      </w:pPr>
    </w:p>
    <w:p w:rsidR="00075493" w:rsidRDefault="00075493" w:rsidP="0015494A">
      <w:pPr>
        <w:jc w:val="both"/>
        <w:rPr>
          <w:rFonts w:asciiTheme="minorHAnsi" w:hAnsiTheme="minorHAnsi"/>
          <w:b/>
        </w:rPr>
      </w:pPr>
    </w:p>
    <w:p w:rsidR="00337C9A" w:rsidRPr="00075493" w:rsidRDefault="00337C9A" w:rsidP="00337C9A">
      <w:pPr>
        <w:jc w:val="both"/>
        <w:rPr>
          <w:rFonts w:asciiTheme="minorHAnsi" w:hAnsiTheme="minorHAnsi"/>
          <w:strike/>
        </w:rPr>
      </w:pPr>
    </w:p>
    <w:p w:rsidR="003C5080" w:rsidRPr="00075493" w:rsidRDefault="00075493" w:rsidP="00075493">
      <w:pPr>
        <w:pStyle w:val="NormalWeb"/>
        <w:spacing w:before="2" w:after="2"/>
        <w:jc w:val="center"/>
        <w:rPr>
          <w:rFonts w:asciiTheme="minorHAnsi" w:hAnsiTheme="minorHAnsi"/>
          <w:bCs/>
          <w:sz w:val="22"/>
          <w:lang w:val="nl-NL"/>
        </w:rPr>
      </w:pPr>
      <w:r w:rsidRPr="00075493">
        <w:rPr>
          <w:rFonts w:asciiTheme="minorHAnsi" w:hAnsiTheme="minorHAnsi"/>
          <w:bCs/>
          <w:sz w:val="22"/>
          <w:lang w:val="nl-NL"/>
        </w:rPr>
        <w:t>-  einde -</w:t>
      </w:r>
    </w:p>
    <w:p w:rsidR="00075493" w:rsidRDefault="00075493" w:rsidP="003C5080">
      <w:pPr>
        <w:pStyle w:val="NormalWeb"/>
        <w:spacing w:before="2" w:after="2"/>
        <w:jc w:val="both"/>
        <w:rPr>
          <w:rFonts w:asciiTheme="minorHAnsi" w:hAnsiTheme="minorHAnsi"/>
          <w:b/>
          <w:bCs/>
          <w:sz w:val="16"/>
          <w:lang w:val="nl-NL"/>
        </w:rPr>
      </w:pPr>
    </w:p>
    <w:p w:rsidR="004B7BDB" w:rsidRPr="00075493" w:rsidRDefault="003C5080" w:rsidP="00D22125">
      <w:pPr>
        <w:pStyle w:val="NormalWeb"/>
        <w:spacing w:before="2" w:after="2"/>
        <w:rPr>
          <w:rFonts w:asciiTheme="minorHAnsi" w:hAnsiTheme="minorHAnsi"/>
          <w:b/>
          <w:lang w:val="nl-NL"/>
        </w:rPr>
      </w:pPr>
      <w:r w:rsidRPr="00075493">
        <w:rPr>
          <w:rFonts w:asciiTheme="minorHAnsi" w:hAnsiTheme="minorHAnsi"/>
          <w:b/>
          <w:bCs/>
          <w:lang w:val="nl-NL"/>
        </w:rPr>
        <w:t>Noot voor de redactie (niet bestemd voor publicatie):</w:t>
      </w:r>
    </w:p>
    <w:p w:rsidR="003C5080" w:rsidRPr="00075493" w:rsidRDefault="003C5080" w:rsidP="00D22125">
      <w:pPr>
        <w:pStyle w:val="NormalWeb"/>
        <w:spacing w:before="2" w:after="2"/>
        <w:jc w:val="center"/>
        <w:rPr>
          <w:rFonts w:asciiTheme="minorHAnsi" w:hAnsiTheme="minorHAnsi"/>
          <w:i/>
          <w:iCs/>
          <w:lang w:val="nl-NL"/>
        </w:rPr>
      </w:pPr>
    </w:p>
    <w:p w:rsidR="004B7BDB" w:rsidRPr="00075493" w:rsidRDefault="004B7BDB" w:rsidP="00D22125">
      <w:pPr>
        <w:pStyle w:val="NormalWeb"/>
        <w:spacing w:before="2" w:after="2"/>
        <w:jc w:val="center"/>
        <w:rPr>
          <w:rFonts w:asciiTheme="minorHAnsi" w:hAnsiTheme="minorHAnsi"/>
          <w:bCs/>
          <w:i/>
          <w:lang w:val="nl-NL"/>
        </w:rPr>
      </w:pPr>
      <w:r w:rsidRPr="00075493">
        <w:rPr>
          <w:rFonts w:asciiTheme="minorHAnsi" w:hAnsiTheme="minorHAnsi"/>
          <w:i/>
          <w:iCs/>
          <w:lang w:val="nl-NL"/>
        </w:rPr>
        <w:t xml:space="preserve">Het persbericht en </w:t>
      </w:r>
      <w:r w:rsidR="003C5080" w:rsidRPr="00075493">
        <w:rPr>
          <w:rFonts w:asciiTheme="minorHAnsi" w:hAnsiTheme="minorHAnsi"/>
          <w:i/>
          <w:iCs/>
          <w:lang w:val="nl-NL"/>
        </w:rPr>
        <w:t>beeldmateriaal kunnen via bebble.be gedownload</w:t>
      </w:r>
      <w:r w:rsidRPr="00075493">
        <w:rPr>
          <w:rFonts w:asciiTheme="minorHAnsi" w:hAnsiTheme="minorHAnsi"/>
          <w:i/>
          <w:iCs/>
          <w:lang w:val="nl-NL"/>
        </w:rPr>
        <w:t xml:space="preserve">. </w:t>
      </w:r>
      <w:r w:rsidRPr="00075493">
        <w:rPr>
          <w:rFonts w:asciiTheme="minorHAnsi" w:hAnsiTheme="minorHAnsi"/>
          <w:i/>
          <w:lang w:val="nl-NL"/>
        </w:rPr>
        <w:t>Vragen, bedenkingen, of interviews gewenst? Je kan bij Bebble PR terecht!</w:t>
      </w:r>
    </w:p>
    <w:p w:rsidR="003C5080" w:rsidRPr="00075493" w:rsidRDefault="003C5080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</w:p>
    <w:p w:rsidR="003C5080" w:rsidRPr="00075493" w:rsidRDefault="003C5080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</w:p>
    <w:p w:rsidR="00D22125" w:rsidRPr="00D22125" w:rsidRDefault="00D22125" w:rsidP="003C5080">
      <w:pPr>
        <w:pStyle w:val="NormalWeb"/>
        <w:spacing w:before="2" w:after="2"/>
        <w:jc w:val="both"/>
        <w:rPr>
          <w:rFonts w:asciiTheme="minorHAnsi" w:hAnsiTheme="minorHAnsi"/>
          <w:b/>
          <w:lang w:val="nl-NL"/>
        </w:rPr>
      </w:pPr>
      <w:r w:rsidRPr="00D22125">
        <w:rPr>
          <w:rFonts w:asciiTheme="minorHAnsi" w:hAnsiTheme="minorHAnsi"/>
          <w:b/>
          <w:lang w:val="nl-NL"/>
        </w:rPr>
        <w:t>Twizzi.be</w:t>
      </w:r>
      <w:r w:rsidR="008D1579">
        <w:rPr>
          <w:rFonts w:asciiTheme="minorHAnsi" w:hAnsiTheme="minorHAnsi"/>
          <w:b/>
          <w:lang w:val="nl-NL"/>
        </w:rPr>
        <w:t xml:space="preserve"> </w:t>
      </w:r>
      <w:r w:rsidR="008D1579">
        <w:rPr>
          <w:rFonts w:asciiTheme="minorHAnsi" w:hAnsiTheme="minorHAnsi"/>
          <w:b/>
          <w:lang w:val="nl-NL"/>
        </w:rPr>
        <w:tab/>
      </w:r>
      <w:r w:rsidR="008D1579">
        <w:rPr>
          <w:rFonts w:asciiTheme="minorHAnsi" w:hAnsiTheme="minorHAnsi"/>
          <w:b/>
          <w:lang w:val="nl-NL"/>
        </w:rPr>
        <w:tab/>
      </w:r>
      <w:r w:rsidR="008D1579">
        <w:rPr>
          <w:rFonts w:asciiTheme="minorHAnsi" w:hAnsiTheme="minorHAnsi"/>
          <w:b/>
          <w:lang w:val="nl-NL"/>
        </w:rPr>
        <w:tab/>
      </w:r>
      <w:r w:rsidR="008D1579">
        <w:rPr>
          <w:rFonts w:asciiTheme="minorHAnsi" w:hAnsiTheme="minorHAnsi"/>
          <w:b/>
          <w:lang w:val="nl-NL"/>
        </w:rPr>
        <w:tab/>
      </w:r>
    </w:p>
    <w:p w:rsidR="00D22125" w:rsidRDefault="00D22125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Bram Gooris</w:t>
      </w:r>
    </w:p>
    <w:p w:rsidR="00D22125" w:rsidRDefault="00CD3925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</w:rPr>
        <w:t>bram@twizzi.com</w:t>
      </w:r>
    </w:p>
    <w:p w:rsidR="008D1579" w:rsidRDefault="00D22125" w:rsidP="003C5080">
      <w:pPr>
        <w:pStyle w:val="NormalWeb"/>
        <w:spacing w:before="2" w:after="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+32 474 23 17 53</w:t>
      </w:r>
    </w:p>
    <w:p w:rsidR="00D22125" w:rsidRDefault="00D22125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</w:p>
    <w:p w:rsidR="00D22125" w:rsidRPr="00D22125" w:rsidRDefault="00D22125" w:rsidP="003C5080">
      <w:pPr>
        <w:pStyle w:val="NormalWeb"/>
        <w:spacing w:before="2" w:after="2"/>
        <w:jc w:val="both"/>
        <w:rPr>
          <w:rFonts w:asciiTheme="minorHAnsi" w:hAnsiTheme="minorHAnsi"/>
          <w:b/>
          <w:lang w:val="nl-NL"/>
        </w:rPr>
      </w:pPr>
      <w:r w:rsidRPr="00D22125">
        <w:rPr>
          <w:rFonts w:asciiTheme="minorHAnsi" w:hAnsiTheme="minorHAnsi"/>
          <w:b/>
          <w:lang w:val="nl-NL"/>
        </w:rPr>
        <w:t>Bebble PR</w:t>
      </w:r>
    </w:p>
    <w:p w:rsidR="003C5080" w:rsidRPr="00075493" w:rsidRDefault="003C5080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  <w:r w:rsidRPr="00075493">
        <w:rPr>
          <w:rFonts w:asciiTheme="minorHAnsi" w:hAnsiTheme="minorHAnsi"/>
          <w:lang w:val="nl-NL"/>
        </w:rPr>
        <w:t xml:space="preserve">Ilse Lambrechts </w:t>
      </w:r>
      <w:r w:rsidRPr="00075493">
        <w:rPr>
          <w:rFonts w:asciiTheme="minorHAnsi" w:hAnsiTheme="minorHAnsi"/>
          <w:lang w:val="nl-NL"/>
        </w:rPr>
        <w:tab/>
      </w:r>
      <w:r w:rsidRPr="00075493">
        <w:rPr>
          <w:rFonts w:asciiTheme="minorHAnsi" w:hAnsiTheme="minorHAnsi"/>
          <w:lang w:val="nl-NL"/>
        </w:rPr>
        <w:tab/>
      </w:r>
      <w:r w:rsidRPr="00075493">
        <w:rPr>
          <w:rFonts w:asciiTheme="minorHAnsi" w:hAnsiTheme="minorHAnsi"/>
          <w:lang w:val="nl-NL"/>
        </w:rPr>
        <w:tab/>
        <w:t xml:space="preserve">  </w:t>
      </w:r>
    </w:p>
    <w:p w:rsidR="003C5080" w:rsidRPr="00075493" w:rsidRDefault="003C5080" w:rsidP="003C5080">
      <w:pPr>
        <w:jc w:val="both"/>
        <w:rPr>
          <w:rFonts w:asciiTheme="minorHAnsi" w:hAnsiTheme="minorHAnsi"/>
          <w:sz w:val="20"/>
          <w:szCs w:val="20"/>
        </w:rPr>
      </w:pPr>
      <w:r w:rsidRPr="00075493">
        <w:rPr>
          <w:rFonts w:asciiTheme="minorHAnsi" w:hAnsiTheme="minorHAnsi"/>
          <w:sz w:val="20"/>
        </w:rPr>
        <w:t xml:space="preserve">+32 476 98 11 55 </w:t>
      </w:r>
      <w:r w:rsidRPr="00075493">
        <w:rPr>
          <w:rFonts w:asciiTheme="minorHAnsi" w:hAnsiTheme="minorHAnsi"/>
          <w:sz w:val="20"/>
        </w:rPr>
        <w:tab/>
      </w:r>
      <w:r w:rsidRPr="00075493">
        <w:rPr>
          <w:rFonts w:asciiTheme="minorHAnsi" w:hAnsiTheme="minorHAnsi"/>
          <w:sz w:val="20"/>
        </w:rPr>
        <w:tab/>
        <w:t xml:space="preserve">  </w:t>
      </w:r>
    </w:p>
    <w:p w:rsidR="003C5080" w:rsidRPr="00075493" w:rsidRDefault="003C5080" w:rsidP="003C5080">
      <w:pPr>
        <w:pStyle w:val="NormalWeb"/>
        <w:spacing w:before="2" w:after="2"/>
        <w:jc w:val="both"/>
        <w:rPr>
          <w:rFonts w:asciiTheme="minorHAnsi" w:hAnsiTheme="minorHAnsi"/>
          <w:lang w:val="nl-NL"/>
        </w:rPr>
      </w:pPr>
      <w:r w:rsidRPr="00075493">
        <w:rPr>
          <w:rFonts w:asciiTheme="minorHAnsi" w:hAnsiTheme="minorHAnsi"/>
          <w:lang w:val="nl-NL"/>
        </w:rPr>
        <w:t xml:space="preserve">ilse@bebble.be   </w:t>
      </w:r>
      <w:r w:rsidRPr="00075493">
        <w:rPr>
          <w:rFonts w:asciiTheme="minorHAnsi" w:hAnsiTheme="minorHAnsi"/>
          <w:lang w:val="nl-NL"/>
        </w:rPr>
        <w:tab/>
      </w:r>
      <w:r w:rsidRPr="00075493">
        <w:rPr>
          <w:rFonts w:asciiTheme="minorHAnsi" w:hAnsiTheme="minorHAnsi"/>
          <w:lang w:val="nl-NL"/>
        </w:rPr>
        <w:tab/>
      </w:r>
      <w:r w:rsidRPr="00075493">
        <w:rPr>
          <w:rFonts w:asciiTheme="minorHAnsi" w:hAnsiTheme="minorHAnsi"/>
          <w:lang w:val="nl-NL"/>
        </w:rPr>
        <w:tab/>
        <w:t xml:space="preserve">  </w:t>
      </w:r>
    </w:p>
    <w:p w:rsidR="00BD6EAD" w:rsidRPr="00075493" w:rsidRDefault="003C5080" w:rsidP="00876F0D">
      <w:pPr>
        <w:pStyle w:val="NormalWeb"/>
        <w:spacing w:before="2" w:after="2"/>
        <w:jc w:val="both"/>
        <w:rPr>
          <w:rFonts w:ascii="Calibri" w:hAnsi="Calibri"/>
        </w:rPr>
      </w:pPr>
      <w:r w:rsidRPr="00075493">
        <w:t xml:space="preserve">  </w:t>
      </w:r>
      <w:r w:rsidRPr="00075493">
        <w:tab/>
      </w:r>
      <w:r w:rsidRPr="00075493">
        <w:tab/>
      </w:r>
    </w:p>
    <w:sectPr w:rsidR="00BD6EAD" w:rsidRPr="00075493" w:rsidSect="00E24621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F1" w:rsidRDefault="006501F1">
      <w:r>
        <w:separator/>
      </w:r>
    </w:p>
  </w:endnote>
  <w:endnote w:type="continuationSeparator" w:id="0">
    <w:p w:rsidR="006501F1" w:rsidRDefault="0065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F1" w:rsidRDefault="006501F1">
      <w:r>
        <w:separator/>
      </w:r>
    </w:p>
  </w:footnote>
  <w:footnote w:type="continuationSeparator" w:id="0">
    <w:p w:rsidR="006501F1" w:rsidRDefault="006501F1">
      <w:r>
        <w:continuationSeparator/>
      </w:r>
    </w:p>
  </w:footnote>
  <w:footnote w:id="1">
    <w:p w:rsidR="00C724ED" w:rsidRPr="001F1734" w:rsidRDefault="00C724ED" w:rsidP="00C724ED">
      <w:pPr>
        <w:pStyle w:val="FootnoteText"/>
        <w:rPr>
          <w:rFonts w:ascii="Calibri" w:hAnsi="Calibri"/>
          <w:sz w:val="16"/>
        </w:rPr>
      </w:pPr>
      <w:r w:rsidRPr="001F1734">
        <w:rPr>
          <w:rStyle w:val="FootnoteReference"/>
          <w:rFonts w:ascii="Calibri" w:hAnsi="Calibri"/>
          <w:sz w:val="16"/>
        </w:rPr>
        <w:footnoteRef/>
      </w:r>
      <w:r w:rsidRPr="001F1734">
        <w:rPr>
          <w:rFonts w:ascii="Calibri" w:hAnsi="Calibri"/>
          <w:sz w:val="16"/>
        </w:rPr>
        <w:t xml:space="preserve"> http://www.buzzfeed.com/carolineodonovan/google-eyes-home-services-market#.dsARPKVYr</w:t>
      </w:r>
    </w:p>
  </w:footnote>
  <w:footnote w:id="2">
    <w:p w:rsidR="006501F1" w:rsidRPr="001E113A" w:rsidRDefault="006501F1" w:rsidP="006956CD">
      <w:pPr>
        <w:pStyle w:val="FootnoteText"/>
        <w:rPr>
          <w:sz w:val="16"/>
        </w:rPr>
      </w:pPr>
      <w:r w:rsidRPr="001F1734">
        <w:rPr>
          <w:rStyle w:val="FootnoteReference"/>
          <w:rFonts w:ascii="Calibri" w:hAnsi="Calibri"/>
          <w:sz w:val="16"/>
        </w:rPr>
        <w:footnoteRef/>
      </w:r>
      <w:r w:rsidRPr="001F1734">
        <w:rPr>
          <w:rFonts w:ascii="Calibri" w:hAnsi="Calibri"/>
          <w:sz w:val="16"/>
        </w:rPr>
        <w:t xml:space="preserve"> </w:t>
      </w:r>
      <w:r w:rsidRPr="001F1734">
        <w:rPr>
          <w:rFonts w:ascii="Calibri" w:hAnsi="Calibri"/>
          <w:sz w:val="16"/>
        </w:rPr>
        <w:t>Confederatie Bouw persbericht 12 februari 2015: Bouwen &amp; Verbouwen in 2015</w:t>
      </w:r>
      <w:r w:rsidRPr="001E113A">
        <w:rPr>
          <w:sz w:val="16"/>
        </w:rPr>
        <w:t xml:space="preserve">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1" w:rsidRDefault="006501F1" w:rsidP="00D22125">
    <w:pPr>
      <w:pStyle w:val="Header"/>
      <w:jc w:val="right"/>
    </w:pPr>
    <w:r w:rsidRPr="00D22125">
      <w:rPr>
        <w:noProof/>
        <w:lang w:val="en-US" w:eastAsia="en-US"/>
      </w:rPr>
      <w:drawing>
        <wp:inline distT="0" distB="0" distL="0" distR="0">
          <wp:extent cx="969645" cy="96964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67"/>
    <w:multiLevelType w:val="hybridMultilevel"/>
    <w:tmpl w:val="B6D6BEC6"/>
    <w:lvl w:ilvl="0" w:tplc="9DEE6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B21"/>
    <w:multiLevelType w:val="hybridMultilevel"/>
    <w:tmpl w:val="DA0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C5E"/>
    <w:multiLevelType w:val="multilevel"/>
    <w:tmpl w:val="49D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0A90"/>
    <w:multiLevelType w:val="hybridMultilevel"/>
    <w:tmpl w:val="E8E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DAD"/>
    <w:multiLevelType w:val="hybridMultilevel"/>
    <w:tmpl w:val="F4E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FCB"/>
    <w:multiLevelType w:val="hybridMultilevel"/>
    <w:tmpl w:val="DEEED3A4"/>
    <w:lvl w:ilvl="0" w:tplc="D4A8F0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E352D"/>
    <w:multiLevelType w:val="hybridMultilevel"/>
    <w:tmpl w:val="AA7A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AD"/>
    <w:rsid w:val="00034798"/>
    <w:rsid w:val="00067876"/>
    <w:rsid w:val="00075493"/>
    <w:rsid w:val="000771BC"/>
    <w:rsid w:val="000C2D35"/>
    <w:rsid w:val="000F0A51"/>
    <w:rsid w:val="00103316"/>
    <w:rsid w:val="00103394"/>
    <w:rsid w:val="00111E50"/>
    <w:rsid w:val="0011366D"/>
    <w:rsid w:val="00137880"/>
    <w:rsid w:val="0015494A"/>
    <w:rsid w:val="00166544"/>
    <w:rsid w:val="00180D23"/>
    <w:rsid w:val="00181220"/>
    <w:rsid w:val="001E03FF"/>
    <w:rsid w:val="001E113A"/>
    <w:rsid w:val="001E33BA"/>
    <w:rsid w:val="001E4E52"/>
    <w:rsid w:val="001F0817"/>
    <w:rsid w:val="001F1734"/>
    <w:rsid w:val="002207A5"/>
    <w:rsid w:val="002C0D1B"/>
    <w:rsid w:val="002E26A3"/>
    <w:rsid w:val="002E362E"/>
    <w:rsid w:val="00310A19"/>
    <w:rsid w:val="003136B4"/>
    <w:rsid w:val="00322F80"/>
    <w:rsid w:val="003245B8"/>
    <w:rsid w:val="00330C63"/>
    <w:rsid w:val="00337C9A"/>
    <w:rsid w:val="00374B1F"/>
    <w:rsid w:val="003803BA"/>
    <w:rsid w:val="00382695"/>
    <w:rsid w:val="003A2A77"/>
    <w:rsid w:val="003C43CB"/>
    <w:rsid w:val="003C5080"/>
    <w:rsid w:val="00430562"/>
    <w:rsid w:val="00456F48"/>
    <w:rsid w:val="004602B6"/>
    <w:rsid w:val="00460E43"/>
    <w:rsid w:val="0046728B"/>
    <w:rsid w:val="00484EC1"/>
    <w:rsid w:val="004963D4"/>
    <w:rsid w:val="004B191F"/>
    <w:rsid w:val="004B7BDB"/>
    <w:rsid w:val="004C0FEE"/>
    <w:rsid w:val="004C4CC3"/>
    <w:rsid w:val="004D6FE3"/>
    <w:rsid w:val="004E3917"/>
    <w:rsid w:val="004E7241"/>
    <w:rsid w:val="00527524"/>
    <w:rsid w:val="00547168"/>
    <w:rsid w:val="005556A9"/>
    <w:rsid w:val="005571D1"/>
    <w:rsid w:val="00587DAA"/>
    <w:rsid w:val="005905B6"/>
    <w:rsid w:val="005B242A"/>
    <w:rsid w:val="005F5AE8"/>
    <w:rsid w:val="006008B2"/>
    <w:rsid w:val="0065012C"/>
    <w:rsid w:val="006501F1"/>
    <w:rsid w:val="00664906"/>
    <w:rsid w:val="006956CD"/>
    <w:rsid w:val="006A6B83"/>
    <w:rsid w:val="006E07F8"/>
    <w:rsid w:val="006E33F4"/>
    <w:rsid w:val="006E5797"/>
    <w:rsid w:val="006F3236"/>
    <w:rsid w:val="0070396F"/>
    <w:rsid w:val="00704953"/>
    <w:rsid w:val="00716770"/>
    <w:rsid w:val="0072666B"/>
    <w:rsid w:val="00737B4F"/>
    <w:rsid w:val="007556E0"/>
    <w:rsid w:val="007608B7"/>
    <w:rsid w:val="00770BA2"/>
    <w:rsid w:val="007C26AF"/>
    <w:rsid w:val="007C39E5"/>
    <w:rsid w:val="007C69CD"/>
    <w:rsid w:val="007E450D"/>
    <w:rsid w:val="007E4DE0"/>
    <w:rsid w:val="0080620F"/>
    <w:rsid w:val="00806B25"/>
    <w:rsid w:val="00823545"/>
    <w:rsid w:val="00853476"/>
    <w:rsid w:val="00854E01"/>
    <w:rsid w:val="0085687B"/>
    <w:rsid w:val="008616FB"/>
    <w:rsid w:val="008624E2"/>
    <w:rsid w:val="00867EBF"/>
    <w:rsid w:val="00876F0D"/>
    <w:rsid w:val="00880756"/>
    <w:rsid w:val="008823D0"/>
    <w:rsid w:val="008A1BC9"/>
    <w:rsid w:val="008A71D7"/>
    <w:rsid w:val="008C6E1E"/>
    <w:rsid w:val="008D1579"/>
    <w:rsid w:val="008D1909"/>
    <w:rsid w:val="008F26DC"/>
    <w:rsid w:val="00900146"/>
    <w:rsid w:val="00926139"/>
    <w:rsid w:val="009315BB"/>
    <w:rsid w:val="00970473"/>
    <w:rsid w:val="009C47C3"/>
    <w:rsid w:val="009D32C1"/>
    <w:rsid w:val="009F2F5B"/>
    <w:rsid w:val="009F5E00"/>
    <w:rsid w:val="009F7332"/>
    <w:rsid w:val="00A16CBF"/>
    <w:rsid w:val="00A2188E"/>
    <w:rsid w:val="00A37599"/>
    <w:rsid w:val="00A375F0"/>
    <w:rsid w:val="00A37DFF"/>
    <w:rsid w:val="00A41142"/>
    <w:rsid w:val="00A46D31"/>
    <w:rsid w:val="00A72A31"/>
    <w:rsid w:val="00AA5AEF"/>
    <w:rsid w:val="00AC2D8C"/>
    <w:rsid w:val="00B1686B"/>
    <w:rsid w:val="00B2027E"/>
    <w:rsid w:val="00B23AE9"/>
    <w:rsid w:val="00B303FC"/>
    <w:rsid w:val="00B3357D"/>
    <w:rsid w:val="00B429BB"/>
    <w:rsid w:val="00B432B0"/>
    <w:rsid w:val="00BA10D3"/>
    <w:rsid w:val="00BA275E"/>
    <w:rsid w:val="00BD473A"/>
    <w:rsid w:val="00BD6EAD"/>
    <w:rsid w:val="00BE3C8D"/>
    <w:rsid w:val="00BF7555"/>
    <w:rsid w:val="00C122AE"/>
    <w:rsid w:val="00C227A4"/>
    <w:rsid w:val="00C46425"/>
    <w:rsid w:val="00C52335"/>
    <w:rsid w:val="00C71054"/>
    <w:rsid w:val="00C724ED"/>
    <w:rsid w:val="00C746D3"/>
    <w:rsid w:val="00C80F61"/>
    <w:rsid w:val="00C90F7F"/>
    <w:rsid w:val="00C917AD"/>
    <w:rsid w:val="00C969BD"/>
    <w:rsid w:val="00C96F53"/>
    <w:rsid w:val="00CA1A5A"/>
    <w:rsid w:val="00CB483D"/>
    <w:rsid w:val="00CD3925"/>
    <w:rsid w:val="00CD544E"/>
    <w:rsid w:val="00CD549C"/>
    <w:rsid w:val="00CD6F0D"/>
    <w:rsid w:val="00CE6D16"/>
    <w:rsid w:val="00D215B4"/>
    <w:rsid w:val="00D22125"/>
    <w:rsid w:val="00D267C0"/>
    <w:rsid w:val="00D5120B"/>
    <w:rsid w:val="00D548ED"/>
    <w:rsid w:val="00D6383B"/>
    <w:rsid w:val="00D666D4"/>
    <w:rsid w:val="00D66FAE"/>
    <w:rsid w:val="00D7035D"/>
    <w:rsid w:val="00DB1D39"/>
    <w:rsid w:val="00DB3A6E"/>
    <w:rsid w:val="00DC3004"/>
    <w:rsid w:val="00E013B5"/>
    <w:rsid w:val="00E0642D"/>
    <w:rsid w:val="00E11D48"/>
    <w:rsid w:val="00E230EB"/>
    <w:rsid w:val="00E24621"/>
    <w:rsid w:val="00E329C3"/>
    <w:rsid w:val="00E373F4"/>
    <w:rsid w:val="00E41732"/>
    <w:rsid w:val="00E42A78"/>
    <w:rsid w:val="00E43B76"/>
    <w:rsid w:val="00E5104B"/>
    <w:rsid w:val="00E5672E"/>
    <w:rsid w:val="00E57170"/>
    <w:rsid w:val="00E57C96"/>
    <w:rsid w:val="00E8637C"/>
    <w:rsid w:val="00E91821"/>
    <w:rsid w:val="00E973E1"/>
    <w:rsid w:val="00EA0DB7"/>
    <w:rsid w:val="00EB6B5D"/>
    <w:rsid w:val="00EC0724"/>
    <w:rsid w:val="00EC3CF0"/>
    <w:rsid w:val="00EC75AE"/>
    <w:rsid w:val="00EC7A07"/>
    <w:rsid w:val="00ED10E2"/>
    <w:rsid w:val="00ED1196"/>
    <w:rsid w:val="00F00E7D"/>
    <w:rsid w:val="00F06BF3"/>
    <w:rsid w:val="00F07DFE"/>
    <w:rsid w:val="00F10AF3"/>
    <w:rsid w:val="00F11BFF"/>
    <w:rsid w:val="00F13932"/>
    <w:rsid w:val="00F21A9F"/>
    <w:rsid w:val="00F438D3"/>
    <w:rsid w:val="00F71C57"/>
    <w:rsid w:val="00F763FD"/>
    <w:rsid w:val="00F8020B"/>
    <w:rsid w:val="00FB2BE7"/>
    <w:rsid w:val="00FD5A19"/>
    <w:rsid w:val="00FE1916"/>
    <w:rsid w:val="00FE334B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AD"/>
    <w:rPr>
      <w:rFonts w:ascii="Arial" w:hAnsi="Arial" w:cs="Arial"/>
      <w:sz w:val="24"/>
      <w:szCs w:val="24"/>
      <w:lang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EAD"/>
    <w:rPr>
      <w:color w:val="0000FF"/>
      <w:u w:val="single"/>
    </w:rPr>
  </w:style>
  <w:style w:type="paragraph" w:styleId="NormalWeb">
    <w:name w:val="Normal (Web)"/>
    <w:basedOn w:val="Normal"/>
    <w:uiPriority w:val="99"/>
    <w:rsid w:val="003C5080"/>
    <w:pPr>
      <w:spacing w:beforeLines="1" w:afterLines="1"/>
    </w:pPr>
    <w:rPr>
      <w:rFonts w:ascii="Times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rsid w:val="003C5080"/>
    <w:rPr>
      <w:b/>
    </w:rPr>
  </w:style>
  <w:style w:type="character" w:customStyle="1" w:styleId="apple-converted-space">
    <w:name w:val="apple-converted-space"/>
    <w:basedOn w:val="DefaultParagraphFont"/>
    <w:rsid w:val="00F21A9F"/>
  </w:style>
  <w:style w:type="paragraph" w:styleId="BalloonText">
    <w:name w:val="Balloon Text"/>
    <w:basedOn w:val="Normal"/>
    <w:link w:val="BalloonTextChar"/>
    <w:uiPriority w:val="99"/>
    <w:semiHidden/>
    <w:unhideWhenUsed/>
    <w:rsid w:val="00F1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F3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F71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6F"/>
    <w:rPr>
      <w:rFonts w:ascii="Arial" w:hAnsi="Arial" w:cs="Arial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6F"/>
    <w:rPr>
      <w:rFonts w:ascii="Arial" w:hAnsi="Arial" w:cs="Arial"/>
      <w:b/>
      <w:bCs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D548ED"/>
  </w:style>
  <w:style w:type="character" w:customStyle="1" w:styleId="FootnoteTextChar">
    <w:name w:val="Footnote Text Char"/>
    <w:basedOn w:val="DefaultParagraphFont"/>
    <w:link w:val="FootnoteText"/>
    <w:uiPriority w:val="99"/>
    <w:rsid w:val="00D548ED"/>
    <w:rPr>
      <w:rFonts w:ascii="Arial" w:hAnsi="Arial" w:cs="Arial"/>
      <w:sz w:val="24"/>
      <w:szCs w:val="24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548ED"/>
    <w:rPr>
      <w:vertAlign w:val="superscript"/>
    </w:rPr>
  </w:style>
  <w:style w:type="character" w:styleId="Emphasis">
    <w:name w:val="Emphasis"/>
    <w:basedOn w:val="DefaultParagraphFont"/>
    <w:uiPriority w:val="20"/>
    <w:rsid w:val="00D548ED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D22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125"/>
    <w:rPr>
      <w:rFonts w:ascii="Arial" w:hAnsi="Arial" w:cs="Arial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D22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125"/>
    <w:rPr>
      <w:rFonts w:ascii="Arial" w:hAnsi="Arial" w:cs="Arial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6EAD"/>
    <w:rPr>
      <w:rFonts w:ascii="Arial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6EAD"/>
    <w:rPr>
      <w:color w:val="0000FF"/>
      <w:u w:val="single"/>
    </w:rPr>
  </w:style>
  <w:style w:type="paragraph" w:styleId="Normaalweb">
    <w:name w:val="Normal (Web)"/>
    <w:basedOn w:val="Normaal"/>
    <w:uiPriority w:val="99"/>
    <w:rsid w:val="003C5080"/>
    <w:pPr>
      <w:spacing w:beforeLines="1" w:afterLines="1"/>
    </w:pPr>
    <w:rPr>
      <w:rFonts w:ascii="Times" w:hAnsi="Times" w:cs="Times New Roman"/>
      <w:sz w:val="20"/>
      <w:szCs w:val="20"/>
      <w:lang w:val="en-US" w:eastAsia="en-US"/>
    </w:rPr>
  </w:style>
  <w:style w:type="character" w:styleId="Zwaar">
    <w:name w:val="Strong"/>
    <w:basedOn w:val="Standaardalinea-lettertype"/>
    <w:uiPriority w:val="22"/>
    <w:rsid w:val="003C5080"/>
    <w:rPr>
      <w:b/>
    </w:rPr>
  </w:style>
  <w:style w:type="character" w:customStyle="1" w:styleId="apple-converted-space">
    <w:name w:val="apple-converted-space"/>
    <w:basedOn w:val="Standaardalinea-lettertype"/>
    <w:rsid w:val="00F21A9F"/>
  </w:style>
  <w:style w:type="paragraph" w:styleId="Ballontekst">
    <w:name w:val="Balloon Text"/>
    <w:basedOn w:val="Normaal"/>
    <w:link w:val="BallontekstTeken"/>
    <w:uiPriority w:val="99"/>
    <w:semiHidden/>
    <w:unhideWhenUsed/>
    <w:rsid w:val="00F10AF3"/>
    <w:rPr>
      <w:rFonts w:ascii="Tahoma" w:hAnsi="Tahoma" w:cs="Tahoma"/>
      <w:sz w:val="16"/>
      <w:szCs w:val="16"/>
    </w:rPr>
  </w:style>
  <w:style w:type="character" w:customStyle="1" w:styleId="BallontekstTeken">
    <w:name w:val="Balloon Text Char"/>
    <w:basedOn w:val="Standaardalinea-lettertype"/>
    <w:link w:val="Ballontekst"/>
    <w:uiPriority w:val="99"/>
    <w:semiHidden/>
    <w:rsid w:val="00F10AF3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F71C5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96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0396F"/>
  </w:style>
  <w:style w:type="character" w:customStyle="1" w:styleId="TekstopmerkingTeken">
    <w:name w:val="Comment Text Char"/>
    <w:basedOn w:val="Standaardalinea-lettertype"/>
    <w:link w:val="Tekstopmerking"/>
    <w:uiPriority w:val="99"/>
    <w:semiHidden/>
    <w:rsid w:val="0070396F"/>
    <w:rPr>
      <w:rFonts w:ascii="Arial" w:hAnsi="Arial" w:cs="Arial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0396F"/>
    <w:rPr>
      <w:b/>
      <w:bCs/>
      <w:sz w:val="20"/>
      <w:szCs w:val="20"/>
    </w:rPr>
  </w:style>
  <w:style w:type="character" w:customStyle="1" w:styleId="OnderwerpvanopmerkingTeken">
    <w:name w:val="Comment Subject Char"/>
    <w:basedOn w:val="TekstopmerkingTeken"/>
    <w:link w:val="Onderwerpvanopmerking"/>
    <w:uiPriority w:val="99"/>
    <w:semiHidden/>
    <w:rsid w:val="0070396F"/>
    <w:rPr>
      <w:rFonts w:ascii="Arial" w:hAnsi="Arial" w:cs="Arial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wizzi.be/" TargetMode="External"/><Relationship Id="rId9" Type="http://schemas.openxmlformats.org/officeDocument/2006/relationships/hyperlink" Target="mailto:http://www.buzzfeed.com/carolineodonovan/google-eyes-home-services-market%23.mkGnBZkx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0874-5E1A-884A-8BAF-9E4CC7A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3573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Gruter</dc:creator>
  <cp:lastModifiedBy>Ilse Lambrechts</cp:lastModifiedBy>
  <cp:revision>14</cp:revision>
  <cp:lastPrinted>2014-06-19T15:15:00Z</cp:lastPrinted>
  <dcterms:created xsi:type="dcterms:W3CDTF">2015-04-02T13:54:00Z</dcterms:created>
  <dcterms:modified xsi:type="dcterms:W3CDTF">2015-04-09T09:10:00Z</dcterms:modified>
</cp:coreProperties>
</file>