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E5EA9" w14:textId="172BFA71" w:rsidR="00063B5E" w:rsidRPr="00681FB3" w:rsidRDefault="005A2102" w:rsidP="00063B5E">
      <w:pPr>
        <w:pStyle w:val="Embargo"/>
        <w:rPr>
          <w:noProof/>
          <w:color w:val="auto"/>
          <w:lang w:val="en-US"/>
        </w:rPr>
      </w:pPr>
      <w:r w:rsidRPr="006223BF">
        <w:rPr>
          <w:noProof/>
          <w:color w:val="auto"/>
          <w:lang w:val="en-US"/>
        </w:rPr>
        <w:drawing>
          <wp:inline distT="0" distB="0" distL="0" distR="0" wp14:anchorId="457BA4F9" wp14:editId="183554F8">
            <wp:extent cx="5003800" cy="1720850"/>
            <wp:effectExtent l="0" t="0" r="6350" b="0"/>
            <wp:docPr id="4" name="Picture 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n a stage&#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1720850"/>
                    </a:xfrm>
                    <a:prstGeom prst="rect">
                      <a:avLst/>
                    </a:prstGeom>
                    <a:ln>
                      <a:noFill/>
                    </a:ln>
                    <a:extLst>
                      <a:ext uri="{53640926-AAD7-44D8-BBD7-CCE9431645EC}">
                        <a14:shadowObscured xmlns:a14="http://schemas.microsoft.com/office/drawing/2010/main"/>
                      </a:ext>
                    </a:extLst>
                  </pic:spPr>
                </pic:pic>
              </a:graphicData>
            </a:graphic>
          </wp:inline>
        </w:drawing>
      </w:r>
      <w:r w:rsidR="00133FDB" w:rsidRPr="006223BF">
        <w:rPr>
          <w:noProof/>
          <w:color w:val="auto"/>
          <w:lang w:val="en-US"/>
        </w:rPr>
        <w:br/>
      </w:r>
      <w:r w:rsidR="00133FDB" w:rsidRPr="00133FDB">
        <w:rPr>
          <w:b w:val="0"/>
          <w:bCs/>
          <w:i/>
          <w:iCs/>
          <w:noProof/>
          <w:color w:val="000000" w:themeColor="text1"/>
          <w:lang w:val="en-US"/>
        </w:rPr>
        <w:t>(Photo credit: Hodges Usry)</w:t>
      </w:r>
    </w:p>
    <w:p w14:paraId="58119A45" w14:textId="5850C587" w:rsidR="00D57D59" w:rsidRDefault="00135E3D" w:rsidP="005C346B">
      <w:pPr>
        <w:pStyle w:val="Heading1"/>
        <w:rPr>
          <w:lang w:val="en-US"/>
        </w:rPr>
      </w:pPr>
      <w:bookmarkStart w:id="0" w:name="_Hlk42183780"/>
      <w:r>
        <w:rPr>
          <w:lang w:val="en-US"/>
        </w:rPr>
        <w:t xml:space="preserve">Lady A </w:t>
      </w:r>
      <w:r w:rsidR="00AF7D00">
        <w:rPr>
          <w:lang w:val="en-US"/>
        </w:rPr>
        <w:t>Shows "WHAT A SONG CAN DO"</w:t>
      </w:r>
      <w:r w:rsidR="007470C0">
        <w:rPr>
          <w:lang w:val="en-US"/>
        </w:rPr>
        <w:t xml:space="preserve"> on its </w:t>
      </w:r>
      <w:r w:rsidR="00FC7395">
        <w:rPr>
          <w:lang w:val="en-US"/>
        </w:rPr>
        <w:t>Multi-City Tour</w:t>
      </w:r>
      <w:r w:rsidR="007470C0">
        <w:rPr>
          <w:lang w:val="en-US"/>
        </w:rPr>
        <w:t xml:space="preserve">, with </w:t>
      </w:r>
      <w:r w:rsidR="00982C30">
        <w:rPr>
          <w:lang w:val="en-US"/>
        </w:rPr>
        <w:t xml:space="preserve">New </w:t>
      </w:r>
      <w:r w:rsidR="007470C0">
        <w:rPr>
          <w:lang w:val="en-US"/>
        </w:rPr>
        <w:t>Sennheiser M</w:t>
      </w:r>
      <w:r w:rsidR="00CD077B">
        <w:rPr>
          <w:lang w:val="en-US"/>
        </w:rPr>
        <w:t>M</w:t>
      </w:r>
      <w:r w:rsidR="007470C0">
        <w:rPr>
          <w:lang w:val="en-US"/>
        </w:rPr>
        <w:t xml:space="preserve"> 445 Capsules </w:t>
      </w:r>
    </w:p>
    <w:p w14:paraId="4034A19F" w14:textId="55794494" w:rsidR="00063B5E" w:rsidRPr="00063B5E" w:rsidRDefault="00A10281" w:rsidP="00063B5E">
      <w:pPr>
        <w:rPr>
          <w:b/>
          <w:bCs/>
          <w:lang w:val="en-US"/>
        </w:rPr>
      </w:pPr>
      <w:r>
        <w:rPr>
          <w:b/>
          <w:bCs/>
          <w:lang w:val="en-US"/>
        </w:rPr>
        <w:t>New Sennheiser M</w:t>
      </w:r>
      <w:r w:rsidR="00CD077B">
        <w:rPr>
          <w:b/>
          <w:bCs/>
          <w:lang w:val="en-US"/>
        </w:rPr>
        <w:t>M</w:t>
      </w:r>
      <w:r>
        <w:rPr>
          <w:b/>
          <w:bCs/>
          <w:lang w:val="en-US"/>
        </w:rPr>
        <w:t xml:space="preserve"> 445 is Now the Capsule of Choice for Lady A</w:t>
      </w:r>
      <w:r w:rsidR="00CD077B">
        <w:rPr>
          <w:b/>
          <w:bCs/>
          <w:lang w:val="en-US"/>
        </w:rPr>
        <w:t>’</w:t>
      </w:r>
      <w:r>
        <w:rPr>
          <w:b/>
          <w:bCs/>
          <w:lang w:val="en-US"/>
        </w:rPr>
        <w:t>s principal vocal</w:t>
      </w:r>
      <w:r w:rsidR="00ED607B">
        <w:rPr>
          <w:b/>
          <w:bCs/>
          <w:lang w:val="en-US"/>
        </w:rPr>
        <w:t>ists</w:t>
      </w:r>
    </w:p>
    <w:bookmarkEnd w:id="0"/>
    <w:p w14:paraId="70643407" w14:textId="1DB01F37" w:rsidR="007D1325" w:rsidRDefault="007D1325" w:rsidP="007D1325"/>
    <w:p w14:paraId="0C40BD14" w14:textId="1F867CFD" w:rsidR="002967F2" w:rsidRPr="002967F2" w:rsidRDefault="00136328" w:rsidP="00063B5E">
      <w:pPr>
        <w:rPr>
          <w:bCs/>
        </w:rPr>
      </w:pPr>
      <w:r>
        <w:rPr>
          <w:b/>
          <w:i/>
          <w:lang w:val="en-US"/>
        </w:rPr>
        <w:t>Old Lyme, CT</w:t>
      </w:r>
      <w:r w:rsidR="006B1B50" w:rsidRPr="00A17BD8">
        <w:rPr>
          <w:b/>
          <w:i/>
          <w:lang w:val="en-US"/>
        </w:rPr>
        <w:t>,</w:t>
      </w:r>
      <w:r w:rsidR="004417D1" w:rsidRPr="00A17BD8">
        <w:rPr>
          <w:b/>
          <w:i/>
          <w:lang w:val="en-US"/>
        </w:rPr>
        <w:t xml:space="preserve"> </w:t>
      </w:r>
      <w:r>
        <w:rPr>
          <w:b/>
          <w:i/>
          <w:lang w:val="en-US"/>
        </w:rPr>
        <w:t xml:space="preserve">October </w:t>
      </w:r>
      <w:r w:rsidR="00CD077B">
        <w:rPr>
          <w:b/>
          <w:i/>
          <w:lang w:val="en-US"/>
        </w:rPr>
        <w:t>2</w:t>
      </w:r>
      <w:r w:rsidR="00681FB3">
        <w:rPr>
          <w:b/>
          <w:i/>
          <w:lang w:val="en-US"/>
        </w:rPr>
        <w:t>7</w:t>
      </w:r>
      <w:r>
        <w:rPr>
          <w:b/>
          <w:i/>
          <w:lang w:val="en-US"/>
        </w:rPr>
        <w:t>, 2021</w:t>
      </w:r>
      <w:r w:rsidR="006B1B50" w:rsidRPr="00A17BD8">
        <w:rPr>
          <w:b/>
          <w:i/>
          <w:lang w:val="en-US"/>
        </w:rPr>
        <w:t xml:space="preserve"> </w:t>
      </w:r>
      <w:r w:rsidR="006B1B50" w:rsidRPr="00A17BD8">
        <w:rPr>
          <w:b/>
          <w:lang w:val="en-US"/>
        </w:rPr>
        <w:t xml:space="preserve">– </w:t>
      </w:r>
      <w:r>
        <w:rPr>
          <w:b/>
          <w:lang w:val="en-US"/>
        </w:rPr>
        <w:t xml:space="preserve">After a long and most unwelcome pause from live shows and touring due to the global pandemic, </w:t>
      </w:r>
      <w:r w:rsidR="001122A7">
        <w:rPr>
          <w:b/>
          <w:lang w:val="en-US"/>
        </w:rPr>
        <w:t xml:space="preserve">Lady A </w:t>
      </w:r>
      <w:r w:rsidR="002C4870">
        <w:rPr>
          <w:b/>
          <w:lang w:val="en-US"/>
        </w:rPr>
        <w:t>and much of the touring industry is</w:t>
      </w:r>
      <w:r w:rsidR="001122A7">
        <w:rPr>
          <w:b/>
          <w:lang w:val="en-US"/>
        </w:rPr>
        <w:t xml:space="preserve"> with more energy than ever before — and a new arsenal of tools from Sennheiser</w:t>
      </w:r>
      <w:r w:rsidR="00B66FE5">
        <w:rPr>
          <w:b/>
          <w:lang w:val="en-US"/>
        </w:rPr>
        <w:t>: the new M</w:t>
      </w:r>
      <w:r w:rsidR="00CD077B">
        <w:rPr>
          <w:b/>
          <w:lang w:val="en-US"/>
        </w:rPr>
        <w:t>M</w:t>
      </w:r>
      <w:r w:rsidR="00B66FE5">
        <w:rPr>
          <w:b/>
          <w:lang w:val="en-US"/>
        </w:rPr>
        <w:t xml:space="preserve"> 445 super-cardioid </w:t>
      </w:r>
      <w:r w:rsidR="000B2EE0">
        <w:rPr>
          <w:b/>
          <w:lang w:val="en-US"/>
        </w:rPr>
        <w:t xml:space="preserve">microphone </w:t>
      </w:r>
      <w:r w:rsidR="00B66FE5">
        <w:rPr>
          <w:b/>
          <w:lang w:val="en-US"/>
        </w:rPr>
        <w:t xml:space="preserve">capsule. </w:t>
      </w:r>
      <w:r w:rsidR="00A96E99">
        <w:rPr>
          <w:b/>
          <w:lang w:val="en-US"/>
        </w:rPr>
        <w:t>Lada A</w:t>
      </w:r>
      <w:r w:rsidR="00CD077B">
        <w:rPr>
          <w:b/>
          <w:lang w:val="en-US"/>
        </w:rPr>
        <w:t>’</w:t>
      </w:r>
      <w:r w:rsidR="00A96E99">
        <w:rPr>
          <w:b/>
          <w:lang w:val="en-US"/>
        </w:rPr>
        <w:t>s first official tou</w:t>
      </w:r>
      <w:r w:rsidR="00AB1FAA">
        <w:rPr>
          <w:b/>
          <w:lang w:val="en-US"/>
        </w:rPr>
        <w:t>r date at Mohegan Sun in Uncasville, CT on July 29th was a</w:t>
      </w:r>
      <w:r w:rsidR="00302C38">
        <w:rPr>
          <w:b/>
          <w:lang w:val="en-US"/>
        </w:rPr>
        <w:t xml:space="preserve"> very </w:t>
      </w:r>
      <w:r w:rsidR="00AB1FAA">
        <w:rPr>
          <w:b/>
          <w:lang w:val="en-US"/>
        </w:rPr>
        <w:t xml:space="preserve">emotional one — and not just for the </w:t>
      </w:r>
      <w:r w:rsidR="005B1336">
        <w:rPr>
          <w:b/>
          <w:lang w:val="en-US"/>
        </w:rPr>
        <w:t>production crew</w:t>
      </w:r>
      <w:r w:rsidR="00AB1FAA">
        <w:rPr>
          <w:b/>
          <w:lang w:val="en-US"/>
        </w:rPr>
        <w:t xml:space="preserve">. </w:t>
      </w:r>
    </w:p>
    <w:p w14:paraId="3ACB650F" w14:textId="38383116" w:rsidR="00A17BD8" w:rsidRDefault="00A17BD8" w:rsidP="00063B5E">
      <w:pPr>
        <w:rPr>
          <w:bCs/>
          <w:lang w:val="en-US"/>
        </w:rPr>
      </w:pPr>
    </w:p>
    <w:p w14:paraId="4FB05693" w14:textId="2A873EED" w:rsidR="00132A2D" w:rsidRDefault="00CD077B" w:rsidP="00063B5E">
      <w:pPr>
        <w:rPr>
          <w:bCs/>
          <w:lang w:val="en-US"/>
        </w:rPr>
      </w:pPr>
      <w:r>
        <w:rPr>
          <w:bCs/>
          <w:lang w:val="en-US"/>
        </w:rPr>
        <w:t>“</w:t>
      </w:r>
      <w:r w:rsidR="0084243C" w:rsidRPr="0084243C">
        <w:rPr>
          <w:bCs/>
          <w:lang w:val="en-US"/>
        </w:rPr>
        <w:t>I am never going to take a</w:t>
      </w:r>
      <w:r w:rsidR="00BB4F94">
        <w:rPr>
          <w:bCs/>
          <w:lang w:val="en-US"/>
        </w:rPr>
        <w:t>n audience</w:t>
      </w:r>
      <w:r w:rsidR="0084243C" w:rsidRPr="0084243C">
        <w:rPr>
          <w:bCs/>
          <w:lang w:val="en-US"/>
        </w:rPr>
        <w:t xml:space="preserve"> sing along or another show that I do for granted, because you never know when it is going to be your last one. I didn’t have that consideration wh</w:t>
      </w:r>
      <w:r w:rsidR="00921D32">
        <w:rPr>
          <w:bCs/>
          <w:lang w:val="en-US"/>
        </w:rPr>
        <w:t>en</w:t>
      </w:r>
      <w:r w:rsidR="0084243C" w:rsidRPr="0084243C">
        <w:rPr>
          <w:bCs/>
          <w:lang w:val="en-US"/>
        </w:rPr>
        <w:t xml:space="preserve"> entering rehearsals</w:t>
      </w:r>
      <w:r w:rsidR="0084243C">
        <w:rPr>
          <w:bCs/>
          <w:lang w:val="en-US"/>
        </w:rPr>
        <w:t>,</w:t>
      </w:r>
      <w:r>
        <w:rPr>
          <w:bCs/>
          <w:lang w:val="en-US"/>
        </w:rPr>
        <w:t>”</w:t>
      </w:r>
      <w:r w:rsidR="0084243C">
        <w:rPr>
          <w:bCs/>
          <w:lang w:val="en-US"/>
        </w:rPr>
        <w:t xml:space="preserve"> observes Brett </w:t>
      </w:r>
      <w:r>
        <w:rPr>
          <w:bCs/>
          <w:lang w:val="en-US"/>
        </w:rPr>
        <w:t>“</w:t>
      </w:r>
      <w:r w:rsidR="0084243C">
        <w:rPr>
          <w:bCs/>
          <w:lang w:val="en-US"/>
        </w:rPr>
        <w:t>Scoop</w:t>
      </w:r>
      <w:r>
        <w:rPr>
          <w:bCs/>
          <w:lang w:val="en-US"/>
        </w:rPr>
        <w:t>”</w:t>
      </w:r>
      <w:r w:rsidR="0084243C">
        <w:rPr>
          <w:bCs/>
          <w:lang w:val="en-US"/>
        </w:rPr>
        <w:t xml:space="preserve"> </w:t>
      </w:r>
      <w:proofErr w:type="spellStart"/>
      <w:r w:rsidR="0084243C">
        <w:rPr>
          <w:bCs/>
          <w:lang w:val="en-US"/>
        </w:rPr>
        <w:t>Blanden</w:t>
      </w:r>
      <w:proofErr w:type="spellEnd"/>
      <w:r w:rsidR="0084243C">
        <w:rPr>
          <w:bCs/>
          <w:lang w:val="en-US"/>
        </w:rPr>
        <w:t xml:space="preserve">, </w:t>
      </w:r>
      <w:r w:rsidR="00AB7FB6">
        <w:rPr>
          <w:bCs/>
          <w:lang w:val="en-US"/>
        </w:rPr>
        <w:t>front</w:t>
      </w:r>
      <w:r>
        <w:rPr>
          <w:bCs/>
          <w:lang w:val="en-US"/>
        </w:rPr>
        <w:t>-</w:t>
      </w:r>
      <w:r w:rsidR="00AB7FB6">
        <w:rPr>
          <w:bCs/>
          <w:lang w:val="en-US"/>
        </w:rPr>
        <w:t>of</w:t>
      </w:r>
      <w:r>
        <w:rPr>
          <w:bCs/>
          <w:lang w:val="en-US"/>
        </w:rPr>
        <w:t>-</w:t>
      </w:r>
      <w:r w:rsidR="00AB7FB6">
        <w:rPr>
          <w:bCs/>
          <w:lang w:val="en-US"/>
        </w:rPr>
        <w:t xml:space="preserve">house engineer for Lady A. </w:t>
      </w:r>
      <w:r w:rsidR="00BB4F94">
        <w:rPr>
          <w:bCs/>
          <w:lang w:val="en-US"/>
        </w:rPr>
        <w:t>He says that during the first show, the gravity of the</w:t>
      </w:r>
      <w:r w:rsidR="000D75D0">
        <w:rPr>
          <w:bCs/>
          <w:lang w:val="en-US"/>
        </w:rPr>
        <w:t xml:space="preserve"> situation was surreal: </w:t>
      </w:r>
      <w:r>
        <w:rPr>
          <w:bCs/>
          <w:lang w:val="en-US"/>
        </w:rPr>
        <w:t>“</w:t>
      </w:r>
      <w:r w:rsidR="000D75D0">
        <w:rPr>
          <w:bCs/>
          <w:lang w:val="en-US"/>
        </w:rPr>
        <w:t xml:space="preserve">I literally got tears in my eyes because </w:t>
      </w:r>
      <w:r w:rsidR="000020D6">
        <w:rPr>
          <w:bCs/>
          <w:lang w:val="en-US"/>
        </w:rPr>
        <w:t xml:space="preserve">it </w:t>
      </w:r>
      <w:r w:rsidR="0084243C" w:rsidRPr="0084243C">
        <w:rPr>
          <w:bCs/>
          <w:lang w:val="en-US"/>
        </w:rPr>
        <w:t>was so much larger than just me: It was the audience, it was the crew, the venue, the ticket takers.</w:t>
      </w:r>
      <w:r w:rsidR="00AB7FB6">
        <w:rPr>
          <w:bCs/>
          <w:lang w:val="en-US"/>
        </w:rPr>
        <w:t xml:space="preserve"> </w:t>
      </w:r>
      <w:r w:rsidR="0084243C" w:rsidRPr="0084243C">
        <w:rPr>
          <w:bCs/>
          <w:lang w:val="en-US"/>
        </w:rPr>
        <w:t xml:space="preserve">Everyone’s energy was unified, and that is not a social trend lately. </w:t>
      </w:r>
      <w:r w:rsidR="00E31299">
        <w:rPr>
          <w:bCs/>
          <w:lang w:val="en-US"/>
        </w:rPr>
        <w:t>It</w:t>
      </w:r>
      <w:r w:rsidR="00E31299" w:rsidRPr="0084243C">
        <w:rPr>
          <w:bCs/>
          <w:lang w:val="en-US"/>
        </w:rPr>
        <w:t xml:space="preserve"> </w:t>
      </w:r>
      <w:r w:rsidR="0084243C" w:rsidRPr="0084243C">
        <w:rPr>
          <w:bCs/>
          <w:lang w:val="en-US"/>
        </w:rPr>
        <w:t>was so rich and overwhelming and emotion</w:t>
      </w:r>
      <w:r w:rsidR="00E31299">
        <w:rPr>
          <w:bCs/>
          <w:lang w:val="en-US"/>
        </w:rPr>
        <w:t>al</w:t>
      </w:r>
      <w:r w:rsidR="0084243C" w:rsidRPr="0084243C">
        <w:rPr>
          <w:bCs/>
          <w:lang w:val="en-US"/>
        </w:rPr>
        <w:t>, that it was breathtaking.</w:t>
      </w:r>
      <w:r>
        <w:rPr>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77"/>
        <w:gridCol w:w="1603"/>
      </w:tblGrid>
      <w:tr w:rsidR="005A2102" w14:paraId="2DD7710E" w14:textId="77777777" w:rsidTr="00557C26">
        <w:tc>
          <w:tcPr>
            <w:tcW w:w="3935" w:type="dxa"/>
          </w:tcPr>
          <w:p w14:paraId="37F2AE56" w14:textId="7A8724F3" w:rsidR="00132A2D" w:rsidRDefault="005A2102" w:rsidP="00557C26">
            <w:r>
              <w:rPr>
                <w:noProof/>
              </w:rPr>
              <w:lastRenderedPageBreak/>
              <w:drawing>
                <wp:inline distT="0" distB="0" distL="0" distR="0" wp14:anchorId="2DA174E4" wp14:editId="4A8BAE25">
                  <wp:extent cx="3917390" cy="2863970"/>
                  <wp:effectExtent l="0" t="0" r="0" b="6350"/>
                  <wp:docPr id="5" name="Picture 5" descr="A person and person sitting at a table with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sitting at a table with a microphone&#10;&#10;Description automatically generated with low confidence"/>
                          <pic:cNvPicPr/>
                        </pic:nvPicPr>
                        <pic:blipFill>
                          <a:blip r:embed="rId9" cstate="print">
                            <a:extLst>
                              <a:ext uri="{28A0092B-C50C-407E-A947-70E740481C1C}">
                                <a14:useLocalDpi xmlns:a14="http://schemas.microsoft.com/office/drawing/2010/main"/>
                              </a:ext>
                            </a:extLst>
                          </a:blip>
                          <a:stretch>
                            <a:fillRect/>
                          </a:stretch>
                        </pic:blipFill>
                        <pic:spPr>
                          <a:xfrm>
                            <a:off x="0" y="0"/>
                            <a:ext cx="3949940" cy="2887767"/>
                          </a:xfrm>
                          <a:prstGeom prst="rect">
                            <a:avLst/>
                          </a:prstGeom>
                        </pic:spPr>
                      </pic:pic>
                    </a:graphicData>
                  </a:graphic>
                </wp:inline>
              </w:drawing>
            </w:r>
          </w:p>
        </w:tc>
        <w:tc>
          <w:tcPr>
            <w:tcW w:w="3935" w:type="dxa"/>
          </w:tcPr>
          <w:p w14:paraId="7416E837" w14:textId="2185C299" w:rsidR="00132A2D" w:rsidRDefault="00AB02AB" w:rsidP="00557C26">
            <w:pPr>
              <w:pStyle w:val="Caption"/>
            </w:pPr>
            <w:r>
              <w:t>Lady A on tour with the new Sennheiser M</w:t>
            </w:r>
            <w:r w:rsidR="00CD077B">
              <w:t>M</w:t>
            </w:r>
            <w:r>
              <w:t xml:space="preserve"> 445 capsules </w:t>
            </w:r>
            <w:r w:rsidR="00133FDB">
              <w:t>(Photo credit: Hodges Usry)</w:t>
            </w:r>
          </w:p>
        </w:tc>
      </w:tr>
    </w:tbl>
    <w:p w14:paraId="47D7E587" w14:textId="408D4A61" w:rsidR="00ED495F" w:rsidRDefault="00ED495F" w:rsidP="00063B5E">
      <w:pPr>
        <w:rPr>
          <w:bCs/>
          <w:lang w:val="en-US"/>
        </w:rPr>
      </w:pPr>
    </w:p>
    <w:p w14:paraId="256206B7" w14:textId="5983D191" w:rsidR="00EF0F5D" w:rsidRDefault="0082733E" w:rsidP="00063B5E">
      <w:pPr>
        <w:rPr>
          <w:bCs/>
          <w:lang w:val="en-US"/>
        </w:rPr>
      </w:pPr>
      <w:r w:rsidRPr="0082733E">
        <w:rPr>
          <w:b/>
          <w:lang w:val="en-US"/>
        </w:rPr>
        <w:t>Fresh ears</w:t>
      </w:r>
      <w:r w:rsidR="001B7D14">
        <w:rPr>
          <w:b/>
          <w:lang w:val="en-US"/>
        </w:rPr>
        <w:t>, new equipment</w:t>
      </w:r>
      <w:r>
        <w:rPr>
          <w:bCs/>
          <w:lang w:val="en-US"/>
        </w:rPr>
        <w:br/>
      </w:r>
      <w:r w:rsidR="00D01B95">
        <w:rPr>
          <w:bCs/>
          <w:lang w:val="en-US"/>
        </w:rPr>
        <w:t xml:space="preserve">As unwelcome as the lockdown situation was, it afforded </w:t>
      </w:r>
      <w:proofErr w:type="spellStart"/>
      <w:r w:rsidR="00A42145">
        <w:rPr>
          <w:bCs/>
          <w:lang w:val="en-US"/>
        </w:rPr>
        <w:t>Blanden</w:t>
      </w:r>
      <w:proofErr w:type="spellEnd"/>
      <w:r w:rsidR="00923460">
        <w:rPr>
          <w:bCs/>
          <w:lang w:val="en-US"/>
        </w:rPr>
        <w:t xml:space="preserve"> and his team </w:t>
      </w:r>
      <w:r w:rsidR="002745F7">
        <w:rPr>
          <w:bCs/>
          <w:lang w:val="en-US"/>
        </w:rPr>
        <w:t xml:space="preserve">time to explore </w:t>
      </w:r>
      <w:r w:rsidR="00157F21">
        <w:rPr>
          <w:bCs/>
          <w:lang w:val="en-US"/>
        </w:rPr>
        <w:t xml:space="preserve">new equipment options and </w:t>
      </w:r>
      <w:r w:rsidR="005E7228">
        <w:rPr>
          <w:bCs/>
          <w:lang w:val="en-US"/>
        </w:rPr>
        <w:t>new technologies</w:t>
      </w:r>
      <w:r w:rsidR="00B2567E">
        <w:rPr>
          <w:bCs/>
          <w:lang w:val="en-US"/>
        </w:rPr>
        <w:t xml:space="preserve"> — among them, the new </w:t>
      </w:r>
      <w:hyperlink r:id="rId10" w:history="1">
        <w:r w:rsidR="00CD077B" w:rsidRPr="00681FB3">
          <w:rPr>
            <w:rStyle w:val="Hyperlink"/>
          </w:rPr>
          <w:t>MM 445</w:t>
        </w:r>
      </w:hyperlink>
      <w:r w:rsidR="00B2567E">
        <w:rPr>
          <w:bCs/>
          <w:lang w:val="en-US"/>
        </w:rPr>
        <w:t xml:space="preserve"> microphone capsule from Sennheiser. </w:t>
      </w:r>
      <w:r w:rsidR="00CD077B">
        <w:rPr>
          <w:bCs/>
          <w:lang w:val="en-US"/>
        </w:rPr>
        <w:t>“</w:t>
      </w:r>
      <w:r w:rsidR="00B50F37">
        <w:rPr>
          <w:bCs/>
          <w:lang w:val="en-US"/>
        </w:rPr>
        <w:t xml:space="preserve">During the pandemic, </w:t>
      </w:r>
      <w:r w:rsidR="00B50F37" w:rsidRPr="00B50F37">
        <w:rPr>
          <w:bCs/>
          <w:lang w:val="en-US"/>
        </w:rPr>
        <w:t>I’ve definitely tuned my ear into other things and tried some gear out that I normally don’t get to try on a fast</w:t>
      </w:r>
      <w:r w:rsidR="00AB02AB">
        <w:rPr>
          <w:bCs/>
          <w:lang w:val="en-US"/>
        </w:rPr>
        <w:t>-</w:t>
      </w:r>
      <w:r w:rsidR="00B50F37" w:rsidRPr="00B50F37">
        <w:rPr>
          <w:bCs/>
          <w:lang w:val="en-US"/>
        </w:rPr>
        <w:t>moving tour schedule. So this was a perfect time for us to give some new microphones a spin</w:t>
      </w:r>
      <w:r w:rsidR="00B50F37">
        <w:rPr>
          <w:bCs/>
          <w:lang w:val="en-US"/>
        </w:rPr>
        <w:t>,</w:t>
      </w:r>
      <w:r w:rsidR="00CD077B">
        <w:rPr>
          <w:bCs/>
          <w:lang w:val="en-US"/>
        </w:rPr>
        <w:t>”</w:t>
      </w:r>
      <w:r w:rsidR="00B50F37">
        <w:rPr>
          <w:bCs/>
          <w:lang w:val="en-US"/>
        </w:rPr>
        <w:t xml:space="preserve"> says </w:t>
      </w:r>
      <w:proofErr w:type="spellStart"/>
      <w:r w:rsidR="00B50F37">
        <w:rPr>
          <w:bCs/>
          <w:lang w:val="en-US"/>
        </w:rPr>
        <w:t>Blanden</w:t>
      </w:r>
      <w:proofErr w:type="spellEnd"/>
      <w:r w:rsidR="00B50F37">
        <w:rPr>
          <w:bCs/>
          <w:lang w:val="en-US"/>
        </w:rPr>
        <w:t xml:space="preserve">. </w:t>
      </w:r>
      <w:r w:rsidR="00DA14DD">
        <w:rPr>
          <w:bCs/>
          <w:lang w:val="en-US"/>
        </w:rPr>
        <w:t>"</w:t>
      </w:r>
      <w:r w:rsidR="00DA14DD" w:rsidRPr="00DA14DD">
        <w:rPr>
          <w:bCs/>
          <w:lang w:val="en-US"/>
        </w:rPr>
        <w:t xml:space="preserve">Tim Moore </w:t>
      </w:r>
      <w:r w:rsidR="00AE40E1">
        <w:rPr>
          <w:bCs/>
          <w:lang w:val="en-US"/>
        </w:rPr>
        <w:t xml:space="preserve">of Sennheiser </w:t>
      </w:r>
      <w:r w:rsidR="00DA14DD" w:rsidRPr="00DA14DD">
        <w:rPr>
          <w:bCs/>
          <w:lang w:val="en-US"/>
        </w:rPr>
        <w:t xml:space="preserve">came along and </w:t>
      </w:r>
      <w:r w:rsidR="009644FE">
        <w:rPr>
          <w:bCs/>
          <w:lang w:val="en-US"/>
        </w:rPr>
        <w:t>told me about their new</w:t>
      </w:r>
      <w:r w:rsidR="00DA14DD" w:rsidRPr="00DA14DD">
        <w:rPr>
          <w:bCs/>
          <w:lang w:val="en-US"/>
        </w:rPr>
        <w:t xml:space="preserve"> super</w:t>
      </w:r>
      <w:r w:rsidR="00CD077B">
        <w:rPr>
          <w:bCs/>
          <w:lang w:val="en-US"/>
        </w:rPr>
        <w:t>-</w:t>
      </w:r>
      <w:r w:rsidR="009644FE" w:rsidRPr="00DA14DD">
        <w:rPr>
          <w:bCs/>
          <w:lang w:val="en-US"/>
        </w:rPr>
        <w:t>cardioid</w:t>
      </w:r>
      <w:r w:rsidR="00DA14DD" w:rsidRPr="00DA14DD">
        <w:rPr>
          <w:bCs/>
          <w:lang w:val="en-US"/>
        </w:rPr>
        <w:t xml:space="preserve"> </w:t>
      </w:r>
      <w:r w:rsidR="009644FE">
        <w:rPr>
          <w:bCs/>
          <w:lang w:val="en-US"/>
        </w:rPr>
        <w:t xml:space="preserve">dynamic microphone," he says. </w:t>
      </w:r>
      <w:r w:rsidR="00CD077B">
        <w:rPr>
          <w:bCs/>
          <w:lang w:val="en-US"/>
        </w:rPr>
        <w:t>“</w:t>
      </w:r>
      <w:r w:rsidR="009644FE">
        <w:rPr>
          <w:bCs/>
          <w:lang w:val="en-US"/>
        </w:rPr>
        <w:t>Based on his past recommendations,</w:t>
      </w:r>
      <w:r w:rsidR="00DA14DD" w:rsidRPr="00DA14DD">
        <w:rPr>
          <w:bCs/>
          <w:lang w:val="en-US"/>
        </w:rPr>
        <w:t xml:space="preserve"> I thought that was a great idea and</w:t>
      </w:r>
      <w:r w:rsidR="009644FE">
        <w:rPr>
          <w:bCs/>
          <w:lang w:val="en-US"/>
        </w:rPr>
        <w:t xml:space="preserve"> I thought</w:t>
      </w:r>
      <w:r w:rsidR="00DA14DD" w:rsidRPr="00DA14DD">
        <w:rPr>
          <w:bCs/>
          <w:lang w:val="en-US"/>
        </w:rPr>
        <w:t xml:space="preserve"> I’d give it a whirl.</w:t>
      </w:r>
      <w:r w:rsidR="00CD077B">
        <w:rPr>
          <w:bCs/>
          <w:lang w:val="en-US"/>
        </w:rPr>
        <w:t>”</w:t>
      </w:r>
      <w:r w:rsidR="00127A3E">
        <w:rPr>
          <w:bCs/>
          <w:lang w:val="en-US"/>
        </w:rPr>
        <w:t xml:space="preserve"> </w:t>
      </w:r>
    </w:p>
    <w:p w14:paraId="20F9F3B6" w14:textId="77777777" w:rsidR="00EF0F5D" w:rsidRDefault="00EF0F5D" w:rsidP="00063B5E">
      <w:pPr>
        <w:rPr>
          <w:bCs/>
          <w:lang w:val="en-US"/>
        </w:rPr>
      </w:pPr>
    </w:p>
    <w:p w14:paraId="076B3905" w14:textId="5D688638" w:rsidR="00ED495F" w:rsidRDefault="00127A3E" w:rsidP="00063B5E">
      <w:pPr>
        <w:rPr>
          <w:bCs/>
          <w:lang w:val="en-US"/>
        </w:rPr>
      </w:pPr>
      <w:r>
        <w:rPr>
          <w:bCs/>
          <w:lang w:val="en-US"/>
        </w:rPr>
        <w:t xml:space="preserve">The Lady A production team </w:t>
      </w:r>
      <w:r w:rsidR="00EF0F5D">
        <w:rPr>
          <w:bCs/>
          <w:lang w:val="en-US"/>
        </w:rPr>
        <w:t xml:space="preserve">tried the </w:t>
      </w:r>
      <w:hyperlink r:id="rId11" w:history="1">
        <w:r w:rsidR="00EF0F5D" w:rsidRPr="00CD077B">
          <w:rPr>
            <w:rStyle w:val="Hyperlink"/>
            <w:bCs/>
            <w:lang w:val="en-US"/>
          </w:rPr>
          <w:t>MD 445</w:t>
        </w:r>
      </w:hyperlink>
      <w:r w:rsidR="00EF0F5D">
        <w:rPr>
          <w:bCs/>
          <w:lang w:val="en-US"/>
        </w:rPr>
        <w:t xml:space="preserve"> against a </w:t>
      </w:r>
      <w:r w:rsidR="006414F5">
        <w:rPr>
          <w:bCs/>
          <w:lang w:val="en-US"/>
        </w:rPr>
        <w:t>stalwart competitor's</w:t>
      </w:r>
      <w:r w:rsidR="00EF0F5D">
        <w:rPr>
          <w:bCs/>
          <w:lang w:val="en-US"/>
        </w:rPr>
        <w:t xml:space="preserve"> mic on the snare drum, which was </w:t>
      </w:r>
      <w:r w:rsidR="00C021D3">
        <w:rPr>
          <w:bCs/>
          <w:lang w:val="en-US"/>
        </w:rPr>
        <w:t>handily</w:t>
      </w:r>
      <w:r w:rsidR="00EF0F5D">
        <w:rPr>
          <w:bCs/>
          <w:lang w:val="en-US"/>
        </w:rPr>
        <w:t xml:space="preserve"> replaced. </w:t>
      </w:r>
      <w:r w:rsidR="00CD077B">
        <w:rPr>
          <w:bCs/>
          <w:lang w:val="en-US"/>
        </w:rPr>
        <w:t>“</w:t>
      </w:r>
      <w:r w:rsidR="00EF0F5D">
        <w:rPr>
          <w:bCs/>
          <w:lang w:val="en-US"/>
        </w:rPr>
        <w:t>We gave it a whirl</w:t>
      </w:r>
      <w:r w:rsidR="00EF0F5D" w:rsidRPr="00EF0F5D">
        <w:rPr>
          <w:bCs/>
          <w:lang w:val="en-US"/>
        </w:rPr>
        <w:t xml:space="preserve"> on a snare </w:t>
      </w:r>
      <w:r w:rsidR="00B50F37">
        <w:rPr>
          <w:bCs/>
          <w:lang w:val="en-US"/>
        </w:rPr>
        <w:t xml:space="preserve">drum </w:t>
      </w:r>
      <w:r w:rsidR="00EF0F5D" w:rsidRPr="00EF0F5D">
        <w:rPr>
          <w:bCs/>
          <w:lang w:val="en-US"/>
        </w:rPr>
        <w:t>and it was great</w:t>
      </w:r>
      <w:r w:rsidR="00EF0F5D">
        <w:rPr>
          <w:bCs/>
          <w:lang w:val="en-US"/>
        </w:rPr>
        <w:t>,</w:t>
      </w:r>
      <w:r w:rsidR="00CD077B">
        <w:rPr>
          <w:bCs/>
          <w:lang w:val="en-US"/>
        </w:rPr>
        <w:t>”</w:t>
      </w:r>
      <w:r w:rsidR="00EF0F5D">
        <w:rPr>
          <w:bCs/>
          <w:lang w:val="en-US"/>
        </w:rPr>
        <w:t xml:space="preserve"> </w:t>
      </w:r>
      <w:proofErr w:type="spellStart"/>
      <w:r w:rsidR="00EF0F5D">
        <w:rPr>
          <w:bCs/>
          <w:lang w:val="en-US"/>
        </w:rPr>
        <w:t>Blanden</w:t>
      </w:r>
      <w:proofErr w:type="spellEnd"/>
      <w:r w:rsidR="00EF0F5D">
        <w:rPr>
          <w:bCs/>
          <w:lang w:val="en-US"/>
        </w:rPr>
        <w:t xml:space="preserve"> says. </w:t>
      </w:r>
      <w:r w:rsidR="00CD077B">
        <w:rPr>
          <w:bCs/>
          <w:lang w:val="en-US"/>
        </w:rPr>
        <w:t>“</w:t>
      </w:r>
      <w:r w:rsidR="004723B3">
        <w:rPr>
          <w:bCs/>
          <w:lang w:val="en-US"/>
        </w:rPr>
        <w:t xml:space="preserve">If I had to guess, </w:t>
      </w:r>
      <w:r w:rsidR="00EF0F5D" w:rsidRPr="00EF0F5D">
        <w:rPr>
          <w:bCs/>
          <w:lang w:val="en-US"/>
        </w:rPr>
        <w:t xml:space="preserve">I think </w:t>
      </w:r>
      <w:r w:rsidR="0018255A">
        <w:rPr>
          <w:bCs/>
          <w:lang w:val="en-US"/>
        </w:rPr>
        <w:t xml:space="preserve">it </w:t>
      </w:r>
      <w:r w:rsidR="00EF0F5D" w:rsidRPr="00EF0F5D">
        <w:rPr>
          <w:bCs/>
          <w:lang w:val="en-US"/>
        </w:rPr>
        <w:t>reduced my hi</w:t>
      </w:r>
      <w:r w:rsidR="00C466BC">
        <w:rPr>
          <w:bCs/>
          <w:lang w:val="en-US"/>
        </w:rPr>
        <w:t>-</w:t>
      </w:r>
      <w:r w:rsidR="00EF0F5D" w:rsidRPr="00EF0F5D">
        <w:rPr>
          <w:bCs/>
          <w:lang w:val="en-US"/>
        </w:rPr>
        <w:t>hat bleed on the snare by about 30 percent</w:t>
      </w:r>
      <w:r w:rsidR="004723B3">
        <w:rPr>
          <w:bCs/>
          <w:lang w:val="en-US"/>
        </w:rPr>
        <w:t xml:space="preserve">, </w:t>
      </w:r>
      <w:r w:rsidR="00EF0F5D" w:rsidRPr="00EF0F5D">
        <w:rPr>
          <w:bCs/>
          <w:lang w:val="en-US"/>
        </w:rPr>
        <w:t>and I got a</w:t>
      </w:r>
      <w:r w:rsidR="00966468">
        <w:rPr>
          <w:bCs/>
          <w:lang w:val="en-US"/>
        </w:rPr>
        <w:t xml:space="preserve"> nice, </w:t>
      </w:r>
      <w:r w:rsidR="00EF0F5D" w:rsidRPr="00EF0F5D">
        <w:rPr>
          <w:bCs/>
          <w:lang w:val="en-US"/>
        </w:rPr>
        <w:t>even rise in the top end</w:t>
      </w:r>
      <w:r w:rsidR="00737ADB">
        <w:rPr>
          <w:bCs/>
          <w:lang w:val="en-US"/>
        </w:rPr>
        <w:t xml:space="preserve"> of the frequency spectrum.</w:t>
      </w:r>
      <w:r w:rsidR="00EF0F5D" w:rsidRPr="00EF0F5D">
        <w:rPr>
          <w:bCs/>
          <w:lang w:val="en-US"/>
        </w:rPr>
        <w:t xml:space="preserve"> In fact</w:t>
      </w:r>
      <w:r w:rsidR="00C466BC">
        <w:rPr>
          <w:bCs/>
          <w:lang w:val="en-US"/>
        </w:rPr>
        <w:t>,</w:t>
      </w:r>
      <w:r w:rsidR="00EF0F5D" w:rsidRPr="00EF0F5D">
        <w:rPr>
          <w:bCs/>
          <w:lang w:val="en-US"/>
        </w:rPr>
        <w:t xml:space="preserve"> some of the guys have commented on the road this year that they like the </w:t>
      </w:r>
      <w:r w:rsidR="00CD077B">
        <w:rPr>
          <w:bCs/>
          <w:lang w:val="en-US"/>
        </w:rPr>
        <w:t>‘</w:t>
      </w:r>
      <w:r w:rsidR="00EF0F5D" w:rsidRPr="00EF0F5D">
        <w:rPr>
          <w:bCs/>
          <w:lang w:val="en-US"/>
        </w:rPr>
        <w:t>air</w:t>
      </w:r>
      <w:r w:rsidR="00CD077B">
        <w:rPr>
          <w:bCs/>
          <w:lang w:val="en-US"/>
        </w:rPr>
        <w:t>’</w:t>
      </w:r>
      <w:r w:rsidR="00EF0F5D" w:rsidRPr="00EF0F5D">
        <w:rPr>
          <w:bCs/>
          <w:lang w:val="en-US"/>
        </w:rPr>
        <w:t xml:space="preserve"> on the snare drum sound specifically. </w:t>
      </w:r>
      <w:r w:rsidR="00C466BC">
        <w:rPr>
          <w:bCs/>
          <w:lang w:val="en-US"/>
        </w:rPr>
        <w:t>So this mic is already contributing to the</w:t>
      </w:r>
      <w:r w:rsidR="00EF0F5D" w:rsidRPr="00EF0F5D">
        <w:rPr>
          <w:bCs/>
          <w:lang w:val="en-US"/>
        </w:rPr>
        <w:t xml:space="preserve"> big picture of </w:t>
      </w:r>
      <w:r w:rsidR="00C466BC">
        <w:rPr>
          <w:bCs/>
          <w:lang w:val="en-US"/>
        </w:rPr>
        <w:t>our</w:t>
      </w:r>
      <w:r w:rsidR="00EF0F5D" w:rsidRPr="00EF0F5D">
        <w:rPr>
          <w:bCs/>
          <w:lang w:val="en-US"/>
        </w:rPr>
        <w:t xml:space="preserve"> </w:t>
      </w:r>
      <w:r w:rsidR="00C466BC">
        <w:rPr>
          <w:bCs/>
          <w:lang w:val="en-US"/>
        </w:rPr>
        <w:t>drum sound.</w:t>
      </w:r>
      <w:r w:rsidR="00CD077B">
        <w:rPr>
          <w:bCs/>
          <w:lang w:val="en-US"/>
        </w:rPr>
        <w:t>”</w:t>
      </w:r>
      <w:r w:rsidR="00C466BC">
        <w:rPr>
          <w:bCs/>
          <w:lang w:val="en-US"/>
        </w:rPr>
        <w:t xml:space="preserve"> </w:t>
      </w:r>
    </w:p>
    <w:p w14:paraId="2890E241" w14:textId="5944A5FD" w:rsidR="00132A2D" w:rsidRDefault="00132A2D" w:rsidP="00063B5E">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12"/>
      </w:tblGrid>
      <w:tr w:rsidR="005A2102" w14:paraId="772E22F1" w14:textId="77777777" w:rsidTr="00557C26">
        <w:tc>
          <w:tcPr>
            <w:tcW w:w="3935" w:type="dxa"/>
          </w:tcPr>
          <w:p w14:paraId="653D3BAE" w14:textId="033C9B4F" w:rsidR="00132A2D" w:rsidRDefault="005A2102" w:rsidP="00557C26">
            <w:r>
              <w:rPr>
                <w:noProof/>
              </w:rPr>
              <w:lastRenderedPageBreak/>
              <w:drawing>
                <wp:inline distT="0" distB="0" distL="0" distR="0" wp14:anchorId="471ECFCF" wp14:editId="6BA4A757">
                  <wp:extent cx="3082893" cy="2441276"/>
                  <wp:effectExtent l="0" t="0" r="3810" b="0"/>
                  <wp:docPr id="3" name="Picture 3" descr="A picture containing stage, scen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age, scene, person&#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132154" cy="2480284"/>
                          </a:xfrm>
                          <a:prstGeom prst="rect">
                            <a:avLst/>
                          </a:prstGeom>
                        </pic:spPr>
                      </pic:pic>
                    </a:graphicData>
                  </a:graphic>
                </wp:inline>
              </w:drawing>
            </w:r>
          </w:p>
        </w:tc>
        <w:tc>
          <w:tcPr>
            <w:tcW w:w="3935" w:type="dxa"/>
          </w:tcPr>
          <w:p w14:paraId="792763D7" w14:textId="16C4C451" w:rsidR="00132A2D" w:rsidRDefault="00AB02AB" w:rsidP="00557C26">
            <w:pPr>
              <w:pStyle w:val="Caption"/>
            </w:pPr>
            <w:r>
              <w:t>Lady A recently began using Sennheiser M</w:t>
            </w:r>
            <w:r w:rsidR="00CD077B">
              <w:t>M</w:t>
            </w:r>
            <w:r>
              <w:t xml:space="preserve"> 445 microphone capsules for all their principal vocalists</w:t>
            </w:r>
            <w:r w:rsidR="005A2102">
              <w:t xml:space="preserve">. FOH engineer Brett 'Scoop' </w:t>
            </w:r>
            <w:proofErr w:type="spellStart"/>
            <w:r w:rsidR="005A2102">
              <w:t>Blanded</w:t>
            </w:r>
            <w:proofErr w:type="spellEnd"/>
            <w:r w:rsidR="005A2102">
              <w:t xml:space="preserve"> appreciates the M</w:t>
            </w:r>
            <w:r w:rsidR="00CD077B">
              <w:t>M</w:t>
            </w:r>
            <w:r w:rsidR="005A2102">
              <w:t xml:space="preserve"> 445 capsule's nice, even rise on the top end of the frequency spectrum. </w:t>
            </w:r>
            <w:r w:rsidR="00133FDB">
              <w:t>(Photo credit: Hodges Usry)</w:t>
            </w:r>
          </w:p>
        </w:tc>
      </w:tr>
    </w:tbl>
    <w:p w14:paraId="55346B09" w14:textId="5BFF1BF2" w:rsidR="00B2567E" w:rsidRDefault="00B2567E" w:rsidP="00063B5E">
      <w:pPr>
        <w:rPr>
          <w:bCs/>
          <w:lang w:val="en-US"/>
        </w:rPr>
      </w:pPr>
    </w:p>
    <w:p w14:paraId="64DFF2D2" w14:textId="15D56BBD" w:rsidR="009C3EC5" w:rsidRDefault="008B0161" w:rsidP="00063B5E">
      <w:pPr>
        <w:rPr>
          <w:bCs/>
          <w:lang w:val="en-US"/>
        </w:rPr>
      </w:pPr>
      <w:r w:rsidRPr="008B0161">
        <w:rPr>
          <w:b/>
          <w:lang w:val="en-US"/>
        </w:rPr>
        <w:t>M</w:t>
      </w:r>
      <w:r w:rsidR="00CD077B">
        <w:rPr>
          <w:b/>
          <w:lang w:val="en-US"/>
        </w:rPr>
        <w:t>M</w:t>
      </w:r>
      <w:r w:rsidRPr="008B0161">
        <w:rPr>
          <w:b/>
          <w:lang w:val="en-US"/>
        </w:rPr>
        <w:t xml:space="preserve"> 445 capsule: front and center</w:t>
      </w:r>
      <w:r>
        <w:rPr>
          <w:bCs/>
          <w:lang w:val="en-US"/>
        </w:rPr>
        <w:br/>
      </w:r>
      <w:r w:rsidR="006D5ABD">
        <w:rPr>
          <w:bCs/>
          <w:lang w:val="en-US"/>
        </w:rPr>
        <w:t xml:space="preserve">One of the bigger decisions </w:t>
      </w:r>
      <w:proofErr w:type="spellStart"/>
      <w:r w:rsidR="00D50AF2">
        <w:rPr>
          <w:bCs/>
          <w:lang w:val="en-US"/>
        </w:rPr>
        <w:t>Blanden</w:t>
      </w:r>
      <w:proofErr w:type="spellEnd"/>
      <w:r w:rsidR="00D50AF2">
        <w:rPr>
          <w:bCs/>
          <w:lang w:val="en-US"/>
        </w:rPr>
        <w:t xml:space="preserve"> made as front</w:t>
      </w:r>
      <w:r w:rsidR="00CD077B">
        <w:rPr>
          <w:bCs/>
          <w:lang w:val="en-US"/>
        </w:rPr>
        <w:t>-</w:t>
      </w:r>
      <w:r w:rsidR="00D50AF2">
        <w:rPr>
          <w:bCs/>
          <w:lang w:val="en-US"/>
        </w:rPr>
        <w:t>of</w:t>
      </w:r>
      <w:r w:rsidR="00CD077B">
        <w:rPr>
          <w:bCs/>
          <w:lang w:val="en-US"/>
        </w:rPr>
        <w:t>-</w:t>
      </w:r>
      <w:r w:rsidR="00D50AF2">
        <w:rPr>
          <w:bCs/>
          <w:lang w:val="en-US"/>
        </w:rPr>
        <w:t xml:space="preserve">house engineer was to put </w:t>
      </w:r>
      <w:r w:rsidR="00EA1E88">
        <w:rPr>
          <w:bCs/>
          <w:lang w:val="en-US"/>
        </w:rPr>
        <w:t xml:space="preserve">all the Lady A </w:t>
      </w:r>
      <w:r w:rsidR="00AF66FF">
        <w:rPr>
          <w:bCs/>
          <w:lang w:val="en-US"/>
        </w:rPr>
        <w:t>princip</w:t>
      </w:r>
      <w:r w:rsidR="00493543">
        <w:rPr>
          <w:bCs/>
          <w:lang w:val="en-US"/>
        </w:rPr>
        <w:t xml:space="preserve">al </w:t>
      </w:r>
      <w:r w:rsidR="00EA1E88">
        <w:rPr>
          <w:bCs/>
          <w:lang w:val="en-US"/>
        </w:rPr>
        <w:t>vocalists on the new M</w:t>
      </w:r>
      <w:r w:rsidR="00CD077B">
        <w:rPr>
          <w:bCs/>
          <w:lang w:val="en-US"/>
        </w:rPr>
        <w:t>M</w:t>
      </w:r>
      <w:r w:rsidR="00EA1E88">
        <w:rPr>
          <w:bCs/>
          <w:lang w:val="en-US"/>
        </w:rPr>
        <w:t xml:space="preserve"> 445</w:t>
      </w:r>
      <w:r w:rsidR="00BD3829">
        <w:rPr>
          <w:bCs/>
          <w:lang w:val="en-US"/>
        </w:rPr>
        <w:t xml:space="preserve">, </w:t>
      </w:r>
      <w:r w:rsidR="006C1A67">
        <w:rPr>
          <w:bCs/>
          <w:lang w:val="en-US"/>
        </w:rPr>
        <w:t xml:space="preserve">with </w:t>
      </w:r>
      <w:r w:rsidR="00BD3829">
        <w:rPr>
          <w:bCs/>
          <w:lang w:val="en-US"/>
        </w:rPr>
        <w:t xml:space="preserve">all of them running through the Sennheiser </w:t>
      </w:r>
      <w:hyperlink r:id="rId13" w:history="1">
        <w:r w:rsidR="00BD3829" w:rsidRPr="00E31299">
          <w:rPr>
            <w:rStyle w:val="Hyperlink"/>
            <w:bCs/>
            <w:lang w:val="en-US"/>
          </w:rPr>
          <w:t>Digital 9000 Wireless System</w:t>
        </w:r>
      </w:hyperlink>
      <w:r w:rsidR="00BD3829">
        <w:rPr>
          <w:bCs/>
          <w:lang w:val="en-US"/>
        </w:rPr>
        <w:t xml:space="preserve">. </w:t>
      </w:r>
      <w:r w:rsidR="00E03520">
        <w:rPr>
          <w:bCs/>
          <w:lang w:val="en-US"/>
        </w:rPr>
        <w:t>"</w:t>
      </w:r>
      <w:r w:rsidR="00E03520" w:rsidRPr="00E03520">
        <w:rPr>
          <w:bCs/>
          <w:lang w:val="en-US"/>
        </w:rPr>
        <w:t xml:space="preserve">From a phase response and EQ and flavor perspective, it has usually been my decision to try keep all of our principal performance </w:t>
      </w:r>
      <w:r w:rsidR="008B7469">
        <w:rPr>
          <w:bCs/>
          <w:lang w:val="en-US"/>
        </w:rPr>
        <w:t xml:space="preserve">RF </w:t>
      </w:r>
      <w:r w:rsidR="00E03520" w:rsidRPr="00E03520">
        <w:rPr>
          <w:bCs/>
          <w:lang w:val="en-US"/>
        </w:rPr>
        <w:t>on the same capsule</w:t>
      </w:r>
      <w:r w:rsidR="00E03520">
        <w:rPr>
          <w:bCs/>
          <w:lang w:val="en-US"/>
        </w:rPr>
        <w:t xml:space="preserve">," he </w:t>
      </w:r>
      <w:r w:rsidR="00601DE1">
        <w:rPr>
          <w:bCs/>
          <w:lang w:val="en-US"/>
        </w:rPr>
        <w:t xml:space="preserve">says.  </w:t>
      </w:r>
      <w:r w:rsidR="00601DE1">
        <w:rPr>
          <w:bCs/>
          <w:lang w:val="en-US"/>
        </w:rPr>
        <w:br/>
      </w:r>
    </w:p>
    <w:p w14:paraId="7E6DE6D7" w14:textId="1CA43346" w:rsidR="00ED2C8D" w:rsidRDefault="00171F94" w:rsidP="00601DE1">
      <w:pPr>
        <w:rPr>
          <w:bCs/>
          <w:lang w:val="en-US"/>
        </w:rPr>
      </w:pPr>
      <w:proofErr w:type="spellStart"/>
      <w:r>
        <w:rPr>
          <w:bCs/>
          <w:lang w:val="en-US"/>
        </w:rPr>
        <w:t>Blanden</w:t>
      </w:r>
      <w:proofErr w:type="spellEnd"/>
      <w:r>
        <w:rPr>
          <w:bCs/>
          <w:lang w:val="en-US"/>
        </w:rPr>
        <w:t xml:space="preserve"> feels that the tight polar pattern of the M</w:t>
      </w:r>
      <w:r w:rsidR="00CD077B">
        <w:rPr>
          <w:bCs/>
          <w:lang w:val="en-US"/>
        </w:rPr>
        <w:t>M</w:t>
      </w:r>
      <w:r>
        <w:rPr>
          <w:bCs/>
          <w:lang w:val="en-US"/>
        </w:rPr>
        <w:t xml:space="preserve"> 445 </w:t>
      </w:r>
      <w:r w:rsidR="00244648">
        <w:rPr>
          <w:bCs/>
          <w:lang w:val="en-US"/>
        </w:rPr>
        <w:t>helps him achieve an even response across the frequency spectrum; particularly with lead vocalist Hillary Scott</w:t>
      </w:r>
      <w:r w:rsidR="00ED2C8D">
        <w:rPr>
          <w:bCs/>
          <w:lang w:val="en-US"/>
        </w:rPr>
        <w:t>, who has excellent microphone technique</w:t>
      </w:r>
      <w:r w:rsidR="00244648">
        <w:rPr>
          <w:bCs/>
          <w:lang w:val="en-US"/>
        </w:rPr>
        <w:t xml:space="preserve">: </w:t>
      </w:r>
      <w:r w:rsidR="00CD077B">
        <w:rPr>
          <w:bCs/>
          <w:lang w:val="en-US"/>
        </w:rPr>
        <w:t>“</w:t>
      </w:r>
      <w:r w:rsidR="00601DE1" w:rsidRPr="00601DE1">
        <w:rPr>
          <w:bCs/>
          <w:lang w:val="en-US"/>
        </w:rPr>
        <w:t>Hillary</w:t>
      </w:r>
      <w:r w:rsidR="00CD077B">
        <w:rPr>
          <w:bCs/>
          <w:lang w:val="en-US"/>
        </w:rPr>
        <w:t>’</w:t>
      </w:r>
      <w:r w:rsidR="00F02CC8">
        <w:rPr>
          <w:bCs/>
          <w:lang w:val="en-US"/>
        </w:rPr>
        <w:t>s vocal</w:t>
      </w:r>
      <w:r w:rsidR="00601DE1" w:rsidRPr="00601DE1">
        <w:rPr>
          <w:bCs/>
          <w:lang w:val="en-US"/>
        </w:rPr>
        <w:t xml:space="preserve"> </w:t>
      </w:r>
      <w:r w:rsidR="00F02CC8">
        <w:rPr>
          <w:bCs/>
          <w:lang w:val="en-US"/>
        </w:rPr>
        <w:t xml:space="preserve">has a huge dynamic range </w:t>
      </w:r>
      <w:r w:rsidR="00281AF9">
        <w:rPr>
          <w:bCs/>
          <w:lang w:val="en-US"/>
        </w:rPr>
        <w:t xml:space="preserve">and I </w:t>
      </w:r>
      <w:r w:rsidR="00601DE1" w:rsidRPr="00601DE1">
        <w:rPr>
          <w:bCs/>
          <w:lang w:val="en-US"/>
        </w:rPr>
        <w:t>like things to be organic and suffer less compression</w:t>
      </w:r>
      <w:r w:rsidR="0038047A">
        <w:rPr>
          <w:bCs/>
          <w:lang w:val="en-US"/>
        </w:rPr>
        <w:t>,</w:t>
      </w:r>
      <w:r w:rsidR="00CD077B">
        <w:rPr>
          <w:bCs/>
          <w:lang w:val="en-US"/>
        </w:rPr>
        <w:t>”</w:t>
      </w:r>
      <w:r w:rsidR="0038047A">
        <w:rPr>
          <w:bCs/>
          <w:lang w:val="en-US"/>
        </w:rPr>
        <w:t xml:space="preserve"> explains </w:t>
      </w:r>
      <w:proofErr w:type="spellStart"/>
      <w:r w:rsidR="0038047A">
        <w:rPr>
          <w:bCs/>
          <w:lang w:val="en-US"/>
        </w:rPr>
        <w:t>Blanden</w:t>
      </w:r>
      <w:proofErr w:type="spellEnd"/>
      <w:r w:rsidR="0038047A">
        <w:rPr>
          <w:bCs/>
          <w:lang w:val="en-US"/>
        </w:rPr>
        <w:t xml:space="preserve">. </w:t>
      </w:r>
      <w:r w:rsidR="00CD077B">
        <w:rPr>
          <w:bCs/>
          <w:lang w:val="en-US"/>
        </w:rPr>
        <w:t>“</w:t>
      </w:r>
      <w:r w:rsidR="00281AF9">
        <w:rPr>
          <w:bCs/>
          <w:lang w:val="en-US"/>
        </w:rPr>
        <w:t xml:space="preserve">With </w:t>
      </w:r>
      <w:r w:rsidR="00DF0DBD">
        <w:rPr>
          <w:bCs/>
          <w:lang w:val="en-US"/>
        </w:rPr>
        <w:t xml:space="preserve">such a </w:t>
      </w:r>
      <w:r w:rsidR="00281AF9">
        <w:rPr>
          <w:bCs/>
          <w:lang w:val="en-US"/>
        </w:rPr>
        <w:t xml:space="preserve">dynamic range, that can </w:t>
      </w:r>
      <w:r w:rsidR="00DF0DBD">
        <w:rPr>
          <w:bCs/>
          <w:lang w:val="en-US"/>
        </w:rPr>
        <w:t xml:space="preserve">often </w:t>
      </w:r>
      <w:r w:rsidR="00281AF9">
        <w:rPr>
          <w:bCs/>
          <w:lang w:val="en-US"/>
        </w:rPr>
        <w:t>be an</w:t>
      </w:r>
      <w:r w:rsidR="00601DE1" w:rsidRPr="00601DE1">
        <w:rPr>
          <w:bCs/>
          <w:lang w:val="en-US"/>
        </w:rPr>
        <w:t xml:space="preserve"> impossible flight path. But </w:t>
      </w:r>
      <w:r w:rsidR="00723235">
        <w:rPr>
          <w:bCs/>
          <w:lang w:val="en-US"/>
        </w:rPr>
        <w:t xml:space="preserve">what </w:t>
      </w:r>
      <w:r w:rsidR="00601DE1" w:rsidRPr="00601DE1">
        <w:rPr>
          <w:bCs/>
          <w:lang w:val="en-US"/>
        </w:rPr>
        <w:t xml:space="preserve">I have found </w:t>
      </w:r>
      <w:r w:rsidR="00723235">
        <w:rPr>
          <w:bCs/>
          <w:lang w:val="en-US"/>
        </w:rPr>
        <w:t>with</w:t>
      </w:r>
      <w:r w:rsidR="00601DE1" w:rsidRPr="00601DE1">
        <w:rPr>
          <w:bCs/>
          <w:lang w:val="en-US"/>
        </w:rPr>
        <w:t xml:space="preserve"> the </w:t>
      </w:r>
      <w:r w:rsidR="00723235">
        <w:rPr>
          <w:bCs/>
          <w:lang w:val="en-US"/>
        </w:rPr>
        <w:t xml:space="preserve">MD </w:t>
      </w:r>
      <w:r w:rsidR="00601DE1" w:rsidRPr="00601DE1">
        <w:rPr>
          <w:bCs/>
          <w:lang w:val="en-US"/>
        </w:rPr>
        <w:t>445</w:t>
      </w:r>
      <w:r w:rsidR="00723235">
        <w:rPr>
          <w:bCs/>
          <w:lang w:val="en-US"/>
        </w:rPr>
        <w:t xml:space="preserve"> and its</w:t>
      </w:r>
      <w:r w:rsidR="00601DE1" w:rsidRPr="00601DE1">
        <w:rPr>
          <w:bCs/>
          <w:lang w:val="en-US"/>
        </w:rPr>
        <w:t xml:space="preserve"> tighter </w:t>
      </w:r>
      <w:r w:rsidR="00723235">
        <w:rPr>
          <w:bCs/>
          <w:lang w:val="en-US"/>
        </w:rPr>
        <w:t xml:space="preserve">polar </w:t>
      </w:r>
      <w:r w:rsidR="00601DE1" w:rsidRPr="00601DE1">
        <w:rPr>
          <w:bCs/>
          <w:lang w:val="en-US"/>
        </w:rPr>
        <w:t xml:space="preserve">pattern, </w:t>
      </w:r>
      <w:r w:rsidR="00723235">
        <w:rPr>
          <w:bCs/>
          <w:lang w:val="en-US"/>
        </w:rPr>
        <w:t>is that I</w:t>
      </w:r>
      <w:r w:rsidR="00601DE1" w:rsidRPr="00601DE1">
        <w:rPr>
          <w:bCs/>
          <w:lang w:val="en-US"/>
        </w:rPr>
        <w:t xml:space="preserve"> am getting a more even frequency read on her at distance</w:t>
      </w:r>
      <w:r w:rsidR="002A6A0D">
        <w:rPr>
          <w:bCs/>
          <w:lang w:val="en-US"/>
        </w:rPr>
        <w:t xml:space="preserve">. </w:t>
      </w:r>
      <w:r w:rsidR="00601DE1" w:rsidRPr="00601DE1">
        <w:rPr>
          <w:bCs/>
          <w:lang w:val="en-US"/>
        </w:rPr>
        <w:t>I also feel like the 445 is not providing me as much low-mid buildup at proximity.</w:t>
      </w:r>
      <w:r w:rsidR="00CD077B">
        <w:rPr>
          <w:bCs/>
          <w:lang w:val="en-US"/>
        </w:rPr>
        <w:t>”</w:t>
      </w:r>
      <w:r w:rsidR="00ED2C8D">
        <w:rPr>
          <w:bCs/>
          <w:lang w:val="en-US"/>
        </w:rPr>
        <w:t xml:space="preserve"> </w:t>
      </w:r>
    </w:p>
    <w:p w14:paraId="31DC5739" w14:textId="77777777" w:rsidR="00ED2C8D" w:rsidRDefault="00ED2C8D" w:rsidP="00601DE1">
      <w:pPr>
        <w:rPr>
          <w:bCs/>
          <w:lang w:val="en-US"/>
        </w:rPr>
      </w:pPr>
    </w:p>
    <w:p w14:paraId="3ACC2A78" w14:textId="1F5030E0" w:rsidR="00132A2D" w:rsidRDefault="00ED2C8D" w:rsidP="00601DE1">
      <w:pPr>
        <w:rPr>
          <w:bCs/>
          <w:lang w:val="en-US"/>
        </w:rPr>
      </w:pPr>
      <w:proofErr w:type="spellStart"/>
      <w:r>
        <w:rPr>
          <w:bCs/>
          <w:lang w:val="en-US"/>
        </w:rPr>
        <w:t>Blanden</w:t>
      </w:r>
      <w:proofErr w:type="spellEnd"/>
      <w:r>
        <w:rPr>
          <w:bCs/>
          <w:lang w:val="en-US"/>
        </w:rPr>
        <w:t xml:space="preserve"> also appreciates the tonal response of the M</w:t>
      </w:r>
      <w:r w:rsidR="00CD077B">
        <w:rPr>
          <w:bCs/>
          <w:lang w:val="en-US"/>
        </w:rPr>
        <w:t>M</w:t>
      </w:r>
      <w:r>
        <w:rPr>
          <w:bCs/>
          <w:lang w:val="en-US"/>
        </w:rPr>
        <w:t xml:space="preserve"> 445 capsule</w:t>
      </w:r>
      <w:r w:rsidR="00654B76">
        <w:rPr>
          <w:bCs/>
          <w:lang w:val="en-US"/>
        </w:rPr>
        <w:t>:</w:t>
      </w:r>
      <w:r>
        <w:rPr>
          <w:bCs/>
          <w:lang w:val="en-US"/>
        </w:rPr>
        <w:t xml:space="preserve"> "I would describe the M</w:t>
      </w:r>
      <w:r w:rsidR="00CD077B">
        <w:rPr>
          <w:bCs/>
          <w:lang w:val="en-US"/>
        </w:rPr>
        <w:t>M</w:t>
      </w:r>
      <w:r>
        <w:rPr>
          <w:bCs/>
          <w:lang w:val="en-US"/>
        </w:rPr>
        <w:t xml:space="preserve"> 445 as having a very even rise at the top end, and I would describe the </w:t>
      </w:r>
      <w:r w:rsidR="003E60E4">
        <w:rPr>
          <w:bCs/>
          <w:lang w:val="en-US"/>
        </w:rPr>
        <w:t xml:space="preserve">frequency </w:t>
      </w:r>
      <w:r>
        <w:rPr>
          <w:bCs/>
          <w:lang w:val="en-US"/>
        </w:rPr>
        <w:t>curve as very graceful,</w:t>
      </w:r>
      <w:r w:rsidR="00CD077B">
        <w:rPr>
          <w:bCs/>
          <w:lang w:val="en-US"/>
        </w:rPr>
        <w:t>”</w:t>
      </w:r>
      <w:r>
        <w:rPr>
          <w:bCs/>
          <w:lang w:val="en-US"/>
        </w:rPr>
        <w:t xml:space="preserve"> he says. </w:t>
      </w:r>
      <w:r w:rsidR="00CD077B">
        <w:rPr>
          <w:bCs/>
          <w:lang w:val="en-US"/>
        </w:rPr>
        <w:t>“</w:t>
      </w:r>
      <w:r>
        <w:rPr>
          <w:bCs/>
          <w:lang w:val="en-US"/>
        </w:rPr>
        <w:t xml:space="preserve">This new capsule, </w:t>
      </w:r>
      <w:r w:rsidR="00601DE1" w:rsidRPr="00601DE1">
        <w:rPr>
          <w:bCs/>
          <w:lang w:val="en-US"/>
        </w:rPr>
        <w:t>combined with minimal signal processing</w:t>
      </w:r>
      <w:r>
        <w:rPr>
          <w:bCs/>
          <w:lang w:val="en-US"/>
        </w:rPr>
        <w:t>,</w:t>
      </w:r>
      <w:r w:rsidR="00601DE1" w:rsidRPr="00601DE1">
        <w:rPr>
          <w:bCs/>
          <w:lang w:val="en-US"/>
        </w:rPr>
        <w:t xml:space="preserve"> is providing me with a very good, even high</w:t>
      </w:r>
      <w:r w:rsidR="00CD077B">
        <w:rPr>
          <w:bCs/>
          <w:lang w:val="en-US"/>
        </w:rPr>
        <w:t>-</w:t>
      </w:r>
      <w:r w:rsidR="00601DE1" w:rsidRPr="00601DE1">
        <w:rPr>
          <w:bCs/>
          <w:lang w:val="en-US"/>
        </w:rPr>
        <w:t xml:space="preserve">frequency read </w:t>
      </w:r>
      <w:r w:rsidR="00CD077B">
        <w:rPr>
          <w:bCs/>
          <w:lang w:val="en-US"/>
        </w:rPr>
        <w:t>— </w:t>
      </w:r>
      <w:r w:rsidR="00601DE1" w:rsidRPr="00601DE1">
        <w:rPr>
          <w:bCs/>
          <w:lang w:val="en-US"/>
        </w:rPr>
        <w:t xml:space="preserve"> especially given her dynamic range</w:t>
      </w:r>
      <w:r>
        <w:rPr>
          <w:bCs/>
          <w:lang w:val="en-US"/>
        </w:rPr>
        <w:t>.</w:t>
      </w:r>
      <w:r w:rsidR="00CD077B">
        <w:rPr>
          <w:bCs/>
          <w:lang w:val="en-US"/>
        </w:rPr>
        <w:t>”</w:t>
      </w:r>
    </w:p>
    <w:p w14:paraId="01E964E0" w14:textId="71CF8FDB" w:rsidR="0063508F" w:rsidRDefault="0063508F" w:rsidP="00601DE1">
      <w:pPr>
        <w:rPr>
          <w:bCs/>
          <w:lang w:val="en-US"/>
        </w:rPr>
      </w:pPr>
    </w:p>
    <w:p w14:paraId="42CEC464" w14:textId="626FC40F" w:rsidR="0063508F" w:rsidRDefault="0063508F" w:rsidP="00601DE1">
      <w:r>
        <w:t xml:space="preserve">The acoustics of the MD 445 </w:t>
      </w:r>
      <w:r w:rsidR="00CD077B">
        <w:t xml:space="preserve">and MM 445 </w:t>
      </w:r>
      <w:r>
        <w:t xml:space="preserve">have been tailored to modern stage set-ups with B stages and runways in front of the PA. At the core of the acoustic design is a newly developed voice coil made of lightweight aluminium-copper. Its fast transient response ensures a very </w:t>
      </w:r>
      <w:r>
        <w:lastRenderedPageBreak/>
        <w:t xml:space="preserve">detailed, nuanced and transparent sound that is complemented by rich mid-range and bass. The sound is acoustically close, intimate and open, irrespective of how loud the instrument soundscape may be. Thanks to its high-rejection, super-cardioid pick-up pattern, the </w:t>
      </w:r>
      <w:r w:rsidR="00CD077B">
        <w:t>microphone</w:t>
      </w:r>
      <w:r>
        <w:t xml:space="preserve"> has enormous gain before feedback. </w:t>
      </w:r>
    </w:p>
    <w:p w14:paraId="56F7271C" w14:textId="62A4319D" w:rsidR="00132A2D" w:rsidRDefault="00132A2D" w:rsidP="00601D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08"/>
        <w:gridCol w:w="2172"/>
      </w:tblGrid>
      <w:tr w:rsidR="00AB02AB" w14:paraId="072ADA95" w14:textId="77777777" w:rsidTr="00557C26">
        <w:tc>
          <w:tcPr>
            <w:tcW w:w="3935" w:type="dxa"/>
          </w:tcPr>
          <w:p w14:paraId="1BD02D1B" w14:textId="61FF8E64" w:rsidR="00132A2D" w:rsidRDefault="00AB02AB" w:rsidP="00557C26">
            <w:r>
              <w:rPr>
                <w:noProof/>
              </w:rPr>
              <w:drawing>
                <wp:inline distT="0" distB="0" distL="0" distR="0" wp14:anchorId="24068246" wp14:editId="26B4B602">
                  <wp:extent cx="3552569" cy="2756848"/>
                  <wp:effectExtent l="0" t="0" r="3810" b="0"/>
                  <wp:docPr id="14" name="Picture 14" descr="A band play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nd playing on a stage&#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3613200" cy="2803898"/>
                          </a:xfrm>
                          <a:prstGeom prst="rect">
                            <a:avLst/>
                          </a:prstGeom>
                        </pic:spPr>
                      </pic:pic>
                    </a:graphicData>
                  </a:graphic>
                </wp:inline>
              </w:drawing>
            </w:r>
          </w:p>
        </w:tc>
        <w:tc>
          <w:tcPr>
            <w:tcW w:w="3935" w:type="dxa"/>
          </w:tcPr>
          <w:p w14:paraId="1C5F1810" w14:textId="66397790" w:rsidR="00132A2D" w:rsidRDefault="00AB02AB" w:rsidP="00557C26">
            <w:pPr>
              <w:pStyle w:val="Caption"/>
            </w:pPr>
            <w:r>
              <w:t xml:space="preserve">Monitor engineer Pete Bowman at the controls during a recent Lady A performance (photo </w:t>
            </w:r>
            <w:r w:rsidR="00133FDB">
              <w:t>credit: Tucker Arbuthnot)</w:t>
            </w:r>
            <w:r>
              <w:t xml:space="preserve"> </w:t>
            </w:r>
          </w:p>
        </w:tc>
      </w:tr>
    </w:tbl>
    <w:p w14:paraId="50104913" w14:textId="77777777" w:rsidR="00132A2D" w:rsidRPr="0063508F" w:rsidRDefault="00132A2D" w:rsidP="00601DE1"/>
    <w:p w14:paraId="54ACBE24" w14:textId="77777777" w:rsidR="00777063" w:rsidRDefault="00777063" w:rsidP="005E0087">
      <w:pPr>
        <w:rPr>
          <w:bCs/>
          <w:lang w:val="en-US"/>
        </w:rPr>
      </w:pPr>
    </w:p>
    <w:p w14:paraId="31BB8689" w14:textId="34F04AE4" w:rsidR="005E0087" w:rsidRPr="005E0087" w:rsidRDefault="005E0087" w:rsidP="005E0087">
      <w:pPr>
        <w:rPr>
          <w:bCs/>
          <w:lang w:val="en-US"/>
        </w:rPr>
      </w:pPr>
      <w:r>
        <w:rPr>
          <w:bCs/>
          <w:lang w:val="en-US"/>
        </w:rPr>
        <w:t xml:space="preserve">For </w:t>
      </w:r>
      <w:r w:rsidR="00CD077B">
        <w:rPr>
          <w:bCs/>
          <w:lang w:val="en-US"/>
        </w:rPr>
        <w:t>m</w:t>
      </w:r>
      <w:r w:rsidR="008403DA">
        <w:rPr>
          <w:bCs/>
          <w:lang w:val="en-US"/>
        </w:rPr>
        <w:t xml:space="preserve">onitor </w:t>
      </w:r>
      <w:r w:rsidR="00CD077B">
        <w:rPr>
          <w:bCs/>
          <w:lang w:val="en-US"/>
        </w:rPr>
        <w:t>e</w:t>
      </w:r>
      <w:r w:rsidR="008403DA">
        <w:rPr>
          <w:bCs/>
          <w:lang w:val="en-US"/>
        </w:rPr>
        <w:t xml:space="preserve">ngineer </w:t>
      </w:r>
      <w:r>
        <w:rPr>
          <w:bCs/>
          <w:lang w:val="en-US"/>
        </w:rPr>
        <w:t>Peter Bowman</w:t>
      </w:r>
      <w:r w:rsidR="00F3234D">
        <w:rPr>
          <w:bCs/>
          <w:lang w:val="en-US"/>
        </w:rPr>
        <w:t xml:space="preserve">, it is all about </w:t>
      </w:r>
      <w:r w:rsidR="00C55827">
        <w:rPr>
          <w:bCs/>
          <w:lang w:val="en-US"/>
        </w:rPr>
        <w:t xml:space="preserve">bringing </w:t>
      </w:r>
      <w:r w:rsidR="00E35116">
        <w:rPr>
          <w:bCs/>
          <w:lang w:val="en-US"/>
        </w:rPr>
        <w:t xml:space="preserve">intelligibility and clarity to the performers. </w:t>
      </w:r>
      <w:r w:rsidR="00E959D1">
        <w:rPr>
          <w:bCs/>
          <w:lang w:val="en-US"/>
        </w:rPr>
        <w:t xml:space="preserve">Bowman and the rest of the Lady A production team tend to make small, iterative adjustments to their sound set up each year: </w:t>
      </w:r>
      <w:r w:rsidR="00C66C88">
        <w:rPr>
          <w:bCs/>
          <w:lang w:val="en-US"/>
        </w:rPr>
        <w:t>“</w:t>
      </w:r>
      <w:r w:rsidR="00AA431F">
        <w:rPr>
          <w:bCs/>
          <w:lang w:val="en-US"/>
        </w:rPr>
        <w:t xml:space="preserve">I feel like every year, we get a </w:t>
      </w:r>
      <w:r w:rsidR="00E31299">
        <w:rPr>
          <w:bCs/>
          <w:lang w:val="en-US"/>
        </w:rPr>
        <w:t>little</w:t>
      </w:r>
      <w:r w:rsidR="00AA431F">
        <w:rPr>
          <w:bCs/>
          <w:lang w:val="en-US"/>
        </w:rPr>
        <w:t xml:space="preserve"> bit closer to perfection,</w:t>
      </w:r>
      <w:r w:rsidR="00C66C88">
        <w:rPr>
          <w:bCs/>
          <w:lang w:val="en-US"/>
        </w:rPr>
        <w:t>”</w:t>
      </w:r>
      <w:r w:rsidR="00AA431F">
        <w:rPr>
          <w:bCs/>
          <w:lang w:val="en-US"/>
        </w:rPr>
        <w:t xml:space="preserve"> he says. </w:t>
      </w:r>
      <w:r w:rsidR="00753C8F">
        <w:rPr>
          <w:bCs/>
          <w:lang w:val="en-US"/>
        </w:rPr>
        <w:t>As soon as he received the new M</w:t>
      </w:r>
      <w:r w:rsidR="00C66C88">
        <w:rPr>
          <w:bCs/>
          <w:lang w:val="en-US"/>
        </w:rPr>
        <w:t>M</w:t>
      </w:r>
      <w:r w:rsidR="00753C8F">
        <w:rPr>
          <w:bCs/>
          <w:lang w:val="en-US"/>
        </w:rPr>
        <w:t xml:space="preserve"> 445 capsules, </w:t>
      </w:r>
      <w:r w:rsidR="00C66C88">
        <w:rPr>
          <w:bCs/>
          <w:lang w:val="en-US"/>
        </w:rPr>
        <w:t>”</w:t>
      </w:r>
      <w:r w:rsidR="00753C8F">
        <w:rPr>
          <w:bCs/>
          <w:lang w:val="en-US"/>
        </w:rPr>
        <w:t xml:space="preserve">we liked them right away," Bowman says. </w:t>
      </w:r>
      <w:r w:rsidR="00C66C88">
        <w:rPr>
          <w:bCs/>
          <w:lang w:val="en-US"/>
        </w:rPr>
        <w:t>“</w:t>
      </w:r>
      <w:r w:rsidRPr="005E0087">
        <w:rPr>
          <w:bCs/>
          <w:lang w:val="en-US"/>
        </w:rPr>
        <w:t xml:space="preserve">I used </w:t>
      </w:r>
      <w:proofErr w:type="spellStart"/>
      <w:r w:rsidRPr="005E0087">
        <w:rPr>
          <w:bCs/>
          <w:lang w:val="en-US"/>
        </w:rPr>
        <w:t>blinged</w:t>
      </w:r>
      <w:proofErr w:type="spellEnd"/>
      <w:r w:rsidRPr="005E0087">
        <w:rPr>
          <w:bCs/>
          <w:lang w:val="en-US"/>
        </w:rPr>
        <w:t xml:space="preserve"> mics for Hillary, and then Charles had the gold</w:t>
      </w:r>
      <w:r w:rsidR="007C3346">
        <w:rPr>
          <w:bCs/>
          <w:lang w:val="en-US"/>
        </w:rPr>
        <w:t>-</w:t>
      </w:r>
      <w:r w:rsidRPr="005E0087">
        <w:rPr>
          <w:bCs/>
          <w:lang w:val="en-US"/>
        </w:rPr>
        <w:t>plated grille for his capsule</w:t>
      </w:r>
      <w:r w:rsidR="001E0DB1">
        <w:rPr>
          <w:bCs/>
          <w:lang w:val="en-US"/>
        </w:rPr>
        <w:t xml:space="preserve">, </w:t>
      </w:r>
      <w:r w:rsidRPr="005E0087">
        <w:rPr>
          <w:bCs/>
          <w:lang w:val="en-US"/>
        </w:rPr>
        <w:t>and I fitted the new capsules inside there.</w:t>
      </w:r>
      <w:r w:rsidR="00C66C88">
        <w:rPr>
          <w:bCs/>
          <w:lang w:val="en-US"/>
        </w:rPr>
        <w:t>”</w:t>
      </w:r>
    </w:p>
    <w:p w14:paraId="328DC882" w14:textId="77777777" w:rsidR="005E0087" w:rsidRDefault="005E0087" w:rsidP="005E0087">
      <w:pPr>
        <w:rPr>
          <w:bCs/>
          <w:lang w:val="en-US"/>
        </w:rPr>
      </w:pPr>
    </w:p>
    <w:p w14:paraId="0506F093" w14:textId="4D646081" w:rsidR="005E0087" w:rsidRDefault="00C66C88" w:rsidP="005E0087">
      <w:pPr>
        <w:rPr>
          <w:bCs/>
          <w:lang w:val="en-US"/>
        </w:rPr>
      </w:pPr>
      <w:r>
        <w:rPr>
          <w:bCs/>
          <w:lang w:val="en-US"/>
        </w:rPr>
        <w:t>“</w:t>
      </w:r>
      <w:r w:rsidR="005E0087" w:rsidRPr="005E0087">
        <w:rPr>
          <w:bCs/>
          <w:lang w:val="en-US"/>
        </w:rPr>
        <w:t>We did a little bit of gain adjusting, but right out of the chute they sounded great</w:t>
      </w:r>
      <w:r w:rsidR="007C3346">
        <w:rPr>
          <w:bCs/>
          <w:lang w:val="en-US"/>
        </w:rPr>
        <w:t>,</w:t>
      </w:r>
      <w:r>
        <w:rPr>
          <w:bCs/>
          <w:lang w:val="en-US"/>
        </w:rPr>
        <w:t>”</w:t>
      </w:r>
      <w:r w:rsidR="007C3346">
        <w:rPr>
          <w:bCs/>
          <w:lang w:val="en-US"/>
        </w:rPr>
        <w:t xml:space="preserve"> he adds. </w:t>
      </w:r>
      <w:r>
        <w:rPr>
          <w:bCs/>
          <w:lang w:val="en-US"/>
        </w:rPr>
        <w:t>“</w:t>
      </w:r>
      <w:r w:rsidR="007C3346">
        <w:rPr>
          <w:bCs/>
          <w:lang w:val="en-US"/>
        </w:rPr>
        <w:t xml:space="preserve">Part of the knowledge </w:t>
      </w:r>
      <w:r w:rsidR="005E0087" w:rsidRPr="005E0087">
        <w:rPr>
          <w:bCs/>
          <w:lang w:val="en-US"/>
        </w:rPr>
        <w:t xml:space="preserve">I gained </w:t>
      </w:r>
      <w:r w:rsidR="007C3346">
        <w:rPr>
          <w:bCs/>
          <w:lang w:val="en-US"/>
        </w:rPr>
        <w:t>during lockdown was to</w:t>
      </w:r>
      <w:r w:rsidR="005E0087" w:rsidRPr="005E0087">
        <w:rPr>
          <w:bCs/>
          <w:lang w:val="en-US"/>
        </w:rPr>
        <w:t xml:space="preserve"> dial sonically more what Hillary needs in her ears</w:t>
      </w:r>
      <w:r w:rsidR="007C3346">
        <w:rPr>
          <w:bCs/>
          <w:lang w:val="en-US"/>
        </w:rPr>
        <w:t xml:space="preserve">, </w:t>
      </w:r>
      <w:r w:rsidR="005E0087" w:rsidRPr="005E0087">
        <w:rPr>
          <w:bCs/>
          <w:lang w:val="en-US"/>
        </w:rPr>
        <w:t>and the stars aligned with th</w:t>
      </w:r>
      <w:r w:rsidR="007C3346">
        <w:rPr>
          <w:bCs/>
          <w:lang w:val="en-US"/>
        </w:rPr>
        <w:t xml:space="preserve">is </w:t>
      </w:r>
      <w:r w:rsidR="005E0087" w:rsidRPr="005E0087">
        <w:rPr>
          <w:bCs/>
          <w:lang w:val="en-US"/>
        </w:rPr>
        <w:t>new capsule</w:t>
      </w:r>
      <w:r w:rsidR="007C3346">
        <w:rPr>
          <w:bCs/>
          <w:lang w:val="en-US"/>
        </w:rPr>
        <w:t xml:space="preserve"> from Sennheiser,</w:t>
      </w:r>
      <w:r w:rsidR="005E0087" w:rsidRPr="005E0087">
        <w:rPr>
          <w:bCs/>
          <w:lang w:val="en-US"/>
        </w:rPr>
        <w:t xml:space="preserve"> and a new signal chain I developed for her vocal. I spoke to her last week and she said</w:t>
      </w:r>
      <w:r w:rsidR="007C3346">
        <w:rPr>
          <w:bCs/>
          <w:lang w:val="en-US"/>
        </w:rPr>
        <w:t xml:space="preserve">, </w:t>
      </w:r>
      <w:r>
        <w:rPr>
          <w:bCs/>
          <w:lang w:val="en-US"/>
        </w:rPr>
        <w:t>‘</w:t>
      </w:r>
      <w:r w:rsidR="005E0087" w:rsidRPr="005E0087">
        <w:rPr>
          <w:bCs/>
          <w:lang w:val="en-US"/>
        </w:rPr>
        <w:t>I am hearing myself better than I’ve ever heard myself.</w:t>
      </w:r>
      <w:r>
        <w:rPr>
          <w:bCs/>
          <w:lang w:val="en-US"/>
        </w:rPr>
        <w:t>’</w:t>
      </w:r>
      <w:r w:rsidR="005E0087" w:rsidRPr="005E0087">
        <w:rPr>
          <w:bCs/>
          <w:lang w:val="en-US"/>
        </w:rPr>
        <w:t xml:space="preserve"> And she’s singing great.</w:t>
      </w:r>
      <w:r>
        <w:rPr>
          <w:bCs/>
          <w:lang w:val="en-US"/>
        </w:rPr>
        <w:t>”</w:t>
      </w:r>
    </w:p>
    <w:p w14:paraId="4C5332A5" w14:textId="2ECAC87F" w:rsidR="0063508F" w:rsidRDefault="0063508F" w:rsidP="005E0087">
      <w:pPr>
        <w:rPr>
          <w:bCs/>
          <w:lang w:val="en-US"/>
        </w:rPr>
      </w:pPr>
    </w:p>
    <w:p w14:paraId="5AAD5D45" w14:textId="7B8D6286" w:rsidR="0063508F" w:rsidRDefault="0063508F" w:rsidP="0063508F">
      <w:pPr>
        <w:rPr>
          <w:bCs/>
          <w:lang w:val="en-US"/>
        </w:rPr>
      </w:pPr>
      <w:r>
        <w:rPr>
          <w:bCs/>
          <w:lang w:val="en-US"/>
        </w:rPr>
        <w:t xml:space="preserve">Lady A was one of the first globally touring bands to be on the Sennheiser Digital 9000 System, and they never looked back. </w:t>
      </w:r>
      <w:r w:rsidR="00C66C88">
        <w:rPr>
          <w:bCs/>
          <w:lang w:val="en-US"/>
        </w:rPr>
        <w:t>“</w:t>
      </w:r>
      <w:r w:rsidRPr="005E0087">
        <w:rPr>
          <w:bCs/>
          <w:lang w:val="en-US"/>
        </w:rPr>
        <w:t xml:space="preserve">The </w:t>
      </w:r>
      <w:r>
        <w:rPr>
          <w:bCs/>
          <w:lang w:val="en-US"/>
        </w:rPr>
        <w:t>Digital 9000s are awesome,</w:t>
      </w:r>
      <w:r w:rsidR="00C66C88">
        <w:rPr>
          <w:bCs/>
          <w:lang w:val="en-US"/>
        </w:rPr>
        <w:t>”</w:t>
      </w:r>
      <w:r>
        <w:rPr>
          <w:bCs/>
          <w:lang w:val="en-US"/>
        </w:rPr>
        <w:t xml:space="preserve"> says Bowman. </w:t>
      </w:r>
      <w:r w:rsidR="00C66C88">
        <w:rPr>
          <w:bCs/>
          <w:lang w:val="en-US"/>
        </w:rPr>
        <w:t>“</w:t>
      </w:r>
      <w:r w:rsidRPr="005E0087">
        <w:rPr>
          <w:bCs/>
          <w:lang w:val="en-US"/>
        </w:rPr>
        <w:t xml:space="preserve">This </w:t>
      </w:r>
      <w:r w:rsidRPr="005E0087">
        <w:rPr>
          <w:bCs/>
          <w:lang w:val="en-US"/>
        </w:rPr>
        <w:lastRenderedPageBreak/>
        <w:t>year we’ve got 18 channels of in ears, 16 channels of backline wireless and 10 channels of vocals.</w:t>
      </w:r>
      <w:r w:rsidR="00E31299">
        <w:rPr>
          <w:bCs/>
          <w:lang w:val="en-US"/>
        </w:rPr>
        <w:t>”</w:t>
      </w:r>
    </w:p>
    <w:p w14:paraId="7A8F8B7E" w14:textId="6FE75AD4" w:rsidR="00132A2D" w:rsidRDefault="00132A2D" w:rsidP="0063508F">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2"/>
        <w:gridCol w:w="2808"/>
      </w:tblGrid>
      <w:tr w:rsidR="00AB02AB" w14:paraId="728CCEA2" w14:textId="77777777" w:rsidTr="00557C26">
        <w:tc>
          <w:tcPr>
            <w:tcW w:w="3935" w:type="dxa"/>
          </w:tcPr>
          <w:p w14:paraId="6F133812" w14:textId="37A37B1D" w:rsidR="00132A2D" w:rsidRDefault="00AB02AB" w:rsidP="00557C26">
            <w:r>
              <w:rPr>
                <w:noProof/>
              </w:rPr>
              <w:drawing>
                <wp:inline distT="0" distB="0" distL="0" distR="0" wp14:anchorId="15B6E9D8" wp14:editId="7DB738E0">
                  <wp:extent cx="3152533" cy="4203511"/>
                  <wp:effectExtent l="0" t="0" r="0" b="635"/>
                  <wp:docPr id="15" name="Picture 15" descr="A picture containing case, accessory,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se, accessory, stack&#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194158" cy="4259013"/>
                          </a:xfrm>
                          <a:prstGeom prst="rect">
                            <a:avLst/>
                          </a:prstGeom>
                        </pic:spPr>
                      </pic:pic>
                    </a:graphicData>
                  </a:graphic>
                </wp:inline>
              </w:drawing>
            </w:r>
          </w:p>
        </w:tc>
        <w:tc>
          <w:tcPr>
            <w:tcW w:w="3935" w:type="dxa"/>
          </w:tcPr>
          <w:p w14:paraId="4F5B099E" w14:textId="5ED4D94D" w:rsidR="00132A2D" w:rsidRDefault="00AB02AB" w:rsidP="00557C26">
            <w:pPr>
              <w:pStyle w:val="Caption"/>
            </w:pPr>
            <w:r>
              <w:t xml:space="preserve">A glimpse of some of the </w:t>
            </w:r>
            <w:r w:rsidR="00E31299">
              <w:t xml:space="preserve">bedazzled </w:t>
            </w:r>
            <w:r>
              <w:t>microphones currently in use on Lady A</w:t>
            </w:r>
            <w:r w:rsidR="00C66C88">
              <w:t>’</w:t>
            </w:r>
            <w:r>
              <w:t>s tour (photo courtesy Pete Bowman)</w:t>
            </w:r>
          </w:p>
        </w:tc>
      </w:tr>
    </w:tbl>
    <w:p w14:paraId="1994732D" w14:textId="77777777" w:rsidR="00132A2D" w:rsidRDefault="00132A2D" w:rsidP="0063508F">
      <w:pPr>
        <w:rPr>
          <w:bCs/>
          <w:lang w:val="en-US"/>
        </w:rPr>
      </w:pPr>
    </w:p>
    <w:p w14:paraId="347A80D6" w14:textId="77777777" w:rsidR="0063508F" w:rsidRDefault="0063508F" w:rsidP="005E0087">
      <w:pPr>
        <w:rPr>
          <w:bCs/>
          <w:lang w:val="en-US"/>
        </w:rPr>
      </w:pPr>
    </w:p>
    <w:p w14:paraId="1C6D6415" w14:textId="13315FB6" w:rsidR="00146256" w:rsidRPr="0063508F" w:rsidRDefault="0063508F" w:rsidP="00063B5E">
      <w:pPr>
        <w:rPr>
          <w:b/>
          <w:lang w:val="en-US"/>
        </w:rPr>
      </w:pPr>
      <w:r w:rsidRPr="0063508F">
        <w:rPr>
          <w:b/>
          <w:lang w:val="en-US"/>
        </w:rPr>
        <w:t>Live music back at the fore</w:t>
      </w:r>
    </w:p>
    <w:p w14:paraId="069A7F4C" w14:textId="2A406461" w:rsidR="006029D9" w:rsidRDefault="0063508F" w:rsidP="00063B5E">
      <w:pPr>
        <w:rPr>
          <w:bCs/>
          <w:lang w:val="en-US"/>
        </w:rPr>
      </w:pPr>
      <w:proofErr w:type="spellStart"/>
      <w:r>
        <w:rPr>
          <w:bCs/>
          <w:lang w:val="en-US"/>
        </w:rPr>
        <w:t>Blanden</w:t>
      </w:r>
      <w:proofErr w:type="spellEnd"/>
      <w:r>
        <w:rPr>
          <w:bCs/>
          <w:lang w:val="en-US"/>
        </w:rPr>
        <w:t xml:space="preserve"> says t</w:t>
      </w:r>
      <w:r w:rsidR="00132A2D">
        <w:rPr>
          <w:bCs/>
          <w:lang w:val="en-US"/>
        </w:rPr>
        <w:t xml:space="preserve">hat it is great to see the return of live music and audiences re-energized: </w:t>
      </w:r>
      <w:r w:rsidR="00C66C88">
        <w:rPr>
          <w:bCs/>
          <w:lang w:val="en-US"/>
        </w:rPr>
        <w:t>“</w:t>
      </w:r>
      <w:r w:rsidR="006029D9" w:rsidRPr="006029D9">
        <w:rPr>
          <w:bCs/>
          <w:lang w:val="en-US"/>
        </w:rPr>
        <w:t>The people that are coming out to shows really want to engage one another and live music</w:t>
      </w:r>
      <w:r w:rsidR="00132A2D">
        <w:rPr>
          <w:bCs/>
          <w:lang w:val="en-US"/>
        </w:rPr>
        <w:t>,</w:t>
      </w:r>
      <w:r w:rsidR="00C66C88">
        <w:rPr>
          <w:bCs/>
          <w:lang w:val="en-US"/>
        </w:rPr>
        <w:t>”</w:t>
      </w:r>
      <w:r w:rsidR="00132A2D">
        <w:rPr>
          <w:bCs/>
          <w:lang w:val="en-US"/>
        </w:rPr>
        <w:t xml:space="preserve"> he says. </w:t>
      </w:r>
      <w:r w:rsidR="00C66C88">
        <w:rPr>
          <w:bCs/>
          <w:lang w:val="en-US"/>
        </w:rPr>
        <w:t>“</w:t>
      </w:r>
      <w:r w:rsidR="006029D9" w:rsidRPr="006029D9">
        <w:rPr>
          <w:bCs/>
          <w:lang w:val="en-US"/>
        </w:rPr>
        <w:t>I feel like the promoters we are working with and the venues we are playing are all being mindful of COVID compliance and doing their best to ensure that a healthy environment as possible can exist. We are really excited to be back on the road.</w:t>
      </w:r>
      <w:r w:rsidR="00E31299">
        <w:rPr>
          <w:bCs/>
          <w:lang w:val="en-US"/>
        </w:rPr>
        <w:t>”</w:t>
      </w:r>
    </w:p>
    <w:p w14:paraId="0400CA0D" w14:textId="77777777" w:rsidR="006029D9" w:rsidRDefault="006029D9" w:rsidP="00063B5E">
      <w:pPr>
        <w:rPr>
          <w:bCs/>
          <w:lang w:val="en-US"/>
        </w:rPr>
      </w:pPr>
    </w:p>
    <w:p w14:paraId="5EBFE8DD" w14:textId="0357AD91" w:rsidR="0084243C" w:rsidRDefault="0084243C" w:rsidP="00063B5E">
      <w:pPr>
        <w:rPr>
          <w:bCs/>
          <w:lang w:val="en-US"/>
        </w:rPr>
      </w:pPr>
      <w:r w:rsidRPr="0084243C">
        <w:rPr>
          <w:bCs/>
          <w:lang w:val="en-US"/>
        </w:rPr>
        <w:t xml:space="preserve">That </w:t>
      </w:r>
      <w:r w:rsidR="0071218F">
        <w:rPr>
          <w:bCs/>
          <w:lang w:val="en-US"/>
        </w:rPr>
        <w:t>sentiment is often echoed by Lady A</w:t>
      </w:r>
      <w:r w:rsidR="00C66C88">
        <w:rPr>
          <w:bCs/>
          <w:lang w:val="en-US"/>
        </w:rPr>
        <w:t>’</w:t>
      </w:r>
      <w:r w:rsidR="0071218F">
        <w:rPr>
          <w:bCs/>
          <w:lang w:val="en-US"/>
        </w:rPr>
        <w:t xml:space="preserve">s </w:t>
      </w:r>
      <w:r w:rsidR="00107B76">
        <w:rPr>
          <w:bCs/>
          <w:lang w:val="en-US"/>
        </w:rPr>
        <w:t xml:space="preserve">lead vocalist, Hillary Scott, who according to Scoop often </w:t>
      </w:r>
      <w:r w:rsidR="00146256">
        <w:rPr>
          <w:bCs/>
          <w:lang w:val="en-US"/>
        </w:rPr>
        <w:t>says words to this effect to the audience each night:</w:t>
      </w:r>
      <w:r w:rsidRPr="0084243C">
        <w:rPr>
          <w:bCs/>
          <w:lang w:val="en-US"/>
        </w:rPr>
        <w:t xml:space="preserve"> ‘You realize this night will never happen again, this night is unique.’  </w:t>
      </w:r>
    </w:p>
    <w:p w14:paraId="0F35E4CB" w14:textId="560D5A92" w:rsidR="002E4B89" w:rsidRDefault="002E4B89" w:rsidP="00992975"/>
    <w:p w14:paraId="59586D67" w14:textId="3069E482" w:rsidR="00FA6FC1" w:rsidRDefault="00FA6FC1" w:rsidP="00992975"/>
    <w:p w14:paraId="69700BC4" w14:textId="3CAAFE25" w:rsidR="00FA6FC1" w:rsidRDefault="00FA6FC1" w:rsidP="00992975">
      <w:r>
        <w:t>(Ends)</w:t>
      </w:r>
    </w:p>
    <w:p w14:paraId="06E4AC7C" w14:textId="0DB9B8C3" w:rsidR="00FA6FC1" w:rsidRDefault="00FA6FC1" w:rsidP="00992975"/>
    <w:p w14:paraId="28F1CEA8" w14:textId="542AFBC0" w:rsidR="00FA6FC1" w:rsidRDefault="00FA6FC1" w:rsidP="00992975">
      <w:r>
        <w:t xml:space="preserve">The high-resolution images accompanying this media release can be downloaded </w:t>
      </w:r>
      <w:hyperlink r:id="rId16" w:history="1">
        <w:r w:rsidRPr="00681FB3">
          <w:rPr>
            <w:rStyle w:val="Hyperlink"/>
            <w:color w:val="0095D5" w:themeColor="accent1"/>
          </w:rPr>
          <w:t>here</w:t>
        </w:r>
      </w:hyperlink>
      <w:r>
        <w:t>.</w:t>
      </w:r>
    </w:p>
    <w:p w14:paraId="78FB9261" w14:textId="74639115" w:rsidR="00FA6FC1" w:rsidRDefault="00FA6FC1" w:rsidP="00992975"/>
    <w:p w14:paraId="2AC1C306" w14:textId="77777777" w:rsidR="00FA6FC1" w:rsidRDefault="00FA6FC1" w:rsidP="00992975"/>
    <w:p w14:paraId="347CA657" w14:textId="77777777" w:rsidR="005A020F" w:rsidRPr="00851655" w:rsidRDefault="005A020F" w:rsidP="005A020F">
      <w:pPr>
        <w:pStyle w:val="About"/>
        <w:rPr>
          <w:rFonts w:ascii="Sennheiser Office" w:hAnsi="Sennheiser Office"/>
          <w:b/>
          <w:bCs/>
        </w:rPr>
      </w:pPr>
      <w:r w:rsidRPr="00851655">
        <w:rPr>
          <w:rFonts w:ascii="Sennheiser Office" w:hAnsi="Sennheiser Office"/>
          <w:b/>
          <w:bCs/>
        </w:rPr>
        <w:t>About Sennheiser</w:t>
      </w:r>
    </w:p>
    <w:p w14:paraId="2D062322" w14:textId="7EDA8776" w:rsidR="005A020F" w:rsidRPr="00851655" w:rsidRDefault="005A020F" w:rsidP="005A020F">
      <w:pPr>
        <w:pStyle w:val="About"/>
        <w:rPr>
          <w:rFonts w:ascii="Sennheiser Office" w:hAnsi="Sennheiser Office"/>
          <w:color w:val="000000" w:themeColor="text1"/>
        </w:rPr>
      </w:pPr>
      <w:bookmarkStart w:id="1" w:name="_Hlk79490807"/>
      <w:r w:rsidRPr="00851655">
        <w:rPr>
          <w:rFonts w:ascii="Sennheiser Office" w:hAnsi="Sennheiser Office"/>
          <w:color w:val="000000" w:themeColor="text1"/>
        </w:rPr>
        <w:t>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w:t>
      </w:r>
      <w:r w:rsidR="00681FB3">
        <w:rPr>
          <w:rFonts w:ascii="Sennheiser Office" w:hAnsi="Sennheiser Office"/>
          <w:color w:val="000000" w:themeColor="text1"/>
        </w:rPr>
        <w:t>l</w:t>
      </w:r>
      <w:r w:rsidRPr="00851655">
        <w:rPr>
          <w:rFonts w:ascii="Sennheiser Office" w:hAnsi="Sennheiser Office"/>
          <w:color w:val="000000" w:themeColor="text1"/>
        </w:rPr>
        <w:t xml:space="preserve">ing €573.5 million. </w:t>
      </w:r>
      <w:hyperlink r:id="rId17"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1"/>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09928" w14:textId="77777777" w:rsidR="00C26B71" w:rsidRDefault="00C26B71" w:rsidP="00CA1EB9">
      <w:pPr>
        <w:spacing w:line="240" w:lineRule="auto"/>
      </w:pPr>
      <w:r>
        <w:separator/>
      </w:r>
    </w:p>
  </w:endnote>
  <w:endnote w:type="continuationSeparator" w:id="0">
    <w:p w14:paraId="047D7232" w14:textId="77777777" w:rsidR="00C26B71" w:rsidRDefault="00C26B7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43008AD-6FB3-463C-9A87-DDCB351C2E5B}"/>
    <w:embedBold r:id="rId2" w:fontKey="{4C0CBCAA-EDA1-4814-B5B2-5F29AED893CE}"/>
    <w:embedItalic r:id="rId3" w:fontKey="{BFEA276A-ED45-4B7E-B846-67021B116642}"/>
    <w:embedBoldItalic r:id="rId4" w:fontKey="{6D6E014E-0CEC-41F0-99DC-ACB588C065F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7A5D8EA-376D-4A66-AE46-0148D8C624E6}"/>
  </w:font>
  <w:font w:name="Calibri">
    <w:panose1 w:val="020F0502020204030204"/>
    <w:charset w:val="00"/>
    <w:family w:val="swiss"/>
    <w:pitch w:val="variable"/>
    <w:sig w:usb0="E4002EFF" w:usb1="C000247B" w:usb2="00000009" w:usb3="00000000" w:csb0="000001FF" w:csb1="00000000"/>
    <w:embedRegular r:id="rId6" w:fontKey="{5FD988B1-EE21-42C6-B347-C0F52EBA46B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03642" w14:textId="77777777" w:rsidR="00C26B71" w:rsidRDefault="00C26B71" w:rsidP="00CA1EB9">
      <w:pPr>
        <w:spacing w:line="240" w:lineRule="auto"/>
      </w:pPr>
      <w:r>
        <w:separator/>
      </w:r>
    </w:p>
  </w:footnote>
  <w:footnote w:type="continuationSeparator" w:id="0">
    <w:p w14:paraId="14BE54BE" w14:textId="77777777" w:rsidR="00C26B71" w:rsidRDefault="00C26B7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6223BF">
      <w:fldChar w:fldCharType="begin"/>
    </w:r>
    <w:r w:rsidR="006223BF">
      <w:instrText xml:space="preserve"> NUMPAGES  \* Arabic  \* MERGEFORMAT </w:instrText>
    </w:r>
    <w:r w:rsidR="006223BF">
      <w:fldChar w:fldCharType="separate"/>
    </w:r>
    <w:r w:rsidR="002F6C5E">
      <w:rPr>
        <w:noProof/>
      </w:rPr>
      <w:t>5</w:t>
    </w:r>
    <w:r w:rsidR="006223B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6223BF">
      <w:fldChar w:fldCharType="begin"/>
    </w:r>
    <w:r w:rsidR="006223BF">
      <w:instrText xml:space="preserve"> NUMPAGES  \* Arabic  \* MERGEFORMAT </w:instrText>
    </w:r>
    <w:r w:rsidR="006223BF">
      <w:fldChar w:fldCharType="separate"/>
    </w:r>
    <w:r w:rsidR="002F6C5E">
      <w:rPr>
        <w:noProof/>
      </w:rPr>
      <w:t>5</w:t>
    </w:r>
    <w:r w:rsidR="006223B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396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134D7"/>
    <w:rsid w:val="0001632B"/>
    <w:rsid w:val="0001676E"/>
    <w:rsid w:val="00021722"/>
    <w:rsid w:val="00023625"/>
    <w:rsid w:val="00034424"/>
    <w:rsid w:val="000451AC"/>
    <w:rsid w:val="00047D6A"/>
    <w:rsid w:val="00051597"/>
    <w:rsid w:val="00052598"/>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B2DF7"/>
    <w:rsid w:val="000B2EE0"/>
    <w:rsid w:val="000C1BEC"/>
    <w:rsid w:val="000C1C9D"/>
    <w:rsid w:val="000C6D87"/>
    <w:rsid w:val="000D07C3"/>
    <w:rsid w:val="000D75D0"/>
    <w:rsid w:val="000E264D"/>
    <w:rsid w:val="000F1105"/>
    <w:rsid w:val="000F712D"/>
    <w:rsid w:val="000F7E49"/>
    <w:rsid w:val="001030EE"/>
    <w:rsid w:val="00107B76"/>
    <w:rsid w:val="00110939"/>
    <w:rsid w:val="001122A7"/>
    <w:rsid w:val="00117457"/>
    <w:rsid w:val="00121501"/>
    <w:rsid w:val="00124508"/>
    <w:rsid w:val="001274C0"/>
    <w:rsid w:val="00127A3E"/>
    <w:rsid w:val="0013050D"/>
    <w:rsid w:val="00132A2D"/>
    <w:rsid w:val="00133565"/>
    <w:rsid w:val="00133894"/>
    <w:rsid w:val="00133FDB"/>
    <w:rsid w:val="001345C1"/>
    <w:rsid w:val="00135E3D"/>
    <w:rsid w:val="00136328"/>
    <w:rsid w:val="0014006E"/>
    <w:rsid w:val="0014010A"/>
    <w:rsid w:val="00140778"/>
    <w:rsid w:val="00140F32"/>
    <w:rsid w:val="00146256"/>
    <w:rsid w:val="00152FA9"/>
    <w:rsid w:val="0015418A"/>
    <w:rsid w:val="00157F21"/>
    <w:rsid w:val="001624CA"/>
    <w:rsid w:val="0016666F"/>
    <w:rsid w:val="0016778C"/>
    <w:rsid w:val="00171F94"/>
    <w:rsid w:val="001747E2"/>
    <w:rsid w:val="00177338"/>
    <w:rsid w:val="0018255A"/>
    <w:rsid w:val="00186350"/>
    <w:rsid w:val="001A5A7D"/>
    <w:rsid w:val="001A7FAD"/>
    <w:rsid w:val="001B46A8"/>
    <w:rsid w:val="001B4B52"/>
    <w:rsid w:val="001B7D14"/>
    <w:rsid w:val="001C00CF"/>
    <w:rsid w:val="001C4740"/>
    <w:rsid w:val="001C63D8"/>
    <w:rsid w:val="001D4E25"/>
    <w:rsid w:val="001E0C8F"/>
    <w:rsid w:val="001E0DB1"/>
    <w:rsid w:val="001F3001"/>
    <w:rsid w:val="002057CE"/>
    <w:rsid w:val="002075EF"/>
    <w:rsid w:val="0023030F"/>
    <w:rsid w:val="002332F1"/>
    <w:rsid w:val="002356E0"/>
    <w:rsid w:val="00235C08"/>
    <w:rsid w:val="002409B4"/>
    <w:rsid w:val="00244648"/>
    <w:rsid w:val="00245322"/>
    <w:rsid w:val="002502A3"/>
    <w:rsid w:val="002745F7"/>
    <w:rsid w:val="00280603"/>
    <w:rsid w:val="00281AF9"/>
    <w:rsid w:val="00282A8D"/>
    <w:rsid w:val="002834AA"/>
    <w:rsid w:val="002849F1"/>
    <w:rsid w:val="00286F89"/>
    <w:rsid w:val="00294818"/>
    <w:rsid w:val="002963DE"/>
    <w:rsid w:val="002967F2"/>
    <w:rsid w:val="002A3A03"/>
    <w:rsid w:val="002A54F5"/>
    <w:rsid w:val="002A6A0D"/>
    <w:rsid w:val="002B228B"/>
    <w:rsid w:val="002C10B6"/>
    <w:rsid w:val="002C1CD8"/>
    <w:rsid w:val="002C4738"/>
    <w:rsid w:val="002C4870"/>
    <w:rsid w:val="002C6F4D"/>
    <w:rsid w:val="002C7064"/>
    <w:rsid w:val="002D11A8"/>
    <w:rsid w:val="002D347E"/>
    <w:rsid w:val="002E20A7"/>
    <w:rsid w:val="002E4B89"/>
    <w:rsid w:val="002E6AC4"/>
    <w:rsid w:val="002F6C5E"/>
    <w:rsid w:val="00302C38"/>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047A"/>
    <w:rsid w:val="0038583A"/>
    <w:rsid w:val="00387600"/>
    <w:rsid w:val="00387744"/>
    <w:rsid w:val="003A649F"/>
    <w:rsid w:val="003B6F65"/>
    <w:rsid w:val="003C59A5"/>
    <w:rsid w:val="003C5BCC"/>
    <w:rsid w:val="003D06A1"/>
    <w:rsid w:val="003D2DCD"/>
    <w:rsid w:val="003E0005"/>
    <w:rsid w:val="003E38A9"/>
    <w:rsid w:val="003E4BEF"/>
    <w:rsid w:val="003E60E4"/>
    <w:rsid w:val="003E6A07"/>
    <w:rsid w:val="003E7787"/>
    <w:rsid w:val="003F6459"/>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23B3"/>
    <w:rsid w:val="00474E4B"/>
    <w:rsid w:val="0047705A"/>
    <w:rsid w:val="00482D3E"/>
    <w:rsid w:val="00490C42"/>
    <w:rsid w:val="00493543"/>
    <w:rsid w:val="004A40F5"/>
    <w:rsid w:val="004C35B0"/>
    <w:rsid w:val="004D3E5A"/>
    <w:rsid w:val="004E0A54"/>
    <w:rsid w:val="004F31F9"/>
    <w:rsid w:val="00504A34"/>
    <w:rsid w:val="00505597"/>
    <w:rsid w:val="0052022E"/>
    <w:rsid w:val="005211EC"/>
    <w:rsid w:val="00523995"/>
    <w:rsid w:val="0052510B"/>
    <w:rsid w:val="005327DB"/>
    <w:rsid w:val="00535E0F"/>
    <w:rsid w:val="005438AB"/>
    <w:rsid w:val="0054446C"/>
    <w:rsid w:val="005522DB"/>
    <w:rsid w:val="00557DB9"/>
    <w:rsid w:val="00560FAB"/>
    <w:rsid w:val="005610D9"/>
    <w:rsid w:val="005618FD"/>
    <w:rsid w:val="00561A8C"/>
    <w:rsid w:val="00572758"/>
    <w:rsid w:val="005735C2"/>
    <w:rsid w:val="00576746"/>
    <w:rsid w:val="00577E0D"/>
    <w:rsid w:val="00583AAC"/>
    <w:rsid w:val="00584432"/>
    <w:rsid w:val="00585911"/>
    <w:rsid w:val="005A020F"/>
    <w:rsid w:val="005A0B2C"/>
    <w:rsid w:val="005A2102"/>
    <w:rsid w:val="005B1336"/>
    <w:rsid w:val="005C1F67"/>
    <w:rsid w:val="005C346B"/>
    <w:rsid w:val="005C698C"/>
    <w:rsid w:val="005D2B9A"/>
    <w:rsid w:val="005D571F"/>
    <w:rsid w:val="005E0087"/>
    <w:rsid w:val="005E34A2"/>
    <w:rsid w:val="005E7228"/>
    <w:rsid w:val="005F74D3"/>
    <w:rsid w:val="0060142B"/>
    <w:rsid w:val="00601DE1"/>
    <w:rsid w:val="006029D9"/>
    <w:rsid w:val="006033A5"/>
    <w:rsid w:val="006051BB"/>
    <w:rsid w:val="006067F2"/>
    <w:rsid w:val="006108B6"/>
    <w:rsid w:val="006223BF"/>
    <w:rsid w:val="0062293A"/>
    <w:rsid w:val="0063281A"/>
    <w:rsid w:val="00633157"/>
    <w:rsid w:val="00634302"/>
    <w:rsid w:val="0063508F"/>
    <w:rsid w:val="0063731D"/>
    <w:rsid w:val="006414F5"/>
    <w:rsid w:val="006435C9"/>
    <w:rsid w:val="00645368"/>
    <w:rsid w:val="0064558C"/>
    <w:rsid w:val="006502F1"/>
    <w:rsid w:val="00654B76"/>
    <w:rsid w:val="00661A4A"/>
    <w:rsid w:val="006626CC"/>
    <w:rsid w:val="00665D96"/>
    <w:rsid w:val="006758C2"/>
    <w:rsid w:val="00675D6D"/>
    <w:rsid w:val="00675EC3"/>
    <w:rsid w:val="00681FB3"/>
    <w:rsid w:val="00686D52"/>
    <w:rsid w:val="006909C7"/>
    <w:rsid w:val="00690B64"/>
    <w:rsid w:val="00692D50"/>
    <w:rsid w:val="006967BE"/>
    <w:rsid w:val="006A5742"/>
    <w:rsid w:val="006B12AB"/>
    <w:rsid w:val="006B1B50"/>
    <w:rsid w:val="006B5046"/>
    <w:rsid w:val="006B6C35"/>
    <w:rsid w:val="006B7BAC"/>
    <w:rsid w:val="006C0585"/>
    <w:rsid w:val="006C1A67"/>
    <w:rsid w:val="006C239A"/>
    <w:rsid w:val="006C7F79"/>
    <w:rsid w:val="006D13DC"/>
    <w:rsid w:val="006D5ABD"/>
    <w:rsid w:val="006E233E"/>
    <w:rsid w:val="006E58DB"/>
    <w:rsid w:val="006E7B06"/>
    <w:rsid w:val="006F058F"/>
    <w:rsid w:val="006F1F15"/>
    <w:rsid w:val="006F269B"/>
    <w:rsid w:val="00701A09"/>
    <w:rsid w:val="0071218F"/>
    <w:rsid w:val="007155FA"/>
    <w:rsid w:val="00723235"/>
    <w:rsid w:val="007237E9"/>
    <w:rsid w:val="00724E7B"/>
    <w:rsid w:val="007321DA"/>
    <w:rsid w:val="00732897"/>
    <w:rsid w:val="0073498E"/>
    <w:rsid w:val="0073722D"/>
    <w:rsid w:val="00737ADB"/>
    <w:rsid w:val="00737B01"/>
    <w:rsid w:val="00740D3A"/>
    <w:rsid w:val="00743038"/>
    <w:rsid w:val="007470C0"/>
    <w:rsid w:val="00752B1C"/>
    <w:rsid w:val="00753C8F"/>
    <w:rsid w:val="0075529A"/>
    <w:rsid w:val="007566C1"/>
    <w:rsid w:val="00760995"/>
    <w:rsid w:val="007659E8"/>
    <w:rsid w:val="00766E21"/>
    <w:rsid w:val="0076743A"/>
    <w:rsid w:val="00771818"/>
    <w:rsid w:val="00772686"/>
    <w:rsid w:val="00777063"/>
    <w:rsid w:val="0078066D"/>
    <w:rsid w:val="00782317"/>
    <w:rsid w:val="00785695"/>
    <w:rsid w:val="00786EA4"/>
    <w:rsid w:val="0079263F"/>
    <w:rsid w:val="007A2D75"/>
    <w:rsid w:val="007A30AC"/>
    <w:rsid w:val="007A5F92"/>
    <w:rsid w:val="007B0147"/>
    <w:rsid w:val="007C2184"/>
    <w:rsid w:val="007C3346"/>
    <w:rsid w:val="007C4F79"/>
    <w:rsid w:val="007C5F04"/>
    <w:rsid w:val="007C6B1C"/>
    <w:rsid w:val="007C6C67"/>
    <w:rsid w:val="007D0FC1"/>
    <w:rsid w:val="007D1325"/>
    <w:rsid w:val="007D1B97"/>
    <w:rsid w:val="007D3E22"/>
    <w:rsid w:val="007D50B6"/>
    <w:rsid w:val="007D6683"/>
    <w:rsid w:val="007E45D0"/>
    <w:rsid w:val="007E6EAA"/>
    <w:rsid w:val="007F2BE1"/>
    <w:rsid w:val="007F4486"/>
    <w:rsid w:val="00800E20"/>
    <w:rsid w:val="00801E66"/>
    <w:rsid w:val="00810BAE"/>
    <w:rsid w:val="00812113"/>
    <w:rsid w:val="008153F8"/>
    <w:rsid w:val="0082733E"/>
    <w:rsid w:val="00833498"/>
    <w:rsid w:val="00835C42"/>
    <w:rsid w:val="008403DA"/>
    <w:rsid w:val="00841322"/>
    <w:rsid w:val="0084243C"/>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B0161"/>
    <w:rsid w:val="008B7469"/>
    <w:rsid w:val="008D372F"/>
    <w:rsid w:val="008D6CAB"/>
    <w:rsid w:val="008E477E"/>
    <w:rsid w:val="008E5D5C"/>
    <w:rsid w:val="008E7699"/>
    <w:rsid w:val="008F3CED"/>
    <w:rsid w:val="008F559F"/>
    <w:rsid w:val="00901209"/>
    <w:rsid w:val="00902F4D"/>
    <w:rsid w:val="00902FA2"/>
    <w:rsid w:val="009031C7"/>
    <w:rsid w:val="0090780B"/>
    <w:rsid w:val="00917734"/>
    <w:rsid w:val="00917FDF"/>
    <w:rsid w:val="00921D32"/>
    <w:rsid w:val="00922ACD"/>
    <w:rsid w:val="00923460"/>
    <w:rsid w:val="009302B0"/>
    <w:rsid w:val="009320A9"/>
    <w:rsid w:val="00937175"/>
    <w:rsid w:val="00945E93"/>
    <w:rsid w:val="00946B67"/>
    <w:rsid w:val="00956166"/>
    <w:rsid w:val="009608D0"/>
    <w:rsid w:val="00962054"/>
    <w:rsid w:val="0096404E"/>
    <w:rsid w:val="009644FE"/>
    <w:rsid w:val="00964682"/>
    <w:rsid w:val="00966468"/>
    <w:rsid w:val="0097112C"/>
    <w:rsid w:val="0097538C"/>
    <w:rsid w:val="00977493"/>
    <w:rsid w:val="00982C30"/>
    <w:rsid w:val="00991BEB"/>
    <w:rsid w:val="00992975"/>
    <w:rsid w:val="00992A12"/>
    <w:rsid w:val="00994054"/>
    <w:rsid w:val="009973DF"/>
    <w:rsid w:val="00997A82"/>
    <w:rsid w:val="009A2F27"/>
    <w:rsid w:val="009B6BB2"/>
    <w:rsid w:val="009C323E"/>
    <w:rsid w:val="009C3EC5"/>
    <w:rsid w:val="009C45A2"/>
    <w:rsid w:val="009C638A"/>
    <w:rsid w:val="009D6AD5"/>
    <w:rsid w:val="009E3461"/>
    <w:rsid w:val="009E3E90"/>
    <w:rsid w:val="009F136E"/>
    <w:rsid w:val="009F7EAC"/>
    <w:rsid w:val="00A02B2F"/>
    <w:rsid w:val="00A02C88"/>
    <w:rsid w:val="00A06005"/>
    <w:rsid w:val="00A06726"/>
    <w:rsid w:val="00A10281"/>
    <w:rsid w:val="00A10D64"/>
    <w:rsid w:val="00A11584"/>
    <w:rsid w:val="00A17BD8"/>
    <w:rsid w:val="00A22CED"/>
    <w:rsid w:val="00A253D3"/>
    <w:rsid w:val="00A26180"/>
    <w:rsid w:val="00A27CE1"/>
    <w:rsid w:val="00A368BF"/>
    <w:rsid w:val="00A36C6A"/>
    <w:rsid w:val="00A40098"/>
    <w:rsid w:val="00A42145"/>
    <w:rsid w:val="00A4309A"/>
    <w:rsid w:val="00A61908"/>
    <w:rsid w:val="00A65088"/>
    <w:rsid w:val="00A77E5E"/>
    <w:rsid w:val="00A84B2B"/>
    <w:rsid w:val="00A8551F"/>
    <w:rsid w:val="00A85F63"/>
    <w:rsid w:val="00A9144B"/>
    <w:rsid w:val="00A92F4F"/>
    <w:rsid w:val="00A95584"/>
    <w:rsid w:val="00A9625E"/>
    <w:rsid w:val="00A96E99"/>
    <w:rsid w:val="00AA1DB9"/>
    <w:rsid w:val="00AA431F"/>
    <w:rsid w:val="00AA4F06"/>
    <w:rsid w:val="00AB02AB"/>
    <w:rsid w:val="00AB0C5A"/>
    <w:rsid w:val="00AB1FAA"/>
    <w:rsid w:val="00AB3D45"/>
    <w:rsid w:val="00AB48ED"/>
    <w:rsid w:val="00AB5767"/>
    <w:rsid w:val="00AB6080"/>
    <w:rsid w:val="00AB7FB6"/>
    <w:rsid w:val="00AC401E"/>
    <w:rsid w:val="00AC4501"/>
    <w:rsid w:val="00AC4E77"/>
    <w:rsid w:val="00AC7CFA"/>
    <w:rsid w:val="00AD75E0"/>
    <w:rsid w:val="00AD7B4E"/>
    <w:rsid w:val="00AE0EF3"/>
    <w:rsid w:val="00AE0EF8"/>
    <w:rsid w:val="00AE2057"/>
    <w:rsid w:val="00AE2326"/>
    <w:rsid w:val="00AE40E1"/>
    <w:rsid w:val="00AE4FA2"/>
    <w:rsid w:val="00AF66FF"/>
    <w:rsid w:val="00AF7D00"/>
    <w:rsid w:val="00B05B29"/>
    <w:rsid w:val="00B17689"/>
    <w:rsid w:val="00B20E88"/>
    <w:rsid w:val="00B210B9"/>
    <w:rsid w:val="00B2567E"/>
    <w:rsid w:val="00B33BDB"/>
    <w:rsid w:val="00B3544D"/>
    <w:rsid w:val="00B47395"/>
    <w:rsid w:val="00B476AD"/>
    <w:rsid w:val="00B50F37"/>
    <w:rsid w:val="00B5217E"/>
    <w:rsid w:val="00B56D8B"/>
    <w:rsid w:val="00B64D8B"/>
    <w:rsid w:val="00B658A8"/>
    <w:rsid w:val="00B66FE5"/>
    <w:rsid w:val="00B74CE0"/>
    <w:rsid w:val="00B76B99"/>
    <w:rsid w:val="00B80CE6"/>
    <w:rsid w:val="00B85593"/>
    <w:rsid w:val="00B932ED"/>
    <w:rsid w:val="00B97D0D"/>
    <w:rsid w:val="00B97F45"/>
    <w:rsid w:val="00BB16BE"/>
    <w:rsid w:val="00BB4F94"/>
    <w:rsid w:val="00BB6C23"/>
    <w:rsid w:val="00BC4C8D"/>
    <w:rsid w:val="00BD1602"/>
    <w:rsid w:val="00BD3829"/>
    <w:rsid w:val="00BE0D8C"/>
    <w:rsid w:val="00BE56F7"/>
    <w:rsid w:val="00BE7969"/>
    <w:rsid w:val="00BF520E"/>
    <w:rsid w:val="00BF7D6F"/>
    <w:rsid w:val="00C021D3"/>
    <w:rsid w:val="00C02462"/>
    <w:rsid w:val="00C02C6E"/>
    <w:rsid w:val="00C04E86"/>
    <w:rsid w:val="00C16707"/>
    <w:rsid w:val="00C20AE4"/>
    <w:rsid w:val="00C248FC"/>
    <w:rsid w:val="00C24DAB"/>
    <w:rsid w:val="00C264BE"/>
    <w:rsid w:val="00C26B71"/>
    <w:rsid w:val="00C30400"/>
    <w:rsid w:val="00C30C91"/>
    <w:rsid w:val="00C40047"/>
    <w:rsid w:val="00C413D7"/>
    <w:rsid w:val="00C41533"/>
    <w:rsid w:val="00C42C03"/>
    <w:rsid w:val="00C44D9D"/>
    <w:rsid w:val="00C466BC"/>
    <w:rsid w:val="00C54A26"/>
    <w:rsid w:val="00C55827"/>
    <w:rsid w:val="00C66C88"/>
    <w:rsid w:val="00C75488"/>
    <w:rsid w:val="00C77D48"/>
    <w:rsid w:val="00C8099E"/>
    <w:rsid w:val="00C85083"/>
    <w:rsid w:val="00C91ACD"/>
    <w:rsid w:val="00C931A2"/>
    <w:rsid w:val="00CA1EB9"/>
    <w:rsid w:val="00CA28F9"/>
    <w:rsid w:val="00CC06C6"/>
    <w:rsid w:val="00CC48A7"/>
    <w:rsid w:val="00CC702E"/>
    <w:rsid w:val="00CD077B"/>
    <w:rsid w:val="00CD5497"/>
    <w:rsid w:val="00CD5F7D"/>
    <w:rsid w:val="00CD69CF"/>
    <w:rsid w:val="00CD7514"/>
    <w:rsid w:val="00CE31F8"/>
    <w:rsid w:val="00CE4E9C"/>
    <w:rsid w:val="00CE5729"/>
    <w:rsid w:val="00D01572"/>
    <w:rsid w:val="00D01B95"/>
    <w:rsid w:val="00D02F84"/>
    <w:rsid w:val="00D040DC"/>
    <w:rsid w:val="00D22EA6"/>
    <w:rsid w:val="00D23F40"/>
    <w:rsid w:val="00D245A7"/>
    <w:rsid w:val="00D25F97"/>
    <w:rsid w:val="00D27C5E"/>
    <w:rsid w:val="00D27D88"/>
    <w:rsid w:val="00D446D4"/>
    <w:rsid w:val="00D44A1A"/>
    <w:rsid w:val="00D465F2"/>
    <w:rsid w:val="00D4710A"/>
    <w:rsid w:val="00D50AF2"/>
    <w:rsid w:val="00D5457A"/>
    <w:rsid w:val="00D57D59"/>
    <w:rsid w:val="00D644ED"/>
    <w:rsid w:val="00D66D44"/>
    <w:rsid w:val="00D80A6A"/>
    <w:rsid w:val="00D843A0"/>
    <w:rsid w:val="00D866B6"/>
    <w:rsid w:val="00DA14DD"/>
    <w:rsid w:val="00DA6C29"/>
    <w:rsid w:val="00DC17E0"/>
    <w:rsid w:val="00DC69CF"/>
    <w:rsid w:val="00DD0CB9"/>
    <w:rsid w:val="00DD2D4B"/>
    <w:rsid w:val="00DD79B2"/>
    <w:rsid w:val="00DD7E59"/>
    <w:rsid w:val="00DE36E4"/>
    <w:rsid w:val="00DF0DBD"/>
    <w:rsid w:val="00DF7B7B"/>
    <w:rsid w:val="00E01A8A"/>
    <w:rsid w:val="00E03520"/>
    <w:rsid w:val="00E04293"/>
    <w:rsid w:val="00E13D2B"/>
    <w:rsid w:val="00E21645"/>
    <w:rsid w:val="00E233E0"/>
    <w:rsid w:val="00E255D6"/>
    <w:rsid w:val="00E31299"/>
    <w:rsid w:val="00E32CED"/>
    <w:rsid w:val="00E35116"/>
    <w:rsid w:val="00E3739B"/>
    <w:rsid w:val="00E3787E"/>
    <w:rsid w:val="00E409A0"/>
    <w:rsid w:val="00E42C92"/>
    <w:rsid w:val="00E46305"/>
    <w:rsid w:val="00E46D1F"/>
    <w:rsid w:val="00E539C2"/>
    <w:rsid w:val="00E54264"/>
    <w:rsid w:val="00E553C2"/>
    <w:rsid w:val="00E6301A"/>
    <w:rsid w:val="00E631B7"/>
    <w:rsid w:val="00E63719"/>
    <w:rsid w:val="00E65A3D"/>
    <w:rsid w:val="00E7221E"/>
    <w:rsid w:val="00E80EB2"/>
    <w:rsid w:val="00E86C03"/>
    <w:rsid w:val="00E959D1"/>
    <w:rsid w:val="00E9621B"/>
    <w:rsid w:val="00EA072B"/>
    <w:rsid w:val="00EA1E88"/>
    <w:rsid w:val="00EA212C"/>
    <w:rsid w:val="00EA33F7"/>
    <w:rsid w:val="00EA42E5"/>
    <w:rsid w:val="00EA6B73"/>
    <w:rsid w:val="00EB49F1"/>
    <w:rsid w:val="00EB6084"/>
    <w:rsid w:val="00EB67AD"/>
    <w:rsid w:val="00EC4738"/>
    <w:rsid w:val="00EC576E"/>
    <w:rsid w:val="00ED0659"/>
    <w:rsid w:val="00ED2C8D"/>
    <w:rsid w:val="00ED495F"/>
    <w:rsid w:val="00ED5654"/>
    <w:rsid w:val="00ED607B"/>
    <w:rsid w:val="00EF0F5D"/>
    <w:rsid w:val="00EF2A43"/>
    <w:rsid w:val="00EF3481"/>
    <w:rsid w:val="00EF7E86"/>
    <w:rsid w:val="00F02CC8"/>
    <w:rsid w:val="00F07328"/>
    <w:rsid w:val="00F1798E"/>
    <w:rsid w:val="00F21E95"/>
    <w:rsid w:val="00F2392B"/>
    <w:rsid w:val="00F23A6D"/>
    <w:rsid w:val="00F250A1"/>
    <w:rsid w:val="00F250DF"/>
    <w:rsid w:val="00F3234D"/>
    <w:rsid w:val="00F33DD9"/>
    <w:rsid w:val="00F4039B"/>
    <w:rsid w:val="00F41998"/>
    <w:rsid w:val="00F43E36"/>
    <w:rsid w:val="00F43E67"/>
    <w:rsid w:val="00F443E5"/>
    <w:rsid w:val="00F45AA6"/>
    <w:rsid w:val="00F45F5C"/>
    <w:rsid w:val="00F54F29"/>
    <w:rsid w:val="00F563C4"/>
    <w:rsid w:val="00F73EE2"/>
    <w:rsid w:val="00F75316"/>
    <w:rsid w:val="00F83D75"/>
    <w:rsid w:val="00F864A8"/>
    <w:rsid w:val="00F92E39"/>
    <w:rsid w:val="00F96136"/>
    <w:rsid w:val="00F973D7"/>
    <w:rsid w:val="00FA0620"/>
    <w:rsid w:val="00FA6FC1"/>
    <w:rsid w:val="00FB1E24"/>
    <w:rsid w:val="00FB764F"/>
    <w:rsid w:val="00FC49D9"/>
    <w:rsid w:val="00FC7395"/>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us.sennheiser.com/9000-series-wireless-sound-system-live-broadcasting-sports-events-theat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c/181/ioUa57FCmwxDPG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us.sennheiser.com/md-445"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n-us.sennheiser.com/mm-44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1208</Words>
  <Characters>6888</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6</cp:revision>
  <cp:lastPrinted>2021-10-26T07:40:00Z</cp:lastPrinted>
  <dcterms:created xsi:type="dcterms:W3CDTF">2021-10-26T07:37:00Z</dcterms:created>
  <dcterms:modified xsi:type="dcterms:W3CDTF">2021-10-26T07:41:00Z</dcterms:modified>
</cp:coreProperties>
</file>