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B77E6E" w14:textId="77777777" w:rsidR="00780658" w:rsidRDefault="00780658" w:rsidP="00780658">
      <w:r>
        <w:rPr>
          <w:noProof/>
          <w:lang w:val="en-US" w:eastAsia="nl-NL"/>
        </w:rPr>
        <w:drawing>
          <wp:inline distT="0" distB="0" distL="0" distR="0" wp14:anchorId="6511DC78" wp14:editId="7943E4DF">
            <wp:extent cx="919978" cy="648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hink-pink sur du blan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19978" cy="648000"/>
                    </a:xfrm>
                    <a:prstGeom prst="rect">
                      <a:avLst/>
                    </a:prstGeom>
                  </pic:spPr>
                </pic:pic>
              </a:graphicData>
            </a:graphic>
          </wp:inline>
        </w:drawing>
      </w:r>
    </w:p>
    <w:p w14:paraId="4779FFC7" w14:textId="77777777" w:rsidR="00780658" w:rsidRDefault="00780658" w:rsidP="00780658">
      <w:pPr>
        <w:jc w:val="right"/>
      </w:pPr>
      <w:r>
        <w:t>Brussel, woensdag 16 maart 2016</w:t>
      </w:r>
    </w:p>
    <w:p w14:paraId="2E564984" w14:textId="77777777" w:rsidR="00780658" w:rsidRDefault="00780658" w:rsidP="00780658">
      <w:pPr>
        <w:jc w:val="right"/>
      </w:pPr>
    </w:p>
    <w:p w14:paraId="3F4F06B9" w14:textId="77777777" w:rsidR="00780658" w:rsidRDefault="00780658" w:rsidP="00780658">
      <w:pPr>
        <w:pBdr>
          <w:top w:val="single" w:sz="4" w:space="1" w:color="auto"/>
          <w:left w:val="single" w:sz="4" w:space="4" w:color="auto"/>
          <w:bottom w:val="single" w:sz="4" w:space="1" w:color="auto"/>
          <w:right w:val="single" w:sz="4" w:space="4" w:color="auto"/>
        </w:pBdr>
        <w:jc w:val="center"/>
        <w:rPr>
          <w:sz w:val="28"/>
        </w:rPr>
      </w:pPr>
      <w:r>
        <w:rPr>
          <w:sz w:val="28"/>
        </w:rPr>
        <w:t>PERSBERICHT</w:t>
      </w:r>
    </w:p>
    <w:p w14:paraId="55C1C2C5" w14:textId="77777777" w:rsidR="00780658" w:rsidRDefault="00780658" w:rsidP="00780658"/>
    <w:p w14:paraId="0559D810" w14:textId="77777777" w:rsidR="00780658" w:rsidRPr="00780658" w:rsidRDefault="00780658" w:rsidP="00780658">
      <w:pPr>
        <w:jc w:val="center"/>
        <w:rPr>
          <w:rFonts w:asciiTheme="majorHAnsi" w:hAnsiTheme="majorHAnsi"/>
          <w:b/>
          <w:sz w:val="24"/>
          <w:szCs w:val="24"/>
          <w:lang w:val="nl-BE"/>
        </w:rPr>
      </w:pPr>
      <w:r w:rsidRPr="00780658">
        <w:rPr>
          <w:rFonts w:asciiTheme="majorHAnsi" w:hAnsiTheme="majorHAnsi"/>
          <w:b/>
          <w:sz w:val="24"/>
          <w:szCs w:val="24"/>
          <w:lang w:val="nl-BE"/>
        </w:rPr>
        <w:t>Lotgenote Laura (14) knipt 50.000ste paardenstaart voor de actie Geef om Haar van Think-Pink</w:t>
      </w:r>
      <w:r>
        <w:rPr>
          <w:rFonts w:asciiTheme="majorHAnsi" w:hAnsiTheme="majorHAnsi"/>
          <w:b/>
          <w:sz w:val="24"/>
          <w:szCs w:val="24"/>
          <w:lang w:val="nl-BE"/>
        </w:rPr>
        <w:t xml:space="preserve">. </w:t>
      </w:r>
      <w:r w:rsidRPr="00780658">
        <w:rPr>
          <w:rFonts w:asciiTheme="majorHAnsi" w:hAnsiTheme="majorHAnsi"/>
          <w:b/>
          <w:sz w:val="24"/>
          <w:szCs w:val="24"/>
          <w:lang w:val="nl-BE"/>
        </w:rPr>
        <w:t>Steeds meer Belgen knippen haar voor pruiken voor borstkankerpatiënten</w:t>
      </w:r>
      <w:r>
        <w:rPr>
          <w:rFonts w:asciiTheme="majorHAnsi" w:hAnsiTheme="majorHAnsi"/>
          <w:b/>
          <w:sz w:val="24"/>
          <w:szCs w:val="24"/>
          <w:lang w:val="nl-BE"/>
        </w:rPr>
        <w:t>.</w:t>
      </w:r>
    </w:p>
    <w:p w14:paraId="62C27EC7" w14:textId="77777777" w:rsidR="00780658" w:rsidRPr="00780658" w:rsidRDefault="00780658" w:rsidP="00780658">
      <w:pPr>
        <w:rPr>
          <w:rFonts w:asciiTheme="majorHAnsi" w:hAnsiTheme="majorHAnsi"/>
          <w:b/>
          <w:sz w:val="24"/>
          <w:szCs w:val="24"/>
          <w:lang w:val="nl-BE"/>
        </w:rPr>
      </w:pPr>
      <w:r w:rsidRPr="00780658">
        <w:rPr>
          <w:rFonts w:asciiTheme="majorHAnsi" w:hAnsiTheme="majorHAnsi"/>
          <w:b/>
          <w:sz w:val="24"/>
          <w:szCs w:val="24"/>
          <w:lang w:val="nl-BE"/>
        </w:rPr>
        <w:t> </w:t>
      </w:r>
    </w:p>
    <w:p w14:paraId="5A86957F" w14:textId="08DA5366" w:rsidR="00780658" w:rsidRPr="00780658" w:rsidRDefault="00780658" w:rsidP="00780658">
      <w:pPr>
        <w:rPr>
          <w:rFonts w:asciiTheme="majorHAnsi" w:hAnsiTheme="majorHAnsi"/>
          <w:sz w:val="24"/>
          <w:szCs w:val="24"/>
          <w:lang w:val="nl-BE"/>
        </w:rPr>
      </w:pPr>
      <w:r w:rsidRPr="00780658">
        <w:rPr>
          <w:rFonts w:asciiTheme="majorHAnsi" w:hAnsiTheme="majorHAnsi"/>
          <w:sz w:val="24"/>
          <w:szCs w:val="24"/>
          <w:lang w:val="nl-BE"/>
        </w:rPr>
        <w:t>Eén van de jongste lotgenoten van borstkanker ooit in ons land, h</w:t>
      </w:r>
      <w:r w:rsidR="00D47784">
        <w:rPr>
          <w:rFonts w:asciiTheme="majorHAnsi" w:hAnsiTheme="majorHAnsi"/>
          <w:sz w:val="24"/>
          <w:szCs w:val="24"/>
          <w:lang w:val="nl-BE"/>
        </w:rPr>
        <w:t>eeft</w:t>
      </w:r>
      <w:r w:rsidRPr="00780658">
        <w:rPr>
          <w:rFonts w:asciiTheme="majorHAnsi" w:hAnsiTheme="majorHAnsi"/>
          <w:sz w:val="24"/>
          <w:szCs w:val="24"/>
          <w:lang w:val="nl-BE"/>
        </w:rPr>
        <w:t xml:space="preserve"> vanavond de eer om de 50.000ste paardenstaart te knippen voor de actie Geef om Haar van Think-Pink. Laura</w:t>
      </w:r>
      <w:bookmarkStart w:id="0" w:name="_GoBack"/>
      <w:bookmarkEnd w:id="0"/>
      <w:r w:rsidR="006731B1">
        <w:rPr>
          <w:rFonts w:asciiTheme="majorHAnsi" w:hAnsiTheme="majorHAnsi"/>
          <w:sz w:val="24"/>
          <w:szCs w:val="24"/>
          <w:lang w:val="nl-BE"/>
        </w:rPr>
        <w:t xml:space="preserve"> </w:t>
      </w:r>
      <w:r w:rsidRPr="00780658">
        <w:rPr>
          <w:rFonts w:asciiTheme="majorHAnsi" w:hAnsiTheme="majorHAnsi"/>
          <w:sz w:val="24"/>
          <w:szCs w:val="24"/>
          <w:lang w:val="nl-BE"/>
        </w:rPr>
        <w:t>was 12 toen bij haar borstkanker werd vastgesteld. Intussen gaat het veel beter met haar en is ze zelf naar Think-Pink gestapt, omdat ze iets wil betekenen voor andere lotgenoten. “Mijn zusje heeft onlangs ook haar lange haren geschonken. Dankzij de vele mensen die hun haar knippen kan Think-Pink pruiken terugbetalen aan vrouwen die hun haar verliezen tijdens hun behandeling en die het financieel moeilijk hebben” aldus Laura (14).</w:t>
      </w:r>
    </w:p>
    <w:p w14:paraId="782216FA" w14:textId="77777777" w:rsidR="00780658" w:rsidRPr="00780658" w:rsidRDefault="00780658" w:rsidP="00780658">
      <w:pPr>
        <w:rPr>
          <w:rFonts w:asciiTheme="majorHAnsi" w:hAnsiTheme="majorHAnsi"/>
          <w:sz w:val="24"/>
          <w:szCs w:val="24"/>
          <w:lang w:val="nl-BE"/>
        </w:rPr>
      </w:pPr>
    </w:p>
    <w:p w14:paraId="4ED87FF6" w14:textId="77777777" w:rsidR="00780658" w:rsidRPr="00780658" w:rsidRDefault="00780658" w:rsidP="00780658">
      <w:pPr>
        <w:rPr>
          <w:rFonts w:asciiTheme="majorHAnsi" w:hAnsiTheme="majorHAnsi"/>
          <w:sz w:val="24"/>
          <w:szCs w:val="24"/>
          <w:lang w:val="nl-BE"/>
        </w:rPr>
      </w:pPr>
      <w:r w:rsidRPr="00780658">
        <w:rPr>
          <w:rFonts w:asciiTheme="majorHAnsi" w:hAnsiTheme="majorHAnsi"/>
          <w:sz w:val="24"/>
          <w:szCs w:val="24"/>
          <w:lang w:val="nl-BE"/>
        </w:rPr>
        <w:t>De 50.000ste paardenstaart w</w:t>
      </w:r>
      <w:r w:rsidR="00D47784">
        <w:rPr>
          <w:rFonts w:asciiTheme="majorHAnsi" w:hAnsiTheme="majorHAnsi"/>
          <w:sz w:val="24"/>
          <w:szCs w:val="24"/>
          <w:lang w:val="nl-BE"/>
        </w:rPr>
        <w:t>ord</w:t>
      </w:r>
      <w:r w:rsidR="00521BB3">
        <w:rPr>
          <w:rFonts w:asciiTheme="majorHAnsi" w:hAnsiTheme="majorHAnsi"/>
          <w:sz w:val="24"/>
          <w:szCs w:val="24"/>
          <w:lang w:val="nl-BE"/>
        </w:rPr>
        <w:t>t</w:t>
      </w:r>
      <w:r w:rsidRPr="00780658">
        <w:rPr>
          <w:rFonts w:asciiTheme="majorHAnsi" w:hAnsiTheme="majorHAnsi"/>
          <w:sz w:val="24"/>
          <w:szCs w:val="24"/>
          <w:lang w:val="nl-BE"/>
        </w:rPr>
        <w:t xml:space="preserve"> geschonken door Lisa (18) uit Kontich. Zij zag van dichtbij hoe zwaar de impact van borstkanker kan zijn. “In 2015 werd mijn mama na vijf jaar genezen verklaard van borstkanker. Mijn oma is nu 3 jaar overleden na een strijd van 12 jaar tegen deze ziekte. Enkele jaren geleden heb ik dan ook besloten om voortaan elk jaar iets te doen voor Think-Pink om zo de vele lotgenoten te steunen. Zo heb ik reeds gelopen en gewandeld. Dit jaar wilde ik mijn lange haren schenken. Mijn mama is zeker trots, mijn oma zou het zeker ook geweest zijn” aldus Lisa.</w:t>
      </w:r>
    </w:p>
    <w:p w14:paraId="62B1E60B" w14:textId="77777777" w:rsidR="00780658" w:rsidRPr="00780658" w:rsidRDefault="00780658" w:rsidP="00780658">
      <w:pPr>
        <w:rPr>
          <w:rFonts w:asciiTheme="majorHAnsi" w:hAnsiTheme="majorHAnsi"/>
          <w:sz w:val="24"/>
          <w:szCs w:val="24"/>
          <w:lang w:val="nl-BE"/>
        </w:rPr>
      </w:pPr>
      <w:r w:rsidRPr="00780658">
        <w:rPr>
          <w:rFonts w:asciiTheme="majorHAnsi" w:hAnsiTheme="majorHAnsi"/>
          <w:sz w:val="24"/>
          <w:szCs w:val="24"/>
          <w:lang w:val="nl-BE"/>
        </w:rPr>
        <w:t> </w:t>
      </w:r>
    </w:p>
    <w:p w14:paraId="5DD3207E" w14:textId="77777777" w:rsidR="00780658" w:rsidRPr="00780658" w:rsidRDefault="00780658" w:rsidP="00780658">
      <w:pPr>
        <w:rPr>
          <w:rFonts w:asciiTheme="majorHAnsi" w:hAnsiTheme="majorHAnsi"/>
          <w:sz w:val="24"/>
          <w:szCs w:val="24"/>
          <w:lang w:val="nl-BE"/>
        </w:rPr>
      </w:pPr>
      <w:r w:rsidRPr="00780658">
        <w:rPr>
          <w:rFonts w:asciiTheme="majorHAnsi" w:hAnsiTheme="majorHAnsi"/>
          <w:sz w:val="24"/>
          <w:szCs w:val="24"/>
          <w:lang w:val="nl-BE"/>
        </w:rPr>
        <w:t>Wie zijn lange haren nog wil knippen</w:t>
      </w:r>
      <w:r w:rsidR="00D47784">
        <w:rPr>
          <w:rFonts w:asciiTheme="majorHAnsi" w:hAnsiTheme="majorHAnsi"/>
          <w:sz w:val="24"/>
          <w:szCs w:val="24"/>
          <w:lang w:val="nl-BE"/>
        </w:rPr>
        <w:t xml:space="preserve"> voor de Geef om Haar actie kan</w:t>
      </w:r>
      <w:r w:rsidRPr="00780658">
        <w:rPr>
          <w:rFonts w:asciiTheme="majorHAnsi" w:hAnsiTheme="majorHAnsi"/>
          <w:sz w:val="24"/>
          <w:szCs w:val="24"/>
          <w:lang w:val="nl-BE"/>
        </w:rPr>
        <w:t> gratis terecht bij meer dan 300 kappers voor een nieuwe coupe. Je kunt ook terecht op één van de knipevenementen ten voordele van Think-Pink. Je haar dient minstens 20 cm lang te zijn maar hoe langer je haar, hoe groter de opbrengst.</w:t>
      </w:r>
    </w:p>
    <w:p w14:paraId="07925C37" w14:textId="77777777" w:rsidR="00780658" w:rsidRPr="00780658" w:rsidRDefault="00780658" w:rsidP="00780658">
      <w:pPr>
        <w:rPr>
          <w:rFonts w:asciiTheme="majorHAnsi" w:hAnsiTheme="majorHAnsi"/>
          <w:sz w:val="24"/>
          <w:szCs w:val="24"/>
          <w:lang w:val="nl-BE"/>
        </w:rPr>
      </w:pPr>
    </w:p>
    <w:p w14:paraId="14E866AD" w14:textId="77777777" w:rsidR="00780658" w:rsidRDefault="00780658" w:rsidP="00780658">
      <w:pPr>
        <w:rPr>
          <w:rFonts w:asciiTheme="majorHAnsi" w:hAnsiTheme="majorHAnsi"/>
          <w:sz w:val="24"/>
          <w:szCs w:val="24"/>
        </w:rPr>
      </w:pPr>
    </w:p>
    <w:p w14:paraId="32B7B345" w14:textId="77777777" w:rsidR="00780658" w:rsidRPr="005C6D7F" w:rsidRDefault="00780658" w:rsidP="00780658">
      <w:pPr>
        <w:rPr>
          <w:rFonts w:asciiTheme="majorHAnsi" w:hAnsiTheme="majorHAnsi"/>
          <w:b/>
          <w:sz w:val="24"/>
          <w:szCs w:val="24"/>
        </w:rPr>
      </w:pPr>
      <w:r>
        <w:rPr>
          <w:rFonts w:asciiTheme="majorHAnsi" w:hAnsiTheme="majorHAnsi"/>
          <w:b/>
          <w:sz w:val="24"/>
          <w:szCs w:val="24"/>
        </w:rPr>
        <w:t>Voor meer informatie gelieve deze persoon te contacteren :</w:t>
      </w:r>
    </w:p>
    <w:p w14:paraId="4C652F4A" w14:textId="77777777" w:rsidR="00780658" w:rsidRPr="005C6D7F" w:rsidRDefault="00780658" w:rsidP="00780658">
      <w:pPr>
        <w:rPr>
          <w:rFonts w:asciiTheme="majorHAnsi" w:hAnsiTheme="majorHAnsi"/>
          <w:sz w:val="24"/>
          <w:szCs w:val="24"/>
          <w:lang w:val="en-GB"/>
        </w:rPr>
      </w:pPr>
      <w:r>
        <w:rPr>
          <w:rFonts w:asciiTheme="majorHAnsi" w:hAnsiTheme="majorHAnsi"/>
          <w:sz w:val="24"/>
          <w:szCs w:val="24"/>
          <w:lang w:val="en-GB"/>
        </w:rPr>
        <w:t>Febe Vandamme</w:t>
      </w:r>
    </w:p>
    <w:p w14:paraId="60D3FFD3" w14:textId="77777777" w:rsidR="00780658" w:rsidRPr="005C6D7F" w:rsidRDefault="00780658" w:rsidP="00780658">
      <w:pPr>
        <w:rPr>
          <w:rFonts w:asciiTheme="majorHAnsi" w:hAnsiTheme="majorHAnsi"/>
          <w:sz w:val="24"/>
          <w:szCs w:val="24"/>
          <w:lang w:val="en-GB"/>
        </w:rPr>
      </w:pPr>
      <w:r>
        <w:rPr>
          <w:rFonts w:asciiTheme="majorHAnsi" w:hAnsiTheme="majorHAnsi"/>
          <w:sz w:val="24"/>
          <w:szCs w:val="24"/>
          <w:lang w:val="en-GB"/>
        </w:rPr>
        <w:t>Communication manager</w:t>
      </w:r>
    </w:p>
    <w:p w14:paraId="400A289B" w14:textId="77777777" w:rsidR="00780658" w:rsidRPr="005C6D7F" w:rsidRDefault="00185620" w:rsidP="00780658">
      <w:pPr>
        <w:rPr>
          <w:rFonts w:asciiTheme="majorHAnsi" w:hAnsiTheme="majorHAnsi"/>
          <w:sz w:val="24"/>
          <w:szCs w:val="24"/>
          <w:lang w:val="en-GB"/>
        </w:rPr>
      </w:pPr>
      <w:hyperlink r:id="rId8" w:history="1">
        <w:r w:rsidR="00780658" w:rsidRPr="00CA35F5">
          <w:rPr>
            <w:rStyle w:val="Hyperlink"/>
            <w:rFonts w:asciiTheme="majorHAnsi" w:hAnsiTheme="majorHAnsi"/>
            <w:sz w:val="24"/>
            <w:szCs w:val="24"/>
            <w:lang w:val="en-GB"/>
          </w:rPr>
          <w:t>febe@think-pink.be</w:t>
        </w:r>
      </w:hyperlink>
    </w:p>
    <w:p w14:paraId="60C48BD0" w14:textId="77777777" w:rsidR="00780658" w:rsidRPr="00780658" w:rsidRDefault="00780658" w:rsidP="00780658">
      <w:pPr>
        <w:rPr>
          <w:rFonts w:asciiTheme="majorHAnsi" w:hAnsiTheme="majorHAnsi"/>
          <w:sz w:val="24"/>
          <w:szCs w:val="24"/>
          <w:lang w:val="nl-BE"/>
        </w:rPr>
      </w:pPr>
      <w:r w:rsidRPr="00780658">
        <w:rPr>
          <w:rFonts w:asciiTheme="majorHAnsi" w:hAnsiTheme="majorHAnsi"/>
          <w:sz w:val="24"/>
          <w:szCs w:val="24"/>
          <w:lang w:val="nl-BE"/>
        </w:rPr>
        <w:t>0479 76 36 00</w:t>
      </w:r>
    </w:p>
    <w:p w14:paraId="6F348BAB" w14:textId="77777777" w:rsidR="00780658" w:rsidRPr="00780658" w:rsidRDefault="00185620" w:rsidP="00780658">
      <w:pPr>
        <w:rPr>
          <w:rFonts w:asciiTheme="majorHAnsi" w:hAnsiTheme="majorHAnsi"/>
          <w:sz w:val="24"/>
          <w:szCs w:val="24"/>
          <w:lang w:val="en-GB"/>
        </w:rPr>
      </w:pPr>
      <w:hyperlink r:id="rId9" w:history="1">
        <w:r w:rsidR="00780658" w:rsidRPr="00780658">
          <w:rPr>
            <w:rStyle w:val="Hyperlink"/>
            <w:rFonts w:asciiTheme="majorHAnsi" w:hAnsiTheme="majorHAnsi"/>
            <w:sz w:val="24"/>
            <w:szCs w:val="24"/>
            <w:lang w:val="en-GB"/>
          </w:rPr>
          <w:t>www.think-pink.be</w:t>
        </w:r>
      </w:hyperlink>
    </w:p>
    <w:p w14:paraId="4DDF088B" w14:textId="77777777" w:rsidR="00780658" w:rsidRPr="00780658" w:rsidRDefault="00780658" w:rsidP="00780658">
      <w:pPr>
        <w:rPr>
          <w:rFonts w:asciiTheme="majorHAnsi" w:hAnsiTheme="majorHAnsi"/>
          <w:sz w:val="24"/>
          <w:szCs w:val="24"/>
          <w:lang w:val="en-GB"/>
        </w:rPr>
      </w:pPr>
      <w:r w:rsidRPr="00780658">
        <w:rPr>
          <w:rFonts w:asciiTheme="majorHAnsi" w:hAnsiTheme="majorHAnsi"/>
          <w:sz w:val="24"/>
          <w:szCs w:val="24"/>
          <w:lang w:val="en-GB"/>
        </w:rPr>
        <w:t xml:space="preserve"> </w:t>
      </w:r>
    </w:p>
    <w:p w14:paraId="0057AC38" w14:textId="77777777" w:rsidR="00780658" w:rsidRPr="00780658" w:rsidRDefault="00780658" w:rsidP="00780658">
      <w:pPr>
        <w:rPr>
          <w:lang w:val="en-GB"/>
        </w:rPr>
      </w:pPr>
    </w:p>
    <w:p w14:paraId="3E768D27" w14:textId="77777777" w:rsidR="00292BC1" w:rsidRPr="00780658" w:rsidRDefault="00292BC1">
      <w:pPr>
        <w:rPr>
          <w:lang w:val="en-GB"/>
        </w:rPr>
      </w:pPr>
    </w:p>
    <w:sectPr w:rsidR="00292BC1" w:rsidRPr="00780658" w:rsidSect="002765C7">
      <w:headerReference w:type="even" r:id="rId10"/>
      <w:headerReference w:type="default" r:id="rId11"/>
      <w:headerReference w:type="first" r:id="rId12"/>
      <w:pgSz w:w="11900" w:h="16840"/>
      <w:pgMar w:top="1440" w:right="1800" w:bottom="2268"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D37BB7" w14:textId="77777777" w:rsidR="00A90288" w:rsidRDefault="006731B1">
      <w:r>
        <w:separator/>
      </w:r>
    </w:p>
  </w:endnote>
  <w:endnote w:type="continuationSeparator" w:id="0">
    <w:p w14:paraId="2C0D100C" w14:textId="77777777" w:rsidR="00A90288" w:rsidRDefault="00673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B033D3" w14:textId="77777777" w:rsidR="00A90288" w:rsidRDefault="006731B1">
      <w:r>
        <w:separator/>
      </w:r>
    </w:p>
  </w:footnote>
  <w:footnote w:type="continuationSeparator" w:id="0">
    <w:p w14:paraId="5E1ECA8C" w14:textId="77777777" w:rsidR="00A90288" w:rsidRDefault="006731B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544E969" w14:textId="77777777" w:rsidR="00252B5B" w:rsidRDefault="00185620">
    <w:pPr>
      <w:pStyle w:val="Koptekst"/>
    </w:pPr>
    <w:r>
      <w:rPr>
        <w:noProof/>
      </w:rPr>
      <w:pict w14:anchorId="1B97CB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14.15pt;height:585.8pt;z-index:-251659776;mso-wrap-edited:f;mso-position-horizontal:center;mso-position-horizontal-relative:margin;mso-position-vertical:center;mso-position-vertical-relative:margin" wrapcoords="-39 0 -39 21544 21600 21544 21600 0 -39 0">
          <v:imagedata r:id="rId1" o:title="briefpapier_word"/>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A8E0158" w14:textId="77777777" w:rsidR="00252B5B" w:rsidRDefault="00185620">
    <w:pPr>
      <w:pStyle w:val="Koptekst"/>
    </w:pPr>
    <w:r>
      <w:rPr>
        <w:noProof/>
      </w:rPr>
      <w:pict w14:anchorId="296A9F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93.05pt;margin-top:-76.2pt;width:601.1pt;height:850.2pt;z-index:-251658752;mso-wrap-edited:f;mso-position-horizontal-relative:margin;mso-position-vertical-relative:margin" wrapcoords="-39 0 -39 21544 21600 21544 21600 0 -39 0">
          <v:imagedata r:id="rId1" o:title="briefpapier_word"/>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66F990" w14:textId="77777777" w:rsidR="00252B5B" w:rsidRDefault="00185620">
    <w:pPr>
      <w:pStyle w:val="Koptekst"/>
    </w:pPr>
    <w:r>
      <w:rPr>
        <w:noProof/>
      </w:rPr>
      <w:pict w14:anchorId="7A70E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14.15pt;height:585.8pt;z-index:-251657728;mso-wrap-edited:f;mso-position-horizontal:center;mso-position-horizontal-relative:margin;mso-position-vertical:center;mso-position-vertical-relative:margin" wrapcoords="-39 0 -39 21544 21600 21544 21600 0 -39 0">
          <v:imagedata r:id="rId1" o:title="briefpapier_word"/>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658"/>
    <w:rsid w:val="00105BA7"/>
    <w:rsid w:val="00185620"/>
    <w:rsid w:val="00292BC1"/>
    <w:rsid w:val="002D7DBD"/>
    <w:rsid w:val="004D3212"/>
    <w:rsid w:val="00521BB3"/>
    <w:rsid w:val="006731B1"/>
    <w:rsid w:val="007145A5"/>
    <w:rsid w:val="00722E37"/>
    <w:rsid w:val="00780658"/>
    <w:rsid w:val="00927128"/>
    <w:rsid w:val="00A90288"/>
    <w:rsid w:val="00B44822"/>
    <w:rsid w:val="00D47784"/>
    <w:rsid w:val="00D94A9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038E8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780658"/>
    <w:rPr>
      <w:rFonts w:ascii="Calibri" w:hAnsi="Calibri" w:cs="Times New Roman"/>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2D7DBD"/>
    <w:pPr>
      <w:ind w:left="720"/>
      <w:contextualSpacing/>
    </w:pPr>
  </w:style>
  <w:style w:type="paragraph" w:styleId="Koptekst">
    <w:name w:val="header"/>
    <w:basedOn w:val="Normaal"/>
    <w:link w:val="KoptekstTeken"/>
    <w:uiPriority w:val="99"/>
    <w:unhideWhenUsed/>
    <w:rsid w:val="00780658"/>
    <w:pPr>
      <w:tabs>
        <w:tab w:val="center" w:pos="4320"/>
        <w:tab w:val="right" w:pos="8640"/>
      </w:tabs>
    </w:pPr>
    <w:rPr>
      <w:rFonts w:asciiTheme="minorHAnsi" w:eastAsiaTheme="minorEastAsia" w:hAnsiTheme="minorHAnsi" w:cstheme="minorBidi"/>
      <w:sz w:val="24"/>
      <w:szCs w:val="24"/>
      <w:lang w:val="en-US"/>
    </w:rPr>
  </w:style>
  <w:style w:type="character" w:customStyle="1" w:styleId="KoptekstTeken">
    <w:name w:val="Koptekst Teken"/>
    <w:basedOn w:val="Standaardalinea-lettertype"/>
    <w:link w:val="Koptekst"/>
    <w:uiPriority w:val="99"/>
    <w:rsid w:val="00780658"/>
    <w:rPr>
      <w:rFonts w:eastAsiaTheme="minorEastAsia"/>
      <w:lang w:val="en-US"/>
    </w:rPr>
  </w:style>
  <w:style w:type="character" w:styleId="Hyperlink">
    <w:name w:val="Hyperlink"/>
    <w:basedOn w:val="Standaardalinea-lettertype"/>
    <w:uiPriority w:val="99"/>
    <w:unhideWhenUsed/>
    <w:rsid w:val="00780658"/>
    <w:rPr>
      <w:color w:val="0000FF" w:themeColor="hyperlink"/>
      <w:u w:val="single"/>
    </w:rPr>
  </w:style>
  <w:style w:type="paragraph" w:styleId="Ballontekst">
    <w:name w:val="Balloon Text"/>
    <w:basedOn w:val="Normaal"/>
    <w:link w:val="BallontekstTeken"/>
    <w:uiPriority w:val="99"/>
    <w:semiHidden/>
    <w:unhideWhenUsed/>
    <w:rsid w:val="00780658"/>
    <w:rPr>
      <w:rFonts w:ascii="Tahoma" w:hAnsi="Tahoma" w:cs="Tahoma"/>
      <w:sz w:val="16"/>
      <w:szCs w:val="16"/>
    </w:rPr>
  </w:style>
  <w:style w:type="character" w:customStyle="1" w:styleId="BallontekstTeken">
    <w:name w:val="Ballontekst Teken"/>
    <w:basedOn w:val="Standaardalinea-lettertype"/>
    <w:link w:val="Ballontekst"/>
    <w:uiPriority w:val="99"/>
    <w:semiHidden/>
    <w:rsid w:val="00780658"/>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780658"/>
    <w:rPr>
      <w:rFonts w:ascii="Calibri" w:hAnsi="Calibri" w:cs="Times New Roman"/>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2D7DBD"/>
    <w:pPr>
      <w:ind w:left="720"/>
      <w:contextualSpacing/>
    </w:pPr>
  </w:style>
  <w:style w:type="paragraph" w:styleId="Koptekst">
    <w:name w:val="header"/>
    <w:basedOn w:val="Normaal"/>
    <w:link w:val="KoptekstTeken"/>
    <w:uiPriority w:val="99"/>
    <w:unhideWhenUsed/>
    <w:rsid w:val="00780658"/>
    <w:pPr>
      <w:tabs>
        <w:tab w:val="center" w:pos="4320"/>
        <w:tab w:val="right" w:pos="8640"/>
      </w:tabs>
    </w:pPr>
    <w:rPr>
      <w:rFonts w:asciiTheme="minorHAnsi" w:eastAsiaTheme="minorEastAsia" w:hAnsiTheme="minorHAnsi" w:cstheme="minorBidi"/>
      <w:sz w:val="24"/>
      <w:szCs w:val="24"/>
      <w:lang w:val="en-US"/>
    </w:rPr>
  </w:style>
  <w:style w:type="character" w:customStyle="1" w:styleId="KoptekstTeken">
    <w:name w:val="Koptekst Teken"/>
    <w:basedOn w:val="Standaardalinea-lettertype"/>
    <w:link w:val="Koptekst"/>
    <w:uiPriority w:val="99"/>
    <w:rsid w:val="00780658"/>
    <w:rPr>
      <w:rFonts w:eastAsiaTheme="minorEastAsia"/>
      <w:lang w:val="en-US"/>
    </w:rPr>
  </w:style>
  <w:style w:type="character" w:styleId="Hyperlink">
    <w:name w:val="Hyperlink"/>
    <w:basedOn w:val="Standaardalinea-lettertype"/>
    <w:uiPriority w:val="99"/>
    <w:unhideWhenUsed/>
    <w:rsid w:val="00780658"/>
    <w:rPr>
      <w:color w:val="0000FF" w:themeColor="hyperlink"/>
      <w:u w:val="single"/>
    </w:rPr>
  </w:style>
  <w:style w:type="paragraph" w:styleId="Ballontekst">
    <w:name w:val="Balloon Text"/>
    <w:basedOn w:val="Normaal"/>
    <w:link w:val="BallontekstTeken"/>
    <w:uiPriority w:val="99"/>
    <w:semiHidden/>
    <w:unhideWhenUsed/>
    <w:rsid w:val="00780658"/>
    <w:rPr>
      <w:rFonts w:ascii="Tahoma" w:hAnsi="Tahoma" w:cs="Tahoma"/>
      <w:sz w:val="16"/>
      <w:szCs w:val="16"/>
    </w:rPr>
  </w:style>
  <w:style w:type="character" w:customStyle="1" w:styleId="BallontekstTeken">
    <w:name w:val="Ballontekst Teken"/>
    <w:basedOn w:val="Standaardalinea-lettertype"/>
    <w:link w:val="Ballontekst"/>
    <w:uiPriority w:val="99"/>
    <w:semiHidden/>
    <w:rsid w:val="007806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728390">
      <w:bodyDiv w:val="1"/>
      <w:marLeft w:val="0"/>
      <w:marRight w:val="0"/>
      <w:marTop w:val="0"/>
      <w:marBottom w:val="0"/>
      <w:divBdr>
        <w:top w:val="none" w:sz="0" w:space="0" w:color="auto"/>
        <w:left w:val="none" w:sz="0" w:space="0" w:color="auto"/>
        <w:bottom w:val="none" w:sz="0" w:space="0" w:color="auto"/>
        <w:right w:val="none" w:sz="0" w:space="0" w:color="auto"/>
      </w:divBdr>
    </w:div>
    <w:div w:id="867596597">
      <w:bodyDiv w:val="1"/>
      <w:marLeft w:val="0"/>
      <w:marRight w:val="0"/>
      <w:marTop w:val="0"/>
      <w:marBottom w:val="0"/>
      <w:divBdr>
        <w:top w:val="none" w:sz="0" w:space="0" w:color="auto"/>
        <w:left w:val="none" w:sz="0" w:space="0" w:color="auto"/>
        <w:bottom w:val="none" w:sz="0" w:space="0" w:color="auto"/>
        <w:right w:val="none" w:sz="0" w:space="0" w:color="auto"/>
      </w:divBdr>
    </w:div>
    <w:div w:id="1286083003">
      <w:bodyDiv w:val="1"/>
      <w:marLeft w:val="0"/>
      <w:marRight w:val="0"/>
      <w:marTop w:val="0"/>
      <w:marBottom w:val="0"/>
      <w:divBdr>
        <w:top w:val="none" w:sz="0" w:space="0" w:color="auto"/>
        <w:left w:val="none" w:sz="0" w:space="0" w:color="auto"/>
        <w:bottom w:val="none" w:sz="0" w:space="0" w:color="auto"/>
        <w:right w:val="none" w:sz="0" w:space="0" w:color="auto"/>
      </w:divBdr>
    </w:div>
    <w:div w:id="1300452756">
      <w:bodyDiv w:val="1"/>
      <w:marLeft w:val="0"/>
      <w:marRight w:val="0"/>
      <w:marTop w:val="0"/>
      <w:marBottom w:val="0"/>
      <w:divBdr>
        <w:top w:val="none" w:sz="0" w:space="0" w:color="auto"/>
        <w:left w:val="none" w:sz="0" w:space="0" w:color="auto"/>
        <w:bottom w:val="none" w:sz="0" w:space="0" w:color="auto"/>
        <w:right w:val="none" w:sz="0" w:space="0" w:color="auto"/>
      </w:divBdr>
    </w:div>
    <w:div w:id="1675766288">
      <w:bodyDiv w:val="1"/>
      <w:marLeft w:val="0"/>
      <w:marRight w:val="0"/>
      <w:marTop w:val="0"/>
      <w:marBottom w:val="0"/>
      <w:divBdr>
        <w:top w:val="none" w:sz="0" w:space="0" w:color="auto"/>
        <w:left w:val="none" w:sz="0" w:space="0" w:color="auto"/>
        <w:bottom w:val="none" w:sz="0" w:space="0" w:color="auto"/>
        <w:right w:val="none" w:sz="0" w:space="0" w:color="auto"/>
      </w:divBdr>
    </w:div>
    <w:div w:id="1828666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mailto:febe@think-pink.be" TargetMode="External"/><Relationship Id="rId9" Type="http://schemas.openxmlformats.org/officeDocument/2006/relationships/hyperlink" Target="http://www.think-pink.be"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312</Words>
  <Characters>1637</Characters>
  <Application>Microsoft Macintosh Word</Application>
  <DocSecurity>0</DocSecurity>
  <Lines>30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Chacana Hernandez</dc:creator>
  <cp:lastModifiedBy>Sandra Van Hauwaert</cp:lastModifiedBy>
  <cp:revision>4</cp:revision>
  <dcterms:created xsi:type="dcterms:W3CDTF">2016-03-16T16:34:00Z</dcterms:created>
  <dcterms:modified xsi:type="dcterms:W3CDTF">2016-03-16T16:45:00Z</dcterms:modified>
</cp:coreProperties>
</file>