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D8223" w14:textId="77777777" w:rsidR="005433D2" w:rsidRPr="005F3A9D" w:rsidRDefault="005433D2" w:rsidP="004638E6">
      <w:pPr>
        <w:jc w:val="both"/>
      </w:pPr>
    </w:p>
    <w:p w14:paraId="65C035DB" w14:textId="2A78DCCB" w:rsidR="009B7E21" w:rsidRPr="008011B5" w:rsidRDefault="005433D2" w:rsidP="00DD35F9">
      <w:pPr>
        <w:spacing w:line="336" w:lineRule="auto"/>
        <w:ind w:right="-540"/>
        <w:jc w:val="center"/>
        <w:rPr>
          <w:rFonts w:cs="Gill Sans"/>
          <w:b/>
          <w:sz w:val="26"/>
          <w:szCs w:val="26"/>
        </w:rPr>
      </w:pPr>
      <w:r w:rsidRPr="008011B5">
        <w:rPr>
          <w:rFonts w:cs="Gill Sans"/>
          <w:b/>
        </w:rPr>
        <w:br/>
      </w:r>
      <w:r w:rsidRPr="008011B5">
        <w:rPr>
          <w:rFonts w:cs="Gill Sans"/>
          <w:b/>
          <w:sz w:val="26"/>
          <w:szCs w:val="26"/>
        </w:rPr>
        <w:br/>
      </w:r>
      <w:r w:rsidR="00DE0E4F">
        <w:rPr>
          <w:rFonts w:cs="Gill Sans"/>
          <w:b/>
          <w:sz w:val="26"/>
          <w:szCs w:val="26"/>
        </w:rPr>
        <w:t>Lead</w:t>
      </w:r>
      <w:r w:rsidR="00A770F9">
        <w:rPr>
          <w:rFonts w:cs="Gill Sans"/>
          <w:b/>
          <w:sz w:val="26"/>
          <w:szCs w:val="26"/>
        </w:rPr>
        <w:t>ing</w:t>
      </w:r>
      <w:r w:rsidR="00DE0E4F">
        <w:rPr>
          <w:rFonts w:cs="Gill Sans"/>
          <w:b/>
          <w:sz w:val="26"/>
          <w:szCs w:val="26"/>
        </w:rPr>
        <w:t xml:space="preserve"> the Pack</w:t>
      </w:r>
      <w:r w:rsidR="001A1AC1">
        <w:rPr>
          <w:rFonts w:cs="Gill Sans"/>
          <w:b/>
          <w:sz w:val="26"/>
          <w:szCs w:val="26"/>
        </w:rPr>
        <w:t xml:space="preserve">: </w:t>
      </w:r>
      <w:r w:rsidR="009B7E21" w:rsidRPr="008011B5">
        <w:rPr>
          <w:rFonts w:cs="Gill Sans"/>
          <w:b/>
          <w:sz w:val="26"/>
          <w:szCs w:val="26"/>
        </w:rPr>
        <w:t xml:space="preserve">Xytech </w:t>
      </w:r>
      <w:r w:rsidR="002D11A5">
        <w:rPr>
          <w:rFonts w:cs="Gill Sans"/>
          <w:b/>
          <w:sz w:val="26"/>
          <w:szCs w:val="26"/>
        </w:rPr>
        <w:t>Launches</w:t>
      </w:r>
      <w:r w:rsidR="00423C16" w:rsidRPr="008011B5">
        <w:rPr>
          <w:rFonts w:cs="Gill Sans"/>
          <w:b/>
          <w:sz w:val="26"/>
          <w:szCs w:val="26"/>
        </w:rPr>
        <w:t xml:space="preserve"> </w:t>
      </w:r>
      <w:r w:rsidR="00FE1384">
        <w:rPr>
          <w:rFonts w:cs="Gill Sans"/>
          <w:b/>
          <w:sz w:val="26"/>
          <w:szCs w:val="26"/>
        </w:rPr>
        <w:t xml:space="preserve">Graphical </w:t>
      </w:r>
      <w:r w:rsidR="00A84631" w:rsidRPr="008011B5">
        <w:rPr>
          <w:rFonts w:cs="Gill Sans"/>
          <w:b/>
          <w:sz w:val="26"/>
          <w:szCs w:val="26"/>
        </w:rPr>
        <w:t xml:space="preserve">UI </w:t>
      </w:r>
      <w:r w:rsidR="004917D8" w:rsidRPr="008011B5">
        <w:rPr>
          <w:rFonts w:cs="Gill Sans"/>
          <w:b/>
          <w:sz w:val="26"/>
          <w:szCs w:val="26"/>
        </w:rPr>
        <w:t>for</w:t>
      </w:r>
      <w:r w:rsidR="005D1A66" w:rsidRPr="008011B5">
        <w:rPr>
          <w:rFonts w:cs="Gill Sans"/>
          <w:b/>
          <w:sz w:val="26"/>
          <w:szCs w:val="26"/>
        </w:rPr>
        <w:t xml:space="preserve"> </w:t>
      </w:r>
      <w:r w:rsidR="00DD35F9">
        <w:rPr>
          <w:rFonts w:cs="Gill Sans"/>
          <w:b/>
          <w:sz w:val="26"/>
          <w:szCs w:val="26"/>
        </w:rPr>
        <w:t>Media Orchestrator</w:t>
      </w:r>
      <w:r w:rsidR="001A1AC1">
        <w:rPr>
          <w:rFonts w:cs="Gill Sans"/>
          <w:b/>
          <w:sz w:val="26"/>
          <w:szCs w:val="26"/>
        </w:rPr>
        <w:t xml:space="preserve">, </w:t>
      </w:r>
      <w:r w:rsidR="00DE0E4F">
        <w:rPr>
          <w:rFonts w:cs="Gill Sans"/>
          <w:b/>
          <w:sz w:val="26"/>
          <w:szCs w:val="26"/>
        </w:rPr>
        <w:t>Provid</w:t>
      </w:r>
      <w:r w:rsidR="00A770F9">
        <w:rPr>
          <w:rFonts w:cs="Gill Sans"/>
          <w:b/>
          <w:sz w:val="26"/>
          <w:szCs w:val="26"/>
        </w:rPr>
        <w:t>es</w:t>
      </w:r>
      <w:r w:rsidR="00DE0E4F">
        <w:rPr>
          <w:rFonts w:cs="Gill Sans"/>
          <w:b/>
          <w:sz w:val="26"/>
          <w:szCs w:val="26"/>
        </w:rPr>
        <w:t xml:space="preserve"> Customers</w:t>
      </w:r>
      <w:r w:rsidR="002D11A5">
        <w:rPr>
          <w:rFonts w:cs="Gill Sans"/>
          <w:b/>
          <w:sz w:val="26"/>
          <w:szCs w:val="26"/>
        </w:rPr>
        <w:t xml:space="preserve"> </w:t>
      </w:r>
      <w:r w:rsidR="00DE0E4F">
        <w:rPr>
          <w:rFonts w:cs="Gill Sans"/>
          <w:b/>
          <w:sz w:val="26"/>
          <w:szCs w:val="26"/>
        </w:rPr>
        <w:t>with Industry</w:t>
      </w:r>
      <w:r w:rsidR="00A770F9">
        <w:rPr>
          <w:rFonts w:cs="Gill Sans"/>
          <w:b/>
          <w:sz w:val="26"/>
          <w:szCs w:val="26"/>
        </w:rPr>
        <w:t>-</w:t>
      </w:r>
      <w:r w:rsidR="00DE0E4F">
        <w:rPr>
          <w:rFonts w:cs="Gill Sans"/>
          <w:b/>
          <w:sz w:val="26"/>
          <w:szCs w:val="26"/>
        </w:rPr>
        <w:t xml:space="preserve">Leading </w:t>
      </w:r>
      <w:r w:rsidR="001A1AC1">
        <w:rPr>
          <w:rFonts w:cs="Gill Sans"/>
          <w:b/>
          <w:sz w:val="26"/>
          <w:szCs w:val="26"/>
        </w:rPr>
        <w:t xml:space="preserve">Workflow </w:t>
      </w:r>
      <w:r w:rsidR="00113738">
        <w:rPr>
          <w:rFonts w:cs="Gill Sans"/>
          <w:b/>
          <w:sz w:val="26"/>
          <w:szCs w:val="26"/>
        </w:rPr>
        <w:t>Simplicity</w:t>
      </w:r>
    </w:p>
    <w:p w14:paraId="44C524A6" w14:textId="5639515B" w:rsidR="005433D2" w:rsidRPr="005F3A9D" w:rsidRDefault="005433D2" w:rsidP="005433D2">
      <w:pPr>
        <w:spacing w:line="336" w:lineRule="auto"/>
        <w:jc w:val="both"/>
        <w:rPr>
          <w:sz w:val="26"/>
          <w:szCs w:val="26"/>
        </w:rPr>
      </w:pPr>
    </w:p>
    <w:p w14:paraId="79751F74" w14:textId="7D3610F7" w:rsidR="005433D2" w:rsidRPr="00113738" w:rsidRDefault="00DE0E4F" w:rsidP="005433D2">
      <w:pPr>
        <w:spacing w:line="336" w:lineRule="auto"/>
        <w:jc w:val="center"/>
        <w:rPr>
          <w:rFonts w:cs="Gill Sans"/>
          <w:i/>
          <w:sz w:val="22"/>
          <w:szCs w:val="22"/>
        </w:rPr>
      </w:pPr>
      <w:r>
        <w:rPr>
          <w:rFonts w:cs="Gill Sans"/>
          <w:i/>
          <w:sz w:val="22"/>
          <w:szCs w:val="22"/>
        </w:rPr>
        <w:t xml:space="preserve">Once again, </w:t>
      </w:r>
      <w:r w:rsidR="00113738">
        <w:rPr>
          <w:rFonts w:cs="Gill Sans"/>
          <w:i/>
          <w:sz w:val="22"/>
          <w:szCs w:val="22"/>
        </w:rPr>
        <w:t xml:space="preserve">Xytech </w:t>
      </w:r>
      <w:r>
        <w:rPr>
          <w:rFonts w:cs="Gill Sans"/>
          <w:i/>
          <w:sz w:val="22"/>
          <w:szCs w:val="22"/>
        </w:rPr>
        <w:t xml:space="preserve">anticipates </w:t>
      </w:r>
      <w:r w:rsidR="007A3FC2">
        <w:rPr>
          <w:rFonts w:cs="Gill Sans"/>
          <w:i/>
          <w:sz w:val="22"/>
          <w:szCs w:val="22"/>
        </w:rPr>
        <w:t xml:space="preserve">the </w:t>
      </w:r>
      <w:r>
        <w:rPr>
          <w:rFonts w:cs="Gill Sans"/>
          <w:i/>
          <w:sz w:val="22"/>
          <w:szCs w:val="22"/>
        </w:rPr>
        <w:t xml:space="preserve">media industry’s need for an </w:t>
      </w:r>
      <w:r w:rsidR="007A3FC2">
        <w:rPr>
          <w:rFonts w:cs="Gill Sans"/>
          <w:i/>
          <w:sz w:val="22"/>
          <w:szCs w:val="22"/>
        </w:rPr>
        <w:t xml:space="preserve">overarching, </w:t>
      </w:r>
      <w:r>
        <w:rPr>
          <w:rFonts w:cs="Gill Sans"/>
          <w:i/>
          <w:sz w:val="22"/>
          <w:szCs w:val="22"/>
        </w:rPr>
        <w:t xml:space="preserve">efficient solution, eclipsing </w:t>
      </w:r>
      <w:r w:rsidR="007660B9">
        <w:rPr>
          <w:rFonts w:cs="Gill Sans"/>
          <w:i/>
          <w:sz w:val="22"/>
          <w:szCs w:val="22"/>
        </w:rPr>
        <w:t>lackluster</w:t>
      </w:r>
      <w:r w:rsidR="00924951">
        <w:rPr>
          <w:rFonts w:cs="Gill Sans"/>
          <w:i/>
          <w:sz w:val="22"/>
          <w:szCs w:val="22"/>
        </w:rPr>
        <w:t xml:space="preserve"> </w:t>
      </w:r>
      <w:r w:rsidR="00921751">
        <w:rPr>
          <w:rFonts w:cs="Gill Sans"/>
          <w:i/>
          <w:sz w:val="22"/>
          <w:szCs w:val="22"/>
        </w:rPr>
        <w:t>competitive market offerings</w:t>
      </w:r>
    </w:p>
    <w:p w14:paraId="6A45051F" w14:textId="238FA44E" w:rsidR="005433D2" w:rsidRPr="005F3A9D" w:rsidRDefault="005433D2" w:rsidP="005433D2">
      <w:pPr>
        <w:spacing w:line="336" w:lineRule="auto"/>
        <w:jc w:val="both"/>
      </w:pPr>
    </w:p>
    <w:p w14:paraId="00E44034" w14:textId="16596E8E" w:rsidR="000826CB" w:rsidRDefault="00BB22FC" w:rsidP="008011B5">
      <w:pPr>
        <w:spacing w:line="336" w:lineRule="auto"/>
        <w:jc w:val="both"/>
        <w:rPr>
          <w:rFonts w:cs="Gill Sans"/>
          <w:sz w:val="22"/>
          <w:szCs w:val="22"/>
        </w:rPr>
      </w:pPr>
      <w:r w:rsidRPr="008011B5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5E98A86" wp14:editId="34813B99">
            <wp:simplePos x="0" y="0"/>
            <wp:positionH relativeFrom="margin">
              <wp:posOffset>2742795</wp:posOffset>
            </wp:positionH>
            <wp:positionV relativeFrom="paragraph">
              <wp:posOffset>43180</wp:posOffset>
            </wp:positionV>
            <wp:extent cx="3539490" cy="1990090"/>
            <wp:effectExtent l="0" t="0" r="3810" b="3810"/>
            <wp:wrapThrough wrapText="bothSides">
              <wp:wrapPolygon edited="0">
                <wp:start x="0" y="0"/>
                <wp:lineTo x="0" y="21504"/>
                <wp:lineTo x="21546" y="21504"/>
                <wp:lineTo x="2154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949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E4C">
        <w:rPr>
          <w:rFonts w:cs="Gill Sans"/>
          <w:b/>
          <w:sz w:val="22"/>
          <w:szCs w:val="22"/>
        </w:rPr>
        <w:t>Los Angeles</w:t>
      </w:r>
      <w:r w:rsidR="005433D2" w:rsidRPr="008011B5">
        <w:rPr>
          <w:rFonts w:cs="Gill Sans"/>
          <w:b/>
          <w:sz w:val="22"/>
          <w:szCs w:val="22"/>
        </w:rPr>
        <w:t xml:space="preserve">, </w:t>
      </w:r>
      <w:r w:rsidR="005B1E4C">
        <w:rPr>
          <w:rFonts w:cs="Gill Sans"/>
          <w:b/>
          <w:sz w:val="22"/>
          <w:szCs w:val="22"/>
        </w:rPr>
        <w:t>August</w:t>
      </w:r>
      <w:r w:rsidR="005433D2" w:rsidRPr="008011B5">
        <w:rPr>
          <w:rFonts w:cs="Gill Sans"/>
          <w:b/>
          <w:sz w:val="22"/>
          <w:szCs w:val="22"/>
        </w:rPr>
        <w:t xml:space="preserve"> </w:t>
      </w:r>
      <w:r w:rsidR="00D25BB3">
        <w:rPr>
          <w:rFonts w:cs="Gill Sans"/>
          <w:b/>
          <w:sz w:val="22"/>
          <w:szCs w:val="22"/>
        </w:rPr>
        <w:t>2</w:t>
      </w:r>
      <w:r w:rsidR="00B110F4">
        <w:rPr>
          <w:rFonts w:cs="Gill Sans"/>
          <w:b/>
          <w:sz w:val="22"/>
          <w:szCs w:val="22"/>
        </w:rPr>
        <w:t>5</w:t>
      </w:r>
      <w:r w:rsidR="005433D2" w:rsidRPr="008011B5">
        <w:rPr>
          <w:rFonts w:cs="Gill Sans"/>
          <w:b/>
          <w:sz w:val="22"/>
          <w:szCs w:val="22"/>
        </w:rPr>
        <w:t>, 20</w:t>
      </w:r>
      <w:r w:rsidR="005B1E4C">
        <w:rPr>
          <w:rFonts w:cs="Gill Sans"/>
          <w:b/>
          <w:sz w:val="22"/>
          <w:szCs w:val="22"/>
        </w:rPr>
        <w:t>20</w:t>
      </w:r>
      <w:r w:rsidR="00E77357" w:rsidRPr="008011B5">
        <w:rPr>
          <w:rFonts w:cs="Gill Sans"/>
          <w:b/>
          <w:sz w:val="22"/>
          <w:szCs w:val="22"/>
        </w:rPr>
        <w:t xml:space="preserve"> —</w:t>
      </w:r>
      <w:r w:rsidR="00BC716A">
        <w:rPr>
          <w:rFonts w:cs="Gill Sans"/>
          <w:b/>
          <w:sz w:val="22"/>
          <w:szCs w:val="22"/>
        </w:rPr>
        <w:t xml:space="preserve"> </w:t>
      </w:r>
      <w:r w:rsidR="00BC716A">
        <w:rPr>
          <w:rFonts w:cs="Gill Sans"/>
          <w:sz w:val="22"/>
          <w:szCs w:val="22"/>
        </w:rPr>
        <w:t xml:space="preserve">In today’s </w:t>
      </w:r>
      <w:r w:rsidR="007675C4">
        <w:rPr>
          <w:rFonts w:cs="Gill Sans"/>
          <w:sz w:val="22"/>
          <w:szCs w:val="22"/>
        </w:rPr>
        <w:t>dynamic and global</w:t>
      </w:r>
      <w:r w:rsidR="00BC716A">
        <w:rPr>
          <w:rFonts w:cs="Gill Sans"/>
          <w:sz w:val="22"/>
          <w:szCs w:val="22"/>
        </w:rPr>
        <w:t xml:space="preserve"> environment, it’s </w:t>
      </w:r>
      <w:r w:rsidR="00A02739">
        <w:rPr>
          <w:rFonts w:cs="Gill Sans"/>
          <w:sz w:val="22"/>
          <w:szCs w:val="22"/>
        </w:rPr>
        <w:t xml:space="preserve">not </w:t>
      </w:r>
      <w:r w:rsidR="00BC716A">
        <w:rPr>
          <w:rFonts w:cs="Gill Sans"/>
          <w:sz w:val="22"/>
          <w:szCs w:val="22"/>
        </w:rPr>
        <w:t xml:space="preserve">acceptable for </w:t>
      </w:r>
      <w:r w:rsidR="002D11A5">
        <w:rPr>
          <w:rFonts w:cs="Gill Sans"/>
          <w:sz w:val="22"/>
          <w:szCs w:val="22"/>
        </w:rPr>
        <w:t>software providers</w:t>
      </w:r>
      <w:r w:rsidR="00BC716A">
        <w:rPr>
          <w:rFonts w:cs="Gill Sans"/>
          <w:sz w:val="22"/>
          <w:szCs w:val="22"/>
        </w:rPr>
        <w:t xml:space="preserve"> to </w:t>
      </w:r>
      <w:r w:rsidR="007675C4">
        <w:rPr>
          <w:rFonts w:cs="Gill Sans"/>
          <w:sz w:val="22"/>
          <w:szCs w:val="22"/>
        </w:rPr>
        <w:t xml:space="preserve">propagate old technology and offer paltry, infrequent updates. </w:t>
      </w:r>
      <w:r w:rsidR="00BC716A">
        <w:rPr>
          <w:rFonts w:cs="Gill Sans"/>
          <w:sz w:val="22"/>
          <w:szCs w:val="22"/>
        </w:rPr>
        <w:t xml:space="preserve">In </w:t>
      </w:r>
      <w:r w:rsidR="007675C4">
        <w:rPr>
          <w:rFonts w:cs="Gill Sans"/>
          <w:sz w:val="22"/>
          <w:szCs w:val="22"/>
        </w:rPr>
        <w:t>stark contrast,</w:t>
      </w:r>
      <w:r w:rsidR="00BC716A">
        <w:rPr>
          <w:rFonts w:cs="Gill Sans"/>
          <w:sz w:val="22"/>
          <w:szCs w:val="22"/>
        </w:rPr>
        <w:t xml:space="preserve"> leading resource management software provider </w:t>
      </w:r>
      <w:r w:rsidR="00662F12" w:rsidRPr="008011B5">
        <w:rPr>
          <w:rFonts w:cs="Gill Sans"/>
          <w:b/>
          <w:sz w:val="22"/>
          <w:szCs w:val="22"/>
        </w:rPr>
        <w:t xml:space="preserve"> </w:t>
      </w:r>
      <w:hyperlink r:id="rId7" w:history="1">
        <w:r w:rsidR="00662F12" w:rsidRPr="008011B5">
          <w:rPr>
            <w:rStyle w:val="Hyperlink"/>
            <w:rFonts w:cs="Gill Sans"/>
            <w:sz w:val="22"/>
            <w:szCs w:val="22"/>
          </w:rPr>
          <w:t>Xytech</w:t>
        </w:r>
      </w:hyperlink>
      <w:r w:rsidR="00BC716A">
        <w:rPr>
          <w:rFonts w:cs="Gill Sans"/>
          <w:sz w:val="22"/>
          <w:szCs w:val="22"/>
        </w:rPr>
        <w:t xml:space="preserve"> continues to innovate its MediaPulse resource management system</w:t>
      </w:r>
      <w:r w:rsidR="004D3334">
        <w:rPr>
          <w:rFonts w:cs="Gill Sans"/>
          <w:sz w:val="22"/>
          <w:szCs w:val="22"/>
        </w:rPr>
        <w:t xml:space="preserve">, </w:t>
      </w:r>
      <w:r w:rsidR="007675C4">
        <w:rPr>
          <w:rFonts w:cs="Gill Sans"/>
          <w:sz w:val="22"/>
          <w:szCs w:val="22"/>
        </w:rPr>
        <w:t>this time with the</w:t>
      </w:r>
      <w:r w:rsidR="00BC716A">
        <w:rPr>
          <w:rFonts w:cs="Gill Sans"/>
          <w:sz w:val="22"/>
          <w:szCs w:val="22"/>
        </w:rPr>
        <w:t xml:space="preserve"> release of </w:t>
      </w:r>
      <w:r w:rsidR="007675C4">
        <w:rPr>
          <w:rFonts w:cs="Gill Sans"/>
          <w:sz w:val="22"/>
          <w:szCs w:val="22"/>
        </w:rPr>
        <w:t xml:space="preserve">a brand new, fully featured </w:t>
      </w:r>
      <w:r w:rsidR="00BC716A">
        <w:rPr>
          <w:rFonts w:cs="Gill Sans"/>
          <w:sz w:val="22"/>
          <w:szCs w:val="22"/>
        </w:rPr>
        <w:t>graphical</w:t>
      </w:r>
      <w:r w:rsidR="00B249AB">
        <w:rPr>
          <w:rFonts w:cs="Gill Sans"/>
          <w:sz w:val="22"/>
          <w:szCs w:val="22"/>
        </w:rPr>
        <w:t xml:space="preserve"> user interface</w:t>
      </w:r>
      <w:r w:rsidR="00A02739">
        <w:rPr>
          <w:rFonts w:cs="Gill Sans"/>
          <w:sz w:val="22"/>
          <w:szCs w:val="22"/>
        </w:rPr>
        <w:t xml:space="preserve"> for the Media Orchestrator.</w:t>
      </w:r>
    </w:p>
    <w:p w14:paraId="3692F211" w14:textId="3E5D4527" w:rsidR="00BC716A" w:rsidRDefault="00BC716A" w:rsidP="008011B5">
      <w:pPr>
        <w:spacing w:line="336" w:lineRule="auto"/>
        <w:jc w:val="both"/>
        <w:rPr>
          <w:rFonts w:cs="Gill Sans"/>
          <w:sz w:val="22"/>
          <w:szCs w:val="22"/>
        </w:rPr>
      </w:pPr>
    </w:p>
    <w:p w14:paraId="1B32ADE1" w14:textId="01976165" w:rsidR="00BC716A" w:rsidRDefault="00A02739" w:rsidP="008011B5">
      <w:pPr>
        <w:spacing w:line="336" w:lineRule="auto"/>
        <w:jc w:val="both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 xml:space="preserve">Seamlessly </w:t>
      </w:r>
      <w:r w:rsidR="00AB4324">
        <w:rPr>
          <w:rFonts w:cs="Gill Sans"/>
          <w:sz w:val="22"/>
          <w:szCs w:val="22"/>
        </w:rPr>
        <w:t>incorporated</w:t>
      </w:r>
      <w:r>
        <w:rPr>
          <w:rFonts w:cs="Gill Sans"/>
          <w:sz w:val="22"/>
          <w:szCs w:val="22"/>
        </w:rPr>
        <w:t xml:space="preserve"> </w:t>
      </w:r>
      <w:r w:rsidR="00BC716A">
        <w:rPr>
          <w:rFonts w:cs="Gill Sans"/>
          <w:sz w:val="22"/>
          <w:szCs w:val="22"/>
        </w:rPr>
        <w:t>to the workflow software, the new graphical UI merges asset management, operations and resource management</w:t>
      </w:r>
      <w:r w:rsidR="00555706">
        <w:rPr>
          <w:rFonts w:cs="Gill Sans"/>
          <w:sz w:val="22"/>
          <w:szCs w:val="22"/>
        </w:rPr>
        <w:t>,</w:t>
      </w:r>
      <w:r w:rsidR="00113738">
        <w:rPr>
          <w:rFonts w:cs="Gill Sans"/>
          <w:sz w:val="22"/>
          <w:szCs w:val="22"/>
        </w:rPr>
        <w:t xml:space="preserve"> allowing </w:t>
      </w:r>
      <w:r w:rsidR="000C6EEC">
        <w:rPr>
          <w:rFonts w:cs="Gill Sans"/>
          <w:sz w:val="22"/>
          <w:szCs w:val="22"/>
        </w:rPr>
        <w:t>game</w:t>
      </w:r>
      <w:r w:rsidR="0092784D">
        <w:rPr>
          <w:rFonts w:cs="Gill Sans"/>
          <w:sz w:val="22"/>
          <w:szCs w:val="22"/>
        </w:rPr>
        <w:t>-</w:t>
      </w:r>
      <w:r w:rsidR="000C6EEC">
        <w:rPr>
          <w:rFonts w:cs="Gill Sans"/>
          <w:sz w:val="22"/>
          <w:szCs w:val="22"/>
        </w:rPr>
        <w:t xml:space="preserve">changing </w:t>
      </w:r>
      <w:r w:rsidR="00481CAC">
        <w:rPr>
          <w:rFonts w:cs="Gill Sans"/>
          <w:sz w:val="22"/>
          <w:szCs w:val="22"/>
        </w:rPr>
        <w:t xml:space="preserve">media services companies </w:t>
      </w:r>
      <w:r w:rsidR="00BC716A">
        <w:rPr>
          <w:rFonts w:cs="Gill Sans"/>
          <w:sz w:val="22"/>
          <w:szCs w:val="22"/>
        </w:rPr>
        <w:t>to monito</w:t>
      </w:r>
      <w:r w:rsidR="00FA63C7">
        <w:rPr>
          <w:rFonts w:cs="Gill Sans"/>
          <w:sz w:val="22"/>
          <w:szCs w:val="22"/>
        </w:rPr>
        <w:t xml:space="preserve">r </w:t>
      </w:r>
      <w:r w:rsidR="00E85EA2">
        <w:rPr>
          <w:rFonts w:cs="Gill Sans"/>
          <w:sz w:val="22"/>
          <w:szCs w:val="22"/>
        </w:rPr>
        <w:t>the</w:t>
      </w:r>
      <w:r w:rsidR="00BC716A">
        <w:rPr>
          <w:rFonts w:cs="Gill Sans"/>
          <w:sz w:val="22"/>
          <w:szCs w:val="22"/>
        </w:rPr>
        <w:t xml:space="preserve"> people, facilities or equipment needed to complete a</w:t>
      </w:r>
      <w:r w:rsidR="00113738">
        <w:rPr>
          <w:rFonts w:cs="Gill Sans"/>
          <w:sz w:val="22"/>
          <w:szCs w:val="22"/>
        </w:rPr>
        <w:t xml:space="preserve"> given</w:t>
      </w:r>
      <w:r w:rsidR="00BC716A">
        <w:rPr>
          <w:rFonts w:cs="Gill Sans"/>
          <w:sz w:val="22"/>
          <w:szCs w:val="22"/>
        </w:rPr>
        <w:t xml:space="preserve"> task.</w:t>
      </w:r>
    </w:p>
    <w:p w14:paraId="4033DD59" w14:textId="1487D908" w:rsidR="0092784D" w:rsidRDefault="0092784D" w:rsidP="008011B5">
      <w:pPr>
        <w:spacing w:line="336" w:lineRule="auto"/>
        <w:jc w:val="both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br/>
      </w:r>
      <w:r w:rsidRPr="008A3540">
        <w:rPr>
          <w:rFonts w:cs="Gill Sans"/>
          <w:sz w:val="22"/>
          <w:szCs w:val="22"/>
        </w:rPr>
        <w:t xml:space="preserve">“All too often, companies are </w:t>
      </w:r>
      <w:r w:rsidR="00882378" w:rsidRPr="008A3540">
        <w:rPr>
          <w:rFonts w:cs="Gill Sans"/>
          <w:sz w:val="22"/>
          <w:szCs w:val="22"/>
        </w:rPr>
        <w:t>adversely effected by</w:t>
      </w:r>
      <w:r w:rsidRPr="008A3540">
        <w:rPr>
          <w:rFonts w:cs="Gill Sans"/>
          <w:sz w:val="22"/>
          <w:szCs w:val="22"/>
        </w:rPr>
        <w:t xml:space="preserve"> </w:t>
      </w:r>
      <w:r w:rsidR="00A770F9" w:rsidRPr="008A3540">
        <w:rPr>
          <w:rFonts w:cs="Gill Sans"/>
          <w:sz w:val="22"/>
          <w:szCs w:val="22"/>
        </w:rPr>
        <w:t xml:space="preserve">a lack of efficiency in their workflows, </w:t>
      </w:r>
      <w:r w:rsidRPr="008A3540">
        <w:rPr>
          <w:rFonts w:cs="Gill Sans"/>
          <w:sz w:val="22"/>
          <w:szCs w:val="22"/>
        </w:rPr>
        <w:t>and this can have a direct impact on profit margins</w:t>
      </w:r>
      <w:r w:rsidR="00A770F9" w:rsidRPr="008A3540">
        <w:rPr>
          <w:rFonts w:cs="Gill Sans"/>
          <w:sz w:val="22"/>
          <w:szCs w:val="22"/>
        </w:rPr>
        <w:t>,” said</w:t>
      </w:r>
      <w:r w:rsidRPr="008A3540">
        <w:rPr>
          <w:rFonts w:cs="Gill Sans"/>
          <w:sz w:val="22"/>
          <w:szCs w:val="22"/>
        </w:rPr>
        <w:t xml:space="preserve"> </w:t>
      </w:r>
      <w:r w:rsidR="00A770F9" w:rsidRPr="008A3540">
        <w:rPr>
          <w:rFonts w:cs="Gill Sans"/>
          <w:sz w:val="22"/>
          <w:szCs w:val="22"/>
        </w:rPr>
        <w:t>Greg Dolan, Xytech C</w:t>
      </w:r>
      <w:r w:rsidR="00A02739">
        <w:rPr>
          <w:rFonts w:cs="Gill Sans"/>
          <w:sz w:val="22"/>
          <w:szCs w:val="22"/>
        </w:rPr>
        <w:t>C</w:t>
      </w:r>
      <w:r w:rsidR="00A770F9" w:rsidRPr="008A3540">
        <w:rPr>
          <w:rFonts w:cs="Gill Sans"/>
          <w:sz w:val="22"/>
          <w:szCs w:val="22"/>
        </w:rPr>
        <w:t>O.</w:t>
      </w:r>
      <w:r w:rsidRPr="008A3540">
        <w:rPr>
          <w:rFonts w:cs="Gill Sans"/>
          <w:sz w:val="22"/>
          <w:szCs w:val="22"/>
        </w:rPr>
        <w:t xml:space="preserve"> </w:t>
      </w:r>
      <w:r w:rsidR="00A770F9" w:rsidRPr="008A3540">
        <w:rPr>
          <w:rFonts w:cs="Gill Sans"/>
          <w:sz w:val="22"/>
          <w:szCs w:val="22"/>
        </w:rPr>
        <w:t>“</w:t>
      </w:r>
      <w:r w:rsidR="00882378" w:rsidRPr="008A3540">
        <w:rPr>
          <w:rFonts w:cs="Gill Sans"/>
          <w:sz w:val="22"/>
          <w:szCs w:val="22"/>
        </w:rPr>
        <w:t>The media software industry</w:t>
      </w:r>
      <w:r w:rsidRPr="008A3540">
        <w:rPr>
          <w:rFonts w:cs="Gill Sans"/>
          <w:sz w:val="22"/>
          <w:szCs w:val="22"/>
        </w:rPr>
        <w:t xml:space="preserve"> demands intelligent solutions</w:t>
      </w:r>
      <w:r w:rsidR="00A770F9" w:rsidRPr="008A3540">
        <w:rPr>
          <w:rFonts w:cs="Gill Sans"/>
          <w:sz w:val="22"/>
          <w:szCs w:val="22"/>
        </w:rPr>
        <w:t xml:space="preserve"> </w:t>
      </w:r>
      <w:r w:rsidR="00E85EA2">
        <w:rPr>
          <w:rFonts w:cs="Gill Sans"/>
          <w:sz w:val="22"/>
          <w:szCs w:val="22"/>
        </w:rPr>
        <w:t>with the ability</w:t>
      </w:r>
      <w:r w:rsidR="00882378" w:rsidRPr="008A3540">
        <w:rPr>
          <w:rFonts w:cs="Gill Sans"/>
          <w:sz w:val="22"/>
          <w:szCs w:val="22"/>
        </w:rPr>
        <w:t xml:space="preserve"> to dynamically adapt to</w:t>
      </w:r>
      <w:r w:rsidRPr="008A3540">
        <w:rPr>
          <w:rFonts w:cs="Gill Sans"/>
          <w:sz w:val="22"/>
          <w:szCs w:val="22"/>
        </w:rPr>
        <w:t xml:space="preserve"> </w:t>
      </w:r>
      <w:r w:rsidR="00A770F9" w:rsidRPr="008A3540">
        <w:rPr>
          <w:rFonts w:cs="Gill Sans"/>
          <w:sz w:val="22"/>
          <w:szCs w:val="22"/>
        </w:rPr>
        <w:t xml:space="preserve">customers’ </w:t>
      </w:r>
      <w:r w:rsidR="00882378" w:rsidRPr="008A3540">
        <w:rPr>
          <w:rFonts w:cs="Gill Sans"/>
          <w:sz w:val="22"/>
          <w:szCs w:val="22"/>
        </w:rPr>
        <w:t xml:space="preserve">constantly evolving </w:t>
      </w:r>
      <w:r w:rsidR="00A770F9" w:rsidRPr="008A3540">
        <w:rPr>
          <w:rFonts w:cs="Gill Sans"/>
          <w:sz w:val="22"/>
          <w:szCs w:val="22"/>
        </w:rPr>
        <w:t>needs</w:t>
      </w:r>
      <w:r w:rsidRPr="008A3540">
        <w:rPr>
          <w:rFonts w:cs="Gill Sans"/>
          <w:sz w:val="22"/>
          <w:szCs w:val="22"/>
        </w:rPr>
        <w:t xml:space="preserve">. </w:t>
      </w:r>
      <w:r w:rsidR="00A770F9" w:rsidRPr="008A3540">
        <w:rPr>
          <w:rFonts w:cs="Gill Sans"/>
          <w:sz w:val="22"/>
          <w:szCs w:val="22"/>
        </w:rPr>
        <w:t xml:space="preserve">With offices in Los Angeles, London, France, Germany, Belgium, Canada </w:t>
      </w:r>
      <w:r w:rsidR="00A770F9" w:rsidRPr="003536E3">
        <w:rPr>
          <w:rFonts w:cs="Gill Sans"/>
          <w:sz w:val="22"/>
          <w:szCs w:val="22"/>
        </w:rPr>
        <w:t xml:space="preserve">and China, </w:t>
      </w:r>
      <w:r w:rsidR="00882378" w:rsidRPr="003536E3">
        <w:rPr>
          <w:rFonts w:cs="Gill Sans"/>
          <w:sz w:val="22"/>
          <w:szCs w:val="22"/>
        </w:rPr>
        <w:t>Xytech is</w:t>
      </w:r>
      <w:r w:rsidR="00A770F9" w:rsidRPr="003536E3">
        <w:rPr>
          <w:rFonts w:cs="Gill Sans"/>
          <w:sz w:val="22"/>
          <w:szCs w:val="22"/>
        </w:rPr>
        <w:t xml:space="preserve"> </w:t>
      </w:r>
      <w:r w:rsidR="00A770F9" w:rsidRPr="003536E3">
        <w:rPr>
          <w:rFonts w:cs="Gill Sans"/>
          <w:sz w:val="22"/>
          <w:szCs w:val="22"/>
        </w:rPr>
        <w:lastRenderedPageBreak/>
        <w:t xml:space="preserve">uniquely positioned to meet </w:t>
      </w:r>
      <w:r w:rsidR="00882378" w:rsidRPr="003536E3">
        <w:rPr>
          <w:rFonts w:cs="Gill Sans"/>
          <w:sz w:val="22"/>
          <w:szCs w:val="22"/>
        </w:rPr>
        <w:t>customers at their point of need</w:t>
      </w:r>
      <w:r w:rsidR="00A770F9" w:rsidRPr="003536E3">
        <w:rPr>
          <w:rFonts w:cs="Gill Sans"/>
          <w:sz w:val="22"/>
          <w:szCs w:val="22"/>
        </w:rPr>
        <w:t xml:space="preserve"> with unmatched technical service</w:t>
      </w:r>
      <w:r w:rsidR="00882378" w:rsidRPr="003536E3">
        <w:rPr>
          <w:rFonts w:cs="Gill Sans"/>
          <w:sz w:val="22"/>
          <w:szCs w:val="22"/>
        </w:rPr>
        <w:t>. Also, with</w:t>
      </w:r>
      <w:r w:rsidR="00DC629C" w:rsidRPr="003536E3">
        <w:rPr>
          <w:rFonts w:cs="Gill Sans"/>
          <w:sz w:val="22"/>
          <w:szCs w:val="22"/>
        </w:rPr>
        <w:t xml:space="preserve"> regular, yearly </w:t>
      </w:r>
      <w:r w:rsidR="00A02739">
        <w:rPr>
          <w:rFonts w:cs="Gill Sans"/>
          <w:sz w:val="22"/>
          <w:szCs w:val="22"/>
        </w:rPr>
        <w:t>upgrades and quarterly updates</w:t>
      </w:r>
      <w:r w:rsidR="00A02739" w:rsidRPr="003536E3">
        <w:rPr>
          <w:rFonts w:cs="Gill Sans"/>
          <w:sz w:val="22"/>
          <w:szCs w:val="22"/>
        </w:rPr>
        <w:t xml:space="preserve"> </w:t>
      </w:r>
      <w:r w:rsidR="00DC629C" w:rsidRPr="003536E3">
        <w:rPr>
          <w:rFonts w:cs="Gill Sans"/>
          <w:sz w:val="22"/>
          <w:szCs w:val="22"/>
        </w:rPr>
        <w:t>to the MediaPulse platform, we are not leaning on decades-old software like our competitors.”</w:t>
      </w:r>
    </w:p>
    <w:p w14:paraId="5A74CB0C" w14:textId="4D9E6414" w:rsidR="001A1AC1" w:rsidRDefault="001A1AC1" w:rsidP="008011B5">
      <w:pPr>
        <w:spacing w:line="336" w:lineRule="auto"/>
        <w:jc w:val="both"/>
        <w:rPr>
          <w:rFonts w:cs="Gill Sans"/>
          <w:sz w:val="22"/>
          <w:szCs w:val="22"/>
        </w:rPr>
      </w:pPr>
    </w:p>
    <w:p w14:paraId="50722024" w14:textId="1E49994D" w:rsidR="001A1AC1" w:rsidRPr="000B53CB" w:rsidRDefault="000B53CB" w:rsidP="008011B5">
      <w:pPr>
        <w:spacing w:line="336" w:lineRule="auto"/>
        <w:jc w:val="both"/>
        <w:rPr>
          <w:rFonts w:cs="Gill Sans"/>
          <w:b/>
          <w:bCs/>
          <w:sz w:val="22"/>
          <w:szCs w:val="22"/>
        </w:rPr>
      </w:pPr>
      <w:r>
        <w:rPr>
          <w:rFonts w:cs="Gill Sans"/>
          <w:b/>
          <w:bCs/>
          <w:sz w:val="22"/>
          <w:szCs w:val="22"/>
        </w:rPr>
        <w:t>Efficiency is Key</w:t>
      </w:r>
    </w:p>
    <w:p w14:paraId="776A89B5" w14:textId="186A441C" w:rsidR="00732087" w:rsidRDefault="00E976E8" w:rsidP="008011B5">
      <w:pPr>
        <w:spacing w:line="336" w:lineRule="auto"/>
        <w:jc w:val="both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>The new</w:t>
      </w:r>
      <w:r w:rsidR="000B53CB">
        <w:rPr>
          <w:rFonts w:cs="Gill Sans"/>
          <w:sz w:val="22"/>
          <w:szCs w:val="22"/>
        </w:rPr>
        <w:t xml:space="preserve"> graphical UI</w:t>
      </w:r>
      <w:r w:rsidR="00834D9E">
        <w:rPr>
          <w:rFonts w:cs="Gill Sans"/>
          <w:sz w:val="22"/>
          <w:szCs w:val="22"/>
        </w:rPr>
        <w:t xml:space="preserve"> takes the complication out of the workflow process by offer</w:t>
      </w:r>
      <w:r w:rsidR="00232B1C">
        <w:rPr>
          <w:rFonts w:cs="Gill Sans"/>
          <w:sz w:val="22"/>
          <w:szCs w:val="22"/>
        </w:rPr>
        <w:t>ing</w:t>
      </w:r>
      <w:r w:rsidR="00834D9E">
        <w:rPr>
          <w:rFonts w:cs="Gill Sans"/>
          <w:sz w:val="22"/>
          <w:szCs w:val="22"/>
        </w:rPr>
        <w:t xml:space="preserve"> users </w:t>
      </w:r>
      <w:r w:rsidR="00232B1C">
        <w:rPr>
          <w:rFonts w:cs="Gill Sans"/>
          <w:sz w:val="22"/>
          <w:szCs w:val="22"/>
        </w:rPr>
        <w:t xml:space="preserve">an </w:t>
      </w:r>
      <w:r w:rsidR="00834D9E">
        <w:rPr>
          <w:rFonts w:cs="Gill Sans"/>
          <w:sz w:val="22"/>
          <w:szCs w:val="22"/>
        </w:rPr>
        <w:t xml:space="preserve">easily digestible and </w:t>
      </w:r>
      <w:r w:rsidR="00A02739">
        <w:rPr>
          <w:rFonts w:cs="Gill Sans"/>
          <w:sz w:val="22"/>
          <w:szCs w:val="22"/>
        </w:rPr>
        <w:t>totally intuitive</w:t>
      </w:r>
      <w:r w:rsidR="00834D9E">
        <w:rPr>
          <w:rFonts w:cs="Gill Sans"/>
          <w:sz w:val="22"/>
          <w:szCs w:val="22"/>
        </w:rPr>
        <w:t xml:space="preserve"> interface.</w:t>
      </w:r>
      <w:r w:rsidR="000B53CB">
        <w:rPr>
          <w:rFonts w:cs="Gill Sans"/>
          <w:sz w:val="22"/>
          <w:szCs w:val="22"/>
        </w:rPr>
        <w:t xml:space="preserve"> </w:t>
      </w:r>
      <w:r w:rsidR="00834D9E">
        <w:rPr>
          <w:rFonts w:cs="Gill Sans"/>
          <w:sz w:val="22"/>
          <w:szCs w:val="22"/>
        </w:rPr>
        <w:t>U</w:t>
      </w:r>
      <w:r w:rsidR="000B53CB">
        <w:rPr>
          <w:rFonts w:cs="Gill Sans"/>
          <w:sz w:val="22"/>
          <w:szCs w:val="22"/>
        </w:rPr>
        <w:t xml:space="preserve">sers </w:t>
      </w:r>
      <w:r w:rsidR="00E85EA2">
        <w:rPr>
          <w:rFonts w:cs="Gill Sans"/>
          <w:sz w:val="22"/>
          <w:szCs w:val="22"/>
        </w:rPr>
        <w:t>can</w:t>
      </w:r>
      <w:r w:rsidR="00367A52">
        <w:rPr>
          <w:rFonts w:cs="Gill Sans"/>
          <w:sz w:val="22"/>
          <w:szCs w:val="22"/>
        </w:rPr>
        <w:t xml:space="preserve"> </w:t>
      </w:r>
      <w:r w:rsidR="000B53CB">
        <w:rPr>
          <w:rFonts w:cs="Gill Sans"/>
          <w:sz w:val="22"/>
          <w:szCs w:val="22"/>
        </w:rPr>
        <w:t>mov</w:t>
      </w:r>
      <w:r w:rsidR="00367A52">
        <w:rPr>
          <w:rFonts w:cs="Gill Sans"/>
          <w:sz w:val="22"/>
          <w:szCs w:val="22"/>
        </w:rPr>
        <w:t>e</w:t>
      </w:r>
      <w:r w:rsidR="000B53CB">
        <w:rPr>
          <w:rFonts w:cs="Gill Sans"/>
          <w:sz w:val="22"/>
          <w:szCs w:val="22"/>
        </w:rPr>
        <w:t xml:space="preserve"> a</w:t>
      </w:r>
      <w:r w:rsidR="006615D8">
        <w:rPr>
          <w:rFonts w:cs="Gill Sans"/>
          <w:sz w:val="22"/>
          <w:szCs w:val="22"/>
        </w:rPr>
        <w:t>n entire</w:t>
      </w:r>
      <w:r w:rsidR="000B53CB">
        <w:rPr>
          <w:rFonts w:cs="Gill Sans"/>
          <w:sz w:val="22"/>
          <w:szCs w:val="22"/>
        </w:rPr>
        <w:t xml:space="preserve"> block of functionality</w:t>
      </w:r>
      <w:r w:rsidR="005D232B">
        <w:rPr>
          <w:rFonts w:cs="Gill Sans"/>
          <w:sz w:val="22"/>
          <w:szCs w:val="22"/>
        </w:rPr>
        <w:t xml:space="preserve"> i</w:t>
      </w:r>
      <w:r w:rsidR="000B53CB">
        <w:rPr>
          <w:rFonts w:cs="Gill Sans"/>
          <w:sz w:val="22"/>
          <w:szCs w:val="22"/>
        </w:rPr>
        <w:t>nstead of choosing from a menu item</w:t>
      </w:r>
      <w:r w:rsidR="005D232B">
        <w:rPr>
          <w:rFonts w:cs="Gill Sans"/>
          <w:sz w:val="22"/>
          <w:szCs w:val="22"/>
        </w:rPr>
        <w:t>.</w:t>
      </w:r>
      <w:r w:rsidR="000B53CB">
        <w:rPr>
          <w:rFonts w:cs="Gill Sans"/>
          <w:sz w:val="22"/>
          <w:szCs w:val="22"/>
        </w:rPr>
        <w:t xml:space="preserve"> </w:t>
      </w:r>
      <w:r w:rsidR="005D232B">
        <w:rPr>
          <w:rFonts w:cs="Gill Sans"/>
          <w:sz w:val="22"/>
          <w:szCs w:val="22"/>
        </w:rPr>
        <w:t xml:space="preserve">A </w:t>
      </w:r>
      <w:r w:rsidR="000B53CB">
        <w:rPr>
          <w:rFonts w:cs="Gill Sans"/>
          <w:sz w:val="22"/>
          <w:szCs w:val="22"/>
        </w:rPr>
        <w:t>user can grab a visual block, plot out the appropriate steps and link it graphically through Visio.</w:t>
      </w:r>
    </w:p>
    <w:p w14:paraId="72A9C892" w14:textId="76807E99" w:rsidR="0083260E" w:rsidRDefault="0083260E" w:rsidP="008011B5">
      <w:pPr>
        <w:spacing w:line="336" w:lineRule="auto"/>
        <w:jc w:val="both"/>
        <w:rPr>
          <w:rFonts w:cs="Gill Sans"/>
          <w:sz w:val="22"/>
          <w:szCs w:val="22"/>
        </w:rPr>
      </w:pPr>
    </w:p>
    <w:p w14:paraId="3A85B3A3" w14:textId="7B6BC833" w:rsidR="0083260E" w:rsidRDefault="0083260E" w:rsidP="008011B5">
      <w:pPr>
        <w:spacing w:line="336" w:lineRule="auto"/>
        <w:jc w:val="both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 xml:space="preserve">The new UI </w:t>
      </w:r>
      <w:r w:rsidR="00232B1C">
        <w:rPr>
          <w:rFonts w:cs="Gill Sans"/>
          <w:sz w:val="22"/>
          <w:szCs w:val="22"/>
        </w:rPr>
        <w:t>a</w:t>
      </w:r>
      <w:r w:rsidR="00810468">
        <w:rPr>
          <w:rFonts w:cs="Gill Sans"/>
          <w:sz w:val="22"/>
          <w:szCs w:val="22"/>
        </w:rPr>
        <w:t xml:space="preserve">lso </w:t>
      </w:r>
      <w:r>
        <w:rPr>
          <w:rFonts w:cs="Gill Sans"/>
          <w:sz w:val="22"/>
          <w:szCs w:val="22"/>
        </w:rPr>
        <w:t xml:space="preserve">allows users to define, configure and monitor any media service workflow while adjudicating any discrepancies. It lets users monitor and </w:t>
      </w:r>
      <w:r w:rsidR="005631E7">
        <w:rPr>
          <w:rFonts w:cs="Gill Sans"/>
          <w:sz w:val="22"/>
          <w:szCs w:val="22"/>
        </w:rPr>
        <w:t>resolve</w:t>
      </w:r>
      <w:r>
        <w:rPr>
          <w:rFonts w:cs="Gill Sans"/>
          <w:sz w:val="22"/>
          <w:szCs w:val="22"/>
        </w:rPr>
        <w:t xml:space="preserve"> problems in the workflows of other systems and, if it finds a fault, </w:t>
      </w:r>
      <w:r w:rsidR="00E054FD">
        <w:rPr>
          <w:rFonts w:cs="Gill Sans"/>
          <w:sz w:val="22"/>
          <w:szCs w:val="22"/>
        </w:rPr>
        <w:t xml:space="preserve">sends </w:t>
      </w:r>
      <w:r w:rsidR="00E85EA2">
        <w:rPr>
          <w:rFonts w:cs="Gill Sans"/>
          <w:sz w:val="22"/>
          <w:szCs w:val="22"/>
        </w:rPr>
        <w:t>notification</w:t>
      </w:r>
      <w:r w:rsidR="00A02739">
        <w:rPr>
          <w:rFonts w:cs="Gill Sans"/>
          <w:sz w:val="22"/>
          <w:szCs w:val="22"/>
        </w:rPr>
        <w:t>s</w:t>
      </w:r>
      <w:r w:rsidR="00E85EA2">
        <w:rPr>
          <w:rFonts w:cs="Gill Sans"/>
          <w:sz w:val="22"/>
          <w:szCs w:val="22"/>
        </w:rPr>
        <w:t xml:space="preserve"> to the appropriate </w:t>
      </w:r>
      <w:r>
        <w:rPr>
          <w:rFonts w:cs="Gill Sans"/>
          <w:sz w:val="22"/>
          <w:szCs w:val="22"/>
        </w:rPr>
        <w:t>user</w:t>
      </w:r>
      <w:r w:rsidR="00A02739">
        <w:rPr>
          <w:rFonts w:cs="Gill Sans"/>
          <w:sz w:val="22"/>
          <w:szCs w:val="22"/>
        </w:rPr>
        <w:t>s</w:t>
      </w:r>
      <w:r>
        <w:rPr>
          <w:rFonts w:cs="Gill Sans"/>
          <w:sz w:val="22"/>
          <w:szCs w:val="22"/>
        </w:rPr>
        <w:t xml:space="preserve"> to resolve.</w:t>
      </w:r>
    </w:p>
    <w:p w14:paraId="52A586FC" w14:textId="333859EC" w:rsidR="0092784D" w:rsidRDefault="0092784D" w:rsidP="008011B5">
      <w:pPr>
        <w:spacing w:line="336" w:lineRule="auto"/>
        <w:jc w:val="both"/>
        <w:rPr>
          <w:rFonts w:cs="Gill Sans"/>
          <w:sz w:val="22"/>
          <w:szCs w:val="22"/>
        </w:rPr>
      </w:pPr>
    </w:p>
    <w:p w14:paraId="13DE8D8D" w14:textId="485FBF6D" w:rsidR="0092784D" w:rsidRPr="008011B5" w:rsidRDefault="00A770F9" w:rsidP="008011B5">
      <w:pPr>
        <w:spacing w:line="336" w:lineRule="auto"/>
        <w:jc w:val="both"/>
        <w:rPr>
          <w:sz w:val="22"/>
          <w:szCs w:val="22"/>
        </w:rPr>
      </w:pPr>
      <w:r w:rsidRPr="003536E3">
        <w:rPr>
          <w:rFonts w:cs="Gill Sans"/>
          <w:sz w:val="22"/>
          <w:szCs w:val="22"/>
        </w:rPr>
        <w:t>“</w:t>
      </w:r>
      <w:r w:rsidR="006504CA" w:rsidRPr="003536E3">
        <w:rPr>
          <w:rFonts w:cs="Gill Sans"/>
          <w:sz w:val="22"/>
          <w:szCs w:val="22"/>
        </w:rPr>
        <w:t xml:space="preserve">Having a robust resource management system featuring regular updates is key for </w:t>
      </w:r>
      <w:r w:rsidR="00232B1C" w:rsidRPr="003536E3">
        <w:rPr>
          <w:rFonts w:cs="Gill Sans"/>
          <w:sz w:val="22"/>
          <w:szCs w:val="22"/>
        </w:rPr>
        <w:t>companies</w:t>
      </w:r>
      <w:r w:rsidR="006504CA" w:rsidRPr="003536E3">
        <w:rPr>
          <w:rFonts w:cs="Gill Sans"/>
          <w:sz w:val="22"/>
          <w:szCs w:val="22"/>
        </w:rPr>
        <w:t xml:space="preserve"> looking to streamline and bolster operations,”</w:t>
      </w:r>
      <w:r w:rsidRPr="003536E3">
        <w:rPr>
          <w:rFonts w:cs="Gill Sans"/>
          <w:sz w:val="22"/>
          <w:szCs w:val="22"/>
        </w:rPr>
        <w:t xml:space="preserve"> Dolan </w:t>
      </w:r>
      <w:r w:rsidR="00AC41DB" w:rsidRPr="003536E3">
        <w:rPr>
          <w:rFonts w:cs="Gill Sans"/>
          <w:sz w:val="22"/>
          <w:szCs w:val="22"/>
        </w:rPr>
        <w:t>explained</w:t>
      </w:r>
      <w:r w:rsidRPr="003536E3">
        <w:rPr>
          <w:rFonts w:cs="Gill Sans"/>
          <w:sz w:val="22"/>
          <w:szCs w:val="22"/>
        </w:rPr>
        <w:t xml:space="preserve">. </w:t>
      </w:r>
      <w:r w:rsidR="006504CA" w:rsidRPr="003536E3">
        <w:rPr>
          <w:rFonts w:cs="Gill Sans"/>
          <w:sz w:val="22"/>
          <w:szCs w:val="22"/>
        </w:rPr>
        <w:t xml:space="preserve">“Gone are the days when software providers could offer one update every few years. As such, </w:t>
      </w:r>
      <w:r w:rsidR="00232B1C" w:rsidRPr="003536E3">
        <w:rPr>
          <w:rFonts w:cs="Gill Sans"/>
          <w:sz w:val="22"/>
          <w:szCs w:val="22"/>
        </w:rPr>
        <w:t>Xytech</w:t>
      </w:r>
      <w:r w:rsidR="006504CA" w:rsidRPr="003536E3">
        <w:rPr>
          <w:rFonts w:cs="Gill Sans"/>
          <w:sz w:val="22"/>
          <w:szCs w:val="22"/>
        </w:rPr>
        <w:t xml:space="preserve"> </w:t>
      </w:r>
      <w:r w:rsidR="00232B1C" w:rsidRPr="003536E3">
        <w:rPr>
          <w:rFonts w:cs="Gill Sans"/>
          <w:sz w:val="22"/>
          <w:szCs w:val="22"/>
        </w:rPr>
        <w:t>has</w:t>
      </w:r>
      <w:r w:rsidR="006504CA" w:rsidRPr="003536E3">
        <w:rPr>
          <w:rFonts w:cs="Gill Sans"/>
          <w:sz w:val="22"/>
          <w:szCs w:val="22"/>
        </w:rPr>
        <w:t xml:space="preserve"> included countless advancements to </w:t>
      </w:r>
      <w:r w:rsidR="00232B1C" w:rsidRPr="003536E3">
        <w:rPr>
          <w:rFonts w:cs="Gill Sans"/>
          <w:sz w:val="22"/>
          <w:szCs w:val="22"/>
        </w:rPr>
        <w:t>the</w:t>
      </w:r>
      <w:r w:rsidR="006504CA" w:rsidRPr="003536E3">
        <w:rPr>
          <w:rFonts w:cs="Gill Sans"/>
          <w:sz w:val="22"/>
          <w:szCs w:val="22"/>
        </w:rPr>
        <w:t xml:space="preserve"> MediaPulse platform in the last year alone, and we are excited to continue this trend with the new graphical UI.”</w:t>
      </w:r>
    </w:p>
    <w:p w14:paraId="464F66FB" w14:textId="77777777" w:rsidR="00256A89" w:rsidRPr="008011B5" w:rsidRDefault="00256A89" w:rsidP="008011B5">
      <w:pPr>
        <w:spacing w:line="336" w:lineRule="auto"/>
        <w:jc w:val="both"/>
        <w:rPr>
          <w:rFonts w:cs="Gill Sans"/>
          <w:sz w:val="22"/>
          <w:szCs w:val="22"/>
        </w:rPr>
      </w:pPr>
    </w:p>
    <w:p w14:paraId="51AB4026" w14:textId="70EC44EF" w:rsidR="00830CE2" w:rsidRPr="008011B5" w:rsidRDefault="002411D6" w:rsidP="008011B5">
      <w:pPr>
        <w:spacing w:line="336" w:lineRule="auto"/>
        <w:jc w:val="both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>The</w:t>
      </w:r>
      <w:r w:rsidR="000B53CB">
        <w:rPr>
          <w:rFonts w:cs="Gill Sans"/>
          <w:sz w:val="22"/>
          <w:szCs w:val="22"/>
        </w:rPr>
        <w:t xml:space="preserve"> new graphical UI will be</w:t>
      </w:r>
      <w:r>
        <w:rPr>
          <w:rFonts w:cs="Gill Sans"/>
          <w:sz w:val="22"/>
          <w:szCs w:val="22"/>
        </w:rPr>
        <w:t xml:space="preserve"> available to users</w:t>
      </w:r>
      <w:r w:rsidR="000B53CB">
        <w:rPr>
          <w:rFonts w:cs="Gill Sans"/>
          <w:sz w:val="22"/>
          <w:szCs w:val="22"/>
        </w:rPr>
        <w:t xml:space="preserve"> this fall</w:t>
      </w:r>
      <w:r w:rsidR="000826CB" w:rsidRPr="008011B5">
        <w:rPr>
          <w:rFonts w:cs="Gill Sans"/>
          <w:sz w:val="22"/>
          <w:szCs w:val="22"/>
        </w:rPr>
        <w:t>.</w:t>
      </w:r>
    </w:p>
    <w:p w14:paraId="52E4E711" w14:textId="1757506E" w:rsidR="00374C61" w:rsidRPr="008011B5" w:rsidRDefault="0014491E" w:rsidP="008011B5">
      <w:pPr>
        <w:pStyle w:val="Normal1"/>
        <w:widowControl w:val="0"/>
        <w:spacing w:line="336" w:lineRule="auto"/>
        <w:jc w:val="both"/>
        <w:rPr>
          <w:rFonts w:ascii="Century Gothic" w:eastAsia="Gill Sans" w:hAnsi="Century Gothic" w:cs="Gill Sans"/>
          <w:sz w:val="22"/>
          <w:szCs w:val="22"/>
        </w:rPr>
      </w:pPr>
      <w:r w:rsidRPr="008011B5">
        <w:rPr>
          <w:rFonts w:ascii="Century Gothic" w:hAnsi="Century Gothic" w:cs="Gill Sans"/>
          <w:sz w:val="22"/>
          <w:szCs w:val="22"/>
        </w:rPr>
        <w:br/>
      </w:r>
    </w:p>
    <w:p w14:paraId="146F402F" w14:textId="77777777" w:rsidR="005D6938" w:rsidRPr="008011B5" w:rsidRDefault="005D6938" w:rsidP="008011B5">
      <w:pPr>
        <w:jc w:val="both"/>
        <w:rPr>
          <w:rFonts w:cs="Gill Sans"/>
          <w:b/>
          <w:sz w:val="22"/>
          <w:szCs w:val="22"/>
        </w:rPr>
      </w:pPr>
      <w:r w:rsidRPr="008011B5">
        <w:rPr>
          <w:rFonts w:cs="Gill Sans"/>
          <w:b/>
          <w:sz w:val="22"/>
          <w:szCs w:val="22"/>
        </w:rPr>
        <w:t xml:space="preserve">About Xytech </w:t>
      </w:r>
    </w:p>
    <w:p w14:paraId="0962ED9D" w14:textId="67E841A5" w:rsidR="00507E04" w:rsidRPr="008011B5" w:rsidRDefault="005D6938" w:rsidP="008011B5">
      <w:pPr>
        <w:jc w:val="both"/>
        <w:rPr>
          <w:rFonts w:cs="Gill Sans"/>
          <w:sz w:val="22"/>
          <w:szCs w:val="22"/>
        </w:rPr>
      </w:pPr>
      <w:r w:rsidRPr="008011B5">
        <w:rPr>
          <w:rFonts w:cs="Gill Sans"/>
          <w:sz w:val="22"/>
          <w:szCs w:val="22"/>
        </w:rPr>
        <w:t>For</w:t>
      </w:r>
      <w:r w:rsidR="00B85CB9">
        <w:rPr>
          <w:rFonts w:cs="Gill Sans"/>
          <w:sz w:val="22"/>
          <w:szCs w:val="22"/>
        </w:rPr>
        <w:t xml:space="preserve"> more than</w:t>
      </w:r>
      <w:r w:rsidRPr="008011B5">
        <w:rPr>
          <w:rFonts w:cs="Gill Sans"/>
          <w:sz w:val="22"/>
          <w:szCs w:val="22"/>
        </w:rPr>
        <w:t xml:space="preserve"> 30 years, the world’s premiere media companies have depended on Xytech to run their businesses. MediaPulse is the only end-to-end solution for the complete content lifecycle. MediaPulse provides scheduling, automation, asset management, billing and cost recovery for broadcasters, media services </w:t>
      </w:r>
      <w:r w:rsidRPr="008011B5">
        <w:rPr>
          <w:rFonts w:cs="Gill Sans"/>
          <w:sz w:val="22"/>
          <w:szCs w:val="22"/>
        </w:rPr>
        <w:lastRenderedPageBreak/>
        <w:t xml:space="preserve">companies and transmission facilities in a scalable platform-independent solution. For more information, visit </w:t>
      </w:r>
      <w:hyperlink r:id="rId8" w:history="1">
        <w:r w:rsidRPr="008011B5">
          <w:rPr>
            <w:rStyle w:val="Hyperlink"/>
            <w:rFonts w:cs="Gill Sans"/>
            <w:sz w:val="22"/>
            <w:szCs w:val="22"/>
          </w:rPr>
          <w:t>xytechsystems.com</w:t>
        </w:r>
      </w:hyperlink>
      <w:r w:rsidR="00237054" w:rsidRPr="008011B5">
        <w:rPr>
          <w:rFonts w:cs="Gill Sans"/>
          <w:sz w:val="22"/>
          <w:szCs w:val="22"/>
        </w:rPr>
        <w:t xml:space="preserve">. </w:t>
      </w:r>
    </w:p>
    <w:p w14:paraId="7D7B06A9" w14:textId="77777777" w:rsidR="005D6938" w:rsidRPr="008011B5" w:rsidRDefault="005D6938" w:rsidP="008011B5">
      <w:pPr>
        <w:spacing w:line="336" w:lineRule="auto"/>
        <w:jc w:val="both"/>
        <w:rPr>
          <w:sz w:val="22"/>
          <w:szCs w:val="22"/>
        </w:rPr>
      </w:pPr>
    </w:p>
    <w:p w14:paraId="2E2778A9" w14:textId="77777777" w:rsidR="00237054" w:rsidRPr="008011B5" w:rsidRDefault="00237054" w:rsidP="008011B5">
      <w:pPr>
        <w:spacing w:beforeLines="1" w:before="2" w:afterLines="1" w:after="2" w:line="336" w:lineRule="auto"/>
        <w:jc w:val="both"/>
        <w:outlineLvl w:val="0"/>
        <w:rPr>
          <w:b/>
          <w:sz w:val="22"/>
          <w:szCs w:val="22"/>
        </w:rPr>
      </w:pPr>
    </w:p>
    <w:p w14:paraId="1173C6CF" w14:textId="4495493D" w:rsidR="00507E04" w:rsidRPr="008011B5" w:rsidRDefault="00507E04" w:rsidP="008011B5">
      <w:pPr>
        <w:spacing w:beforeLines="1" w:before="2" w:afterLines="1" w:after="2"/>
        <w:jc w:val="both"/>
        <w:outlineLvl w:val="0"/>
        <w:rPr>
          <w:b/>
          <w:sz w:val="22"/>
          <w:szCs w:val="22"/>
        </w:rPr>
      </w:pPr>
      <w:r w:rsidRPr="008011B5">
        <w:rPr>
          <w:b/>
          <w:sz w:val="22"/>
          <w:szCs w:val="22"/>
        </w:rPr>
        <w:t>Media Contacts:</w:t>
      </w:r>
    </w:p>
    <w:p w14:paraId="219EB656" w14:textId="77777777" w:rsidR="00507E04" w:rsidRPr="008011B5" w:rsidRDefault="00507E04" w:rsidP="008011B5">
      <w:pPr>
        <w:spacing w:before="1" w:after="1"/>
        <w:jc w:val="both"/>
        <w:outlineLvl w:val="0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Katie Kailus</w:t>
      </w:r>
    </w:p>
    <w:p w14:paraId="60C5D17D" w14:textId="77777777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Public Relations</w:t>
      </w:r>
    </w:p>
    <w:p w14:paraId="200296DB" w14:textId="77777777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Hummingbird Media</w:t>
      </w:r>
    </w:p>
    <w:p w14:paraId="1E621F5C" w14:textId="77777777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+1 (630) 319-5226</w:t>
      </w:r>
    </w:p>
    <w:p w14:paraId="3559D10F" w14:textId="1037F75A" w:rsidR="00507E04" w:rsidRPr="008011B5" w:rsidRDefault="00FF09A4" w:rsidP="008011B5">
      <w:pPr>
        <w:spacing w:beforeLines="1" w:before="2" w:afterLines="1" w:after="2"/>
        <w:jc w:val="both"/>
        <w:rPr>
          <w:sz w:val="22"/>
          <w:szCs w:val="22"/>
        </w:rPr>
      </w:pPr>
      <w:hyperlink r:id="rId9" w:history="1">
        <w:r w:rsidR="00507E04" w:rsidRPr="008011B5">
          <w:rPr>
            <w:rStyle w:val="Hyperlink"/>
            <w:rFonts w:cs="Arial"/>
            <w:sz w:val="22"/>
            <w:szCs w:val="22"/>
          </w:rPr>
          <w:t>katie@hummingbirdmedia.com</w:t>
        </w:r>
      </w:hyperlink>
      <w:r w:rsidR="00F52E68" w:rsidRPr="008011B5">
        <w:rPr>
          <w:rStyle w:val="Hyperlink"/>
          <w:rFonts w:cs="Arial"/>
          <w:sz w:val="22"/>
          <w:szCs w:val="22"/>
        </w:rPr>
        <w:br/>
      </w:r>
    </w:p>
    <w:p w14:paraId="51B5EE9C" w14:textId="77777777" w:rsidR="00507E04" w:rsidRPr="008011B5" w:rsidRDefault="00507E04" w:rsidP="008011B5">
      <w:pPr>
        <w:spacing w:beforeLines="1" w:before="2" w:afterLines="1" w:after="2"/>
        <w:jc w:val="both"/>
        <w:rPr>
          <w:b/>
          <w:sz w:val="22"/>
          <w:szCs w:val="22"/>
        </w:rPr>
      </w:pPr>
    </w:p>
    <w:p w14:paraId="4B8FBF6C" w14:textId="77777777" w:rsidR="00507E04" w:rsidRPr="008011B5" w:rsidRDefault="00507E04" w:rsidP="008011B5">
      <w:pPr>
        <w:spacing w:before="1" w:after="1"/>
        <w:jc w:val="both"/>
        <w:outlineLvl w:val="0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Jeff Touzeau</w:t>
      </w:r>
    </w:p>
    <w:p w14:paraId="64AF6986" w14:textId="77777777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Public Relations</w:t>
      </w:r>
    </w:p>
    <w:p w14:paraId="38702AF9" w14:textId="77777777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Hummingbird Media</w:t>
      </w:r>
    </w:p>
    <w:p w14:paraId="422D5E82" w14:textId="77777777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+1 (914) 602 2913</w:t>
      </w:r>
    </w:p>
    <w:p w14:paraId="1DC1CC87" w14:textId="591EC13C" w:rsidR="009E033C" w:rsidRPr="008011B5" w:rsidRDefault="00FF09A4" w:rsidP="008011B5">
      <w:pPr>
        <w:spacing w:line="336" w:lineRule="auto"/>
        <w:rPr>
          <w:rFonts w:eastAsia="MS Mincho"/>
          <w:sz w:val="22"/>
          <w:szCs w:val="22"/>
        </w:rPr>
      </w:pPr>
      <w:hyperlink r:id="rId10" w:history="1">
        <w:r w:rsidR="00507E04" w:rsidRPr="008011B5">
          <w:rPr>
            <w:rStyle w:val="Hyperlink"/>
            <w:rFonts w:cs="Arial"/>
            <w:sz w:val="22"/>
            <w:szCs w:val="22"/>
          </w:rPr>
          <w:t>jeff@hummingbirdmedia.com</w:t>
        </w:r>
      </w:hyperlink>
    </w:p>
    <w:sectPr w:rsidR="009E033C" w:rsidRPr="008011B5" w:rsidSect="002454A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46B66" w14:textId="77777777" w:rsidR="00FF09A4" w:rsidRDefault="00FF09A4" w:rsidP="00DC7AAF">
      <w:r>
        <w:separator/>
      </w:r>
    </w:p>
  </w:endnote>
  <w:endnote w:type="continuationSeparator" w:id="0">
    <w:p w14:paraId="580407AE" w14:textId="77777777" w:rsidR="00FF09A4" w:rsidRDefault="00FF09A4" w:rsidP="00DC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A0A2" w14:textId="77777777" w:rsidR="00DC7AAF" w:rsidRPr="00DC7AAF" w:rsidRDefault="00DC7AAF" w:rsidP="00DC7AA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8C5FDD" wp14:editId="6C468024">
          <wp:simplePos x="0" y="0"/>
          <wp:positionH relativeFrom="column">
            <wp:posOffset>-914400</wp:posOffset>
          </wp:positionH>
          <wp:positionV relativeFrom="paragraph">
            <wp:posOffset>3175</wp:posOffset>
          </wp:positionV>
          <wp:extent cx="7315200" cy="628227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2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1B40" w14:textId="77777777" w:rsidR="002454AC" w:rsidRDefault="002454AC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C1A80AE" wp14:editId="7FC77B6F">
          <wp:simplePos x="0" y="0"/>
          <wp:positionH relativeFrom="column">
            <wp:posOffset>-914400</wp:posOffset>
          </wp:positionH>
          <wp:positionV relativeFrom="paragraph">
            <wp:posOffset>7620</wp:posOffset>
          </wp:positionV>
          <wp:extent cx="7315200" cy="628227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2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F669D" w14:textId="77777777" w:rsidR="00FF09A4" w:rsidRDefault="00FF09A4" w:rsidP="00DC7AAF">
      <w:r>
        <w:separator/>
      </w:r>
    </w:p>
  </w:footnote>
  <w:footnote w:type="continuationSeparator" w:id="0">
    <w:p w14:paraId="6D0ACF6C" w14:textId="77777777" w:rsidR="00FF09A4" w:rsidRDefault="00FF09A4" w:rsidP="00DC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29D1" w14:textId="77777777" w:rsidR="00DC7AAF" w:rsidRDefault="00DC7A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AA21E" wp14:editId="2BDA160B">
          <wp:simplePos x="0" y="0"/>
          <wp:positionH relativeFrom="column">
            <wp:posOffset>-800100</wp:posOffset>
          </wp:positionH>
          <wp:positionV relativeFrom="paragraph">
            <wp:posOffset>-166370</wp:posOffset>
          </wp:positionV>
          <wp:extent cx="2057400" cy="624188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eader_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62" t="33282" r="53586" b="14576"/>
                  <a:stretch/>
                </pic:blipFill>
                <pic:spPr bwMode="auto">
                  <a:xfrm>
                    <a:off x="0" y="0"/>
                    <a:ext cx="2057400" cy="6241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7EC80" w14:textId="77777777" w:rsidR="00DC7AAF" w:rsidRDefault="00DC7AAF">
    <w:pPr>
      <w:pStyle w:val="Header"/>
    </w:pPr>
  </w:p>
  <w:p w14:paraId="0EA8BF79" w14:textId="77777777" w:rsidR="00DC7AAF" w:rsidRDefault="00DC7AAF">
    <w:pPr>
      <w:pStyle w:val="Header"/>
    </w:pPr>
  </w:p>
  <w:p w14:paraId="7AC637AE" w14:textId="77777777" w:rsidR="002454AC" w:rsidRDefault="002454AC">
    <w:pPr>
      <w:pStyle w:val="Header"/>
    </w:pPr>
  </w:p>
  <w:p w14:paraId="21530D4B" w14:textId="77777777" w:rsidR="002454AC" w:rsidRDefault="002454AC">
    <w:pPr>
      <w:pStyle w:val="Header"/>
    </w:pPr>
  </w:p>
  <w:p w14:paraId="0A31AC20" w14:textId="77777777" w:rsidR="00DC7AAF" w:rsidRDefault="00DC7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398B" w14:textId="77777777" w:rsidR="002454AC" w:rsidRDefault="002454A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AEE3A1" wp14:editId="3B5F8FC0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4992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9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804E48" w14:textId="77777777" w:rsidR="002454AC" w:rsidRDefault="002454AC">
    <w:pPr>
      <w:pStyle w:val="Header"/>
    </w:pPr>
  </w:p>
  <w:p w14:paraId="0047F042" w14:textId="77777777" w:rsidR="002454AC" w:rsidRDefault="002454AC">
    <w:pPr>
      <w:pStyle w:val="Header"/>
    </w:pPr>
  </w:p>
  <w:p w14:paraId="62D8CE1E" w14:textId="77777777" w:rsidR="002454AC" w:rsidRDefault="002454AC">
    <w:pPr>
      <w:pStyle w:val="Header"/>
    </w:pPr>
  </w:p>
  <w:p w14:paraId="3268534E" w14:textId="77777777" w:rsidR="005D174E" w:rsidRDefault="005D174E">
    <w:pPr>
      <w:pStyle w:val="Header"/>
    </w:pPr>
  </w:p>
  <w:p w14:paraId="6750A99B" w14:textId="77777777" w:rsidR="002454AC" w:rsidRDefault="00245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99"/>
    <w:rsid w:val="000067C7"/>
    <w:rsid w:val="00006BD4"/>
    <w:rsid w:val="0002010A"/>
    <w:rsid w:val="000216CD"/>
    <w:rsid w:val="00030508"/>
    <w:rsid w:val="000317FB"/>
    <w:rsid w:val="00032C51"/>
    <w:rsid w:val="000376B3"/>
    <w:rsid w:val="0004471D"/>
    <w:rsid w:val="00047316"/>
    <w:rsid w:val="00061701"/>
    <w:rsid w:val="000627AD"/>
    <w:rsid w:val="00067E75"/>
    <w:rsid w:val="00067FD4"/>
    <w:rsid w:val="00075BA7"/>
    <w:rsid w:val="000826CB"/>
    <w:rsid w:val="0009368A"/>
    <w:rsid w:val="00094A05"/>
    <w:rsid w:val="000952F9"/>
    <w:rsid w:val="000971CF"/>
    <w:rsid w:val="000A0456"/>
    <w:rsid w:val="000A16D9"/>
    <w:rsid w:val="000A21D4"/>
    <w:rsid w:val="000B390C"/>
    <w:rsid w:val="000B53CB"/>
    <w:rsid w:val="000B6D79"/>
    <w:rsid w:val="000C6EEC"/>
    <w:rsid w:val="000D58EE"/>
    <w:rsid w:val="000F69FB"/>
    <w:rsid w:val="00100D91"/>
    <w:rsid w:val="001122DA"/>
    <w:rsid w:val="00113738"/>
    <w:rsid w:val="0013159B"/>
    <w:rsid w:val="0014491E"/>
    <w:rsid w:val="00150390"/>
    <w:rsid w:val="00150F34"/>
    <w:rsid w:val="001644C5"/>
    <w:rsid w:val="001672A0"/>
    <w:rsid w:val="00180111"/>
    <w:rsid w:val="00190D16"/>
    <w:rsid w:val="00196F3A"/>
    <w:rsid w:val="001A10B0"/>
    <w:rsid w:val="001A1AC1"/>
    <w:rsid w:val="001E10E4"/>
    <w:rsid w:val="001E25E0"/>
    <w:rsid w:val="001F17F6"/>
    <w:rsid w:val="001F5DAF"/>
    <w:rsid w:val="00200E86"/>
    <w:rsid w:val="002152CA"/>
    <w:rsid w:val="00216DF7"/>
    <w:rsid w:val="00224071"/>
    <w:rsid w:val="00231B5B"/>
    <w:rsid w:val="00232B1C"/>
    <w:rsid w:val="00237054"/>
    <w:rsid w:val="002411D6"/>
    <w:rsid w:val="00242A94"/>
    <w:rsid w:val="002454AC"/>
    <w:rsid w:val="002524AD"/>
    <w:rsid w:val="002538A8"/>
    <w:rsid w:val="00255347"/>
    <w:rsid w:val="00256A89"/>
    <w:rsid w:val="00257B4C"/>
    <w:rsid w:val="00257FE8"/>
    <w:rsid w:val="00274F6F"/>
    <w:rsid w:val="00297729"/>
    <w:rsid w:val="002A6CF6"/>
    <w:rsid w:val="002B0811"/>
    <w:rsid w:val="002B17FB"/>
    <w:rsid w:val="002C67E0"/>
    <w:rsid w:val="002C7FFC"/>
    <w:rsid w:val="002D11A5"/>
    <w:rsid w:val="002F22E8"/>
    <w:rsid w:val="00321403"/>
    <w:rsid w:val="00322504"/>
    <w:rsid w:val="00336FA7"/>
    <w:rsid w:val="003434C8"/>
    <w:rsid w:val="003536E3"/>
    <w:rsid w:val="003604DA"/>
    <w:rsid w:val="00366C25"/>
    <w:rsid w:val="00367A52"/>
    <w:rsid w:val="00374C61"/>
    <w:rsid w:val="00376A6B"/>
    <w:rsid w:val="003903F1"/>
    <w:rsid w:val="003A5193"/>
    <w:rsid w:val="003B7840"/>
    <w:rsid w:val="003C4167"/>
    <w:rsid w:val="003D7173"/>
    <w:rsid w:val="003E21FA"/>
    <w:rsid w:val="00401372"/>
    <w:rsid w:val="004047E7"/>
    <w:rsid w:val="00405FB0"/>
    <w:rsid w:val="00412FAE"/>
    <w:rsid w:val="00422FDF"/>
    <w:rsid w:val="00423C16"/>
    <w:rsid w:val="004550E6"/>
    <w:rsid w:val="00456CF0"/>
    <w:rsid w:val="004638E6"/>
    <w:rsid w:val="00464794"/>
    <w:rsid w:val="00467FE7"/>
    <w:rsid w:val="00474426"/>
    <w:rsid w:val="00481CAC"/>
    <w:rsid w:val="004846DA"/>
    <w:rsid w:val="004917D8"/>
    <w:rsid w:val="00494A73"/>
    <w:rsid w:val="004B0365"/>
    <w:rsid w:val="004C00CF"/>
    <w:rsid w:val="004C1C00"/>
    <w:rsid w:val="004D3334"/>
    <w:rsid w:val="004D7371"/>
    <w:rsid w:val="004F173D"/>
    <w:rsid w:val="004F6043"/>
    <w:rsid w:val="00506C06"/>
    <w:rsid w:val="00507E04"/>
    <w:rsid w:val="0051640A"/>
    <w:rsid w:val="00517990"/>
    <w:rsid w:val="005211BF"/>
    <w:rsid w:val="00527362"/>
    <w:rsid w:val="00531F90"/>
    <w:rsid w:val="00535E06"/>
    <w:rsid w:val="00537BAA"/>
    <w:rsid w:val="00540D69"/>
    <w:rsid w:val="005421D5"/>
    <w:rsid w:val="005425FA"/>
    <w:rsid w:val="005433D2"/>
    <w:rsid w:val="005439D6"/>
    <w:rsid w:val="005537BC"/>
    <w:rsid w:val="00555706"/>
    <w:rsid w:val="00560E6D"/>
    <w:rsid w:val="005631E7"/>
    <w:rsid w:val="00566855"/>
    <w:rsid w:val="005723B3"/>
    <w:rsid w:val="005937BA"/>
    <w:rsid w:val="005969B0"/>
    <w:rsid w:val="005A5FBD"/>
    <w:rsid w:val="005B1E4C"/>
    <w:rsid w:val="005C7DEF"/>
    <w:rsid w:val="005D174E"/>
    <w:rsid w:val="005D1A66"/>
    <w:rsid w:val="005D232B"/>
    <w:rsid w:val="005D592C"/>
    <w:rsid w:val="005D6938"/>
    <w:rsid w:val="005E0141"/>
    <w:rsid w:val="005E3399"/>
    <w:rsid w:val="005E6D31"/>
    <w:rsid w:val="005F3A9D"/>
    <w:rsid w:val="005F608C"/>
    <w:rsid w:val="006141A5"/>
    <w:rsid w:val="00615AAD"/>
    <w:rsid w:val="00617D11"/>
    <w:rsid w:val="00625498"/>
    <w:rsid w:val="0063587D"/>
    <w:rsid w:val="006504CA"/>
    <w:rsid w:val="006615D8"/>
    <w:rsid w:val="006629E5"/>
    <w:rsid w:val="00662F12"/>
    <w:rsid w:val="00687DB5"/>
    <w:rsid w:val="00697B5A"/>
    <w:rsid w:val="006A52E2"/>
    <w:rsid w:val="006B0EC0"/>
    <w:rsid w:val="006B4A18"/>
    <w:rsid w:val="006B6A4A"/>
    <w:rsid w:val="006C3248"/>
    <w:rsid w:val="006C6A5B"/>
    <w:rsid w:val="006D10E2"/>
    <w:rsid w:val="006E7191"/>
    <w:rsid w:val="00704B2C"/>
    <w:rsid w:val="00706AA3"/>
    <w:rsid w:val="007171E9"/>
    <w:rsid w:val="00732087"/>
    <w:rsid w:val="00735374"/>
    <w:rsid w:val="007502DC"/>
    <w:rsid w:val="00752EC8"/>
    <w:rsid w:val="00754DE8"/>
    <w:rsid w:val="00755F08"/>
    <w:rsid w:val="007660B9"/>
    <w:rsid w:val="007675C4"/>
    <w:rsid w:val="00772DAE"/>
    <w:rsid w:val="007748B7"/>
    <w:rsid w:val="00776BCD"/>
    <w:rsid w:val="00784317"/>
    <w:rsid w:val="007A3FC2"/>
    <w:rsid w:val="007A5D94"/>
    <w:rsid w:val="007C168D"/>
    <w:rsid w:val="007E4AD8"/>
    <w:rsid w:val="007E654B"/>
    <w:rsid w:val="007F1C2E"/>
    <w:rsid w:val="008011B5"/>
    <w:rsid w:val="00801AAB"/>
    <w:rsid w:val="00810468"/>
    <w:rsid w:val="0081437D"/>
    <w:rsid w:val="00824877"/>
    <w:rsid w:val="00830CE2"/>
    <w:rsid w:val="0083260E"/>
    <w:rsid w:val="0083478F"/>
    <w:rsid w:val="00834D9E"/>
    <w:rsid w:val="0084010B"/>
    <w:rsid w:val="008449B6"/>
    <w:rsid w:val="008520F1"/>
    <w:rsid w:val="0086383D"/>
    <w:rsid w:val="0087341C"/>
    <w:rsid w:val="00882378"/>
    <w:rsid w:val="008A05EC"/>
    <w:rsid w:val="008A2832"/>
    <w:rsid w:val="008A3540"/>
    <w:rsid w:val="008C0EDB"/>
    <w:rsid w:val="008C6C9B"/>
    <w:rsid w:val="008F70F9"/>
    <w:rsid w:val="00904F36"/>
    <w:rsid w:val="009210DA"/>
    <w:rsid w:val="00921751"/>
    <w:rsid w:val="0092214E"/>
    <w:rsid w:val="00923DB6"/>
    <w:rsid w:val="00924951"/>
    <w:rsid w:val="0092784D"/>
    <w:rsid w:val="009315BF"/>
    <w:rsid w:val="009644AF"/>
    <w:rsid w:val="00965BFB"/>
    <w:rsid w:val="00973F5A"/>
    <w:rsid w:val="0097481B"/>
    <w:rsid w:val="00982300"/>
    <w:rsid w:val="0099613C"/>
    <w:rsid w:val="009A15DF"/>
    <w:rsid w:val="009A18AD"/>
    <w:rsid w:val="009A7006"/>
    <w:rsid w:val="009B1122"/>
    <w:rsid w:val="009B7E21"/>
    <w:rsid w:val="009C6508"/>
    <w:rsid w:val="009C688C"/>
    <w:rsid w:val="009D675C"/>
    <w:rsid w:val="009E033C"/>
    <w:rsid w:val="009E1072"/>
    <w:rsid w:val="009E69AB"/>
    <w:rsid w:val="00A02739"/>
    <w:rsid w:val="00A03624"/>
    <w:rsid w:val="00A11D95"/>
    <w:rsid w:val="00A20544"/>
    <w:rsid w:val="00A230C2"/>
    <w:rsid w:val="00A23651"/>
    <w:rsid w:val="00A31300"/>
    <w:rsid w:val="00A40167"/>
    <w:rsid w:val="00A43C05"/>
    <w:rsid w:val="00A4643E"/>
    <w:rsid w:val="00A47F7E"/>
    <w:rsid w:val="00A554ED"/>
    <w:rsid w:val="00A60E68"/>
    <w:rsid w:val="00A770F9"/>
    <w:rsid w:val="00A84631"/>
    <w:rsid w:val="00A84F40"/>
    <w:rsid w:val="00A86329"/>
    <w:rsid w:val="00A87803"/>
    <w:rsid w:val="00AA5091"/>
    <w:rsid w:val="00AB1D8F"/>
    <w:rsid w:val="00AB4324"/>
    <w:rsid w:val="00AC41DB"/>
    <w:rsid w:val="00AD0578"/>
    <w:rsid w:val="00AD35F0"/>
    <w:rsid w:val="00AE5E87"/>
    <w:rsid w:val="00AF0971"/>
    <w:rsid w:val="00B06C0F"/>
    <w:rsid w:val="00B110F4"/>
    <w:rsid w:val="00B116AD"/>
    <w:rsid w:val="00B12358"/>
    <w:rsid w:val="00B136C9"/>
    <w:rsid w:val="00B15D93"/>
    <w:rsid w:val="00B16CB9"/>
    <w:rsid w:val="00B249AB"/>
    <w:rsid w:val="00B34EF8"/>
    <w:rsid w:val="00B5196F"/>
    <w:rsid w:val="00B60713"/>
    <w:rsid w:val="00B626ED"/>
    <w:rsid w:val="00B70827"/>
    <w:rsid w:val="00B7085C"/>
    <w:rsid w:val="00B71BE9"/>
    <w:rsid w:val="00B85CB9"/>
    <w:rsid w:val="00B9752D"/>
    <w:rsid w:val="00BA150F"/>
    <w:rsid w:val="00BA6B8C"/>
    <w:rsid w:val="00BB22FC"/>
    <w:rsid w:val="00BB73FF"/>
    <w:rsid w:val="00BC3488"/>
    <w:rsid w:val="00BC4A5E"/>
    <w:rsid w:val="00BC716A"/>
    <w:rsid w:val="00BE284F"/>
    <w:rsid w:val="00BE2B2C"/>
    <w:rsid w:val="00BE3D20"/>
    <w:rsid w:val="00BF5BAE"/>
    <w:rsid w:val="00C16E06"/>
    <w:rsid w:val="00C20050"/>
    <w:rsid w:val="00C23C23"/>
    <w:rsid w:val="00C31500"/>
    <w:rsid w:val="00C34EEB"/>
    <w:rsid w:val="00C37D4B"/>
    <w:rsid w:val="00C41345"/>
    <w:rsid w:val="00C45EC7"/>
    <w:rsid w:val="00C477DF"/>
    <w:rsid w:val="00CA2B5E"/>
    <w:rsid w:val="00CC063C"/>
    <w:rsid w:val="00CC6E24"/>
    <w:rsid w:val="00CE09A0"/>
    <w:rsid w:val="00CE5007"/>
    <w:rsid w:val="00CE7426"/>
    <w:rsid w:val="00CF2C00"/>
    <w:rsid w:val="00CF544F"/>
    <w:rsid w:val="00CF6753"/>
    <w:rsid w:val="00CF75EA"/>
    <w:rsid w:val="00D15068"/>
    <w:rsid w:val="00D25BB3"/>
    <w:rsid w:val="00D25EB2"/>
    <w:rsid w:val="00D25F50"/>
    <w:rsid w:val="00D3334F"/>
    <w:rsid w:val="00D335B2"/>
    <w:rsid w:val="00D36406"/>
    <w:rsid w:val="00D42863"/>
    <w:rsid w:val="00D46DB1"/>
    <w:rsid w:val="00D625BB"/>
    <w:rsid w:val="00D66351"/>
    <w:rsid w:val="00D66986"/>
    <w:rsid w:val="00D73F42"/>
    <w:rsid w:val="00D82D98"/>
    <w:rsid w:val="00D86445"/>
    <w:rsid w:val="00D8742E"/>
    <w:rsid w:val="00D87F71"/>
    <w:rsid w:val="00DB1395"/>
    <w:rsid w:val="00DB4790"/>
    <w:rsid w:val="00DC629C"/>
    <w:rsid w:val="00DC7AAF"/>
    <w:rsid w:val="00DD12EC"/>
    <w:rsid w:val="00DD35D8"/>
    <w:rsid w:val="00DD35F9"/>
    <w:rsid w:val="00DD3C23"/>
    <w:rsid w:val="00DD55D1"/>
    <w:rsid w:val="00DE0E4F"/>
    <w:rsid w:val="00DF48B7"/>
    <w:rsid w:val="00DF7BB4"/>
    <w:rsid w:val="00E03C0E"/>
    <w:rsid w:val="00E054FD"/>
    <w:rsid w:val="00E12432"/>
    <w:rsid w:val="00E177DF"/>
    <w:rsid w:val="00E302B8"/>
    <w:rsid w:val="00E51A95"/>
    <w:rsid w:val="00E560C6"/>
    <w:rsid w:val="00E60338"/>
    <w:rsid w:val="00E65C52"/>
    <w:rsid w:val="00E77357"/>
    <w:rsid w:val="00E85EA2"/>
    <w:rsid w:val="00E976E8"/>
    <w:rsid w:val="00EA1886"/>
    <w:rsid w:val="00EB1483"/>
    <w:rsid w:val="00EB55FB"/>
    <w:rsid w:val="00EC2088"/>
    <w:rsid w:val="00EC590A"/>
    <w:rsid w:val="00EE1F26"/>
    <w:rsid w:val="00EE1F81"/>
    <w:rsid w:val="00EE2CEA"/>
    <w:rsid w:val="00F12C63"/>
    <w:rsid w:val="00F143FA"/>
    <w:rsid w:val="00F21C4E"/>
    <w:rsid w:val="00F24FFD"/>
    <w:rsid w:val="00F37F4C"/>
    <w:rsid w:val="00F41EF7"/>
    <w:rsid w:val="00F42794"/>
    <w:rsid w:val="00F51F5F"/>
    <w:rsid w:val="00F52E68"/>
    <w:rsid w:val="00F53824"/>
    <w:rsid w:val="00F570CF"/>
    <w:rsid w:val="00F70D51"/>
    <w:rsid w:val="00F732F2"/>
    <w:rsid w:val="00F9655A"/>
    <w:rsid w:val="00FA22A0"/>
    <w:rsid w:val="00FA63C7"/>
    <w:rsid w:val="00FD4F64"/>
    <w:rsid w:val="00FE1384"/>
    <w:rsid w:val="00FE4635"/>
    <w:rsid w:val="00FF09A4"/>
    <w:rsid w:val="00FF198A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6E303D"/>
  <w14:defaultImageDpi w14:val="300"/>
  <w15:docId w15:val="{47F07A6A-29CB-3949-9F12-5148ADCB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174E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AAF"/>
  </w:style>
  <w:style w:type="paragraph" w:styleId="Footer">
    <w:name w:val="footer"/>
    <w:basedOn w:val="Normal"/>
    <w:link w:val="FooterChar"/>
    <w:uiPriority w:val="99"/>
    <w:unhideWhenUsed/>
    <w:rsid w:val="00DC7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AAF"/>
  </w:style>
  <w:style w:type="paragraph" w:styleId="BalloonText">
    <w:name w:val="Balloon Text"/>
    <w:basedOn w:val="Normal"/>
    <w:link w:val="BalloonTextChar"/>
    <w:uiPriority w:val="99"/>
    <w:semiHidden/>
    <w:unhideWhenUsed/>
    <w:rsid w:val="00DC7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E0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507E04"/>
  </w:style>
  <w:style w:type="character" w:styleId="UnresolvedMention">
    <w:name w:val="Unresolved Mention"/>
    <w:basedOn w:val="DefaultParagraphFont"/>
    <w:uiPriority w:val="99"/>
    <w:rsid w:val="00FD4F64"/>
    <w:rPr>
      <w:color w:val="808080"/>
      <w:shd w:val="clear" w:color="auto" w:fill="E6E6E6"/>
    </w:rPr>
  </w:style>
  <w:style w:type="paragraph" w:customStyle="1" w:styleId="Normal1">
    <w:name w:val="Normal1"/>
    <w:rsid w:val="00830CE2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B1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395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395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ytechsystems.com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xytechsystems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lipoff.alexi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poff.alexis@g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Dolan</dc:creator>
  <cp:keywords/>
  <dc:description/>
  <cp:lastModifiedBy>Katie Kailus</cp:lastModifiedBy>
  <cp:revision>9</cp:revision>
  <dcterms:created xsi:type="dcterms:W3CDTF">2020-08-20T20:04:00Z</dcterms:created>
  <dcterms:modified xsi:type="dcterms:W3CDTF">2020-08-24T21:29:00Z</dcterms:modified>
</cp:coreProperties>
</file>