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BD7A84" w:rsidRDefault="00803758" w:rsidP="00BB1755">
      <w:pPr>
        <w:spacing w:line="480" w:lineRule="auto"/>
        <w:jc w:val="right"/>
        <w:rPr>
          <w:lang w:val="nl-NL"/>
        </w:rPr>
      </w:pPr>
      <w:r w:rsidRPr="00BD7A84">
        <w:rPr>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BD7A84">
        <w:rPr>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68A0CE8A" w14:textId="4720987D" w:rsidR="00BD7A84" w:rsidRPr="00BD7A84" w:rsidRDefault="0000122C" w:rsidP="00BB1755">
      <w:pPr>
        <w:spacing w:line="480" w:lineRule="auto"/>
        <w:jc w:val="center"/>
        <w:rPr>
          <w:rFonts w:ascii="Arial" w:hAnsi="Arial"/>
          <w:i/>
          <w:lang w:val="nl-NL"/>
        </w:rPr>
      </w:pPr>
      <w:r w:rsidRPr="00BD7A84">
        <w:rPr>
          <w:rFonts w:ascii="Arial" w:hAnsi="Arial"/>
          <w:b/>
          <w:sz w:val="28"/>
          <w:lang w:val="nl-NL"/>
        </w:rPr>
        <w:t xml:space="preserve">DKV </w:t>
      </w:r>
      <w:r w:rsidR="00370386">
        <w:rPr>
          <w:rFonts w:ascii="Arial" w:hAnsi="Arial"/>
          <w:b/>
          <w:sz w:val="28"/>
          <w:lang w:val="nl-NL"/>
        </w:rPr>
        <w:t>houdt infosessies over nieuwe kilometerheffing tijdens</w:t>
      </w:r>
      <w:r w:rsidR="00BD7A84" w:rsidRPr="00BD7A84">
        <w:rPr>
          <w:rFonts w:ascii="Arial" w:hAnsi="Arial"/>
          <w:b/>
          <w:sz w:val="28"/>
          <w:lang w:val="nl-NL"/>
        </w:rPr>
        <w:t xml:space="preserve"> Transport &amp; </w:t>
      </w:r>
      <w:proofErr w:type="spellStart"/>
      <w:r w:rsidR="00BD7A84" w:rsidRPr="00BD7A84">
        <w:rPr>
          <w:rFonts w:ascii="Arial" w:hAnsi="Arial"/>
          <w:b/>
          <w:sz w:val="28"/>
          <w:lang w:val="nl-NL"/>
        </w:rPr>
        <w:t>Logistics</w:t>
      </w:r>
      <w:proofErr w:type="spellEnd"/>
      <w:r w:rsidR="00D31F37" w:rsidRPr="00BD7A84">
        <w:rPr>
          <w:rFonts w:ascii="Arial" w:hAnsi="Arial"/>
          <w:b/>
          <w:sz w:val="28"/>
          <w:lang w:val="nl-NL"/>
        </w:rPr>
        <w:t xml:space="preserve"> in Antwerpen</w:t>
      </w:r>
      <w:r w:rsidR="004D3D17" w:rsidRPr="00BD7A84">
        <w:rPr>
          <w:rFonts w:ascii="Arial" w:hAnsi="Arial"/>
          <w:b/>
          <w:sz w:val="28"/>
          <w:lang w:val="nl-NL"/>
        </w:rPr>
        <w:br/>
      </w:r>
      <w:r w:rsidR="00C74541" w:rsidRPr="00BD7A84">
        <w:rPr>
          <w:rFonts w:ascii="Arial" w:hAnsi="Arial"/>
          <w:i/>
          <w:lang w:val="nl-NL"/>
        </w:rPr>
        <w:t>DKV</w:t>
      </w:r>
      <w:r w:rsidR="00BD7A84" w:rsidRPr="00BD7A84">
        <w:rPr>
          <w:rFonts w:ascii="Arial" w:hAnsi="Arial"/>
          <w:i/>
          <w:lang w:val="nl-NL"/>
        </w:rPr>
        <w:t xml:space="preserve"> </w:t>
      </w:r>
      <w:r w:rsidR="005C0C08">
        <w:rPr>
          <w:rFonts w:ascii="Arial" w:hAnsi="Arial"/>
          <w:i/>
          <w:lang w:val="nl-NL"/>
        </w:rPr>
        <w:t>verduidelijkt</w:t>
      </w:r>
      <w:r w:rsidR="00370386">
        <w:rPr>
          <w:rFonts w:ascii="Arial" w:hAnsi="Arial"/>
          <w:i/>
          <w:lang w:val="nl-NL"/>
        </w:rPr>
        <w:t xml:space="preserve"> </w:t>
      </w:r>
      <w:r w:rsidR="005C0C08">
        <w:rPr>
          <w:rFonts w:ascii="Arial" w:hAnsi="Arial"/>
          <w:i/>
          <w:lang w:val="nl-NL"/>
        </w:rPr>
        <w:t xml:space="preserve">op stand </w:t>
      </w:r>
      <w:proofErr w:type="spellStart"/>
      <w:r w:rsidR="005C0C08">
        <w:rPr>
          <w:rFonts w:ascii="Arial" w:hAnsi="Arial"/>
          <w:i/>
          <w:lang w:val="nl-NL"/>
        </w:rPr>
        <w:t>nr</w:t>
      </w:r>
      <w:proofErr w:type="spellEnd"/>
      <w:r w:rsidR="005C0C08">
        <w:rPr>
          <w:rFonts w:ascii="Arial" w:hAnsi="Arial"/>
          <w:i/>
          <w:lang w:val="nl-NL"/>
        </w:rPr>
        <w:t xml:space="preserve"> 2406 </w:t>
      </w:r>
      <w:r w:rsidR="00370386">
        <w:rPr>
          <w:rFonts w:ascii="Arial" w:hAnsi="Arial"/>
          <w:i/>
          <w:lang w:val="nl-NL"/>
        </w:rPr>
        <w:t>de nieuwe</w:t>
      </w:r>
      <w:r w:rsidR="00BD7A84" w:rsidRPr="00BD7A84">
        <w:rPr>
          <w:rFonts w:ascii="Arial" w:hAnsi="Arial"/>
          <w:i/>
          <w:lang w:val="nl-NL"/>
        </w:rPr>
        <w:t xml:space="preserve"> kilometerheffing op Belgische wegen</w:t>
      </w:r>
    </w:p>
    <w:p w14:paraId="5C87CC3E" w14:textId="52F94042" w:rsidR="00BD7A84" w:rsidRDefault="00803758" w:rsidP="00BB1755">
      <w:pPr>
        <w:spacing w:line="480" w:lineRule="auto"/>
        <w:rPr>
          <w:rFonts w:ascii="Helvetica" w:eastAsia="Times New Roman" w:hAnsi="Helvetica" w:cs="Times"/>
          <w:color w:val="262626"/>
          <w:lang w:val="nl-NL" w:eastAsia="nl-NL"/>
        </w:rPr>
      </w:pPr>
      <w:r w:rsidRPr="00BD7A84">
        <w:rPr>
          <w:rFonts w:ascii="Helvetica" w:hAnsi="Helvetica" w:cs="Arial"/>
          <w:b/>
          <w:lang w:val="nl-NL"/>
        </w:rPr>
        <w:br/>
      </w:r>
      <w:r w:rsidR="004D3D17" w:rsidRPr="00BD7A84">
        <w:rPr>
          <w:rFonts w:ascii="Helvetica" w:hAnsi="Helvetica" w:cs="Arial"/>
          <w:b/>
          <w:lang w:val="nl-NL"/>
        </w:rPr>
        <w:t>Brussel</w:t>
      </w:r>
      <w:r w:rsidR="00120FEC" w:rsidRPr="00BD7A84">
        <w:rPr>
          <w:rFonts w:ascii="Helvetica" w:hAnsi="Helvetica" w:cs="Arial"/>
          <w:b/>
          <w:lang w:val="nl-NL"/>
        </w:rPr>
        <w:t xml:space="preserve">, </w:t>
      </w:r>
      <w:r w:rsidR="00EA32E2">
        <w:rPr>
          <w:rFonts w:ascii="Helvetica" w:hAnsi="Helvetica" w:cs="Arial"/>
          <w:b/>
          <w:lang w:val="nl-NL"/>
        </w:rPr>
        <w:t>21</w:t>
      </w:r>
      <w:r w:rsidR="00C74541" w:rsidRPr="00BD7A84">
        <w:rPr>
          <w:rFonts w:ascii="Helvetica" w:hAnsi="Helvetica" w:cs="Arial"/>
          <w:b/>
          <w:lang w:val="nl-NL"/>
        </w:rPr>
        <w:t xml:space="preserve"> augustus</w:t>
      </w:r>
      <w:r w:rsidR="008B54B7" w:rsidRPr="00BD7A84">
        <w:rPr>
          <w:rFonts w:ascii="Helvetica" w:hAnsi="Helvetica" w:cs="Arial"/>
          <w:b/>
          <w:lang w:val="nl-NL"/>
        </w:rPr>
        <w:t xml:space="preserve"> </w:t>
      </w:r>
      <w:r w:rsidR="009B380B" w:rsidRPr="00BD7A84">
        <w:rPr>
          <w:rFonts w:ascii="Helvetica" w:hAnsi="Helvetica" w:cs="Arial"/>
          <w:b/>
          <w:lang w:val="nl-NL"/>
        </w:rPr>
        <w:t>2015</w:t>
      </w:r>
      <w:r w:rsidR="00120FEC" w:rsidRPr="00BD7A84">
        <w:rPr>
          <w:rFonts w:ascii="Helvetica" w:hAnsi="Helvetica" w:cs="Arial"/>
          <w:b/>
          <w:lang w:val="nl-NL"/>
        </w:rPr>
        <w:t xml:space="preserve"> –</w:t>
      </w:r>
      <w:r w:rsidR="009B380B" w:rsidRPr="00BD7A84">
        <w:rPr>
          <w:rFonts w:ascii="Helvetica" w:hAnsi="Helvetica" w:cs="Arial"/>
          <w:b/>
          <w:color w:val="000000"/>
          <w:lang w:val="nl-NL"/>
        </w:rPr>
        <w:t xml:space="preserve"> </w:t>
      </w:r>
      <w:r w:rsidR="00BD7A84" w:rsidRPr="00BD7A84">
        <w:rPr>
          <w:rFonts w:ascii="Helvetica" w:eastAsia="Times New Roman" w:hAnsi="Helvetica" w:cs="Times"/>
          <w:color w:val="262626"/>
          <w:lang w:val="nl-NL" w:eastAsia="nl-NL"/>
        </w:rPr>
        <w:t xml:space="preserve">Op 22, 23 &amp; 24 september staat </w:t>
      </w:r>
      <w:proofErr w:type="spellStart"/>
      <w:r w:rsidR="00BD7A84" w:rsidRPr="00BD7A84">
        <w:rPr>
          <w:rFonts w:ascii="Helvetica" w:eastAsia="Times New Roman" w:hAnsi="Helvetica" w:cs="Times"/>
          <w:color w:val="262626"/>
          <w:lang w:val="nl-NL" w:eastAsia="nl-NL"/>
        </w:rPr>
        <w:t>Antwerp</w:t>
      </w:r>
      <w:proofErr w:type="spellEnd"/>
      <w:r w:rsidR="00BD7A84" w:rsidRPr="00BD7A84">
        <w:rPr>
          <w:rFonts w:ascii="Helvetica" w:eastAsia="Times New Roman" w:hAnsi="Helvetica" w:cs="Times"/>
          <w:color w:val="262626"/>
          <w:lang w:val="nl-NL" w:eastAsia="nl-NL"/>
        </w:rPr>
        <w:t xml:space="preserve"> Expo voor de 10e keer in het tek</w:t>
      </w:r>
      <w:r w:rsidR="00370386">
        <w:rPr>
          <w:rFonts w:ascii="Helvetica" w:eastAsia="Times New Roman" w:hAnsi="Helvetica" w:cs="Times"/>
          <w:color w:val="262626"/>
          <w:lang w:val="nl-NL" w:eastAsia="nl-NL"/>
        </w:rPr>
        <w:t xml:space="preserve">en van Transport &amp; </w:t>
      </w:r>
      <w:proofErr w:type="spellStart"/>
      <w:r w:rsidR="00370386">
        <w:rPr>
          <w:rFonts w:ascii="Helvetica" w:eastAsia="Times New Roman" w:hAnsi="Helvetica" w:cs="Times"/>
          <w:color w:val="262626"/>
          <w:lang w:val="nl-NL" w:eastAsia="nl-NL"/>
        </w:rPr>
        <w:t>Logistics</w:t>
      </w:r>
      <w:proofErr w:type="spellEnd"/>
      <w:r w:rsidR="00370386">
        <w:rPr>
          <w:rFonts w:ascii="Helvetica" w:eastAsia="Times New Roman" w:hAnsi="Helvetica" w:cs="Times"/>
          <w:color w:val="262626"/>
          <w:lang w:val="nl-NL" w:eastAsia="nl-NL"/>
        </w:rPr>
        <w:t>, de</w:t>
      </w:r>
      <w:r w:rsidR="00BD7A84" w:rsidRPr="00BD7A84">
        <w:rPr>
          <w:rFonts w:ascii="Helvetica" w:eastAsia="Times New Roman" w:hAnsi="Helvetica" w:cs="Times"/>
          <w:color w:val="262626"/>
          <w:lang w:val="nl-NL" w:eastAsia="nl-NL"/>
        </w:rPr>
        <w:t xml:space="preserve"> tweejaarlijkse vakbeurs van de sector. </w:t>
      </w:r>
      <w:r w:rsidR="00370386">
        <w:rPr>
          <w:rFonts w:ascii="Helvetica" w:eastAsia="Times New Roman" w:hAnsi="Helvetica" w:cs="Times"/>
          <w:color w:val="262626"/>
          <w:lang w:val="nl-NL" w:eastAsia="nl-NL"/>
        </w:rPr>
        <w:t xml:space="preserve">Tijdens deze drie hoogdagen komt </w:t>
      </w:r>
      <w:r w:rsidR="00BD7A84" w:rsidRPr="00BD7A84">
        <w:rPr>
          <w:rFonts w:ascii="Helvetica" w:hAnsi="Helvetica" w:cs="Arial"/>
          <w:color w:val="000000"/>
          <w:lang w:val="nl-NL"/>
        </w:rPr>
        <w:t>iedereen</w:t>
      </w:r>
      <w:r w:rsidR="00BD7A84" w:rsidRPr="00BD7A84">
        <w:rPr>
          <w:rFonts w:ascii="Helvetica" w:hAnsi="Helvetica" w:cs="Arial"/>
          <w:b/>
          <w:color w:val="000000"/>
          <w:lang w:val="nl-NL"/>
        </w:rPr>
        <w:t xml:space="preserve"> </w:t>
      </w:r>
      <w:r w:rsidR="00BD7A84" w:rsidRPr="00BD7A84">
        <w:rPr>
          <w:rFonts w:ascii="Helvetica" w:eastAsia="Times New Roman" w:hAnsi="Helvetica" w:cs="Times"/>
          <w:color w:val="262626"/>
          <w:lang w:val="nl-NL" w:eastAsia="nl-NL"/>
        </w:rPr>
        <w:t xml:space="preserve">uit de sector zijn licht opsteken bij de specialisten van de </w:t>
      </w:r>
      <w:r w:rsidR="00370386">
        <w:rPr>
          <w:rFonts w:ascii="Helvetica" w:eastAsia="Times New Roman" w:hAnsi="Helvetica" w:cs="Times"/>
          <w:color w:val="262626"/>
          <w:lang w:val="nl-NL" w:eastAsia="nl-NL"/>
        </w:rPr>
        <w:t>recente</w:t>
      </w:r>
      <w:r w:rsidR="00BD7A84" w:rsidRPr="00BD7A84">
        <w:rPr>
          <w:rFonts w:ascii="Helvetica" w:eastAsia="Times New Roman" w:hAnsi="Helvetica" w:cs="Times"/>
          <w:color w:val="262626"/>
          <w:lang w:val="nl-NL" w:eastAsia="nl-NL"/>
        </w:rPr>
        <w:t xml:space="preserve"> technologi</w:t>
      </w:r>
      <w:r w:rsidR="00BD7A84">
        <w:rPr>
          <w:rFonts w:ascii="Helvetica" w:eastAsia="Times New Roman" w:hAnsi="Helvetica" w:cs="Times"/>
          <w:color w:val="262626"/>
          <w:lang w:val="nl-NL" w:eastAsia="nl-NL"/>
        </w:rPr>
        <w:t>e</w:t>
      </w:r>
      <w:r w:rsidR="00BD7A84" w:rsidRPr="00BD7A84">
        <w:rPr>
          <w:rFonts w:ascii="Helvetica" w:eastAsia="Times New Roman" w:hAnsi="Helvetica" w:cs="Times"/>
          <w:color w:val="262626"/>
          <w:lang w:val="nl-NL" w:eastAsia="nl-NL"/>
        </w:rPr>
        <w:t xml:space="preserve">ën </w:t>
      </w:r>
      <w:r w:rsidR="00370386">
        <w:rPr>
          <w:rFonts w:ascii="Helvetica" w:eastAsia="Times New Roman" w:hAnsi="Helvetica" w:cs="Times"/>
          <w:color w:val="262626"/>
          <w:lang w:val="nl-NL" w:eastAsia="nl-NL"/>
        </w:rPr>
        <w:t xml:space="preserve">en nieuwigheden </w:t>
      </w:r>
      <w:r w:rsidR="00BD7A84" w:rsidRPr="00BD7A84">
        <w:rPr>
          <w:rFonts w:ascii="Helvetica" w:eastAsia="Times New Roman" w:hAnsi="Helvetica" w:cs="Times"/>
          <w:color w:val="262626"/>
          <w:lang w:val="nl-NL" w:eastAsia="nl-NL"/>
        </w:rPr>
        <w:t xml:space="preserve">uit het land van transport en logistiek. </w:t>
      </w:r>
    </w:p>
    <w:p w14:paraId="5437124D" w14:textId="2ED63BDE" w:rsidR="00BD7A84" w:rsidRDefault="00370386" w:rsidP="00BB1755">
      <w:pPr>
        <w:spacing w:line="480" w:lineRule="auto"/>
        <w:rPr>
          <w:rFonts w:ascii="Helvetica" w:eastAsia="Times New Roman" w:hAnsi="Helvetica" w:cs="Times"/>
          <w:color w:val="262626"/>
          <w:lang w:val="nl-NL" w:eastAsia="nl-NL"/>
        </w:rPr>
      </w:pPr>
      <w:r w:rsidRPr="00370386">
        <w:rPr>
          <w:rFonts w:ascii="Helvetica" w:eastAsia="Times New Roman" w:hAnsi="Helvetica" w:cs="Times"/>
          <w:b/>
          <w:color w:val="262626"/>
          <w:lang w:val="nl-NL" w:eastAsia="nl-NL"/>
        </w:rPr>
        <w:t xml:space="preserve">Infosessies over </w:t>
      </w:r>
      <w:r w:rsidR="005C0C08">
        <w:rPr>
          <w:rFonts w:ascii="Helvetica" w:eastAsia="Times New Roman" w:hAnsi="Helvetica" w:cs="Times"/>
          <w:b/>
          <w:color w:val="262626"/>
          <w:lang w:val="nl-NL" w:eastAsia="nl-NL"/>
        </w:rPr>
        <w:t xml:space="preserve">de </w:t>
      </w:r>
      <w:r>
        <w:rPr>
          <w:rFonts w:ascii="Helvetica" w:eastAsia="Times New Roman" w:hAnsi="Helvetica" w:cs="Times"/>
          <w:b/>
          <w:color w:val="262626"/>
          <w:lang w:val="nl-NL" w:eastAsia="nl-NL"/>
        </w:rPr>
        <w:t xml:space="preserve">nieuwe </w:t>
      </w:r>
      <w:r w:rsidRPr="00370386">
        <w:rPr>
          <w:rFonts w:ascii="Helvetica" w:eastAsia="Times New Roman" w:hAnsi="Helvetica" w:cs="Times"/>
          <w:b/>
          <w:color w:val="262626"/>
          <w:lang w:val="nl-NL" w:eastAsia="nl-NL"/>
        </w:rPr>
        <w:t>kilometerheffing op Belgische wegen</w:t>
      </w:r>
      <w:r>
        <w:rPr>
          <w:rFonts w:ascii="Helvetica" w:eastAsia="Times New Roman" w:hAnsi="Helvetica" w:cs="Times"/>
          <w:b/>
          <w:color w:val="262626"/>
          <w:lang w:val="nl-NL" w:eastAsia="nl-NL"/>
        </w:rPr>
        <w:br/>
      </w:r>
      <w:r w:rsidR="00BD7A84" w:rsidRPr="00BD7A84">
        <w:rPr>
          <w:rFonts w:ascii="Helvetica" w:eastAsia="Times New Roman" w:hAnsi="Helvetica" w:cs="Times"/>
          <w:color w:val="262626"/>
          <w:lang w:val="nl-NL" w:eastAsia="nl-NL"/>
        </w:rPr>
        <w:t xml:space="preserve">Het spreekt voor zich dat de nieuwe kilometerheffing op de Belgische wegen vaak over de tong zal gaan. </w:t>
      </w:r>
      <w:proofErr w:type="spellStart"/>
      <w:r w:rsidR="005C0C08">
        <w:rPr>
          <w:rFonts w:ascii="Helvetica" w:eastAsia="Times New Roman" w:hAnsi="Helvetica" w:cs="Times"/>
          <w:color w:val="262626"/>
          <w:lang w:val="nl-NL" w:eastAsia="nl-NL"/>
        </w:rPr>
        <w:t>Service-provider</w:t>
      </w:r>
      <w:proofErr w:type="spellEnd"/>
      <w:r w:rsidR="005C0C08">
        <w:rPr>
          <w:rFonts w:ascii="Helvetica" w:eastAsia="Times New Roman" w:hAnsi="Helvetica" w:cs="Times"/>
          <w:color w:val="262626"/>
          <w:lang w:val="nl-NL" w:eastAsia="nl-NL"/>
        </w:rPr>
        <w:t xml:space="preserve"> </w:t>
      </w:r>
      <w:r w:rsidR="00BD7A84" w:rsidRPr="00BD7A84">
        <w:rPr>
          <w:rFonts w:ascii="Helvetica" w:eastAsia="Times New Roman" w:hAnsi="Helvetica" w:cs="Times"/>
          <w:color w:val="262626"/>
          <w:lang w:val="nl-NL" w:eastAsia="nl-NL"/>
        </w:rPr>
        <w:t xml:space="preserve">DKV </w:t>
      </w:r>
      <w:r>
        <w:rPr>
          <w:rFonts w:ascii="Helvetica" w:eastAsia="Times New Roman" w:hAnsi="Helvetica" w:cs="Times"/>
          <w:color w:val="262626"/>
          <w:lang w:val="nl-NL" w:eastAsia="nl-NL"/>
        </w:rPr>
        <w:t xml:space="preserve">grijpt deze opportuniteit aan om </w:t>
      </w:r>
      <w:r w:rsidR="005C0C08">
        <w:rPr>
          <w:rFonts w:ascii="Helvetica" w:eastAsia="Times New Roman" w:hAnsi="Helvetica" w:cs="Times"/>
          <w:color w:val="262626"/>
          <w:lang w:val="nl-NL" w:eastAsia="nl-NL"/>
        </w:rPr>
        <w:t xml:space="preserve">met </w:t>
      </w:r>
      <w:r w:rsidR="00EA32E2">
        <w:rPr>
          <w:rFonts w:ascii="Helvetica" w:eastAsia="Times New Roman" w:hAnsi="Helvetica" w:cs="Times"/>
          <w:color w:val="262626"/>
          <w:lang w:val="nl-NL" w:eastAsia="nl-NL"/>
        </w:rPr>
        <w:t>persoonlijke</w:t>
      </w:r>
      <w:r w:rsidR="005C0C08">
        <w:rPr>
          <w:rFonts w:ascii="Helvetica" w:eastAsia="Times New Roman" w:hAnsi="Helvetica" w:cs="Times"/>
          <w:color w:val="262626"/>
          <w:lang w:val="nl-NL" w:eastAsia="nl-NL"/>
        </w:rPr>
        <w:t xml:space="preserve"> </w:t>
      </w:r>
      <w:r>
        <w:rPr>
          <w:rFonts w:ascii="Helvetica" w:eastAsia="Times New Roman" w:hAnsi="Helvetica" w:cs="Times"/>
          <w:color w:val="262626"/>
          <w:lang w:val="nl-NL" w:eastAsia="nl-NL"/>
        </w:rPr>
        <w:t>infosessies op de stand (</w:t>
      </w:r>
      <w:proofErr w:type="spellStart"/>
      <w:r>
        <w:rPr>
          <w:rFonts w:ascii="Helvetica" w:eastAsia="Times New Roman" w:hAnsi="Helvetica" w:cs="Times"/>
          <w:color w:val="262626"/>
          <w:lang w:val="nl-NL" w:eastAsia="nl-NL"/>
        </w:rPr>
        <w:t>nr</w:t>
      </w:r>
      <w:proofErr w:type="spellEnd"/>
      <w:r>
        <w:rPr>
          <w:rFonts w:ascii="Helvetica" w:eastAsia="Times New Roman" w:hAnsi="Helvetica" w:cs="Times"/>
          <w:color w:val="262626"/>
          <w:lang w:val="nl-NL" w:eastAsia="nl-NL"/>
        </w:rPr>
        <w:t xml:space="preserve"> 2406) </w:t>
      </w:r>
      <w:r w:rsidR="00BD7A84" w:rsidRPr="00BD7A84">
        <w:rPr>
          <w:rFonts w:ascii="Helvetica" w:eastAsia="Times New Roman" w:hAnsi="Helvetica" w:cs="Times"/>
          <w:color w:val="262626"/>
          <w:lang w:val="nl-NL" w:eastAsia="nl-NL"/>
        </w:rPr>
        <w:t xml:space="preserve">de bezoekers te informeren </w:t>
      </w:r>
      <w:r>
        <w:rPr>
          <w:rFonts w:ascii="Helvetica" w:eastAsia="Times New Roman" w:hAnsi="Helvetica" w:cs="Times"/>
          <w:color w:val="262626"/>
          <w:lang w:val="nl-NL" w:eastAsia="nl-NL"/>
        </w:rPr>
        <w:t xml:space="preserve">over de </w:t>
      </w:r>
      <w:r w:rsidR="005C0C08">
        <w:rPr>
          <w:rFonts w:ascii="Helvetica" w:eastAsia="Times New Roman" w:hAnsi="Helvetica" w:cs="Times"/>
          <w:color w:val="262626"/>
          <w:lang w:val="nl-NL" w:eastAsia="nl-NL"/>
        </w:rPr>
        <w:t xml:space="preserve">uitgebreide </w:t>
      </w:r>
      <w:r>
        <w:rPr>
          <w:rFonts w:ascii="Helvetica" w:eastAsia="Times New Roman" w:hAnsi="Helvetica" w:cs="Times"/>
          <w:color w:val="262626"/>
          <w:lang w:val="nl-NL" w:eastAsia="nl-NL"/>
        </w:rPr>
        <w:t xml:space="preserve">specificaties van de nieuwe regelgeving. Uiteraard </w:t>
      </w:r>
      <w:r w:rsidR="005C0C08">
        <w:rPr>
          <w:rFonts w:ascii="Helvetica" w:eastAsia="Times New Roman" w:hAnsi="Helvetica" w:cs="Times"/>
          <w:color w:val="262626"/>
          <w:lang w:val="nl-NL" w:eastAsia="nl-NL"/>
        </w:rPr>
        <w:t>krijgen</w:t>
      </w:r>
      <w:r>
        <w:rPr>
          <w:rFonts w:ascii="Helvetica" w:eastAsia="Times New Roman" w:hAnsi="Helvetica" w:cs="Times"/>
          <w:color w:val="262626"/>
          <w:lang w:val="nl-NL" w:eastAsia="nl-NL"/>
        </w:rPr>
        <w:t xml:space="preserve"> de </w:t>
      </w:r>
      <w:r w:rsidR="005C0C08">
        <w:rPr>
          <w:rFonts w:ascii="Helvetica" w:eastAsia="Times New Roman" w:hAnsi="Helvetica" w:cs="Times"/>
          <w:color w:val="262626"/>
          <w:lang w:val="nl-NL" w:eastAsia="nl-NL"/>
        </w:rPr>
        <w:t xml:space="preserve">bezoekers niet alleen meer informatie over de regelgeving zelf, ze komen ook te weten hoe DKV hen met uitstekende service en topcondities kan bijstaan om zorgeloos de heffing te doorstaan. </w:t>
      </w:r>
    </w:p>
    <w:p w14:paraId="37B419FD" w14:textId="11DD4421" w:rsidR="005C0C08" w:rsidRPr="00EA32E2" w:rsidRDefault="002709B0" w:rsidP="00BB1755">
      <w:pPr>
        <w:spacing w:line="480" w:lineRule="auto"/>
        <w:rPr>
          <w:rFonts w:ascii="Helvetica" w:hAnsi="Helvetica" w:cs="Helvetica"/>
          <w:b/>
          <w:lang w:val="nl-NL"/>
        </w:rPr>
      </w:pPr>
      <w:r w:rsidRPr="00EA32E2">
        <w:rPr>
          <w:rFonts w:ascii="Helvetica" w:hAnsi="Helvetica" w:cs="Helvetica"/>
          <w:b/>
          <w:lang w:val="nl-NL"/>
        </w:rPr>
        <w:t>Congres Wegvervoer</w:t>
      </w:r>
    </w:p>
    <w:p w14:paraId="73EE23B8" w14:textId="4D787C5F" w:rsidR="002709B0" w:rsidRDefault="002709B0" w:rsidP="00BB1755">
      <w:pPr>
        <w:spacing w:line="480" w:lineRule="auto"/>
        <w:rPr>
          <w:rFonts w:ascii="Helvetica" w:hAnsi="Helvetica" w:cs="Helvetica"/>
          <w:lang w:val="nl-NL"/>
        </w:rPr>
      </w:pPr>
      <w:r w:rsidRPr="00EA32E2">
        <w:rPr>
          <w:rFonts w:ascii="Helvetica" w:hAnsi="Helvetica" w:cs="Helvetica"/>
          <w:lang w:val="nl-NL"/>
        </w:rPr>
        <w:t xml:space="preserve">In de rand van Transport &amp; </w:t>
      </w:r>
      <w:proofErr w:type="spellStart"/>
      <w:r w:rsidRPr="00EA32E2">
        <w:rPr>
          <w:rFonts w:ascii="Helvetica" w:hAnsi="Helvetica" w:cs="Helvetica"/>
          <w:lang w:val="nl-NL"/>
        </w:rPr>
        <w:t>Logistics</w:t>
      </w:r>
      <w:proofErr w:type="spellEnd"/>
      <w:r w:rsidRPr="00EA32E2">
        <w:rPr>
          <w:rFonts w:ascii="Helvetica" w:hAnsi="Helvetica" w:cs="Helvetica"/>
          <w:lang w:val="nl-NL"/>
        </w:rPr>
        <w:t xml:space="preserve"> presenteert Hans </w:t>
      </w:r>
      <w:proofErr w:type="spellStart"/>
      <w:r w:rsidRPr="00EA32E2">
        <w:rPr>
          <w:rFonts w:ascii="Helvetica" w:hAnsi="Helvetica" w:cs="Helvetica"/>
          <w:lang w:val="nl-NL"/>
        </w:rPr>
        <w:t>Cousserier</w:t>
      </w:r>
      <w:proofErr w:type="spellEnd"/>
      <w:r w:rsidRPr="00EA32E2">
        <w:rPr>
          <w:rFonts w:ascii="Helvetica" w:hAnsi="Helvetica" w:cs="Helvetica"/>
          <w:lang w:val="nl-NL"/>
        </w:rPr>
        <w:t>, accountmanager bij DKV en specialist op vlak van de nieuwe kilometerheffing in België, op het</w:t>
      </w:r>
      <w:r w:rsidR="00205E5B" w:rsidRPr="00EA32E2">
        <w:rPr>
          <w:rFonts w:ascii="Helvetica" w:hAnsi="Helvetica" w:cs="Helvetica"/>
          <w:lang w:val="nl-NL"/>
        </w:rPr>
        <w:t xml:space="preserve"> C</w:t>
      </w:r>
      <w:r w:rsidRPr="00EA32E2">
        <w:rPr>
          <w:rFonts w:ascii="Helvetica" w:hAnsi="Helvetica" w:cs="Helvetica"/>
          <w:lang w:val="nl-NL"/>
        </w:rPr>
        <w:t>ongres Wegvervoer. Op donderdag 24 september</w:t>
      </w:r>
      <w:r w:rsidR="00205E5B" w:rsidRPr="00EA32E2">
        <w:rPr>
          <w:rFonts w:ascii="Helvetica" w:hAnsi="Helvetica" w:cs="Helvetica"/>
          <w:lang w:val="nl-NL"/>
        </w:rPr>
        <w:t>,</w:t>
      </w:r>
      <w:r w:rsidRPr="00EA32E2">
        <w:rPr>
          <w:rFonts w:ascii="Helvetica" w:hAnsi="Helvetica" w:cs="Helvetica"/>
          <w:lang w:val="nl-NL"/>
        </w:rPr>
        <w:t xml:space="preserve"> om 10u40</w:t>
      </w:r>
      <w:r w:rsidR="00205E5B" w:rsidRPr="00EA32E2">
        <w:rPr>
          <w:rFonts w:ascii="Helvetica" w:hAnsi="Helvetica" w:cs="Helvetica"/>
          <w:lang w:val="nl-NL"/>
        </w:rPr>
        <w:t>,</w:t>
      </w:r>
      <w:r w:rsidRPr="00EA32E2">
        <w:rPr>
          <w:rFonts w:ascii="Helvetica" w:hAnsi="Helvetica" w:cs="Helvetica"/>
          <w:lang w:val="nl-NL"/>
        </w:rPr>
        <w:t xml:space="preserve"> geeft hij </w:t>
      </w:r>
      <w:r w:rsidR="00205E5B" w:rsidRPr="00EA32E2">
        <w:rPr>
          <w:rFonts w:ascii="Helvetica" w:hAnsi="Helvetica" w:cs="Helvetica"/>
          <w:lang w:val="nl-NL"/>
        </w:rPr>
        <w:t xml:space="preserve">in </w:t>
      </w:r>
      <w:proofErr w:type="spellStart"/>
      <w:r w:rsidR="00205E5B" w:rsidRPr="00EA32E2">
        <w:rPr>
          <w:rFonts w:ascii="Helvetica" w:hAnsi="Helvetica" w:cs="Helvetica"/>
          <w:lang w:val="nl-NL"/>
        </w:rPr>
        <w:t>Antwerp</w:t>
      </w:r>
      <w:proofErr w:type="spellEnd"/>
      <w:r w:rsidR="00205E5B" w:rsidRPr="00EA32E2">
        <w:rPr>
          <w:rFonts w:ascii="Helvetica" w:hAnsi="Helvetica" w:cs="Helvetica"/>
          <w:lang w:val="nl-NL"/>
        </w:rPr>
        <w:t xml:space="preserve"> Expo</w:t>
      </w:r>
      <w:r w:rsidRPr="00EA32E2">
        <w:rPr>
          <w:rFonts w:ascii="Helvetica" w:hAnsi="Helvetica" w:cs="Helvetica"/>
          <w:lang w:val="nl-NL"/>
        </w:rPr>
        <w:t xml:space="preserve"> een overzicht van de gevolgen van de kilometerheffing voor een organisatie.</w:t>
      </w:r>
      <w:r>
        <w:rPr>
          <w:rFonts w:ascii="Helvetica" w:hAnsi="Helvetica" w:cs="Helvetica"/>
          <w:lang w:val="nl-NL"/>
        </w:rPr>
        <w:t xml:space="preserve"> </w:t>
      </w:r>
    </w:p>
    <w:p w14:paraId="53655BF0" w14:textId="3570C8BC" w:rsidR="002709B0" w:rsidRDefault="0000122C" w:rsidP="00BB1755">
      <w:pPr>
        <w:spacing w:line="480" w:lineRule="auto"/>
        <w:rPr>
          <w:rFonts w:ascii="Helvetica" w:hAnsi="Helvetica" w:cs="Helvetica"/>
          <w:lang w:val="nl-NL"/>
        </w:rPr>
      </w:pPr>
      <w:r w:rsidRPr="00BD7A84">
        <w:rPr>
          <w:rFonts w:ascii="Helvetica" w:hAnsi="Helvetica" w:cs="Helvetica"/>
          <w:lang w:val="nl-NL"/>
        </w:rPr>
        <w:lastRenderedPageBreak/>
        <w:t xml:space="preserve">Meer informatie op </w:t>
      </w:r>
      <w:hyperlink r:id="rId6" w:history="1">
        <w:r w:rsidRPr="00BD7A84">
          <w:rPr>
            <w:rStyle w:val="Hyperlink"/>
            <w:rFonts w:ascii="Helvetica" w:hAnsi="Helvetica" w:cs="Helvetica"/>
            <w:lang w:val="nl-NL"/>
          </w:rPr>
          <w:t>www.dkv-euroservice.com</w:t>
        </w:r>
      </w:hyperlink>
      <w:r w:rsidR="002709B0">
        <w:rPr>
          <w:rFonts w:ascii="Helvetica" w:hAnsi="Helvetica" w:cs="Helvetica"/>
          <w:lang w:val="nl-NL"/>
        </w:rPr>
        <w:t xml:space="preserve">, </w:t>
      </w:r>
      <w:hyperlink r:id="rId7" w:history="1">
        <w:r w:rsidR="005C0C08" w:rsidRPr="00A75F61">
          <w:rPr>
            <w:rStyle w:val="Hyperlink"/>
            <w:rFonts w:ascii="Helvetica" w:hAnsi="Helvetica" w:cs="Helvetica"/>
            <w:lang w:val="nl-NL"/>
          </w:rPr>
          <w:t>http://www.easyfairs.com/nl/events_216/transport-logistics-2015_53642/transport-logistics2015_53643/</w:t>
        </w:r>
      </w:hyperlink>
      <w:r w:rsidR="002709B0">
        <w:rPr>
          <w:rStyle w:val="Hyperlink"/>
          <w:rFonts w:ascii="Helvetica" w:hAnsi="Helvetica" w:cs="Helvetica"/>
          <w:lang w:val="nl-NL"/>
        </w:rPr>
        <w:t xml:space="preserve"> </w:t>
      </w:r>
      <w:r w:rsidR="002709B0">
        <w:rPr>
          <w:rFonts w:ascii="Helvetica" w:hAnsi="Helvetica" w:cs="Helvetica"/>
          <w:lang w:val="nl-NL"/>
        </w:rPr>
        <w:t xml:space="preserve">en </w:t>
      </w:r>
      <w:hyperlink r:id="rId8" w:history="1">
        <w:r w:rsidR="002709B0" w:rsidRPr="00884910">
          <w:rPr>
            <w:rStyle w:val="Hyperlink"/>
            <w:rFonts w:ascii="Helvetica" w:hAnsi="Helvetica" w:cs="Helvetica"/>
            <w:lang w:val="nl-NL"/>
          </w:rPr>
          <w:t>http://www.nieuwsbladtransport.nl/Events/2015/CongresWegvervoerBelgie2015/Programma.aspx</w:t>
        </w:r>
      </w:hyperlink>
    </w:p>
    <w:p w14:paraId="17D6ADA1" w14:textId="77777777" w:rsidR="005C0C08" w:rsidRPr="00BD7A84" w:rsidRDefault="005C0C08" w:rsidP="00BB1755">
      <w:pPr>
        <w:spacing w:line="480" w:lineRule="auto"/>
        <w:rPr>
          <w:rFonts w:ascii="Helvetica" w:hAnsi="Helvetica" w:cs="Helvetica"/>
          <w:lang w:val="nl-NL"/>
        </w:rPr>
      </w:pPr>
    </w:p>
    <w:p w14:paraId="30A47F6F" w14:textId="266A1936" w:rsidR="00702B6E" w:rsidRPr="00BD7A84" w:rsidRDefault="00702B6E" w:rsidP="00BB1755">
      <w:pPr>
        <w:suppressAutoHyphens w:val="0"/>
        <w:spacing w:after="0" w:line="480" w:lineRule="auto"/>
        <w:rPr>
          <w:rFonts w:ascii="Helvetica" w:eastAsia="MS Mincho" w:hAnsi="Helvetica" w:cs="Arial"/>
          <w:b/>
          <w:lang w:val="nl-NL"/>
        </w:rPr>
      </w:pPr>
      <w:r w:rsidRPr="00BD7A84">
        <w:rPr>
          <w:rFonts w:ascii="Helvetica" w:eastAsia="MS Mincho" w:hAnsi="Helvetica" w:cs="Arial"/>
          <w:b/>
          <w:lang w:val="nl-NL"/>
        </w:rPr>
        <w:t>DKV Euro Service</w:t>
      </w:r>
    </w:p>
    <w:p w14:paraId="31B998B8" w14:textId="77777777" w:rsidR="0000122C" w:rsidRPr="00BD7A84" w:rsidRDefault="0000122C" w:rsidP="00BB1755">
      <w:pPr>
        <w:pStyle w:val="Default"/>
        <w:spacing w:line="480" w:lineRule="auto"/>
        <w:rPr>
          <w:rFonts w:ascii="Helvetica" w:hAnsi="Helvetica"/>
          <w:sz w:val="22"/>
          <w:szCs w:val="22"/>
          <w:lang w:val="nl-NL"/>
        </w:rPr>
      </w:pPr>
      <w:r w:rsidRPr="00BD7A84">
        <w:rPr>
          <w:rFonts w:ascii="Helvetica" w:hAnsi="Helvetica"/>
          <w:sz w:val="22"/>
          <w:szCs w:val="22"/>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Pr="00BD7A84">
        <w:rPr>
          <w:rFonts w:ascii="Helvetica" w:hAnsi="Helvetica"/>
          <w:sz w:val="22"/>
          <w:szCs w:val="22"/>
          <w:lang w:val="nl-NL"/>
        </w:rPr>
        <w:t>fleet</w:t>
      </w:r>
      <w:proofErr w:type="spellEnd"/>
      <w:r w:rsidRPr="00BD7A84">
        <w:rPr>
          <w:rFonts w:ascii="Helvetica" w:hAnsi="Helvetica"/>
          <w:sz w:val="22"/>
          <w:szCs w:val="22"/>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31059DA4" w:rsidR="0000122C" w:rsidRPr="00BD7A84" w:rsidRDefault="0000122C" w:rsidP="00BB1755">
      <w:pPr>
        <w:spacing w:line="480" w:lineRule="auto"/>
        <w:rPr>
          <w:rFonts w:ascii="Helvetica" w:hAnsi="Helvetica" w:cs="Arial"/>
          <w:lang w:val="nl-NL"/>
        </w:rPr>
      </w:pPr>
      <w:r w:rsidRPr="00BD7A84">
        <w:rPr>
          <w:rFonts w:ascii="Helvetica" w:hAnsi="Helvetica" w:cs="Arial"/>
          <w:lang w:val="nl-NL"/>
        </w:rPr>
        <w:t xml:space="preserve">Momenteel zijn er circa 2,5 miljoen DKV </w:t>
      </w:r>
      <w:r w:rsidR="00225954">
        <w:rPr>
          <w:rFonts w:ascii="Helvetica" w:hAnsi="Helvetica" w:cs="Arial"/>
          <w:lang w:val="nl-NL"/>
        </w:rPr>
        <w:t>CARDS</w:t>
      </w:r>
      <w:r w:rsidRPr="00BD7A84">
        <w:rPr>
          <w:rFonts w:ascii="Helvetica" w:hAnsi="Helvetica" w:cs="Arial"/>
          <w:lang w:val="nl-NL"/>
        </w:rPr>
        <w:t xml:space="preserve"> en on board units in omloop bij ruim 120.000 klanten. In 2014 is de DKV </w:t>
      </w:r>
      <w:r w:rsidR="00225954">
        <w:rPr>
          <w:rFonts w:ascii="Helvetica" w:hAnsi="Helvetica" w:cs="Arial"/>
          <w:lang w:val="nl-NL"/>
        </w:rPr>
        <w:t>CARD</w:t>
      </w:r>
      <w:r w:rsidRPr="00BD7A84">
        <w:rPr>
          <w:rFonts w:ascii="Helvetica" w:hAnsi="Helvetica" w:cs="Arial"/>
          <w:lang w:val="nl-NL"/>
        </w:rPr>
        <w:t xml:space="preserve"> voor alweer de tiende achtereenvolgende keer uitgeroepen tot Beste Merk in de categorie </w:t>
      </w:r>
      <w:proofErr w:type="spellStart"/>
      <w:r w:rsidRPr="00BD7A84">
        <w:rPr>
          <w:rFonts w:ascii="Helvetica" w:hAnsi="Helvetica" w:cs="Arial"/>
          <w:lang w:val="nl-NL"/>
        </w:rPr>
        <w:t>fuel</w:t>
      </w:r>
      <w:proofErr w:type="spellEnd"/>
      <w:r w:rsidRPr="00BD7A84">
        <w:rPr>
          <w:rFonts w:ascii="Helvetica" w:hAnsi="Helvetica" w:cs="Arial"/>
          <w:lang w:val="nl-NL"/>
        </w:rPr>
        <w:t xml:space="preserve"> en service cards.</w:t>
      </w:r>
    </w:p>
    <w:p w14:paraId="29D9A839" w14:textId="09C2C9E2" w:rsidR="004B642A" w:rsidRPr="00BD7A84" w:rsidRDefault="0000122C" w:rsidP="00BB1755">
      <w:pPr>
        <w:spacing w:line="480" w:lineRule="auto"/>
        <w:rPr>
          <w:rFonts w:ascii="Helvetica" w:hAnsi="Helvetica" w:cs="Arial"/>
          <w:b/>
          <w:color w:val="000000" w:themeColor="text1"/>
          <w:lang w:val="nl-NL"/>
        </w:rPr>
      </w:pPr>
      <w:r w:rsidRPr="00BD7A84">
        <w:rPr>
          <w:rFonts w:ascii="Helvetica" w:eastAsia="MS Mincho" w:hAnsi="Helvetica" w:cs="Arial"/>
          <w:lang w:val="nl-NL"/>
        </w:rPr>
        <w:t xml:space="preserve">Voor meer informatie: </w:t>
      </w:r>
      <w:hyperlink r:id="rId9" w:history="1">
        <w:r w:rsidRPr="00BD7A84">
          <w:rPr>
            <w:rFonts w:ascii="Helvetica" w:eastAsia="MS Mincho" w:hAnsi="Helvetica" w:cs="Arial"/>
            <w:color w:val="0000FF" w:themeColor="hyperlink"/>
            <w:u w:val="single"/>
            <w:lang w:val="nl-NL"/>
          </w:rPr>
          <w:t>www.dkv-euroservice.com</w:t>
        </w:r>
      </w:hyperlink>
      <w:r w:rsidRPr="00BD7A84">
        <w:rPr>
          <w:rFonts w:ascii="Helvetica" w:eastAsia="MS Mincho" w:hAnsi="Helvetica" w:cs="Arial"/>
          <w:lang w:val="nl-NL"/>
        </w:rPr>
        <w:t xml:space="preserve"> </w:t>
      </w:r>
      <w:r w:rsidRPr="00BD7A84">
        <w:rPr>
          <w:rFonts w:ascii="Helvetica" w:eastAsia="MS Mincho" w:hAnsi="Helvetica" w:cs="Arial"/>
          <w:lang w:val="nl-NL"/>
        </w:rPr>
        <w:br/>
        <w:t xml:space="preserve">Of via </w:t>
      </w:r>
      <w:proofErr w:type="spellStart"/>
      <w:r w:rsidRPr="00BD7A84">
        <w:rPr>
          <w:rFonts w:ascii="Helvetica" w:eastAsia="MS Mincho" w:hAnsi="Helvetica" w:cs="Arial"/>
          <w:lang w:val="nl-NL"/>
        </w:rPr>
        <w:t>social</w:t>
      </w:r>
      <w:proofErr w:type="spellEnd"/>
      <w:r w:rsidRPr="00BD7A84">
        <w:rPr>
          <w:rFonts w:ascii="Helvetica" w:eastAsia="MS Mincho" w:hAnsi="Helvetica" w:cs="Arial"/>
          <w:lang w:val="nl-NL"/>
        </w:rPr>
        <w:t xml:space="preserve"> media: </w:t>
      </w:r>
      <w:hyperlink r:id="rId10" w:history="1">
        <w:proofErr w:type="spellStart"/>
        <w:r w:rsidRPr="00BD7A84">
          <w:rPr>
            <w:rStyle w:val="Hyperlink"/>
            <w:rFonts w:ascii="Helvetica" w:eastAsia="MS Mincho" w:hAnsi="Helvetica" w:cs="Arial"/>
            <w:lang w:val="nl-NL"/>
          </w:rPr>
          <w:t>Twitter</w:t>
        </w:r>
        <w:proofErr w:type="spellEnd"/>
      </w:hyperlink>
      <w:r w:rsidRPr="00BD7A84">
        <w:rPr>
          <w:rFonts w:ascii="Helvetica" w:eastAsia="MS Mincho" w:hAnsi="Helvetica" w:cs="Arial"/>
          <w:lang w:val="nl-NL"/>
        </w:rPr>
        <w:t xml:space="preserve">, </w:t>
      </w:r>
      <w:hyperlink r:id="rId11" w:history="1">
        <w:proofErr w:type="spellStart"/>
        <w:r w:rsidRPr="00BD7A84">
          <w:rPr>
            <w:rStyle w:val="Hyperlink"/>
            <w:rFonts w:ascii="Helvetica" w:eastAsia="MS Mincho" w:hAnsi="Helvetica" w:cs="Arial"/>
            <w:lang w:val="nl-NL"/>
          </w:rPr>
          <w:t>LinkedIn</w:t>
        </w:r>
        <w:proofErr w:type="spellEnd"/>
      </w:hyperlink>
      <w:r w:rsidRPr="00BD7A84">
        <w:rPr>
          <w:rFonts w:ascii="Helvetica" w:eastAsia="MS Mincho" w:hAnsi="Helvetica" w:cs="Arial"/>
          <w:lang w:val="nl-NL"/>
        </w:rPr>
        <w:t xml:space="preserve"> of </w:t>
      </w:r>
      <w:hyperlink r:id="rId12" w:history="1">
        <w:r w:rsidRPr="00BD7A84">
          <w:rPr>
            <w:rStyle w:val="Hyperlink"/>
            <w:rFonts w:ascii="Helvetica" w:eastAsia="MS Mincho" w:hAnsi="Helvetica" w:cs="Arial"/>
            <w:lang w:val="nl-NL"/>
          </w:rPr>
          <w:t>Blog site</w:t>
        </w:r>
      </w:hyperlink>
      <w:r w:rsidRPr="00BD7A84">
        <w:rPr>
          <w:rFonts w:ascii="Helvetica" w:eastAsia="MS Mincho" w:hAnsi="Helvetica" w:cs="Arial"/>
          <w:lang w:val="nl-NL"/>
        </w:rPr>
        <w:t xml:space="preserve">. </w:t>
      </w:r>
      <w:r w:rsidRPr="00BD7A84">
        <w:rPr>
          <w:rFonts w:ascii="Helvetica" w:eastAsia="MS Mincho" w:hAnsi="Helvetica" w:cs="Arial"/>
          <w:lang w:val="nl-NL"/>
        </w:rPr>
        <w:br/>
      </w:r>
      <w:r w:rsidR="00702B6E" w:rsidRPr="00BD7A84">
        <w:rPr>
          <w:rFonts w:ascii="Helvetica" w:eastAsia="MS Mincho" w:hAnsi="Helvetica" w:cs="Arial"/>
          <w:lang w:val="nl-NL"/>
        </w:rPr>
        <w:br/>
      </w:r>
      <w:r w:rsidR="004B642A" w:rsidRPr="00BD7A84">
        <w:rPr>
          <w:rFonts w:ascii="Helvetica" w:hAnsi="Helvetica" w:cs="Arial"/>
          <w:b/>
          <w:color w:val="000000" w:themeColor="text1"/>
          <w:lang w:val="nl-NL"/>
        </w:rPr>
        <w:t>Contact bij DKV</w:t>
      </w:r>
    </w:p>
    <w:p w14:paraId="1E175B2A" w14:textId="2EA4F542" w:rsidR="004B642A" w:rsidRPr="00BD7A84" w:rsidRDefault="004B642A" w:rsidP="00BB1755">
      <w:pPr>
        <w:widowControl w:val="0"/>
        <w:suppressAutoHyphens w:val="0"/>
        <w:autoSpaceDE w:val="0"/>
        <w:autoSpaceDN w:val="0"/>
        <w:adjustRightInd w:val="0"/>
        <w:spacing w:after="0" w:line="480" w:lineRule="auto"/>
        <w:rPr>
          <w:rFonts w:ascii="Helvetica" w:hAnsi="Helvetica" w:cs="Arial"/>
          <w:color w:val="000000" w:themeColor="text1"/>
          <w:lang w:val="nl-NL"/>
        </w:rPr>
      </w:pPr>
      <w:r w:rsidRPr="00BD7A84">
        <w:rPr>
          <w:rFonts w:ascii="Helvetica" w:eastAsia="Times New Roman" w:hAnsi="Helvetica" w:cs="Arial"/>
          <w:lang w:val="nl-NL" w:eastAsia="nl-NL"/>
        </w:rPr>
        <w:t xml:space="preserve">Greta </w:t>
      </w:r>
      <w:proofErr w:type="spellStart"/>
      <w:r w:rsidRPr="00BD7A84">
        <w:rPr>
          <w:rFonts w:ascii="Helvetica" w:eastAsia="Times New Roman" w:hAnsi="Helvetica" w:cs="Arial"/>
          <w:lang w:val="nl-NL" w:eastAsia="nl-NL"/>
        </w:rPr>
        <w:t>Lammerse</w:t>
      </w:r>
      <w:proofErr w:type="spellEnd"/>
      <w:r w:rsidRPr="00BD7A84">
        <w:rPr>
          <w:rFonts w:ascii="Helvetica" w:eastAsia="Times New Roman" w:hAnsi="Helvetica" w:cs="Arial"/>
          <w:lang w:val="nl-NL" w:eastAsia="nl-NL"/>
        </w:rPr>
        <w:t>, Te</w:t>
      </w:r>
      <w:r w:rsidR="00B32B0A" w:rsidRPr="00BD7A84">
        <w:rPr>
          <w:rFonts w:ascii="Helvetica" w:eastAsia="Times New Roman" w:hAnsi="Helvetica" w:cs="Arial"/>
          <w:lang w:val="nl-NL" w:eastAsia="nl-NL"/>
        </w:rPr>
        <w:t xml:space="preserve">l.: +31 </w:t>
      </w:r>
      <w:r w:rsidRPr="00BD7A84">
        <w:rPr>
          <w:rFonts w:ascii="Helvetica" w:eastAsia="Times New Roman" w:hAnsi="Helvetica" w:cs="Arial"/>
          <w:lang w:val="nl-NL" w:eastAsia="nl-NL"/>
        </w:rPr>
        <w:t xml:space="preserve">252345655, E-mail: </w:t>
      </w:r>
      <w:hyperlink r:id="rId13" w:history="1">
        <w:r w:rsidRPr="00BD7A84">
          <w:rPr>
            <w:rStyle w:val="Hyperlink"/>
            <w:rFonts w:ascii="Helvetica" w:hAnsi="Helvetica" w:cs="Arial"/>
            <w:lang w:val="nl-NL"/>
          </w:rPr>
          <w:t>Greta.lammerse@dkv-euroservice.com</w:t>
        </w:r>
      </w:hyperlink>
    </w:p>
    <w:p w14:paraId="3D275AF8" w14:textId="77777777" w:rsidR="004B642A" w:rsidRPr="00BD7A84" w:rsidRDefault="004B642A" w:rsidP="00BB1755">
      <w:pPr>
        <w:spacing w:line="480" w:lineRule="auto"/>
        <w:rPr>
          <w:rFonts w:ascii="Helvetica" w:hAnsi="Helvetica"/>
          <w:b/>
          <w:lang w:val="nl-NL"/>
        </w:rPr>
      </w:pPr>
    </w:p>
    <w:p w14:paraId="1820CC68" w14:textId="10C79E60" w:rsidR="00702B6E" w:rsidRPr="00BD7A84" w:rsidRDefault="0064073C" w:rsidP="00BB1755">
      <w:pPr>
        <w:widowControl w:val="0"/>
        <w:autoSpaceDE w:val="0"/>
        <w:autoSpaceDN w:val="0"/>
        <w:adjustRightInd w:val="0"/>
        <w:spacing w:line="480" w:lineRule="auto"/>
        <w:rPr>
          <w:rFonts w:ascii="Arial" w:hAnsi="Arial"/>
          <w:b/>
          <w:lang w:val="nl-NL"/>
        </w:rPr>
      </w:pPr>
      <w:r w:rsidRPr="00BD7A84">
        <w:rPr>
          <w:rFonts w:ascii="Helvetica" w:hAnsi="Helvetica" w:cs="Arial"/>
          <w:b/>
          <w:lang w:val="nl-NL"/>
        </w:rPr>
        <w:t xml:space="preserve">Persbureau: Square </w:t>
      </w:r>
      <w:proofErr w:type="spellStart"/>
      <w:r w:rsidRPr="00BD7A84">
        <w:rPr>
          <w:rFonts w:ascii="Helvetica" w:hAnsi="Helvetica" w:cs="Arial"/>
          <w:b/>
          <w:lang w:val="nl-NL"/>
        </w:rPr>
        <w:t>Egg</w:t>
      </w:r>
      <w:proofErr w:type="spellEnd"/>
      <w:r w:rsidRPr="00BD7A84">
        <w:rPr>
          <w:rFonts w:ascii="Helvetica" w:hAnsi="Helvetica" w:cs="Arial"/>
          <w:b/>
          <w:lang w:val="nl-NL"/>
        </w:rPr>
        <w:t xml:space="preserve"> BVBA</w:t>
      </w:r>
      <w:r w:rsidRPr="00BD7A84">
        <w:rPr>
          <w:rFonts w:ascii="Helvetica" w:hAnsi="Helvetica" w:cs="Arial"/>
          <w:b/>
          <w:lang w:val="nl-NL"/>
        </w:rPr>
        <w:br/>
      </w:r>
      <w:r w:rsidRPr="00BD7A84">
        <w:rPr>
          <w:rFonts w:ascii="Helvetica" w:hAnsi="Helvetica" w:cs="Arial"/>
          <w:lang w:val="nl-NL"/>
        </w:rPr>
        <w:t xml:space="preserve">Sandra Van Hauwaert, GSM: +32 497 25 18 16, E-mail: </w:t>
      </w:r>
      <w:hyperlink r:id="rId14" w:history="1">
        <w:r w:rsidRPr="00BD7A84">
          <w:rPr>
            <w:rStyle w:val="Hyperlink"/>
            <w:rFonts w:ascii="Helvetica" w:hAnsi="Helvetica" w:cs="Arial"/>
            <w:lang w:val="nl-NL"/>
          </w:rPr>
          <w:t>sandra@square-egg.be</w:t>
        </w:r>
      </w:hyperlink>
      <w:bookmarkStart w:id="0" w:name="_GoBack"/>
      <w:bookmarkEnd w:id="0"/>
    </w:p>
    <w:sectPr w:rsidR="00702B6E" w:rsidRPr="00BD7A84">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20FEC"/>
    <w:rsid w:val="001A6F5A"/>
    <w:rsid w:val="001D1AAC"/>
    <w:rsid w:val="001E3369"/>
    <w:rsid w:val="00205E5B"/>
    <w:rsid w:val="00225954"/>
    <w:rsid w:val="00234F24"/>
    <w:rsid w:val="002709B0"/>
    <w:rsid w:val="002C307D"/>
    <w:rsid w:val="00321FAB"/>
    <w:rsid w:val="0034408C"/>
    <w:rsid w:val="00357AF5"/>
    <w:rsid w:val="00370386"/>
    <w:rsid w:val="00381C08"/>
    <w:rsid w:val="003832F2"/>
    <w:rsid w:val="00426735"/>
    <w:rsid w:val="004447AC"/>
    <w:rsid w:val="004B642A"/>
    <w:rsid w:val="004D3D17"/>
    <w:rsid w:val="00575D67"/>
    <w:rsid w:val="005C0C08"/>
    <w:rsid w:val="0064073C"/>
    <w:rsid w:val="006878DE"/>
    <w:rsid w:val="00702B6E"/>
    <w:rsid w:val="007914DA"/>
    <w:rsid w:val="007F4CB1"/>
    <w:rsid w:val="00803758"/>
    <w:rsid w:val="00870853"/>
    <w:rsid w:val="00877AC6"/>
    <w:rsid w:val="008B54B7"/>
    <w:rsid w:val="009000E8"/>
    <w:rsid w:val="00974771"/>
    <w:rsid w:val="009813A3"/>
    <w:rsid w:val="009B0ECA"/>
    <w:rsid w:val="009B380B"/>
    <w:rsid w:val="009F5E9B"/>
    <w:rsid w:val="00A21500"/>
    <w:rsid w:val="00A73DF8"/>
    <w:rsid w:val="00AB4C65"/>
    <w:rsid w:val="00AF04FA"/>
    <w:rsid w:val="00B32B0A"/>
    <w:rsid w:val="00B67FA6"/>
    <w:rsid w:val="00BB1755"/>
    <w:rsid w:val="00BD7A84"/>
    <w:rsid w:val="00C74541"/>
    <w:rsid w:val="00D31F37"/>
    <w:rsid w:val="00D37A2E"/>
    <w:rsid w:val="00D8097B"/>
    <w:rsid w:val="00DF53BE"/>
    <w:rsid w:val="00E93178"/>
    <w:rsid w:val="00EA32E2"/>
    <w:rsid w:val="00ED5D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kv-euro-serivce-benelux" TargetMode="External"/><Relationship Id="rId12" Type="http://schemas.openxmlformats.org/officeDocument/2006/relationships/hyperlink" Target="http://www.dkv-benelux.com/" TargetMode="External"/><Relationship Id="rId13" Type="http://schemas.openxmlformats.org/officeDocument/2006/relationships/hyperlink" Target="mailto:Greta.lammerse@dkv-euroservice.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kv-euroservice.com" TargetMode="External"/><Relationship Id="rId7" Type="http://schemas.openxmlformats.org/officeDocument/2006/relationships/hyperlink" Target="http://www.easyfairs.com/nl/events_216/transport-logistics-2015_53642/transport-logistics2015_53643/" TargetMode="External"/><Relationship Id="rId8" Type="http://schemas.openxmlformats.org/officeDocument/2006/relationships/hyperlink" Target="http://www.nieuwsbladtransport.nl/Events/2015/CongresWegvervoerBelgie2015/Programma.aspx" TargetMode="External"/><Relationship Id="rId9" Type="http://schemas.openxmlformats.org/officeDocument/2006/relationships/hyperlink" Target="http://www.dkv-euroservice.com" TargetMode="External"/><Relationship Id="rId10" Type="http://schemas.openxmlformats.org/officeDocument/2006/relationships/hyperlink" Target="file:///C:\Users\Robert%20Woltersom\Dropbox%20(Jibe!%20Group)\Customers%20&amp;%20Prospects\DKV\Persberichten\Persberichten%202014\twitter.com\DKV_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2994</Characters>
  <Application>Microsoft Macintosh Word</Application>
  <DocSecurity>0</DocSecurity>
  <Lines>76</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3488</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2015-08-18T06:54:00Z</cp:lastPrinted>
  <dcterms:created xsi:type="dcterms:W3CDTF">2015-08-20T20:56:00Z</dcterms:created>
  <dcterms:modified xsi:type="dcterms:W3CDTF">2015-08-20T20:56:00Z</dcterms:modified>
</cp:coreProperties>
</file>