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412DA" w14:textId="07BB871A" w:rsidR="00B258AE" w:rsidRDefault="0058007F" w:rsidP="00B258AE">
      <w:pPr>
        <w:spacing w:line="260" w:lineRule="exact"/>
        <w:jc w:val="both"/>
        <w:rPr>
          <w:rFonts w:ascii="Verdana" w:hAnsi="Verdana"/>
          <w:color w:val="000000" w:themeColor="text1"/>
          <w:sz w:val="20"/>
          <w:szCs w:val="20"/>
        </w:rPr>
      </w:pPr>
      <w:r>
        <w:rPr>
          <w:rFonts w:ascii="Verdana" w:hAnsi="Verdana"/>
          <w:color w:val="000000" w:themeColor="text1"/>
          <w:sz w:val="20"/>
          <w:szCs w:val="20"/>
        </w:rPr>
        <w:t>Press release</w:t>
      </w:r>
    </w:p>
    <w:p w14:paraId="1681AC4B" w14:textId="77777777" w:rsidR="0058007F" w:rsidRPr="00E10DC7" w:rsidRDefault="0058007F" w:rsidP="00B258AE">
      <w:pPr>
        <w:spacing w:line="260" w:lineRule="exact"/>
        <w:jc w:val="both"/>
        <w:rPr>
          <w:rFonts w:ascii="Verdana" w:hAnsi="Verdana"/>
          <w:color w:val="000000" w:themeColor="text1"/>
          <w:sz w:val="20"/>
          <w:szCs w:val="20"/>
        </w:rPr>
      </w:pPr>
    </w:p>
    <w:p w14:paraId="0ED71580" w14:textId="0722A0C6" w:rsidR="00997BCA" w:rsidRPr="002B0D3C" w:rsidRDefault="006F39D8" w:rsidP="002B0D3C">
      <w:pPr>
        <w:rPr>
          <w:rFonts w:ascii="Verdana" w:hAnsi="Verdana"/>
          <w:i/>
          <w:sz w:val="18"/>
          <w:szCs w:val="18"/>
          <w:lang w:val="en-US"/>
        </w:rPr>
      </w:pPr>
      <w:bookmarkStart w:id="0" w:name="_Hlk512000079"/>
      <w:r w:rsidRPr="006F39D8">
        <w:rPr>
          <w:rFonts w:ascii="Verdana" w:hAnsi="Verdana"/>
          <w:i/>
          <w:sz w:val="18"/>
          <w:szCs w:val="18"/>
          <w:lang w:val="en-US"/>
        </w:rPr>
        <w:t xml:space="preserve">EVOC </w:t>
      </w:r>
      <w:r w:rsidR="00F14135">
        <w:rPr>
          <w:rFonts w:ascii="Verdana" w:hAnsi="Verdana"/>
          <w:i/>
          <w:sz w:val="18"/>
          <w:szCs w:val="18"/>
          <w:lang w:val="en-US"/>
        </w:rPr>
        <w:t>PROTECTION WEAR 2020/21:</w:t>
      </w:r>
    </w:p>
    <w:p w14:paraId="4F784EE0" w14:textId="77777777" w:rsidR="00B333CB" w:rsidRPr="00B333CB" w:rsidRDefault="00B333CB" w:rsidP="00B333CB">
      <w:pPr>
        <w:rPr>
          <w:rFonts w:ascii="Verdana" w:hAnsi="Verdana"/>
          <w:b/>
          <w:bCs/>
          <w:sz w:val="26"/>
          <w:szCs w:val="26"/>
          <w:lang w:val="en-US"/>
        </w:rPr>
      </w:pPr>
      <w:r w:rsidRPr="00B333CB">
        <w:rPr>
          <w:rFonts w:ascii="Verdana" w:hAnsi="Verdana"/>
          <w:b/>
          <w:bCs/>
          <w:sz w:val="26"/>
          <w:szCs w:val="26"/>
          <w:lang w:val="en-US"/>
        </w:rPr>
        <w:t>Functional wear with a PLUS in comfort and certified protection</w:t>
      </w:r>
    </w:p>
    <w:p w14:paraId="34990640" w14:textId="77777777" w:rsidR="002B0D3C" w:rsidRPr="00B333CB" w:rsidRDefault="002B0D3C" w:rsidP="002B0D3C">
      <w:pPr>
        <w:rPr>
          <w:rFonts w:ascii="Verdana" w:hAnsi="Verdana"/>
          <w:b/>
          <w:sz w:val="10"/>
          <w:szCs w:val="10"/>
          <w:lang w:val="en-US"/>
        </w:rPr>
      </w:pPr>
    </w:p>
    <w:p w14:paraId="1B89E8D0" w14:textId="77777777" w:rsidR="00B333CB" w:rsidRPr="00B333CB" w:rsidRDefault="00B333CB" w:rsidP="00B333CB">
      <w:pPr>
        <w:widowControl w:val="0"/>
        <w:autoSpaceDE w:val="0"/>
        <w:autoSpaceDN w:val="0"/>
        <w:adjustRightInd w:val="0"/>
        <w:spacing w:line="280" w:lineRule="exact"/>
        <w:jc w:val="both"/>
        <w:rPr>
          <w:rFonts w:ascii="Verdana" w:hAnsi="Verdana"/>
          <w:b/>
          <w:bCs/>
          <w:noProof/>
          <w:sz w:val="22"/>
          <w:szCs w:val="22"/>
          <w:lang w:val="en-US" w:eastAsia="de-DE"/>
        </w:rPr>
      </w:pPr>
      <w:r w:rsidRPr="00B333CB">
        <w:rPr>
          <w:rFonts w:ascii="Verdana" w:hAnsi="Verdana"/>
          <w:b/>
          <w:bCs/>
          <w:noProof/>
          <w:sz w:val="22"/>
          <w:szCs w:val="22"/>
          <w:lang w:val="en-US" w:eastAsia="de-DE"/>
        </w:rPr>
        <w:t>The fully reengineered EVOC PROTECTION WEAR range with the next generation LITESHIELD PLUS back protector offers protection on the bike or in the snow and with its new materials and cuts equally offers a huge amount of comfort. The breathable and quick-drying line of protection wear for men, women and children can be worn as base or second layer.</w:t>
      </w:r>
    </w:p>
    <w:bookmarkEnd w:id="0"/>
    <w:p w14:paraId="592C7BA5" w14:textId="75BFA614" w:rsidR="0058007F" w:rsidRDefault="0058007F" w:rsidP="009D16E0">
      <w:pPr>
        <w:pStyle w:val="Default"/>
        <w:spacing w:line="276" w:lineRule="auto"/>
        <w:jc w:val="both"/>
        <w:rPr>
          <w:rFonts w:ascii="Verdana" w:hAnsi="Verdana"/>
          <w:noProof/>
          <w:sz w:val="20"/>
          <w:szCs w:val="20"/>
          <w:lang w:val="en-US" w:eastAsia="de-DE"/>
        </w:rPr>
      </w:pPr>
    </w:p>
    <w:p w14:paraId="1B2CB7D8"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The PLUS in back protection: the LITESHIELD PLUS protector</w:t>
      </w:r>
    </w:p>
    <w:p w14:paraId="1D958A2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0CE29660" w14:textId="0BB0E9CB" w:rsid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 xml:space="preserve">The certified LITESHIELD PLUS protector (EN 1621-2) is the heart of the new PROTECTION WEAR vests, shirts and jackets. At merely 168 </w:t>
      </w:r>
      <w:proofErr w:type="spellStart"/>
      <w:r w:rsidRPr="00B333CB">
        <w:rPr>
          <w:rFonts w:ascii="Verdana" w:eastAsia="Helvetica Neue" w:hAnsi="Verdana" w:cs="Helvetica Neue"/>
          <w:color w:val="000000"/>
          <w:sz w:val="20"/>
          <w:szCs w:val="20"/>
        </w:rPr>
        <w:t>Gramms</w:t>
      </w:r>
      <w:proofErr w:type="spellEnd"/>
      <w:r w:rsidRPr="00B333CB">
        <w:rPr>
          <w:rFonts w:ascii="Verdana" w:eastAsia="Helvetica Neue" w:hAnsi="Verdana" w:cs="Helvetica Neue"/>
          <w:color w:val="000000"/>
          <w:sz w:val="20"/>
          <w:szCs w:val="20"/>
        </w:rPr>
        <w:t>, this extremely light, preformed back protector offers excellent level-2 impact absorption properties. Its two-component sandwich construction consists of a combination of expanded Polypropylene (EPP) and a TPU carrier layer. The highly compressed, water repellent EPP foam provides the best possible protection for the thoracic spine, the lumbar spine and the coccyx. The side of the protector facing the back is constructed of plus shaped elements. The interjacent sections provide ventilation channels for perfect air circulation. Simultaneously, this segmentation offers flexibility in all directions: the individual protector elements of the back plate move independently. This lets them adapt to every movement and ensures improved protection and comfort by having the protector as close to the back as possible.</w:t>
      </w:r>
    </w:p>
    <w:p w14:paraId="1D05C520" w14:textId="01680ED5" w:rsidR="003C29FC" w:rsidRDefault="003C29FC"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100DA952" w14:textId="0C16F8F2" w:rsidR="003C29FC" w:rsidRPr="00B333CB" w:rsidRDefault="003C29FC" w:rsidP="003C29FC">
      <w:pPr>
        <w:pBdr>
          <w:top w:val="nil"/>
          <w:left w:val="nil"/>
          <w:bottom w:val="nil"/>
          <w:right w:val="nil"/>
          <w:between w:val="nil"/>
        </w:pBdr>
        <w:spacing w:line="276" w:lineRule="auto"/>
        <w:ind w:left="708"/>
        <w:jc w:val="both"/>
        <w:rPr>
          <w:rFonts w:ascii="Verdana" w:eastAsia="Helvetica Neue" w:hAnsi="Verdana" w:cs="Helvetica Neue"/>
          <w:color w:val="000000"/>
          <w:sz w:val="20"/>
          <w:szCs w:val="20"/>
        </w:rPr>
      </w:pPr>
      <w:r w:rsidRPr="003C29FC">
        <w:rPr>
          <w:rFonts w:ascii="Verdana" w:eastAsia="Helvetica Neue" w:hAnsi="Verdana" w:cs="Helvetica Neue"/>
          <w:color w:val="000000"/>
          <w:sz w:val="20"/>
          <w:szCs w:val="20"/>
        </w:rPr>
        <w:t>“</w:t>
      </w:r>
      <w:r w:rsidRPr="00425381">
        <w:rPr>
          <w:rFonts w:ascii="Verdana" w:eastAsia="Helvetica Neue" w:hAnsi="Verdana" w:cs="Helvetica Neue"/>
          <w:i/>
          <w:iCs/>
          <w:color w:val="000000"/>
          <w:sz w:val="20"/>
          <w:szCs w:val="20"/>
        </w:rPr>
        <w:t>It was our goal to develop highly functional protection with comfort that makes you look good at the same time</w:t>
      </w:r>
      <w:r w:rsidR="00425381">
        <w:rPr>
          <w:rFonts w:ascii="Verdana" w:eastAsia="Helvetica Neue" w:hAnsi="Verdana" w:cs="Helvetica Neue"/>
          <w:color w:val="000000"/>
          <w:sz w:val="20"/>
          <w:szCs w:val="20"/>
        </w:rPr>
        <w:t>.</w:t>
      </w:r>
      <w:r w:rsidRPr="003C29FC">
        <w:rPr>
          <w:rFonts w:ascii="Verdana" w:eastAsia="Helvetica Neue" w:hAnsi="Verdana" w:cs="Helvetica Neue"/>
          <w:color w:val="000000"/>
          <w:sz w:val="20"/>
          <w:szCs w:val="20"/>
        </w:rPr>
        <w:t>”</w:t>
      </w:r>
      <w:r w:rsidR="00425381">
        <w:rPr>
          <w:rFonts w:ascii="Verdana" w:eastAsia="Helvetica Neue" w:hAnsi="Verdana" w:cs="Helvetica Neue"/>
          <w:color w:val="000000"/>
          <w:sz w:val="20"/>
          <w:szCs w:val="20"/>
        </w:rPr>
        <w:t>,</w:t>
      </w:r>
      <w:r w:rsidRPr="003C29FC">
        <w:rPr>
          <w:rFonts w:ascii="Verdana" w:eastAsia="Helvetica Neue" w:hAnsi="Verdana" w:cs="Helvetica Neue"/>
          <w:color w:val="000000"/>
          <w:sz w:val="20"/>
          <w:szCs w:val="20"/>
        </w:rPr>
        <w:t xml:space="preserve"> said Anna </w:t>
      </w:r>
      <w:proofErr w:type="spellStart"/>
      <w:r w:rsidRPr="003C29FC">
        <w:rPr>
          <w:rFonts w:ascii="Verdana" w:eastAsia="Helvetica Neue" w:hAnsi="Verdana" w:cs="Helvetica Neue"/>
          <w:color w:val="000000"/>
          <w:sz w:val="20"/>
          <w:szCs w:val="20"/>
        </w:rPr>
        <w:t>Postweiler</w:t>
      </w:r>
      <w:proofErr w:type="spellEnd"/>
      <w:r w:rsidRPr="003C29FC">
        <w:rPr>
          <w:rFonts w:ascii="Verdana" w:eastAsia="Helvetica Neue" w:hAnsi="Verdana" w:cs="Helvetica Neue"/>
          <w:color w:val="000000"/>
          <w:sz w:val="20"/>
          <w:szCs w:val="20"/>
        </w:rPr>
        <w:t xml:space="preserve">, </w:t>
      </w:r>
      <w:proofErr w:type="spellStart"/>
      <w:r>
        <w:rPr>
          <w:rFonts w:ascii="Verdana" w:eastAsia="Helvetica Neue" w:hAnsi="Verdana" w:cs="Helvetica Neue"/>
          <w:color w:val="000000"/>
          <w:sz w:val="20"/>
          <w:szCs w:val="20"/>
        </w:rPr>
        <w:t>P</w:t>
      </w:r>
      <w:r w:rsidRPr="003C29FC">
        <w:rPr>
          <w:rFonts w:ascii="Verdana" w:eastAsia="Helvetica Neue" w:hAnsi="Verdana" w:cs="Helvetica Neue"/>
          <w:color w:val="000000"/>
          <w:sz w:val="20"/>
          <w:szCs w:val="20"/>
        </w:rPr>
        <w:t>roductmanager</w:t>
      </w:r>
      <w:proofErr w:type="spellEnd"/>
      <w:r w:rsidRPr="003C29FC">
        <w:rPr>
          <w:rFonts w:ascii="Verdana" w:eastAsia="Helvetica Neue" w:hAnsi="Verdana" w:cs="Helvetica Neue"/>
          <w:color w:val="000000"/>
          <w:sz w:val="20"/>
          <w:szCs w:val="20"/>
        </w:rPr>
        <w:t xml:space="preserve"> PROTECTION WEAR at EVOC.</w:t>
      </w:r>
    </w:p>
    <w:p w14:paraId="6BAF92E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49A474D3"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PROTECTOR JACKET PRO: for freeride adventures and park parties</w:t>
      </w:r>
    </w:p>
    <w:p w14:paraId="45229DB1"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5C085D60"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 xml:space="preserve">The protector jacket with the brand new LITESHIELD PLUS back protector (EN 1621-2; level 2) offers maximum all-around protection as well as comfort by enabling full flexibility while it literally has riders’ backs. At a weight of merely 890 </w:t>
      </w:r>
      <w:proofErr w:type="spellStart"/>
      <w:r w:rsidRPr="00B333CB">
        <w:rPr>
          <w:rFonts w:ascii="Verdana" w:eastAsia="Helvetica Neue" w:hAnsi="Verdana" w:cs="Helvetica Neue"/>
          <w:color w:val="000000"/>
          <w:sz w:val="20"/>
          <w:szCs w:val="20"/>
        </w:rPr>
        <w:t>Gramms</w:t>
      </w:r>
      <w:proofErr w:type="spellEnd"/>
      <w:r w:rsidRPr="00B333CB">
        <w:rPr>
          <w:rFonts w:ascii="Verdana" w:eastAsia="Helvetica Neue" w:hAnsi="Verdana" w:cs="Helvetica Neue"/>
          <w:color w:val="000000"/>
          <w:sz w:val="20"/>
          <w:szCs w:val="20"/>
        </w:rPr>
        <w:t xml:space="preserve"> including the protector, it is one of the lightest protector jackets on the market. The adjustable AIRO FLEX straps keep the shoulder protectors (EN 1621-1; level 2) securely in place and can be easily operated even with gloves thanks to the FIDLOCK magnetic buckles. 3D chest protectors (EN 1621-3; level 1) made of viscoelastic soft foam protect the chest area and ensure optimal ventilation with their perforated design. Fully sewn in, perforated EVA pads in the collar, chest and shoulder areas, on the hips and the coccyx offer additional impact protection.</w:t>
      </w:r>
    </w:p>
    <w:p w14:paraId="47F3100E" w14:textId="3E68C68E"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lastRenderedPageBreak/>
        <w:t xml:space="preserve">The PROTECTOR JACKET PRO made of flexible Lycra-Jersey fits like a second skin and can be opened easily via a flexible frontal-lateral YKK zipper, rendering an additional hip belt unnecessary. An anti-slip silicone structure on the inside of the waist band prevents the jacket from slipping upwards, while flat and welded seams in the sleeves prevent friction. The main material is equipped with </w:t>
      </w:r>
      <w:r>
        <w:rPr>
          <w:rFonts w:ascii="Verdana" w:eastAsia="Helvetica Neue" w:hAnsi="Verdana" w:cs="Helvetica Neue"/>
          <w:color w:val="000000"/>
          <w:sz w:val="20"/>
          <w:szCs w:val="20"/>
        </w:rPr>
        <w:t>POLYGIENE</w:t>
      </w:r>
      <w:r w:rsidRPr="00B333CB">
        <w:rPr>
          <w:rFonts w:ascii="Verdana" w:eastAsia="Helvetica Neue" w:hAnsi="Verdana" w:cs="Helvetica Neue"/>
          <w:color w:val="000000"/>
          <w:sz w:val="20"/>
          <w:szCs w:val="20"/>
        </w:rPr>
        <w:t xml:space="preserve"> </w:t>
      </w:r>
      <w:proofErr w:type="spellStart"/>
      <w:r w:rsidRPr="00B333CB">
        <w:rPr>
          <w:rFonts w:ascii="Verdana" w:eastAsia="Helvetica Neue" w:hAnsi="Verdana" w:cs="Helvetica Neue"/>
          <w:color w:val="000000"/>
          <w:sz w:val="20"/>
          <w:szCs w:val="20"/>
        </w:rPr>
        <w:t>Odor</w:t>
      </w:r>
      <w:proofErr w:type="spellEnd"/>
      <w:r w:rsidRPr="00B333CB">
        <w:rPr>
          <w:rFonts w:ascii="Verdana" w:eastAsia="Helvetica Neue" w:hAnsi="Verdana" w:cs="Helvetica Neue"/>
          <w:color w:val="000000"/>
          <w:sz w:val="20"/>
          <w:szCs w:val="20"/>
        </w:rPr>
        <w:t xml:space="preserve"> Crunch© which prevents nasty smells caused by bacteria. The sides and the sections under the arms have incorporated AIR MESH which provides perfect ventilation, even when the heat is on. The protectors can be removed, so the jacket is machine-washable at 30°C.</w:t>
      </w:r>
    </w:p>
    <w:p w14:paraId="52BBBD4E"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075A3979"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0"/>
          <w:id w:val="337207512"/>
        </w:sdtPr>
        <w:sdtEndPr/>
        <w:sdtContent>
          <w:r w:rsidR="00B333CB" w:rsidRPr="00B333CB">
            <w:rPr>
              <w:rFonts w:ascii="Verdana" w:eastAsia="PT Sans" w:hAnsi="Verdana" w:cs="PT Sans"/>
              <w:color w:val="000000"/>
              <w:sz w:val="20"/>
              <w:szCs w:val="20"/>
            </w:rPr>
            <w:t xml:space="preserve">PROTECTOR JACKET PRO: colour: black; 890 g (M); sizes S-XL; price: 295 € </w:t>
          </w:r>
        </w:sdtContent>
      </w:sdt>
    </w:p>
    <w:p w14:paraId="2B5B8C28"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721CB305"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PROTECTOR VEST LITE: lightweight base layer vest for maximum protection</w:t>
      </w:r>
    </w:p>
    <w:p w14:paraId="520CB483"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4C75DC6E" w14:textId="51AC3F0F"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The performance-oriented, black PROTECTOR VEST LITE MEN or WOMEN made of flexible Lycra-Jersey is as athletic as its cut. The height-adjustable (8 cm), comfortable and flexible AIRO FLEX hip belt with anti-stick Velcro keeps the LITESHIELD PLUS back protector (EN 1621-2, level 2) securely in place. The lightweight, preformed EPP back protector offers excellent damping properties and, thanks to its length, protects almost the entire spine, while supplying perfect ventilation. Integrated, perforated EVA pads on the neck and coccyx areas offer additional protection. An anti-slip silicone structure on the inside prevents the vest from slipping upwards. The Lycra main material is equipped with P</w:t>
      </w:r>
      <w:r>
        <w:rPr>
          <w:rFonts w:ascii="Verdana" w:eastAsia="Helvetica Neue" w:hAnsi="Verdana" w:cs="Helvetica Neue"/>
          <w:color w:val="000000"/>
          <w:sz w:val="20"/>
          <w:szCs w:val="20"/>
        </w:rPr>
        <w:t>OLYGIENE</w:t>
      </w:r>
      <w:r w:rsidRPr="00B333CB">
        <w:rPr>
          <w:rFonts w:ascii="Verdana" w:eastAsia="Helvetica Neue" w:hAnsi="Verdana" w:cs="Helvetica Neue"/>
          <w:color w:val="000000"/>
          <w:sz w:val="20"/>
          <w:szCs w:val="20"/>
        </w:rPr>
        <w:t xml:space="preserve"> </w:t>
      </w:r>
      <w:proofErr w:type="spellStart"/>
      <w:r w:rsidRPr="00B333CB">
        <w:rPr>
          <w:rFonts w:ascii="Verdana" w:eastAsia="Helvetica Neue" w:hAnsi="Verdana" w:cs="Helvetica Neue"/>
          <w:color w:val="000000"/>
          <w:sz w:val="20"/>
          <w:szCs w:val="20"/>
        </w:rPr>
        <w:t>Odor</w:t>
      </w:r>
      <w:proofErr w:type="spellEnd"/>
      <w:r w:rsidRPr="00B333CB">
        <w:rPr>
          <w:rFonts w:ascii="Verdana" w:eastAsia="Helvetica Neue" w:hAnsi="Verdana" w:cs="Helvetica Neue"/>
          <w:color w:val="000000"/>
          <w:sz w:val="20"/>
          <w:szCs w:val="20"/>
        </w:rPr>
        <w:t xml:space="preserve"> Crunch© which prevents nasty smells caused by bacteria. The sides and the sections under the arms have incorporated AIR MESH which provides perfect ventilation, even when the heat is on. The back protector can be removed, so the vest is machine-washable at 30°C.</w:t>
      </w:r>
    </w:p>
    <w:p w14:paraId="609655CE"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0266A49E"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1"/>
          <w:id w:val="-1456871069"/>
        </w:sdtPr>
        <w:sdtEndPr/>
        <w:sdtContent>
          <w:r w:rsidR="00B333CB" w:rsidRPr="00B333CB">
            <w:rPr>
              <w:rFonts w:ascii="Verdana" w:eastAsia="PT Sans" w:hAnsi="Verdana" w:cs="PT Sans"/>
              <w:color w:val="000000"/>
              <w:sz w:val="20"/>
              <w:szCs w:val="20"/>
            </w:rPr>
            <w:t>PROTECTOR VEST LITE MEN: 480 g; sizes: S-XL; price 160 €</w:t>
          </w:r>
        </w:sdtContent>
      </w:sdt>
    </w:p>
    <w:p w14:paraId="36C600A4"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2"/>
          <w:id w:val="-173340954"/>
        </w:sdtPr>
        <w:sdtEndPr/>
        <w:sdtContent>
          <w:r w:rsidR="00B333CB" w:rsidRPr="00B333CB">
            <w:rPr>
              <w:rFonts w:ascii="Verdana" w:eastAsia="PT Sans" w:hAnsi="Verdana" w:cs="PT Sans"/>
              <w:color w:val="000000"/>
              <w:sz w:val="20"/>
              <w:szCs w:val="20"/>
            </w:rPr>
            <w:t>PROTECTOR VEST LITE WOMEN: 440 g; sizes: S-L; price: 160 €</w:t>
          </w:r>
        </w:sdtContent>
      </w:sdt>
    </w:p>
    <w:p w14:paraId="651352BE"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p>
    <w:p w14:paraId="315A3896"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PROTECTOR VEST: reliable, lightweight protection for powder and bike park</w:t>
      </w:r>
    </w:p>
    <w:p w14:paraId="6D39AC1B"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588C6AF0" w14:textId="2295C5AC"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 xml:space="preserve">The PROTECTOR VEST MEN or WOMEN with the incorporated LITESHIELD PLUS back protector (EN 1621-2; level 2) feels as light and comfortable as a </w:t>
      </w:r>
      <w:proofErr w:type="gramStart"/>
      <w:r w:rsidRPr="00B333CB">
        <w:rPr>
          <w:rFonts w:ascii="Verdana" w:eastAsia="Helvetica Neue" w:hAnsi="Verdana" w:cs="Helvetica Neue"/>
          <w:color w:val="000000"/>
          <w:sz w:val="20"/>
          <w:szCs w:val="20"/>
        </w:rPr>
        <w:t>t-shirt, but</w:t>
      </w:r>
      <w:proofErr w:type="gramEnd"/>
      <w:r w:rsidRPr="00B333CB">
        <w:rPr>
          <w:rFonts w:ascii="Verdana" w:eastAsia="Helvetica Neue" w:hAnsi="Verdana" w:cs="Helvetica Neue"/>
          <w:color w:val="000000"/>
          <w:sz w:val="20"/>
          <w:szCs w:val="20"/>
        </w:rPr>
        <w:t xml:space="preserve"> protects like armour. The interior AIROFLEX hip belt with anti-stick Velcro ensures the back protector stays securely in place, even when you are going hard. Integrated EVA pads on the neck and coccyx areas offer additional protection. The Polyester main material is equipped with P</w:t>
      </w:r>
      <w:r>
        <w:rPr>
          <w:rFonts w:ascii="Verdana" w:eastAsia="Helvetica Neue" w:hAnsi="Verdana" w:cs="Helvetica Neue"/>
          <w:color w:val="000000"/>
          <w:sz w:val="20"/>
          <w:szCs w:val="20"/>
        </w:rPr>
        <w:t>OLYGIENE</w:t>
      </w:r>
      <w:r w:rsidRPr="00B333CB">
        <w:rPr>
          <w:rFonts w:ascii="Verdana" w:eastAsia="Helvetica Neue" w:hAnsi="Verdana" w:cs="Helvetica Neue"/>
          <w:color w:val="000000"/>
          <w:sz w:val="20"/>
          <w:szCs w:val="20"/>
        </w:rPr>
        <w:t xml:space="preserve"> </w:t>
      </w:r>
      <w:proofErr w:type="spellStart"/>
      <w:r w:rsidRPr="00B333CB">
        <w:rPr>
          <w:rFonts w:ascii="Verdana" w:eastAsia="Helvetica Neue" w:hAnsi="Verdana" w:cs="Helvetica Neue"/>
          <w:color w:val="000000"/>
          <w:sz w:val="20"/>
          <w:szCs w:val="20"/>
        </w:rPr>
        <w:t>Odor</w:t>
      </w:r>
      <w:proofErr w:type="spellEnd"/>
      <w:r w:rsidRPr="00B333CB">
        <w:rPr>
          <w:rFonts w:ascii="Verdana" w:eastAsia="Helvetica Neue" w:hAnsi="Verdana" w:cs="Helvetica Neue"/>
          <w:color w:val="000000"/>
          <w:sz w:val="20"/>
          <w:szCs w:val="20"/>
        </w:rPr>
        <w:t xml:space="preserve"> Crunch© which prevents nasty smells caused by bacteria. The back protector can be removed, so the vest is machine-washable at 30°C. The vests are available in the colours loam or carbon grey and they work as either base layer or second layer.</w:t>
      </w:r>
    </w:p>
    <w:p w14:paraId="1DEF5F04" w14:textId="66CD0D81"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 xml:space="preserve">Trail and powder youngsters are protected by the PROTECTOR VEST KIDS with the LITESHIELD PLUS back protector (EN 1621-2; level 1) which is provided with AIRO FLEX hip </w:t>
      </w:r>
      <w:r w:rsidRPr="00B333CB">
        <w:rPr>
          <w:rFonts w:ascii="Verdana" w:eastAsia="Helvetica Neue" w:hAnsi="Verdana" w:cs="Helvetica Neue"/>
          <w:color w:val="000000"/>
          <w:sz w:val="20"/>
          <w:szCs w:val="20"/>
        </w:rPr>
        <w:lastRenderedPageBreak/>
        <w:t>straps with anti-stick Velcro on the lateral outsides, so the vest can grow with the kid. The PROTECTOR VEST KIDS is available in carbon grey.</w:t>
      </w:r>
    </w:p>
    <w:p w14:paraId="031CF087"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084416E1"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3"/>
          <w:id w:val="-512222102"/>
        </w:sdtPr>
        <w:sdtEndPr/>
        <w:sdtContent>
          <w:r w:rsidR="00B333CB" w:rsidRPr="00B333CB">
            <w:rPr>
              <w:rFonts w:ascii="Verdana" w:eastAsia="PT Sans" w:hAnsi="Verdana" w:cs="PT Sans"/>
              <w:color w:val="000000"/>
              <w:sz w:val="20"/>
              <w:szCs w:val="20"/>
            </w:rPr>
            <w:t>PROTECTOR VEST MEN: 430 g; sizes: S-XL; price: 140 €</w:t>
          </w:r>
        </w:sdtContent>
      </w:sdt>
    </w:p>
    <w:p w14:paraId="372E732F"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4"/>
          <w:id w:val="1722399194"/>
        </w:sdtPr>
        <w:sdtEndPr/>
        <w:sdtContent>
          <w:r w:rsidR="00B333CB" w:rsidRPr="00B333CB">
            <w:rPr>
              <w:rFonts w:ascii="Verdana" w:eastAsia="PT Sans" w:hAnsi="Verdana" w:cs="PT Sans"/>
              <w:color w:val="000000"/>
              <w:sz w:val="20"/>
              <w:szCs w:val="20"/>
            </w:rPr>
            <w:t>PROTECTOR VEST WOMEN: 390 g; sizes: S-L; price: 140 €</w:t>
          </w:r>
        </w:sdtContent>
      </w:sdt>
    </w:p>
    <w:p w14:paraId="0C059A73"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5"/>
          <w:id w:val="1132749066"/>
        </w:sdtPr>
        <w:sdtEndPr/>
        <w:sdtContent>
          <w:r w:rsidR="00B333CB" w:rsidRPr="00B333CB">
            <w:rPr>
              <w:rFonts w:ascii="Verdana" w:eastAsia="PT Sans" w:hAnsi="Verdana" w:cs="PT Sans"/>
              <w:color w:val="000000"/>
              <w:sz w:val="20"/>
              <w:szCs w:val="20"/>
            </w:rPr>
            <w:t>PROTECTOR VEST KIDS: 240 g (YM); sizes: YS-YL; price: 100 €</w:t>
          </w:r>
        </w:sdtContent>
      </w:sdt>
    </w:p>
    <w:p w14:paraId="4E02E3C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5FEA07E3"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PROTECTOR SHIRT: fully equipped without a backpack</w:t>
      </w:r>
    </w:p>
    <w:p w14:paraId="303D7631"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40EC10C4"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 xml:space="preserve">The shirt with its athletic cut has a removable LITESHIELD PLUS back protector (EN 1621-2; level 2) and protects back, chest as well as shoulders while simultaneously functioning as a backpack replacement: it hast extra pockets for a hydration bladder and tools, etc. </w:t>
      </w:r>
    </w:p>
    <w:p w14:paraId="3B4BF650"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 xml:space="preserve">While the long and light back protector provides safety in the back, firmly sewn-in shoulder protectors (EN 1621-1; level 2) and EVA chest pads offer protection in the front. The hydration bladder can be inserted into a mesh compartment on top of the back protector, while the hose is partially routed on the interior and can be mounted in the right shoulder area. Tools and other essential smaller parts can be stored and easily reached with one hand in the two-compartment tool pocket attached to the coccyx area. </w:t>
      </w:r>
    </w:p>
    <w:p w14:paraId="6C351CFF" w14:textId="5901E6F5"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The flexible, breathable and quick-drying Lycra makes the athletically cut shirt especially comfortable to wear. In order to prevent nasty smells caused by bacteria, the material is equipped with P</w:t>
      </w:r>
      <w:r>
        <w:rPr>
          <w:rFonts w:ascii="Verdana" w:eastAsia="Helvetica Neue" w:hAnsi="Verdana" w:cs="Helvetica Neue"/>
          <w:color w:val="000000"/>
          <w:sz w:val="20"/>
          <w:szCs w:val="20"/>
        </w:rPr>
        <w:t>OLYGIENE</w:t>
      </w:r>
      <w:r w:rsidRPr="00B333CB">
        <w:rPr>
          <w:rFonts w:ascii="Verdana" w:eastAsia="Helvetica Neue" w:hAnsi="Verdana" w:cs="Helvetica Neue"/>
          <w:color w:val="000000"/>
          <w:sz w:val="20"/>
          <w:szCs w:val="20"/>
        </w:rPr>
        <w:t xml:space="preserve"> </w:t>
      </w:r>
      <w:proofErr w:type="spellStart"/>
      <w:r w:rsidRPr="00B333CB">
        <w:rPr>
          <w:rFonts w:ascii="Verdana" w:eastAsia="Helvetica Neue" w:hAnsi="Verdana" w:cs="Helvetica Neue"/>
          <w:color w:val="000000"/>
          <w:sz w:val="20"/>
          <w:szCs w:val="20"/>
        </w:rPr>
        <w:t>Odor</w:t>
      </w:r>
      <w:proofErr w:type="spellEnd"/>
      <w:r w:rsidRPr="00B333CB">
        <w:rPr>
          <w:rFonts w:ascii="Verdana" w:eastAsia="Helvetica Neue" w:hAnsi="Verdana" w:cs="Helvetica Neue"/>
          <w:color w:val="000000"/>
          <w:sz w:val="20"/>
          <w:szCs w:val="20"/>
        </w:rPr>
        <w:t xml:space="preserve"> Crunch©. AIR MESH inserts under the arms, on the sides and in the lower back area ensure optimal ventilation. An anti-slip silicone structure on the inside of the material prevents the shirt from slipping upwards, while flat and welded seams in the sleeves prevent friction. The </w:t>
      </w:r>
      <w:proofErr w:type="spellStart"/>
      <w:r w:rsidRPr="00B333CB">
        <w:rPr>
          <w:rFonts w:ascii="Verdana" w:eastAsia="Helvetica Neue" w:hAnsi="Verdana" w:cs="Helvetica Neue"/>
          <w:color w:val="000000"/>
          <w:sz w:val="20"/>
          <w:szCs w:val="20"/>
        </w:rPr>
        <w:t>allround</w:t>
      </w:r>
      <w:proofErr w:type="spellEnd"/>
      <w:r w:rsidRPr="00B333CB">
        <w:rPr>
          <w:rFonts w:ascii="Verdana" w:eastAsia="Helvetica Neue" w:hAnsi="Verdana" w:cs="Helvetica Neue"/>
          <w:color w:val="000000"/>
          <w:sz w:val="20"/>
          <w:szCs w:val="20"/>
        </w:rPr>
        <w:t xml:space="preserve"> talent is machine-washable at 30°C.</w:t>
      </w:r>
    </w:p>
    <w:p w14:paraId="4CA65CD8"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2544AE33"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6"/>
          <w:id w:val="462629530"/>
        </w:sdtPr>
        <w:sdtEndPr/>
        <w:sdtContent>
          <w:r w:rsidR="00B333CB" w:rsidRPr="00B333CB">
            <w:rPr>
              <w:rFonts w:ascii="Verdana" w:eastAsia="PT Sans" w:hAnsi="Verdana" w:cs="PT Sans"/>
              <w:color w:val="000000"/>
              <w:sz w:val="20"/>
              <w:szCs w:val="20"/>
            </w:rPr>
            <w:t>PROTECTOR SHIRT: colour: black; 545 g (M); sizes S-XL; price 190 €</w:t>
          </w:r>
        </w:sdtContent>
      </w:sdt>
    </w:p>
    <w:p w14:paraId="56DBAB4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44477B78" w14:textId="57FC03C8"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ENDURO SHIRT: additional protection as base or second layer</w:t>
      </w:r>
    </w:p>
    <w:p w14:paraId="055883EA"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2FC948E7" w14:textId="31A7A4B2"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The ENDURO SHIRT with removable shoulder protectors (EN 1621-1; level 2) forms a perfect symbiosis with an EVOC protector backpack. It can be worn as a t-shirt or underneath a jersey and the mesh inserts under the arms and on the sides provide ideal temperature regulation. An anti-slip silicone structure on the inside of the material prevents the shirt from slipping upwards, while flat and welded seams in the sleeves prevent friction. Additionally, the material is treated with P</w:t>
      </w:r>
      <w:r>
        <w:rPr>
          <w:rFonts w:ascii="Verdana" w:eastAsia="Helvetica Neue" w:hAnsi="Verdana" w:cs="Helvetica Neue"/>
          <w:color w:val="000000"/>
          <w:sz w:val="20"/>
          <w:szCs w:val="20"/>
        </w:rPr>
        <w:t>OLYGIENE</w:t>
      </w:r>
      <w:r w:rsidRPr="00B333CB">
        <w:rPr>
          <w:rFonts w:ascii="Verdana" w:eastAsia="Helvetica Neue" w:hAnsi="Verdana" w:cs="Helvetica Neue"/>
          <w:color w:val="000000"/>
          <w:sz w:val="20"/>
          <w:szCs w:val="20"/>
        </w:rPr>
        <w:t xml:space="preserve"> </w:t>
      </w:r>
      <w:proofErr w:type="spellStart"/>
      <w:r w:rsidRPr="00B333CB">
        <w:rPr>
          <w:rFonts w:ascii="Verdana" w:eastAsia="Helvetica Neue" w:hAnsi="Verdana" w:cs="Helvetica Neue"/>
          <w:color w:val="000000"/>
          <w:sz w:val="20"/>
          <w:szCs w:val="20"/>
        </w:rPr>
        <w:t>Odor</w:t>
      </w:r>
      <w:proofErr w:type="spellEnd"/>
      <w:r w:rsidRPr="00B333CB">
        <w:rPr>
          <w:rFonts w:ascii="Verdana" w:eastAsia="Helvetica Neue" w:hAnsi="Verdana" w:cs="Helvetica Neue"/>
          <w:color w:val="000000"/>
          <w:sz w:val="20"/>
          <w:szCs w:val="20"/>
        </w:rPr>
        <w:t xml:space="preserve"> Crunch © to prevent nasty smells and the shirt is machine-washable at 30°C.</w:t>
      </w:r>
    </w:p>
    <w:p w14:paraId="57FE95CA"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5CC55859" w14:textId="77777777"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7"/>
          <w:id w:val="-1565262709"/>
        </w:sdtPr>
        <w:sdtEndPr/>
        <w:sdtContent>
          <w:r w:rsidR="00B333CB" w:rsidRPr="00B333CB">
            <w:rPr>
              <w:rFonts w:ascii="Verdana" w:eastAsia="PT Sans" w:hAnsi="Verdana" w:cs="PT Sans"/>
              <w:color w:val="000000"/>
              <w:sz w:val="20"/>
              <w:szCs w:val="20"/>
            </w:rPr>
            <w:t>ENDURO SHIRT: colour: carbon grey; 280 g (M); sizes S-XL; price 95 €</w:t>
          </w:r>
        </w:sdtContent>
      </w:sdt>
    </w:p>
    <w:p w14:paraId="19DB32B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09363F6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b/>
          <w:color w:val="000000"/>
          <w:sz w:val="20"/>
          <w:szCs w:val="20"/>
        </w:rPr>
      </w:pPr>
      <w:r w:rsidRPr="00B333CB">
        <w:rPr>
          <w:rFonts w:ascii="Verdana" w:eastAsia="Helvetica Neue" w:hAnsi="Verdana" w:cs="Helvetica Neue"/>
          <w:b/>
          <w:color w:val="000000"/>
          <w:sz w:val="20"/>
          <w:szCs w:val="20"/>
        </w:rPr>
        <w:t>CRASH PANTS (PAD): special protection for your rear end</w:t>
      </w:r>
    </w:p>
    <w:p w14:paraId="012BE602"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0C23910E" w14:textId="7A29E79E"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lastRenderedPageBreak/>
        <w:t>EVOC offers two variations of protection for your backside and hips: the Lycra-Jersey CRASH PANTS PAD are specifically designed for biking and are equipped with an integrated chamois pad, sewn-in, lateral hip protectors (EN 1621-1; level 1), pads for the outer thighs and the coccyx as well as a comfortable waist band and flat seams to prevent friction. They are machine-washable and also treated with P</w:t>
      </w:r>
      <w:r>
        <w:rPr>
          <w:rFonts w:ascii="Verdana" w:eastAsia="Helvetica Neue" w:hAnsi="Verdana" w:cs="Helvetica Neue"/>
          <w:color w:val="000000"/>
          <w:sz w:val="20"/>
          <w:szCs w:val="20"/>
        </w:rPr>
        <w:t>OLYGIENE</w:t>
      </w:r>
      <w:r w:rsidRPr="00B333CB">
        <w:rPr>
          <w:rFonts w:ascii="Verdana" w:eastAsia="Helvetica Neue" w:hAnsi="Verdana" w:cs="Helvetica Neue"/>
          <w:color w:val="000000"/>
          <w:sz w:val="20"/>
          <w:szCs w:val="20"/>
        </w:rPr>
        <w:t xml:space="preserve"> </w:t>
      </w:r>
      <w:proofErr w:type="spellStart"/>
      <w:r w:rsidRPr="00B333CB">
        <w:rPr>
          <w:rFonts w:ascii="Verdana" w:eastAsia="Helvetica Neue" w:hAnsi="Verdana" w:cs="Helvetica Neue"/>
          <w:color w:val="000000"/>
          <w:sz w:val="20"/>
          <w:szCs w:val="20"/>
        </w:rPr>
        <w:t>Odor</w:t>
      </w:r>
      <w:proofErr w:type="spellEnd"/>
      <w:r w:rsidRPr="00B333CB">
        <w:rPr>
          <w:rFonts w:ascii="Verdana" w:eastAsia="Helvetica Neue" w:hAnsi="Verdana" w:cs="Helvetica Neue"/>
          <w:color w:val="000000"/>
          <w:sz w:val="20"/>
          <w:szCs w:val="20"/>
        </w:rPr>
        <w:t xml:space="preserve"> Crunch © to prevent nasty smells.</w:t>
      </w:r>
    </w:p>
    <w:p w14:paraId="4B806DA6" w14:textId="5174D1CA"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r w:rsidRPr="00B333CB">
        <w:rPr>
          <w:rFonts w:ascii="Verdana" w:eastAsia="Helvetica Neue" w:hAnsi="Verdana" w:cs="Helvetica Neue"/>
          <w:color w:val="000000"/>
          <w:sz w:val="20"/>
          <w:szCs w:val="20"/>
        </w:rPr>
        <w:t>The CRASH PANTS with polyester upper material are ideal for the use in snow, also available in kids-specific sizing and do not require the chamois.</w:t>
      </w:r>
    </w:p>
    <w:p w14:paraId="18FB5B0D" w14:textId="77777777" w:rsidR="00B333CB" w:rsidRPr="00B333CB" w:rsidRDefault="00B333CB"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p>
    <w:p w14:paraId="7DE0C681" w14:textId="3871EDB8"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8"/>
          <w:id w:val="-780260544"/>
        </w:sdtPr>
        <w:sdtEndPr/>
        <w:sdtContent>
          <w:r w:rsidR="00B333CB" w:rsidRPr="00B333CB">
            <w:rPr>
              <w:rFonts w:ascii="Verdana" w:eastAsia="PT Sans" w:hAnsi="Verdana" w:cs="PT Sans"/>
              <w:color w:val="000000"/>
              <w:sz w:val="20"/>
              <w:szCs w:val="20"/>
            </w:rPr>
            <w:t xml:space="preserve">CRASH PANTS PAD: colour: black; 220 g (M); sizes S-XL; price: </w:t>
          </w:r>
          <w:r w:rsidR="00660180">
            <w:rPr>
              <w:rFonts w:ascii="Verdana" w:eastAsia="PT Sans" w:hAnsi="Verdana" w:cs="PT Sans"/>
              <w:color w:val="000000"/>
              <w:sz w:val="20"/>
              <w:szCs w:val="20"/>
            </w:rPr>
            <w:t>110</w:t>
          </w:r>
          <w:r w:rsidR="00B333CB" w:rsidRPr="00B333CB">
            <w:rPr>
              <w:rFonts w:ascii="Verdana" w:eastAsia="PT Sans" w:hAnsi="Verdana" w:cs="PT Sans"/>
              <w:color w:val="000000"/>
              <w:sz w:val="20"/>
              <w:szCs w:val="20"/>
            </w:rPr>
            <w:t xml:space="preserve"> €</w:t>
          </w:r>
        </w:sdtContent>
      </w:sdt>
    </w:p>
    <w:p w14:paraId="332C3953" w14:textId="302FCF2C"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9"/>
          <w:id w:val="-2046979248"/>
        </w:sdtPr>
        <w:sdtEndPr/>
        <w:sdtContent>
          <w:r w:rsidR="00B333CB" w:rsidRPr="00B333CB">
            <w:rPr>
              <w:rFonts w:ascii="Verdana" w:eastAsia="PT Sans" w:hAnsi="Verdana" w:cs="PT Sans"/>
              <w:color w:val="000000"/>
              <w:sz w:val="20"/>
              <w:szCs w:val="20"/>
            </w:rPr>
            <w:t xml:space="preserve">CRASH PANTS: colour: carbon grey; 220 g (M); sizes S-XL; price: </w:t>
          </w:r>
          <w:r w:rsidR="00660180">
            <w:rPr>
              <w:rFonts w:ascii="Verdana" w:eastAsia="PT Sans" w:hAnsi="Verdana" w:cs="PT Sans"/>
              <w:color w:val="000000"/>
              <w:sz w:val="20"/>
              <w:szCs w:val="20"/>
            </w:rPr>
            <w:t>100</w:t>
          </w:r>
          <w:r w:rsidR="00B333CB" w:rsidRPr="00B333CB">
            <w:rPr>
              <w:rFonts w:ascii="Verdana" w:eastAsia="PT Sans" w:hAnsi="Verdana" w:cs="PT Sans"/>
              <w:color w:val="000000"/>
              <w:sz w:val="20"/>
              <w:szCs w:val="20"/>
            </w:rPr>
            <w:t xml:space="preserve"> €</w:t>
          </w:r>
        </w:sdtContent>
      </w:sdt>
    </w:p>
    <w:p w14:paraId="42A005BC" w14:textId="3EBB3DF4" w:rsidR="00B333CB" w:rsidRPr="00B333CB" w:rsidRDefault="009E076F" w:rsidP="00B333CB">
      <w:pPr>
        <w:pBdr>
          <w:top w:val="nil"/>
          <w:left w:val="nil"/>
          <w:bottom w:val="nil"/>
          <w:right w:val="nil"/>
          <w:between w:val="nil"/>
        </w:pBdr>
        <w:spacing w:line="276" w:lineRule="auto"/>
        <w:jc w:val="both"/>
        <w:rPr>
          <w:rFonts w:ascii="Verdana" w:eastAsia="Helvetica Neue" w:hAnsi="Verdana" w:cs="Helvetica Neue"/>
          <w:color w:val="000000"/>
          <w:sz w:val="20"/>
          <w:szCs w:val="20"/>
        </w:rPr>
      </w:pPr>
      <w:sdt>
        <w:sdtPr>
          <w:rPr>
            <w:rFonts w:ascii="Verdana" w:hAnsi="Verdana"/>
            <w:sz w:val="20"/>
            <w:szCs w:val="20"/>
          </w:rPr>
          <w:tag w:val="goog_rdk_10"/>
          <w:id w:val="-920094518"/>
        </w:sdtPr>
        <w:sdtEndPr/>
        <w:sdtContent>
          <w:r w:rsidR="00B333CB" w:rsidRPr="00B333CB">
            <w:rPr>
              <w:rFonts w:ascii="Verdana" w:eastAsia="PT Sans" w:hAnsi="Verdana" w:cs="PT Sans"/>
              <w:color w:val="000000"/>
              <w:sz w:val="20"/>
              <w:szCs w:val="20"/>
            </w:rPr>
            <w:t>CRASH PANTS KIDS: colour: carbon grey; 115 g (</w:t>
          </w:r>
          <w:r w:rsidR="00B333CB">
            <w:rPr>
              <w:rFonts w:ascii="Verdana" w:eastAsia="PT Sans" w:hAnsi="Verdana" w:cs="PT Sans"/>
              <w:color w:val="000000"/>
              <w:sz w:val="20"/>
              <w:szCs w:val="20"/>
            </w:rPr>
            <w:t>Y</w:t>
          </w:r>
          <w:r w:rsidR="00B333CB" w:rsidRPr="00B333CB">
            <w:rPr>
              <w:rFonts w:ascii="Verdana" w:eastAsia="PT Sans" w:hAnsi="Verdana" w:cs="PT Sans"/>
              <w:color w:val="000000"/>
              <w:sz w:val="20"/>
              <w:szCs w:val="20"/>
            </w:rPr>
            <w:t xml:space="preserve">M); sizes </w:t>
          </w:r>
          <w:r w:rsidR="00425381">
            <w:rPr>
              <w:rFonts w:ascii="Verdana" w:eastAsia="PT Sans" w:hAnsi="Verdana" w:cs="PT Sans"/>
              <w:color w:val="000000"/>
              <w:sz w:val="20"/>
              <w:szCs w:val="20"/>
            </w:rPr>
            <w:t>Y</w:t>
          </w:r>
          <w:r w:rsidR="00B333CB" w:rsidRPr="00B333CB">
            <w:rPr>
              <w:rFonts w:ascii="Verdana" w:eastAsia="PT Sans" w:hAnsi="Verdana" w:cs="PT Sans"/>
              <w:color w:val="000000"/>
              <w:sz w:val="20"/>
              <w:szCs w:val="20"/>
            </w:rPr>
            <w:t>S-</w:t>
          </w:r>
          <w:r w:rsidR="00425381">
            <w:rPr>
              <w:rFonts w:ascii="Verdana" w:eastAsia="PT Sans" w:hAnsi="Verdana" w:cs="PT Sans"/>
              <w:color w:val="000000"/>
              <w:sz w:val="20"/>
              <w:szCs w:val="20"/>
            </w:rPr>
            <w:t>Y</w:t>
          </w:r>
          <w:r w:rsidR="00B333CB" w:rsidRPr="00B333CB">
            <w:rPr>
              <w:rFonts w:ascii="Verdana" w:eastAsia="PT Sans" w:hAnsi="Verdana" w:cs="PT Sans"/>
              <w:color w:val="000000"/>
              <w:sz w:val="20"/>
              <w:szCs w:val="20"/>
            </w:rPr>
            <w:t xml:space="preserve">XL; price: </w:t>
          </w:r>
          <w:r w:rsidR="00660180">
            <w:rPr>
              <w:rFonts w:ascii="Verdana" w:eastAsia="PT Sans" w:hAnsi="Verdana" w:cs="PT Sans"/>
              <w:color w:val="000000"/>
              <w:sz w:val="20"/>
              <w:szCs w:val="20"/>
            </w:rPr>
            <w:t>70</w:t>
          </w:r>
          <w:r w:rsidR="00B333CB" w:rsidRPr="00B333CB">
            <w:rPr>
              <w:rFonts w:ascii="Verdana" w:eastAsia="PT Sans" w:hAnsi="Verdana" w:cs="PT Sans"/>
              <w:color w:val="000000"/>
              <w:sz w:val="20"/>
              <w:szCs w:val="20"/>
            </w:rPr>
            <w:t xml:space="preserve"> €</w:t>
          </w:r>
        </w:sdtContent>
      </w:sdt>
    </w:p>
    <w:p w14:paraId="50E3D646" w14:textId="4AC75076" w:rsidR="00370BBB" w:rsidRDefault="00370BBB" w:rsidP="00370BBB">
      <w:pPr>
        <w:pStyle w:val="Default"/>
        <w:spacing w:line="276" w:lineRule="auto"/>
        <w:jc w:val="both"/>
        <w:rPr>
          <w:rFonts w:ascii="Verdana" w:hAnsi="Verdana" w:cs="Times New Roman"/>
          <w:noProof/>
          <w:color w:val="auto"/>
          <w:sz w:val="20"/>
          <w:szCs w:val="20"/>
          <w:lang w:eastAsia="de-DE"/>
        </w:rPr>
      </w:pPr>
    </w:p>
    <w:p w14:paraId="5B66AEBC" w14:textId="0D4A4368" w:rsidR="00370BBB" w:rsidRDefault="00370BBB" w:rsidP="00370BBB">
      <w:pPr>
        <w:pStyle w:val="Default"/>
        <w:spacing w:line="276" w:lineRule="auto"/>
        <w:jc w:val="both"/>
        <w:rPr>
          <w:rFonts w:ascii="Verdana" w:hAnsi="Verdana" w:cs="Times New Roman"/>
          <w:noProof/>
          <w:color w:val="auto"/>
          <w:sz w:val="20"/>
          <w:szCs w:val="20"/>
          <w:lang w:eastAsia="de-DE"/>
        </w:rPr>
      </w:pPr>
    </w:p>
    <w:p w14:paraId="7508AFD7" w14:textId="77777777" w:rsidR="00370BBB" w:rsidRDefault="00370BBB" w:rsidP="00370BBB">
      <w:pPr>
        <w:pStyle w:val="Default"/>
        <w:spacing w:line="276" w:lineRule="auto"/>
        <w:jc w:val="both"/>
        <w:rPr>
          <w:rFonts w:ascii="Verdana" w:hAnsi="Verdana"/>
          <w:i/>
          <w:noProof/>
          <w:sz w:val="20"/>
          <w:szCs w:val="20"/>
          <w:lang w:val="en-US" w:eastAsia="de-DE"/>
        </w:rPr>
      </w:pPr>
    </w:p>
    <w:p w14:paraId="18B65E2F" w14:textId="4D910E71" w:rsidR="00713BC0" w:rsidRPr="008326B9" w:rsidRDefault="00713BC0" w:rsidP="00370BBB">
      <w:pPr>
        <w:pStyle w:val="Default"/>
        <w:spacing w:line="276" w:lineRule="auto"/>
        <w:jc w:val="both"/>
        <w:rPr>
          <w:rFonts w:ascii="Verdana" w:hAnsi="Verdana" w:cs="Times New Roman"/>
          <w:noProof/>
          <w:color w:val="auto"/>
          <w:sz w:val="18"/>
          <w:szCs w:val="18"/>
          <w:lang w:val="en-US" w:eastAsia="de-DE"/>
        </w:rPr>
      </w:pPr>
      <w:r w:rsidRPr="008326B9">
        <w:rPr>
          <w:rFonts w:ascii="Verdana" w:hAnsi="Verdana"/>
          <w:i/>
          <w:noProof/>
          <w:sz w:val="18"/>
          <w:szCs w:val="18"/>
          <w:lang w:val="en-US" w:eastAsia="de-DE"/>
        </w:rPr>
        <w:t xml:space="preserve">Royalty free photos for download in the </w:t>
      </w:r>
      <w:hyperlink r:id="rId7" w:history="1">
        <w:r w:rsidRPr="008326B9">
          <w:rPr>
            <w:rStyle w:val="Hyperlink"/>
            <w:rFonts w:ascii="Verdana" w:hAnsi="Verdana"/>
            <w:i/>
            <w:noProof/>
            <w:sz w:val="18"/>
            <w:szCs w:val="18"/>
            <w:lang w:val="en-US" w:eastAsia="de-DE"/>
          </w:rPr>
          <w:t>EVOC Press Room</w:t>
        </w:r>
      </w:hyperlink>
    </w:p>
    <w:p w14:paraId="6CDAE759" w14:textId="77777777" w:rsidR="00713BC0" w:rsidRPr="00B24B67" w:rsidRDefault="00713BC0" w:rsidP="006F39D8">
      <w:pPr>
        <w:pStyle w:val="Default"/>
        <w:spacing w:line="276" w:lineRule="auto"/>
        <w:jc w:val="both"/>
        <w:rPr>
          <w:rFonts w:ascii="Verdana" w:hAnsi="Verdana" w:cs="Times New Roman"/>
          <w:b/>
          <w:bCs/>
          <w:i/>
          <w:noProof/>
          <w:color w:val="auto"/>
          <w:sz w:val="20"/>
          <w:szCs w:val="20"/>
          <w:lang w:val="en-US" w:eastAsia="de-DE"/>
        </w:rPr>
      </w:pPr>
    </w:p>
    <w:p w14:paraId="1F80E9FC" w14:textId="71FDB840" w:rsidR="00E10DC7" w:rsidRPr="00B24B67" w:rsidRDefault="00E10DC7" w:rsidP="00E10DC7">
      <w:pPr>
        <w:pStyle w:val="Default"/>
        <w:spacing w:line="276" w:lineRule="auto"/>
        <w:jc w:val="both"/>
        <w:rPr>
          <w:rFonts w:ascii="Verdana" w:hAnsi="Verdana"/>
          <w:b/>
          <w:bCs/>
          <w:i/>
          <w:color w:val="000000" w:themeColor="text1"/>
          <w:sz w:val="14"/>
          <w:szCs w:val="14"/>
        </w:rPr>
      </w:pPr>
      <w:r w:rsidRPr="00B24B67">
        <w:rPr>
          <w:rFonts w:ascii="Verdana" w:hAnsi="Verdana"/>
          <w:b/>
          <w:bCs/>
          <w:i/>
          <w:color w:val="000000" w:themeColor="text1"/>
          <w:sz w:val="14"/>
          <w:szCs w:val="14"/>
        </w:rPr>
        <w:t xml:space="preserve">Date: </w:t>
      </w:r>
      <w:r w:rsidR="00B333CB" w:rsidRPr="00B24B67">
        <w:rPr>
          <w:rFonts w:ascii="Verdana" w:hAnsi="Verdana"/>
          <w:b/>
          <w:bCs/>
          <w:i/>
          <w:color w:val="000000" w:themeColor="text1"/>
          <w:sz w:val="14"/>
          <w:szCs w:val="14"/>
        </w:rPr>
        <w:t>July</w:t>
      </w:r>
      <w:r w:rsidR="009D16E0" w:rsidRPr="00B24B67">
        <w:rPr>
          <w:rFonts w:ascii="Verdana" w:hAnsi="Verdana"/>
          <w:b/>
          <w:bCs/>
          <w:i/>
          <w:color w:val="000000" w:themeColor="text1"/>
          <w:sz w:val="14"/>
          <w:szCs w:val="14"/>
        </w:rPr>
        <w:t xml:space="preserve"> 2020</w:t>
      </w:r>
    </w:p>
    <w:p w14:paraId="2F9D3CEB" w14:textId="34A7A20B" w:rsidR="00E10DC7" w:rsidRPr="00B24B67" w:rsidRDefault="00E10DC7" w:rsidP="00E10DC7">
      <w:pPr>
        <w:pStyle w:val="Default"/>
        <w:spacing w:line="276" w:lineRule="auto"/>
        <w:jc w:val="both"/>
        <w:rPr>
          <w:rFonts w:ascii="Verdana" w:hAnsi="Verdana"/>
          <w:b/>
          <w:bCs/>
          <w:i/>
          <w:color w:val="000000" w:themeColor="text1"/>
          <w:sz w:val="14"/>
          <w:szCs w:val="14"/>
        </w:rPr>
      </w:pPr>
      <w:r w:rsidRPr="00B24B67">
        <w:rPr>
          <w:rFonts w:ascii="Verdana" w:hAnsi="Verdana"/>
          <w:b/>
          <w:bCs/>
          <w:i/>
          <w:color w:val="000000" w:themeColor="text1"/>
          <w:sz w:val="14"/>
          <w:szCs w:val="14"/>
        </w:rPr>
        <w:t>Subject to changes.</w:t>
      </w:r>
    </w:p>
    <w:p w14:paraId="58CE301C" w14:textId="77777777" w:rsidR="009427D0" w:rsidRPr="00E10DC7" w:rsidRDefault="009427D0" w:rsidP="009427D0">
      <w:pPr>
        <w:spacing w:line="260" w:lineRule="exact"/>
        <w:jc w:val="both"/>
        <w:rPr>
          <w:rFonts w:ascii="Verdana" w:hAnsi="Verdana"/>
          <w:b/>
          <w:bCs/>
          <w:color w:val="000000" w:themeColor="text1"/>
          <w:sz w:val="18"/>
          <w:szCs w:val="18"/>
        </w:rPr>
      </w:pPr>
    </w:p>
    <w:p w14:paraId="5D7106A3" w14:textId="1BA3B20D" w:rsidR="00402DDA" w:rsidRPr="006F39D8" w:rsidRDefault="009427D0" w:rsidP="00402DDA">
      <w:pPr>
        <w:spacing w:line="260" w:lineRule="exact"/>
        <w:rPr>
          <w:rFonts w:ascii="Verdana" w:hAnsi="Verdana"/>
          <w:color w:val="000000" w:themeColor="text1"/>
          <w:sz w:val="18"/>
          <w:szCs w:val="18"/>
          <w:lang w:val="en-US"/>
        </w:rPr>
      </w:pPr>
      <w:r w:rsidRPr="00E10DC7">
        <w:rPr>
          <w:rFonts w:ascii="Verdana" w:hAnsi="Verdana"/>
          <w:b/>
          <w:bCs/>
          <w:color w:val="000000" w:themeColor="text1"/>
          <w:sz w:val="18"/>
          <w:szCs w:val="18"/>
          <w:lang w:val="en-US"/>
        </w:rPr>
        <w:t>Media Contact</w:t>
      </w:r>
      <w:r w:rsidRPr="00E10DC7">
        <w:rPr>
          <w:rFonts w:ascii="Verdana" w:hAnsi="Verdana"/>
          <w:color w:val="000000" w:themeColor="text1"/>
          <w:sz w:val="18"/>
          <w:szCs w:val="18"/>
          <w:lang w:val="en-US"/>
        </w:rPr>
        <w:t xml:space="preserve">: Dani Odesser | </w:t>
      </w:r>
      <w:hyperlink r:id="rId8" w:history="1">
        <w:r w:rsidR="00713BC0" w:rsidRPr="00503F4D">
          <w:rPr>
            <w:rStyle w:val="Hyperlink"/>
            <w:rFonts w:ascii="Verdana" w:hAnsi="Verdana"/>
            <w:sz w:val="18"/>
            <w:szCs w:val="18"/>
            <w:lang w:val="en-US"/>
          </w:rPr>
          <w:t>press@evocsports.com</w:t>
        </w:r>
      </w:hyperlink>
      <w:r w:rsidR="00594DE4" w:rsidRPr="00E10DC7">
        <w:rPr>
          <w:rFonts w:ascii="Verdana" w:hAnsi="Verdana"/>
          <w:color w:val="000000" w:themeColor="text1"/>
          <w:sz w:val="18"/>
          <w:szCs w:val="18"/>
          <w:lang w:val="en-US"/>
        </w:rPr>
        <w:t xml:space="preserve"> | +49 (0)170 3131812</w:t>
      </w:r>
    </w:p>
    <w:p w14:paraId="00816133" w14:textId="77777777" w:rsidR="009427D0" w:rsidRPr="00E10DC7" w:rsidRDefault="009427D0" w:rsidP="00B258AE">
      <w:pPr>
        <w:spacing w:line="260" w:lineRule="exact"/>
        <w:jc w:val="both"/>
        <w:rPr>
          <w:color w:val="000000" w:themeColor="text1"/>
          <w:lang w:val="en-US"/>
        </w:rPr>
      </w:pPr>
    </w:p>
    <w:sectPr w:rsidR="009427D0" w:rsidRPr="00E10DC7" w:rsidSect="009D16E0">
      <w:headerReference w:type="default" r:id="rId9"/>
      <w:footerReference w:type="default" r:id="rId10"/>
      <w:type w:val="continuous"/>
      <w:pgSz w:w="11900" w:h="16820"/>
      <w:pgMar w:top="2638" w:right="119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2A356" w14:textId="77777777" w:rsidR="009E076F" w:rsidRDefault="009E076F" w:rsidP="00B258AE">
      <w:r>
        <w:separator/>
      </w:r>
    </w:p>
  </w:endnote>
  <w:endnote w:type="continuationSeparator" w:id="0">
    <w:p w14:paraId="5DBB790B" w14:textId="77777777" w:rsidR="009E076F" w:rsidRDefault="009E076F" w:rsidP="00B2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fa Rotis Semi Sans">
    <w:altName w:val="Arial"/>
    <w:panose1 w:val="020B0604020202020204"/>
    <w:charset w:val="00"/>
    <w:family w:val="roman"/>
    <w:notTrueType/>
    <w:pitch w:val="default"/>
  </w:font>
  <w:font w:name="DIN-Regular">
    <w:altName w:val="Arial"/>
    <w:panose1 w:val="020B0604020202020204"/>
    <w:charset w:val="00"/>
    <w:family w:val="auto"/>
    <w:pitch w:val="default"/>
  </w:font>
  <w:font w:name="Minion Pro">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PT Sans">
    <w:panose1 w:val="020B0503020203020204"/>
    <w:charset w:val="4D"/>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31F9B" w14:textId="77777777" w:rsidR="00997BCA" w:rsidRDefault="00997BCA" w:rsidP="00B258AE">
    <w:pPr>
      <w:spacing w:line="360" w:lineRule="auto"/>
      <w:jc w:val="both"/>
      <w:rPr>
        <w:rFonts w:ascii="Verdana" w:hAnsi="Verdana"/>
        <w:sz w:val="18"/>
        <w:szCs w:val="18"/>
      </w:rPr>
    </w:pPr>
    <w:r>
      <w:rPr>
        <w:noProof/>
        <w:lang w:val="de-DE" w:eastAsia="de-DE"/>
      </w:rPr>
      <w:drawing>
        <wp:anchor distT="0" distB="0" distL="114300" distR="114300" simplePos="0" relativeHeight="251659264" behindDoc="0" locked="0" layoutInCell="1" allowOverlap="1" wp14:anchorId="1C5E6EE6" wp14:editId="6DD11CD5">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14:anchorId="0A4C08D3" wp14:editId="21FB3A6E">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6EF9" w14:textId="4A403793" w:rsidR="00997BCA" w:rsidRDefault="00997BCA" w:rsidP="00B258AE">
    <w:pPr>
      <w:spacing w:line="360" w:lineRule="auto"/>
      <w:jc w:val="both"/>
      <w:rPr>
        <w:rFonts w:ascii="Verdana" w:hAnsi="Verdana"/>
        <w:sz w:val="18"/>
        <w:szCs w:val="18"/>
      </w:rPr>
    </w:pPr>
    <w:r>
      <w:rPr>
        <w:noProof/>
        <w:lang w:val="de-DE" w:eastAsia="de-DE"/>
      </w:rPr>
      <mc:AlternateContent>
        <mc:Choice Requires="wps">
          <w:drawing>
            <wp:anchor distT="0" distB="0" distL="114300" distR="114300" simplePos="0" relativeHeight="251656192" behindDoc="0" locked="0" layoutInCell="1" allowOverlap="1" wp14:anchorId="3DFD5525" wp14:editId="3AB83559">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002E8D5"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rdKQIAAAkEAAAOAAAAZHJzL2Uyb0RvYy54bWysU9uOmzAQfa/Uf7B4J0BCyEUhq4RAX7bb&#10;SLv9AMc2FxVsy3YCUdV/79gkabd9q8qD5cucM3PmDJunoWvRhSndCJ560ST0EONE0IZXqff1rfCX&#10;HtIGc4pbwVnqXZn2nrYfP2x6uWZTUYuWMoWAhOt1L1OvNkaug0CTmnVYT4RkHB5LoTps4KiqgCrc&#10;A3vXBtMwTIJeKCqVIExruD2Mj97W8ZclI+ZLWWpmUJt6UJtxq3Lrya7BdoPXlcKybsitDPwPVXS4&#10;4ZD0QXXABqOzav6i6hqihBalmRDRBaIsG8KcBlAThX+oea2xZE4LNEfLR5v0/6MlL5ejQg0F7zzE&#10;cQcW7c5GuMwosu3ppV5DVMaPygokA3+Vz4J804iLrMa8Yi747SoB6xDBO4g9aAlJTv1nQSEGA7/r&#10;1VCqzlJCF9DgLLk+LGGDQQQu42SVxAk4R+5vAV7fgVJp84mJDtlN6mmjcFPVJhOcg/FCRS4Nvjxr&#10;A0IAeAfYrFwUTds6/1uO+tRLZvPQAbRoG2ofbZhW1SlrFbpgO0Hus10BsndhSpw5dWQ1wzS/7Q1u&#10;2nEP8S23fMwN5VgRnAYDW3cPgt3AfF+Fq3yZL2M/nia5H4eU+rsii/2kiBbzw+yQZYfoxzi4tksj&#10;aFfMw0U8W/qLxXzmxzMW+vtlkfm7LEqSRb7P9vkIgkLuSZ1P1prR5JOg16Oy2qxlMG9O5e3fsAP9&#10;+9lF/fqDtz8BAAD//wMAUEsDBBQABgAIAAAAIQDXc/8i2gAAAAcBAAAPAAAAZHJzL2Rvd25yZXYu&#10;eG1sTI5NS8NAEIbvgv9hGcGb3bTSUmM2RaqCp2KrKN6m2TEJZmdDdvPhv3fqRU/Dw/vyzpNtJteo&#10;gbpQezYwnyWgiAtvay4NvL48Xq1BhYhssfFMBr4pwCY/P8swtX7kPQ2HWCoZ4ZCigSrGNtU6FBU5&#10;DDPfEkv26TuHUbArte1wlHHX6EWSrLTDmuVDhS1tKyq+Dr0z4PDJ94tqO+zepvtnO35wsXt4N+by&#10;Yrq7BRVpin9lOOmLOuTidPQ926Aa4fnqWqoGTkfy9XJ5A+r4yzrP9H///AcAAP//AwBQSwECLQAU&#10;AAYACAAAACEAtoM4kv4AAADhAQAAEwAAAAAAAAAAAAAAAAAAAAAAW0NvbnRlbnRfVHlwZXNdLnht&#10;bFBLAQItABQABgAIAAAAIQA4/SH/1gAAAJQBAAALAAAAAAAAAAAAAAAAAC8BAABfcmVscy8ucmVs&#10;c1BLAQItABQABgAIAAAAIQCwPDrdKQIAAAkEAAAOAAAAAAAAAAAAAAAAAC4CAABkcnMvZTJvRG9j&#10;LnhtbFBLAQItABQABgAIAAAAIQDXc/8i2gAAAAcBAAAPAAAAAAAAAAAAAAAAAIMEAABkcnMvZG93&#10;bnJldi54bWxQSwUGAAAAAAQABADzAAAAigUAAAAA&#10;" strokeweight=".5pt"/>
          </w:pict>
        </mc:Fallback>
      </mc:AlternateContent>
    </w:r>
  </w:p>
  <w:p w14:paraId="00EE355B" w14:textId="3450F47B" w:rsidR="00997BCA" w:rsidRPr="00AD2F25" w:rsidRDefault="00997BCA" w:rsidP="00B258AE">
    <w:pPr>
      <w:jc w:val="both"/>
      <w:rPr>
        <w:rStyle w:val="EvocFlietext"/>
        <w:rFonts w:ascii="Verdana" w:hAnsi="Verdana"/>
        <w:i/>
        <w:sz w:val="14"/>
        <w:szCs w:val="14"/>
      </w:rPr>
    </w:pPr>
    <w:r>
      <w:rPr>
        <w:rStyle w:val="EvocFlietext"/>
        <w:rFonts w:ascii="Verdana" w:hAnsi="Verdana"/>
        <w:i/>
        <w:sz w:val="14"/>
      </w:rPr>
      <w:t xml:space="preserve">In the last 20 years, we have travelled to more than 50 destinations </w:t>
    </w:r>
    <w:r>
      <w:rPr>
        <w:rStyle w:val="EvocFlietext"/>
        <w:rFonts w:ascii="Verdana" w:hAnsi="Verdana"/>
        <w:i/>
        <w:sz w:val="14"/>
        <w:cs/>
      </w:rPr>
      <w:t xml:space="preserve">– </w:t>
    </w:r>
    <w:r>
      <w:rPr>
        <w:rStyle w:val="EvocFlietext"/>
        <w:rFonts w:ascii="Verdana" w:hAnsi="Verdana"/>
        <w:i/>
        <w:sz w:val="14"/>
      </w:rPr>
      <w:t xml:space="preserve">always in search of the best trails and most amazing powder runs. 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w:t>
    </w:r>
    <w:r>
      <w:rPr>
        <w:rStyle w:val="EvocFlietext"/>
        <w:rFonts w:ascii="Verdana" w:hAnsi="Verdana"/>
        <w:i/>
        <w:sz w:val="14"/>
        <w:cs/>
      </w:rPr>
      <w:t xml:space="preserve">– </w:t>
    </w:r>
    <w:r>
      <w:rPr>
        <w:rStyle w:val="EvocFlietext"/>
        <w:rFonts w:ascii="Verdana" w:hAnsi="Verdana"/>
        <w:i/>
        <w:sz w:val="14"/>
      </w:rPr>
      <w:t>with a particular focus on proper protection.</w:t>
    </w:r>
    <w:r>
      <w:rPr>
        <w:sz w:val="14"/>
      </w:rPr>
      <w:t xml:space="preserve"> </w:t>
    </w:r>
    <w:r>
      <w:rPr>
        <w:rStyle w:val="EvocFlietext"/>
        <w:rFonts w:ascii="Verdana" w:hAnsi="Verdana"/>
        <w:i/>
        <w:sz w:val="14"/>
      </w:rPr>
      <w:t xml:space="preserve">EVOC </w:t>
    </w:r>
    <w:r>
      <w:rPr>
        <w:rStyle w:val="EvocFlietext"/>
        <w:rFonts w:ascii="Verdana" w:hAnsi="Verdana"/>
        <w:i/>
        <w:sz w:val="14"/>
        <w:cs/>
      </w:rPr>
      <w:t xml:space="preserve">– </w:t>
    </w:r>
    <w:r>
      <w:rPr>
        <w:rStyle w:val="EvocFlietext"/>
        <w:rFonts w:ascii="Verdana" w:hAnsi="Verdana"/>
        <w:i/>
        <w:sz w:val="14"/>
      </w:rPr>
      <w:t>PROTECTIVE SPORTS PACKS</w:t>
    </w:r>
  </w:p>
  <w:p w14:paraId="4D8190F1" w14:textId="77777777" w:rsidR="00997BCA" w:rsidRPr="004A1C4B" w:rsidRDefault="00997BCA" w:rsidP="00B258AE">
    <w:pPr>
      <w:spacing w:line="276" w:lineRule="auto"/>
      <w:jc w:val="both"/>
      <w:rPr>
        <w:rFonts w:ascii="Verdana" w:hAnsi="Verdana"/>
        <w:i/>
        <w:iCs/>
        <w:sz w:val="18"/>
        <w:szCs w:val="18"/>
      </w:rPr>
    </w:pPr>
    <w:r>
      <w:rPr>
        <w:rFonts w:ascii="Verdana" w:hAnsi="Verdana"/>
        <w:sz w:val="18"/>
      </w:rPr>
      <w:t>-----------------------------------------------------------------------------------------------------------------</w:t>
    </w:r>
  </w:p>
  <w:p w14:paraId="7EA23FD2" w14:textId="77777777" w:rsidR="00997BCA" w:rsidRPr="00CF5B4F" w:rsidRDefault="00997BCA" w:rsidP="00B258AE">
    <w:pPr>
      <w:autoSpaceDE w:val="0"/>
      <w:autoSpaceDN w:val="0"/>
      <w:spacing w:line="276" w:lineRule="auto"/>
      <w:rPr>
        <w:rFonts w:ascii="Verdana" w:hAnsi="Verdana"/>
        <w:sz w:val="16"/>
        <w:szCs w:val="17"/>
      </w:rPr>
    </w:pPr>
    <w:r>
      <w:rPr>
        <w:rFonts w:ascii="Verdana" w:hAnsi="Verdana"/>
        <w:sz w:val="16"/>
      </w:rPr>
      <w:t>EVOC Sports GmbH | Tegernseer Landstraße 37a | 81541 Munich | +49 89 540 41 14-0 | press@evocsports.com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8C3B" w14:textId="77777777" w:rsidR="009E076F" w:rsidRDefault="009E076F" w:rsidP="00B258AE">
      <w:r>
        <w:separator/>
      </w:r>
    </w:p>
  </w:footnote>
  <w:footnote w:type="continuationSeparator" w:id="0">
    <w:p w14:paraId="07BEF423" w14:textId="77777777" w:rsidR="009E076F" w:rsidRDefault="009E076F" w:rsidP="00B2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9F73" w14:textId="77777777" w:rsidR="00997BCA" w:rsidRDefault="00997BCA">
    <w:pPr>
      <w:pStyle w:val="Kopfzeile"/>
    </w:pPr>
    <w:r>
      <w:rPr>
        <w:noProof/>
        <w:lang w:val="de-DE" w:eastAsia="de-DE"/>
      </w:rPr>
      <w:drawing>
        <wp:anchor distT="0" distB="0" distL="114300" distR="114300" simplePos="0" relativeHeight="251657216" behindDoc="0" locked="0" layoutInCell="1" allowOverlap="1" wp14:anchorId="398A2516" wp14:editId="03BD9DE1">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9845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144F9"/>
    <w:multiLevelType w:val="hybridMultilevel"/>
    <w:tmpl w:val="7B9EE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B3398"/>
    <w:multiLevelType w:val="hybridMultilevel"/>
    <w:tmpl w:val="34F03F14"/>
    <w:lvl w:ilvl="0" w:tplc="638EA41A">
      <w:numFmt w:val="bullet"/>
      <w:lvlText w:val="-"/>
      <w:lvlJc w:val="left"/>
      <w:pPr>
        <w:ind w:left="720" w:hanging="360"/>
      </w:pPr>
      <w:rPr>
        <w:rFonts w:ascii="Arial" w:eastAsia="Calibri" w:hAnsi="Arial" w:cs="Verdana" w:hint="default"/>
      </w:rPr>
    </w:lvl>
    <w:lvl w:ilvl="1" w:tplc="22F6B884" w:tentative="1">
      <w:start w:val="1"/>
      <w:numFmt w:val="bullet"/>
      <w:lvlText w:val="o"/>
      <w:lvlJc w:val="left"/>
      <w:pPr>
        <w:ind w:left="1440" w:hanging="360"/>
      </w:pPr>
      <w:rPr>
        <w:rFonts w:ascii="Courier New" w:hAnsi="Courier New" w:cs="Symbol" w:hint="default"/>
      </w:rPr>
    </w:lvl>
    <w:lvl w:ilvl="2" w:tplc="34A8698E" w:tentative="1">
      <w:start w:val="1"/>
      <w:numFmt w:val="bullet"/>
      <w:lvlText w:val=""/>
      <w:lvlJc w:val="left"/>
      <w:pPr>
        <w:ind w:left="2160" w:hanging="360"/>
      </w:pPr>
      <w:rPr>
        <w:rFonts w:ascii="Wingdings" w:hAnsi="Wingdings" w:hint="default"/>
      </w:rPr>
    </w:lvl>
    <w:lvl w:ilvl="3" w:tplc="DD14D992" w:tentative="1">
      <w:start w:val="1"/>
      <w:numFmt w:val="bullet"/>
      <w:lvlText w:val=""/>
      <w:lvlJc w:val="left"/>
      <w:pPr>
        <w:ind w:left="2880" w:hanging="360"/>
      </w:pPr>
      <w:rPr>
        <w:rFonts w:ascii="Symbol" w:hAnsi="Symbol" w:hint="default"/>
      </w:rPr>
    </w:lvl>
    <w:lvl w:ilvl="4" w:tplc="49E66168" w:tentative="1">
      <w:start w:val="1"/>
      <w:numFmt w:val="bullet"/>
      <w:lvlText w:val="o"/>
      <w:lvlJc w:val="left"/>
      <w:pPr>
        <w:ind w:left="3600" w:hanging="360"/>
      </w:pPr>
      <w:rPr>
        <w:rFonts w:ascii="Courier New" w:hAnsi="Courier New" w:cs="Symbol" w:hint="default"/>
      </w:rPr>
    </w:lvl>
    <w:lvl w:ilvl="5" w:tplc="26EEDB20" w:tentative="1">
      <w:start w:val="1"/>
      <w:numFmt w:val="bullet"/>
      <w:lvlText w:val=""/>
      <w:lvlJc w:val="left"/>
      <w:pPr>
        <w:ind w:left="4320" w:hanging="360"/>
      </w:pPr>
      <w:rPr>
        <w:rFonts w:ascii="Wingdings" w:hAnsi="Wingdings" w:hint="default"/>
      </w:rPr>
    </w:lvl>
    <w:lvl w:ilvl="6" w:tplc="E1D674EA" w:tentative="1">
      <w:start w:val="1"/>
      <w:numFmt w:val="bullet"/>
      <w:lvlText w:val=""/>
      <w:lvlJc w:val="left"/>
      <w:pPr>
        <w:ind w:left="5040" w:hanging="360"/>
      </w:pPr>
      <w:rPr>
        <w:rFonts w:ascii="Symbol" w:hAnsi="Symbol" w:hint="default"/>
      </w:rPr>
    </w:lvl>
    <w:lvl w:ilvl="7" w:tplc="C5E22530" w:tentative="1">
      <w:start w:val="1"/>
      <w:numFmt w:val="bullet"/>
      <w:lvlText w:val="o"/>
      <w:lvlJc w:val="left"/>
      <w:pPr>
        <w:ind w:left="5760" w:hanging="360"/>
      </w:pPr>
      <w:rPr>
        <w:rFonts w:ascii="Courier New" w:hAnsi="Courier New" w:cs="Symbol" w:hint="default"/>
      </w:rPr>
    </w:lvl>
    <w:lvl w:ilvl="8" w:tplc="F6C6A3F0" w:tentative="1">
      <w:start w:val="1"/>
      <w:numFmt w:val="bullet"/>
      <w:lvlText w:val=""/>
      <w:lvlJc w:val="left"/>
      <w:pPr>
        <w:ind w:left="6480" w:hanging="360"/>
      </w:pPr>
      <w:rPr>
        <w:rFonts w:ascii="Wingdings" w:hAnsi="Wingdings" w:hint="default"/>
      </w:rPr>
    </w:lvl>
  </w:abstractNum>
  <w:abstractNum w:abstractNumId="5" w15:restartNumberingAfterBreak="0">
    <w:nsid w:val="3B0E4411"/>
    <w:multiLevelType w:val="hybridMultilevel"/>
    <w:tmpl w:val="F48E9734"/>
    <w:lvl w:ilvl="0" w:tplc="AFEECAA6">
      <w:start w:val="320"/>
      <w:numFmt w:val="bullet"/>
      <w:lvlText w:val="-"/>
      <w:lvlJc w:val="left"/>
      <w:pPr>
        <w:ind w:left="420" w:hanging="360"/>
      </w:pPr>
      <w:rPr>
        <w:rFonts w:ascii="Verdana" w:eastAsia="Times New Roman" w:hAnsi="Verdana" w:cs="Times New Roman" w:hint="default"/>
      </w:rPr>
    </w:lvl>
    <w:lvl w:ilvl="1" w:tplc="C160FD0C" w:tentative="1">
      <w:start w:val="1"/>
      <w:numFmt w:val="bullet"/>
      <w:lvlText w:val="o"/>
      <w:lvlJc w:val="left"/>
      <w:pPr>
        <w:ind w:left="1140" w:hanging="360"/>
      </w:pPr>
      <w:rPr>
        <w:rFonts w:ascii="Courier New" w:hAnsi="Courier New" w:cs="Symbol" w:hint="default"/>
      </w:rPr>
    </w:lvl>
    <w:lvl w:ilvl="2" w:tplc="826AAFA2" w:tentative="1">
      <w:start w:val="1"/>
      <w:numFmt w:val="bullet"/>
      <w:lvlText w:val=""/>
      <w:lvlJc w:val="left"/>
      <w:pPr>
        <w:ind w:left="1860" w:hanging="360"/>
      </w:pPr>
      <w:rPr>
        <w:rFonts w:ascii="Wingdings" w:hAnsi="Wingdings" w:hint="default"/>
      </w:rPr>
    </w:lvl>
    <w:lvl w:ilvl="3" w:tplc="76AC1DC8" w:tentative="1">
      <w:start w:val="1"/>
      <w:numFmt w:val="bullet"/>
      <w:lvlText w:val=""/>
      <w:lvlJc w:val="left"/>
      <w:pPr>
        <w:ind w:left="2580" w:hanging="360"/>
      </w:pPr>
      <w:rPr>
        <w:rFonts w:ascii="Symbol" w:hAnsi="Symbol" w:hint="default"/>
      </w:rPr>
    </w:lvl>
    <w:lvl w:ilvl="4" w:tplc="D1D20DC2" w:tentative="1">
      <w:start w:val="1"/>
      <w:numFmt w:val="bullet"/>
      <w:lvlText w:val="o"/>
      <w:lvlJc w:val="left"/>
      <w:pPr>
        <w:ind w:left="3300" w:hanging="360"/>
      </w:pPr>
      <w:rPr>
        <w:rFonts w:ascii="Courier New" w:hAnsi="Courier New" w:cs="Symbol" w:hint="default"/>
      </w:rPr>
    </w:lvl>
    <w:lvl w:ilvl="5" w:tplc="2788E23C" w:tentative="1">
      <w:start w:val="1"/>
      <w:numFmt w:val="bullet"/>
      <w:lvlText w:val=""/>
      <w:lvlJc w:val="left"/>
      <w:pPr>
        <w:ind w:left="4020" w:hanging="360"/>
      </w:pPr>
      <w:rPr>
        <w:rFonts w:ascii="Wingdings" w:hAnsi="Wingdings" w:hint="default"/>
      </w:rPr>
    </w:lvl>
    <w:lvl w:ilvl="6" w:tplc="A542882C" w:tentative="1">
      <w:start w:val="1"/>
      <w:numFmt w:val="bullet"/>
      <w:lvlText w:val=""/>
      <w:lvlJc w:val="left"/>
      <w:pPr>
        <w:ind w:left="4740" w:hanging="360"/>
      </w:pPr>
      <w:rPr>
        <w:rFonts w:ascii="Symbol" w:hAnsi="Symbol" w:hint="default"/>
      </w:rPr>
    </w:lvl>
    <w:lvl w:ilvl="7" w:tplc="63AAEFC6" w:tentative="1">
      <w:start w:val="1"/>
      <w:numFmt w:val="bullet"/>
      <w:lvlText w:val="o"/>
      <w:lvlJc w:val="left"/>
      <w:pPr>
        <w:ind w:left="5460" w:hanging="360"/>
      </w:pPr>
      <w:rPr>
        <w:rFonts w:ascii="Courier New" w:hAnsi="Courier New" w:cs="Symbol" w:hint="default"/>
      </w:rPr>
    </w:lvl>
    <w:lvl w:ilvl="8" w:tplc="0C8E0DD4" w:tentative="1">
      <w:start w:val="1"/>
      <w:numFmt w:val="bullet"/>
      <w:lvlText w:val=""/>
      <w:lvlJc w:val="left"/>
      <w:pPr>
        <w:ind w:left="6180" w:hanging="360"/>
      </w:pPr>
      <w:rPr>
        <w:rFonts w:ascii="Wingdings" w:hAnsi="Wingdings" w:hint="default"/>
      </w:rPr>
    </w:lvl>
  </w:abstractNum>
  <w:abstractNum w:abstractNumId="6" w15:restartNumberingAfterBreak="0">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D16654"/>
    <w:multiLevelType w:val="hybridMultilevel"/>
    <w:tmpl w:val="D1DA4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E017472"/>
    <w:multiLevelType w:val="hybridMultilevel"/>
    <w:tmpl w:val="6894956E"/>
    <w:lvl w:ilvl="0" w:tplc="0158FA30">
      <w:numFmt w:val="bullet"/>
      <w:lvlText w:val="-"/>
      <w:lvlJc w:val="left"/>
      <w:pPr>
        <w:tabs>
          <w:tab w:val="num" w:pos="1080"/>
        </w:tabs>
        <w:ind w:left="1080" w:hanging="360"/>
      </w:pPr>
      <w:rPr>
        <w:rFonts w:ascii="Verdana" w:eastAsia="Times New Roman" w:hAnsi="Verdana" w:cs="Times New Roman" w:hint="default"/>
      </w:rPr>
    </w:lvl>
    <w:lvl w:ilvl="1" w:tplc="A4EC952C" w:tentative="1">
      <w:start w:val="1"/>
      <w:numFmt w:val="bullet"/>
      <w:lvlText w:val="o"/>
      <w:lvlJc w:val="left"/>
      <w:pPr>
        <w:tabs>
          <w:tab w:val="num" w:pos="1800"/>
        </w:tabs>
        <w:ind w:left="1800" w:hanging="360"/>
      </w:pPr>
      <w:rPr>
        <w:rFonts w:ascii="Courier New" w:hAnsi="Courier New" w:cs="Symbol" w:hint="default"/>
      </w:rPr>
    </w:lvl>
    <w:lvl w:ilvl="2" w:tplc="206AEE34" w:tentative="1">
      <w:start w:val="1"/>
      <w:numFmt w:val="bullet"/>
      <w:lvlText w:val=""/>
      <w:lvlJc w:val="left"/>
      <w:pPr>
        <w:tabs>
          <w:tab w:val="num" w:pos="2520"/>
        </w:tabs>
        <w:ind w:left="2520" w:hanging="360"/>
      </w:pPr>
      <w:rPr>
        <w:rFonts w:ascii="Wingdings" w:hAnsi="Wingdings" w:hint="default"/>
      </w:rPr>
    </w:lvl>
    <w:lvl w:ilvl="3" w:tplc="F18E9312" w:tentative="1">
      <w:start w:val="1"/>
      <w:numFmt w:val="bullet"/>
      <w:lvlText w:val=""/>
      <w:lvlJc w:val="left"/>
      <w:pPr>
        <w:tabs>
          <w:tab w:val="num" w:pos="3240"/>
        </w:tabs>
        <w:ind w:left="3240" w:hanging="360"/>
      </w:pPr>
      <w:rPr>
        <w:rFonts w:ascii="Symbol" w:hAnsi="Symbol" w:hint="default"/>
      </w:rPr>
    </w:lvl>
    <w:lvl w:ilvl="4" w:tplc="9CC24EF4" w:tentative="1">
      <w:start w:val="1"/>
      <w:numFmt w:val="bullet"/>
      <w:lvlText w:val="o"/>
      <w:lvlJc w:val="left"/>
      <w:pPr>
        <w:tabs>
          <w:tab w:val="num" w:pos="3960"/>
        </w:tabs>
        <w:ind w:left="3960" w:hanging="360"/>
      </w:pPr>
      <w:rPr>
        <w:rFonts w:ascii="Courier New" w:hAnsi="Courier New" w:cs="Symbol" w:hint="default"/>
      </w:rPr>
    </w:lvl>
    <w:lvl w:ilvl="5" w:tplc="5894AE8E" w:tentative="1">
      <w:start w:val="1"/>
      <w:numFmt w:val="bullet"/>
      <w:lvlText w:val=""/>
      <w:lvlJc w:val="left"/>
      <w:pPr>
        <w:tabs>
          <w:tab w:val="num" w:pos="4680"/>
        </w:tabs>
        <w:ind w:left="4680" w:hanging="360"/>
      </w:pPr>
      <w:rPr>
        <w:rFonts w:ascii="Wingdings" w:hAnsi="Wingdings" w:hint="default"/>
      </w:rPr>
    </w:lvl>
    <w:lvl w:ilvl="6" w:tplc="2EC820EE" w:tentative="1">
      <w:start w:val="1"/>
      <w:numFmt w:val="bullet"/>
      <w:lvlText w:val=""/>
      <w:lvlJc w:val="left"/>
      <w:pPr>
        <w:tabs>
          <w:tab w:val="num" w:pos="5400"/>
        </w:tabs>
        <w:ind w:left="5400" w:hanging="360"/>
      </w:pPr>
      <w:rPr>
        <w:rFonts w:ascii="Symbol" w:hAnsi="Symbol" w:hint="default"/>
      </w:rPr>
    </w:lvl>
    <w:lvl w:ilvl="7" w:tplc="A52862E8" w:tentative="1">
      <w:start w:val="1"/>
      <w:numFmt w:val="bullet"/>
      <w:lvlText w:val="o"/>
      <w:lvlJc w:val="left"/>
      <w:pPr>
        <w:tabs>
          <w:tab w:val="num" w:pos="6120"/>
        </w:tabs>
        <w:ind w:left="6120" w:hanging="360"/>
      </w:pPr>
      <w:rPr>
        <w:rFonts w:ascii="Courier New" w:hAnsi="Courier New" w:cs="Symbol" w:hint="default"/>
      </w:rPr>
    </w:lvl>
    <w:lvl w:ilvl="8" w:tplc="B4C8F4C6"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2B4821"/>
    <w:multiLevelType w:val="hybridMultilevel"/>
    <w:tmpl w:val="C240B03E"/>
    <w:lvl w:ilvl="0" w:tplc="637C0852">
      <w:start w:val="1"/>
      <w:numFmt w:val="bullet"/>
      <w:lvlText w:val=""/>
      <w:lvlJc w:val="left"/>
      <w:pPr>
        <w:tabs>
          <w:tab w:val="num" w:pos="720"/>
        </w:tabs>
        <w:ind w:left="720" w:hanging="360"/>
      </w:pPr>
      <w:rPr>
        <w:rFonts w:ascii="Symbol" w:hAnsi="Symbol" w:hint="default"/>
      </w:rPr>
    </w:lvl>
    <w:lvl w:ilvl="1" w:tplc="A258A27C" w:tentative="1">
      <w:start w:val="1"/>
      <w:numFmt w:val="bullet"/>
      <w:lvlText w:val="o"/>
      <w:lvlJc w:val="left"/>
      <w:pPr>
        <w:tabs>
          <w:tab w:val="num" w:pos="1440"/>
        </w:tabs>
        <w:ind w:left="1440" w:hanging="360"/>
      </w:pPr>
      <w:rPr>
        <w:rFonts w:ascii="Courier New" w:hAnsi="Courier New" w:cs="Symbol" w:hint="default"/>
      </w:rPr>
    </w:lvl>
    <w:lvl w:ilvl="2" w:tplc="186066AA" w:tentative="1">
      <w:start w:val="1"/>
      <w:numFmt w:val="bullet"/>
      <w:lvlText w:val=""/>
      <w:lvlJc w:val="left"/>
      <w:pPr>
        <w:tabs>
          <w:tab w:val="num" w:pos="2160"/>
        </w:tabs>
        <w:ind w:left="2160" w:hanging="360"/>
      </w:pPr>
      <w:rPr>
        <w:rFonts w:ascii="Wingdings" w:hAnsi="Wingdings" w:hint="default"/>
      </w:rPr>
    </w:lvl>
    <w:lvl w:ilvl="3" w:tplc="179E6CF6" w:tentative="1">
      <w:start w:val="1"/>
      <w:numFmt w:val="bullet"/>
      <w:lvlText w:val=""/>
      <w:lvlJc w:val="left"/>
      <w:pPr>
        <w:tabs>
          <w:tab w:val="num" w:pos="2880"/>
        </w:tabs>
        <w:ind w:left="2880" w:hanging="360"/>
      </w:pPr>
      <w:rPr>
        <w:rFonts w:ascii="Symbol" w:hAnsi="Symbol" w:hint="default"/>
      </w:rPr>
    </w:lvl>
    <w:lvl w:ilvl="4" w:tplc="A46C5F90" w:tentative="1">
      <w:start w:val="1"/>
      <w:numFmt w:val="bullet"/>
      <w:lvlText w:val="o"/>
      <w:lvlJc w:val="left"/>
      <w:pPr>
        <w:tabs>
          <w:tab w:val="num" w:pos="3600"/>
        </w:tabs>
        <w:ind w:left="3600" w:hanging="360"/>
      </w:pPr>
      <w:rPr>
        <w:rFonts w:ascii="Courier New" w:hAnsi="Courier New" w:cs="Symbol" w:hint="default"/>
      </w:rPr>
    </w:lvl>
    <w:lvl w:ilvl="5" w:tplc="A10A7C38" w:tentative="1">
      <w:start w:val="1"/>
      <w:numFmt w:val="bullet"/>
      <w:lvlText w:val=""/>
      <w:lvlJc w:val="left"/>
      <w:pPr>
        <w:tabs>
          <w:tab w:val="num" w:pos="4320"/>
        </w:tabs>
        <w:ind w:left="4320" w:hanging="360"/>
      </w:pPr>
      <w:rPr>
        <w:rFonts w:ascii="Wingdings" w:hAnsi="Wingdings" w:hint="default"/>
      </w:rPr>
    </w:lvl>
    <w:lvl w:ilvl="6" w:tplc="EBF0D622" w:tentative="1">
      <w:start w:val="1"/>
      <w:numFmt w:val="bullet"/>
      <w:lvlText w:val=""/>
      <w:lvlJc w:val="left"/>
      <w:pPr>
        <w:tabs>
          <w:tab w:val="num" w:pos="5040"/>
        </w:tabs>
        <w:ind w:left="5040" w:hanging="360"/>
      </w:pPr>
      <w:rPr>
        <w:rFonts w:ascii="Symbol" w:hAnsi="Symbol" w:hint="default"/>
      </w:rPr>
    </w:lvl>
    <w:lvl w:ilvl="7" w:tplc="571EAC18" w:tentative="1">
      <w:start w:val="1"/>
      <w:numFmt w:val="bullet"/>
      <w:lvlText w:val="o"/>
      <w:lvlJc w:val="left"/>
      <w:pPr>
        <w:tabs>
          <w:tab w:val="num" w:pos="5760"/>
        </w:tabs>
        <w:ind w:left="5760" w:hanging="360"/>
      </w:pPr>
      <w:rPr>
        <w:rFonts w:ascii="Courier New" w:hAnsi="Courier New" w:cs="Symbol" w:hint="default"/>
      </w:rPr>
    </w:lvl>
    <w:lvl w:ilvl="8" w:tplc="80D6308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3"/>
  </w:num>
  <w:num w:numId="6">
    <w:abstractNumId w:val="4"/>
  </w:num>
  <w:num w:numId="7">
    <w:abstractNumId w:val="0"/>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A91"/>
    <w:rsid w:val="00022478"/>
    <w:rsid w:val="000328BF"/>
    <w:rsid w:val="0003405C"/>
    <w:rsid w:val="00053BD5"/>
    <w:rsid w:val="00083F2F"/>
    <w:rsid w:val="000A5580"/>
    <w:rsid w:val="000E0645"/>
    <w:rsid w:val="00167E2A"/>
    <w:rsid w:val="001812A9"/>
    <w:rsid w:val="0018346C"/>
    <w:rsid w:val="00196A2C"/>
    <w:rsid w:val="001A4079"/>
    <w:rsid w:val="001F7138"/>
    <w:rsid w:val="00243C04"/>
    <w:rsid w:val="00270106"/>
    <w:rsid w:val="002A1E6D"/>
    <w:rsid w:val="002B0D3C"/>
    <w:rsid w:val="002B3832"/>
    <w:rsid w:val="00331184"/>
    <w:rsid w:val="00340E99"/>
    <w:rsid w:val="003554D3"/>
    <w:rsid w:val="0035781C"/>
    <w:rsid w:val="00370BBB"/>
    <w:rsid w:val="003842DD"/>
    <w:rsid w:val="00384320"/>
    <w:rsid w:val="0039172C"/>
    <w:rsid w:val="00394677"/>
    <w:rsid w:val="003C29FC"/>
    <w:rsid w:val="00402DDA"/>
    <w:rsid w:val="0041405C"/>
    <w:rsid w:val="00417541"/>
    <w:rsid w:val="00425381"/>
    <w:rsid w:val="00426F20"/>
    <w:rsid w:val="004A3F0F"/>
    <w:rsid w:val="004C229F"/>
    <w:rsid w:val="004E2A91"/>
    <w:rsid w:val="004E7F68"/>
    <w:rsid w:val="004F6046"/>
    <w:rsid w:val="0056007F"/>
    <w:rsid w:val="0058007F"/>
    <w:rsid w:val="00594DE4"/>
    <w:rsid w:val="005B205E"/>
    <w:rsid w:val="005E4251"/>
    <w:rsid w:val="005F4BFA"/>
    <w:rsid w:val="005F6DF5"/>
    <w:rsid w:val="006028EB"/>
    <w:rsid w:val="006173AD"/>
    <w:rsid w:val="00637685"/>
    <w:rsid w:val="00646980"/>
    <w:rsid w:val="0065697D"/>
    <w:rsid w:val="00660180"/>
    <w:rsid w:val="00685181"/>
    <w:rsid w:val="006D36D5"/>
    <w:rsid w:val="006E2C0F"/>
    <w:rsid w:val="006F272A"/>
    <w:rsid w:val="006F39D8"/>
    <w:rsid w:val="00713BC0"/>
    <w:rsid w:val="007343B0"/>
    <w:rsid w:val="00746151"/>
    <w:rsid w:val="00754722"/>
    <w:rsid w:val="00776A92"/>
    <w:rsid w:val="007B61C2"/>
    <w:rsid w:val="007D5BBF"/>
    <w:rsid w:val="007F0982"/>
    <w:rsid w:val="007F511B"/>
    <w:rsid w:val="008112C8"/>
    <w:rsid w:val="008157F3"/>
    <w:rsid w:val="00816654"/>
    <w:rsid w:val="008326B9"/>
    <w:rsid w:val="00844D74"/>
    <w:rsid w:val="0087547C"/>
    <w:rsid w:val="008932A7"/>
    <w:rsid w:val="008A27FB"/>
    <w:rsid w:val="008F0647"/>
    <w:rsid w:val="008F4E25"/>
    <w:rsid w:val="00905DA0"/>
    <w:rsid w:val="009161AF"/>
    <w:rsid w:val="009427D0"/>
    <w:rsid w:val="00977C1A"/>
    <w:rsid w:val="009907D1"/>
    <w:rsid w:val="00997BCA"/>
    <w:rsid w:val="009A6CA9"/>
    <w:rsid w:val="009D16E0"/>
    <w:rsid w:val="009E076F"/>
    <w:rsid w:val="00A57FB0"/>
    <w:rsid w:val="00AB0117"/>
    <w:rsid w:val="00AE7E5E"/>
    <w:rsid w:val="00B006EA"/>
    <w:rsid w:val="00B209F3"/>
    <w:rsid w:val="00B24B67"/>
    <w:rsid w:val="00B258AE"/>
    <w:rsid w:val="00B333CB"/>
    <w:rsid w:val="00B416FD"/>
    <w:rsid w:val="00B46755"/>
    <w:rsid w:val="00B86054"/>
    <w:rsid w:val="00BF2AAF"/>
    <w:rsid w:val="00C512B4"/>
    <w:rsid w:val="00C762D9"/>
    <w:rsid w:val="00C77A0A"/>
    <w:rsid w:val="00C85CA6"/>
    <w:rsid w:val="00CA33A8"/>
    <w:rsid w:val="00CB49C4"/>
    <w:rsid w:val="00CC5B0E"/>
    <w:rsid w:val="00CD409A"/>
    <w:rsid w:val="00CF2AFB"/>
    <w:rsid w:val="00D077AD"/>
    <w:rsid w:val="00D53799"/>
    <w:rsid w:val="00D53AC1"/>
    <w:rsid w:val="00D54182"/>
    <w:rsid w:val="00D60DF9"/>
    <w:rsid w:val="00D62313"/>
    <w:rsid w:val="00D752D2"/>
    <w:rsid w:val="00E10DC7"/>
    <w:rsid w:val="00E1346F"/>
    <w:rsid w:val="00E15F71"/>
    <w:rsid w:val="00E44D2E"/>
    <w:rsid w:val="00E9323C"/>
    <w:rsid w:val="00EC793B"/>
    <w:rsid w:val="00F01F80"/>
    <w:rsid w:val="00F054B8"/>
    <w:rsid w:val="00F061D0"/>
    <w:rsid w:val="00F11ADB"/>
    <w:rsid w:val="00F14135"/>
    <w:rsid w:val="00F25E35"/>
    <w:rsid w:val="00F55F9E"/>
    <w:rsid w:val="00F61CCB"/>
    <w:rsid w:val="00F87774"/>
    <w:rsid w:val="00FE73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F56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lang w:val="en-GB" w:eastAsia="en-GB"/>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lang w:val="en-GB" w:eastAsia="en-GB"/>
    </w:rPr>
  </w:style>
  <w:style w:type="character" w:styleId="Fett">
    <w:name w:val="Strong"/>
    <w:uiPriority w:val="22"/>
    <w:qFormat/>
    <w:rsid w:val="00CF1916"/>
    <w:rPr>
      <w:b/>
      <w:bCs/>
      <w:lang w:val="en-GB" w:eastAsia="en-GB"/>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lang w:val="en-GB" w:eastAsia="en-GB"/>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lang w:val="en-GB" w:eastAsia="en-GB"/>
    </w:rPr>
  </w:style>
  <w:style w:type="paragraph" w:customStyle="1" w:styleId="Pa4">
    <w:name w:val="Pa4"/>
    <w:basedOn w:val="Default"/>
    <w:next w:val="Default"/>
    <w:uiPriority w:val="99"/>
    <w:rsid w:val="003C21B5"/>
    <w:pPr>
      <w:spacing w:line="191" w:lineRule="atLeast"/>
    </w:pPr>
    <w:rPr>
      <w:rFonts w:cs="Times New Roman"/>
    </w:rPr>
  </w:style>
  <w:style w:type="character" w:styleId="BesuchterLink">
    <w:name w:val="FollowedHyperlink"/>
    <w:rsid w:val="004A1C4B"/>
    <w:rPr>
      <w:color w:val="800080"/>
      <w:u w:val="single"/>
      <w:lang w:val="en-GB" w:eastAsia="en-GB"/>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lang w:val="en-GB" w:eastAsia="en-GB"/>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lang w:val="en-GB" w:eastAsia="en-GB"/>
    </w:rPr>
  </w:style>
  <w:style w:type="character" w:customStyle="1" w:styleId="EvocFlietext">
    <w:name w:val="Evoc_Fließtext"/>
    <w:uiPriority w:val="99"/>
    <w:rsid w:val="00267887"/>
    <w:rPr>
      <w:rFonts w:ascii="DIN-Regular" w:hAnsi="DIN-Regular" w:cs="DIN-Regular"/>
      <w:color w:val="000000"/>
      <w:spacing w:val="0"/>
      <w:sz w:val="16"/>
      <w:szCs w:val="16"/>
      <w:vertAlign w:val="baseline"/>
      <w:lang w:val="en-GB" w:eastAsia="en-GB"/>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Introtext">
    <w:name w:val="Introtext"/>
    <w:uiPriority w:val="99"/>
    <w:rsid w:val="000A2F8E"/>
    <w:rPr>
      <w:rFonts w:ascii="DIN-Regular" w:hAnsi="DIN-Regular" w:cs="DIN-Regular"/>
      <w:color w:val="010005"/>
      <w:spacing w:val="0"/>
      <w:sz w:val="20"/>
      <w:szCs w:val="20"/>
      <w:vertAlign w:val="baseline"/>
      <w:lang w:val="en-GB" w:eastAsia="en-GB"/>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rPr>
  </w:style>
  <w:style w:type="character" w:styleId="Kommentarzeichen">
    <w:name w:val="annotation reference"/>
    <w:rsid w:val="00D8053C"/>
    <w:rPr>
      <w:sz w:val="16"/>
      <w:szCs w:val="16"/>
      <w:lang w:val="en-GB" w:eastAsia="en-GB"/>
    </w:rPr>
  </w:style>
  <w:style w:type="paragraph" w:styleId="Kommentartext">
    <w:name w:val="annotation text"/>
    <w:basedOn w:val="Standard"/>
    <w:link w:val="KommentartextZchn"/>
    <w:rsid w:val="00D8053C"/>
    <w:rPr>
      <w:sz w:val="20"/>
      <w:szCs w:val="20"/>
    </w:rPr>
  </w:style>
  <w:style w:type="character" w:customStyle="1" w:styleId="KommentartextZchn">
    <w:name w:val="Kommentartext Zchn"/>
    <w:basedOn w:val="Absatz-Standardschriftart"/>
    <w:link w:val="Kommentartext"/>
    <w:rsid w:val="00D8053C"/>
  </w:style>
  <w:style w:type="paragraph" w:styleId="Kommentarthema">
    <w:name w:val="annotation subject"/>
    <w:basedOn w:val="Kommentartext"/>
    <w:next w:val="Kommentartext"/>
    <w:link w:val="KommentarthemaZchn"/>
    <w:rsid w:val="00D8053C"/>
    <w:rPr>
      <w:b/>
      <w:bCs/>
    </w:rPr>
  </w:style>
  <w:style w:type="character" w:customStyle="1" w:styleId="KommentarthemaZchn">
    <w:name w:val="Kommentarthema Zchn"/>
    <w:link w:val="Kommentarthema"/>
    <w:rsid w:val="00D8053C"/>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595198">
      <w:bodyDiv w:val="1"/>
      <w:marLeft w:val="0"/>
      <w:marRight w:val="0"/>
      <w:marTop w:val="0"/>
      <w:marBottom w:val="0"/>
      <w:divBdr>
        <w:top w:val="none" w:sz="0" w:space="0" w:color="auto"/>
        <w:left w:val="none" w:sz="0" w:space="0" w:color="auto"/>
        <w:bottom w:val="none" w:sz="0" w:space="0" w:color="auto"/>
        <w:right w:val="none" w:sz="0" w:space="0" w:color="auto"/>
      </w:divBdr>
    </w:div>
    <w:div w:id="220136601">
      <w:bodyDiv w:val="1"/>
      <w:marLeft w:val="0"/>
      <w:marRight w:val="0"/>
      <w:marTop w:val="0"/>
      <w:marBottom w:val="0"/>
      <w:divBdr>
        <w:top w:val="none" w:sz="0" w:space="0" w:color="auto"/>
        <w:left w:val="none" w:sz="0" w:space="0" w:color="auto"/>
        <w:bottom w:val="none" w:sz="0" w:space="0" w:color="auto"/>
        <w:right w:val="none" w:sz="0" w:space="0" w:color="auto"/>
      </w:divBdr>
    </w:div>
    <w:div w:id="720859858">
      <w:bodyDiv w:val="1"/>
      <w:marLeft w:val="0"/>
      <w:marRight w:val="0"/>
      <w:marTop w:val="0"/>
      <w:marBottom w:val="0"/>
      <w:divBdr>
        <w:top w:val="none" w:sz="0" w:space="0" w:color="auto"/>
        <w:left w:val="none" w:sz="0" w:space="0" w:color="auto"/>
        <w:bottom w:val="none" w:sz="0" w:space="0" w:color="auto"/>
        <w:right w:val="none" w:sz="0" w:space="0" w:color="auto"/>
      </w:divBdr>
    </w:div>
    <w:div w:id="905069499">
      <w:bodyDiv w:val="1"/>
      <w:marLeft w:val="0"/>
      <w:marRight w:val="0"/>
      <w:marTop w:val="0"/>
      <w:marBottom w:val="0"/>
      <w:divBdr>
        <w:top w:val="none" w:sz="0" w:space="0" w:color="auto"/>
        <w:left w:val="none" w:sz="0" w:space="0" w:color="auto"/>
        <w:bottom w:val="none" w:sz="0" w:space="0" w:color="auto"/>
        <w:right w:val="none" w:sz="0" w:space="0" w:color="auto"/>
      </w:divBdr>
    </w:div>
    <w:div w:id="924075770">
      <w:bodyDiv w:val="1"/>
      <w:marLeft w:val="0"/>
      <w:marRight w:val="0"/>
      <w:marTop w:val="0"/>
      <w:marBottom w:val="0"/>
      <w:divBdr>
        <w:top w:val="none" w:sz="0" w:space="0" w:color="auto"/>
        <w:left w:val="none" w:sz="0" w:space="0" w:color="auto"/>
        <w:bottom w:val="none" w:sz="0" w:space="0" w:color="auto"/>
        <w:right w:val="none" w:sz="0" w:space="0" w:color="auto"/>
      </w:divBdr>
    </w:div>
    <w:div w:id="1145126876">
      <w:bodyDiv w:val="1"/>
      <w:marLeft w:val="0"/>
      <w:marRight w:val="0"/>
      <w:marTop w:val="0"/>
      <w:marBottom w:val="0"/>
      <w:divBdr>
        <w:top w:val="none" w:sz="0" w:space="0" w:color="auto"/>
        <w:left w:val="none" w:sz="0" w:space="0" w:color="auto"/>
        <w:bottom w:val="none" w:sz="0" w:space="0" w:color="auto"/>
        <w:right w:val="none" w:sz="0" w:space="0" w:color="auto"/>
      </w:divBdr>
    </w:div>
    <w:div w:id="1258174940">
      <w:bodyDiv w:val="1"/>
      <w:marLeft w:val="0"/>
      <w:marRight w:val="0"/>
      <w:marTop w:val="0"/>
      <w:marBottom w:val="0"/>
      <w:divBdr>
        <w:top w:val="none" w:sz="0" w:space="0" w:color="auto"/>
        <w:left w:val="none" w:sz="0" w:space="0" w:color="auto"/>
        <w:bottom w:val="none" w:sz="0" w:space="0" w:color="auto"/>
        <w:right w:val="none" w:sz="0" w:space="0" w:color="auto"/>
      </w:divBdr>
    </w:div>
    <w:div w:id="1323317528">
      <w:bodyDiv w:val="1"/>
      <w:marLeft w:val="0"/>
      <w:marRight w:val="0"/>
      <w:marTop w:val="0"/>
      <w:marBottom w:val="0"/>
      <w:divBdr>
        <w:top w:val="none" w:sz="0" w:space="0" w:color="auto"/>
        <w:left w:val="none" w:sz="0" w:space="0" w:color="auto"/>
        <w:bottom w:val="none" w:sz="0" w:space="0" w:color="auto"/>
        <w:right w:val="none" w:sz="0" w:space="0" w:color="auto"/>
      </w:divBdr>
    </w:div>
    <w:div w:id="1637373833">
      <w:bodyDiv w:val="1"/>
      <w:marLeft w:val="0"/>
      <w:marRight w:val="0"/>
      <w:marTop w:val="0"/>
      <w:marBottom w:val="0"/>
      <w:divBdr>
        <w:top w:val="none" w:sz="0" w:space="0" w:color="auto"/>
        <w:left w:val="none" w:sz="0" w:space="0" w:color="auto"/>
        <w:bottom w:val="none" w:sz="0" w:space="0" w:color="auto"/>
        <w:right w:val="none" w:sz="0" w:space="0" w:color="auto"/>
      </w:divBdr>
    </w:div>
    <w:div w:id="1921675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vocsports.com" TargetMode="External"/><Relationship Id="rId3" Type="http://schemas.openxmlformats.org/officeDocument/2006/relationships/settings" Target="settings.xml"/><Relationship Id="rId7" Type="http://schemas.openxmlformats.org/officeDocument/2006/relationships/hyperlink" Target="https://press.evocspor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1232</Words>
  <Characters>7766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2013-06-04T11:28:00Z</cp:lastPrinted>
  <dcterms:created xsi:type="dcterms:W3CDTF">2020-05-04T14:09:00Z</dcterms:created>
  <dcterms:modified xsi:type="dcterms:W3CDTF">2020-07-23T10:24:00Z</dcterms:modified>
</cp:coreProperties>
</file>