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9B" w:rsidRDefault="00FB569B" w:rsidP="00032B43">
      <w:pPr>
        <w:spacing w:after="0" w:line="240" w:lineRule="auto"/>
        <w:jc w:val="center"/>
        <w:rPr>
          <w:rFonts w:ascii="Arial Narrow" w:hAnsi="Arial Narrow"/>
          <w:b/>
          <w:bCs/>
          <w:iCs/>
          <w:sz w:val="28"/>
        </w:rPr>
      </w:pPr>
      <w:r>
        <w:rPr>
          <w:rFonts w:ascii="Arial Narrow" w:hAnsi="Arial Narrow"/>
          <w:b/>
          <w:bCs/>
          <w:iCs/>
          <w:sz w:val="28"/>
        </w:rPr>
        <w:t xml:space="preserve">QUEGLI ATTACCHI ALLA PASTA MADE IN ITALY </w:t>
      </w:r>
    </w:p>
    <w:p w:rsidR="00355E4E" w:rsidRPr="004309FE" w:rsidRDefault="00FB569B" w:rsidP="00032B43">
      <w:pPr>
        <w:spacing w:after="0" w:line="240" w:lineRule="auto"/>
        <w:jc w:val="center"/>
        <w:rPr>
          <w:rFonts w:ascii="Arial Narrow" w:hAnsi="Arial Narrow"/>
          <w:b/>
          <w:bCs/>
          <w:iCs/>
          <w:sz w:val="28"/>
        </w:rPr>
      </w:pPr>
      <w:r>
        <w:rPr>
          <w:rFonts w:ascii="Arial Narrow" w:hAnsi="Arial Narrow"/>
          <w:b/>
          <w:bCs/>
          <w:iCs/>
          <w:sz w:val="28"/>
        </w:rPr>
        <w:t>CHE METTONO A RISCHIO LA LEADERSHIP DEL</w:t>
      </w:r>
      <w:r w:rsidR="00032B43" w:rsidRPr="004309FE">
        <w:rPr>
          <w:rFonts w:ascii="Arial Narrow" w:hAnsi="Arial Narrow"/>
          <w:b/>
          <w:bCs/>
          <w:iCs/>
          <w:sz w:val="28"/>
        </w:rPr>
        <w:t>LA PASTA ITALIANA ALL’ESTERO</w:t>
      </w:r>
    </w:p>
    <w:p w:rsidR="00032B43" w:rsidRDefault="00032B43" w:rsidP="00E752F7">
      <w:pPr>
        <w:spacing w:after="0" w:line="240" w:lineRule="auto"/>
        <w:jc w:val="both"/>
        <w:rPr>
          <w:rFonts w:ascii="Arial Narrow" w:hAnsi="Arial Narrow"/>
        </w:rPr>
      </w:pPr>
    </w:p>
    <w:p w:rsidR="00032B43" w:rsidRDefault="00032B43" w:rsidP="00E752F7">
      <w:pPr>
        <w:spacing w:after="0" w:line="240" w:lineRule="auto"/>
        <w:jc w:val="both"/>
        <w:rPr>
          <w:rFonts w:ascii="Arial Narrow" w:hAnsi="Arial Narrow"/>
        </w:rPr>
      </w:pPr>
    </w:p>
    <w:p w:rsidR="00A97B73" w:rsidRPr="00182955" w:rsidRDefault="004C24F8" w:rsidP="004C24F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Pasta, un primato a rischio? Oggi, con </w:t>
      </w:r>
      <w:r w:rsidR="00A97B73" w:rsidRPr="00954C8A">
        <w:rPr>
          <w:rFonts w:ascii="Arial Narrow" w:hAnsi="Arial Narrow"/>
        </w:rPr>
        <w:t xml:space="preserve">120 </w:t>
      </w:r>
      <w:r w:rsidR="00A97B73" w:rsidRPr="00BE61C6">
        <w:rPr>
          <w:rFonts w:ascii="Arial Narrow" w:hAnsi="Arial Narrow"/>
        </w:rPr>
        <w:t>aziende produttrici</w:t>
      </w:r>
      <w:r>
        <w:rPr>
          <w:rFonts w:ascii="Arial Narrow" w:hAnsi="Arial Narrow"/>
        </w:rPr>
        <w:t>,</w:t>
      </w:r>
      <w:r w:rsidR="00A97B73">
        <w:rPr>
          <w:rFonts w:ascii="Arial Narrow" w:hAnsi="Arial Narrow"/>
        </w:rPr>
        <w:t xml:space="preserve"> 7500 occupati</w:t>
      </w:r>
      <w:r>
        <w:rPr>
          <w:rFonts w:ascii="Arial Narrow" w:hAnsi="Arial Narrow"/>
        </w:rPr>
        <w:t xml:space="preserve"> diretti </w:t>
      </w:r>
      <w:r w:rsidR="00A97B73">
        <w:rPr>
          <w:rFonts w:ascii="Arial Narrow" w:hAnsi="Arial Narrow"/>
        </w:rPr>
        <w:t>e</w:t>
      </w:r>
      <w:r w:rsidR="00A97B73" w:rsidRPr="00BE61C6">
        <w:rPr>
          <w:rFonts w:ascii="Arial Narrow" w:hAnsi="Arial Narrow"/>
        </w:rPr>
        <w:t xml:space="preserve"> un fatturato di 4,7 mili</w:t>
      </w:r>
      <w:r w:rsidR="00A97B73">
        <w:rPr>
          <w:rFonts w:ascii="Arial Narrow" w:hAnsi="Arial Narrow"/>
        </w:rPr>
        <w:t>ardi di Euro</w:t>
      </w:r>
      <w:r>
        <w:rPr>
          <w:rFonts w:ascii="Arial Narrow" w:hAnsi="Arial Narrow"/>
        </w:rPr>
        <w:t>, l’Italia è leader mondiale del mercato. Ma tra 10 anni potrebbe non essere più così. Ecco perché:</w:t>
      </w:r>
    </w:p>
    <w:p w:rsidR="00FB569B" w:rsidRDefault="00FB569B" w:rsidP="00E752F7">
      <w:pPr>
        <w:spacing w:after="0" w:line="240" w:lineRule="auto"/>
        <w:jc w:val="both"/>
        <w:rPr>
          <w:rFonts w:ascii="Arial Narrow" w:hAnsi="Arial Narrow"/>
        </w:rPr>
      </w:pPr>
    </w:p>
    <w:p w:rsidR="00D37D81" w:rsidRDefault="00D37D81" w:rsidP="004309FE">
      <w:pPr>
        <w:spacing w:after="0" w:line="240" w:lineRule="auto"/>
        <w:jc w:val="both"/>
        <w:rPr>
          <w:rFonts w:ascii="Arial Narrow" w:hAnsi="Arial Narrow"/>
        </w:rPr>
      </w:pPr>
    </w:p>
    <w:p w:rsidR="00435290" w:rsidRPr="00FB569B" w:rsidRDefault="00FB569B" w:rsidP="00435290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FB569B">
        <w:rPr>
          <w:rFonts w:ascii="Arial Narrow" w:hAnsi="Arial Narrow"/>
          <w:b/>
          <w:sz w:val="24"/>
        </w:rPr>
        <w:t>L’</w:t>
      </w:r>
      <w:proofErr w:type="spellStart"/>
      <w:r w:rsidR="00435290" w:rsidRPr="00FB569B">
        <w:rPr>
          <w:rFonts w:ascii="Arial Narrow" w:hAnsi="Arial Narrow"/>
          <w:b/>
          <w:sz w:val="24"/>
        </w:rPr>
        <w:t>Italian</w:t>
      </w:r>
      <w:proofErr w:type="spellEnd"/>
      <w:r w:rsidR="00435290" w:rsidRPr="00FB569B">
        <w:rPr>
          <w:rFonts w:ascii="Arial Narrow" w:hAnsi="Arial Narrow"/>
          <w:b/>
          <w:sz w:val="24"/>
        </w:rPr>
        <w:t xml:space="preserve"> </w:t>
      </w:r>
      <w:proofErr w:type="spellStart"/>
      <w:r w:rsidR="00435290" w:rsidRPr="00FB569B">
        <w:rPr>
          <w:rFonts w:ascii="Arial Narrow" w:hAnsi="Arial Narrow"/>
          <w:b/>
          <w:sz w:val="24"/>
        </w:rPr>
        <w:t>sounding</w:t>
      </w:r>
      <w:proofErr w:type="spellEnd"/>
      <w:r w:rsidR="00435290" w:rsidRPr="00FB569B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che </w:t>
      </w:r>
      <w:r w:rsidRPr="00FB569B">
        <w:rPr>
          <w:rFonts w:ascii="Arial Narrow" w:hAnsi="Arial Narrow"/>
          <w:b/>
          <w:sz w:val="24"/>
        </w:rPr>
        <w:t>colpisce anche la pasta</w:t>
      </w:r>
    </w:p>
    <w:p w:rsidR="00FB569B" w:rsidRPr="002C44F3" w:rsidRDefault="001A1229" w:rsidP="00FB569B">
      <w:pPr>
        <w:spacing w:after="0" w:line="240" w:lineRule="auto"/>
        <w:jc w:val="both"/>
        <w:rPr>
          <w:rFonts w:ascii="Arial Narrow" w:hAnsi="Arial Narrow"/>
        </w:rPr>
      </w:pPr>
      <w:r w:rsidRPr="001A1229">
        <w:rPr>
          <w:rFonts w:ascii="Arial Narrow" w:hAnsi="Arial Narrow"/>
        </w:rPr>
        <w:t>Una premessa è d’obbligo.</w:t>
      </w:r>
      <w:r w:rsidR="00F10068">
        <w:rPr>
          <w:rFonts w:ascii="Arial Narrow" w:hAnsi="Arial Narrow"/>
        </w:rPr>
        <w:t xml:space="preserve"> Cos’è il Made in </w:t>
      </w:r>
      <w:proofErr w:type="spellStart"/>
      <w:r w:rsidR="00F10068">
        <w:rPr>
          <w:rFonts w:ascii="Arial Narrow" w:hAnsi="Arial Narrow"/>
        </w:rPr>
        <w:t>Italy</w:t>
      </w:r>
      <w:proofErr w:type="spellEnd"/>
      <w:r w:rsidR="00F10068">
        <w:rPr>
          <w:rFonts w:ascii="Arial Narrow" w:hAnsi="Arial Narrow"/>
        </w:rPr>
        <w:t xml:space="preserve"> e quando è lecito apporla sui prodotti?</w:t>
      </w:r>
      <w:r w:rsidR="00027996">
        <w:rPr>
          <w:rFonts w:ascii="Arial Narrow" w:hAnsi="Arial Narrow"/>
        </w:rPr>
        <w:t xml:space="preserve"> </w:t>
      </w:r>
      <w:r w:rsidR="00027996">
        <w:rPr>
          <w:rFonts w:ascii="Arial Narrow" w:hAnsi="Arial Narrow"/>
        </w:rPr>
        <w:t xml:space="preserve">Il “Made in </w:t>
      </w:r>
      <w:proofErr w:type="spellStart"/>
      <w:r w:rsidR="00027996">
        <w:rPr>
          <w:rFonts w:ascii="Arial Narrow" w:hAnsi="Arial Narrow"/>
        </w:rPr>
        <w:t>Italy</w:t>
      </w:r>
      <w:proofErr w:type="spellEnd"/>
      <w:r w:rsidR="00027996">
        <w:rPr>
          <w:rFonts w:ascii="Arial Narrow" w:hAnsi="Arial Narrow"/>
        </w:rPr>
        <w:t>” non è solo un’indicazione d’origine</w:t>
      </w:r>
      <w:r w:rsidR="00027996">
        <w:rPr>
          <w:rFonts w:ascii="Arial Narrow" w:hAnsi="Arial Narrow"/>
        </w:rPr>
        <w:t>: s</w:t>
      </w:r>
      <w:r w:rsidR="00027996">
        <w:rPr>
          <w:rFonts w:ascii="Arial Narrow" w:hAnsi="Arial Narrow"/>
        </w:rPr>
        <w:t>econdo una</w:t>
      </w:r>
      <w:r w:rsidR="00027996" w:rsidRPr="00435290">
        <w:rPr>
          <w:rFonts w:ascii="Arial Narrow" w:hAnsi="Arial Narrow"/>
        </w:rPr>
        <w:t xml:space="preserve"> ricerca di KPMG</w:t>
      </w:r>
      <w:r w:rsidR="00027996">
        <w:rPr>
          <w:rFonts w:ascii="Arial Narrow" w:hAnsi="Arial Narrow"/>
        </w:rPr>
        <w:t>, possiede lo stesso universo valoriale di un brand e</w:t>
      </w:r>
      <w:r w:rsidR="00027996" w:rsidRPr="00435290">
        <w:rPr>
          <w:rFonts w:ascii="Arial Narrow" w:hAnsi="Arial Narrow"/>
        </w:rPr>
        <w:t xml:space="preserve">, se fosse davvero un marchio, sarebbe il terzo più conosciuto al mondo dopo Coca-Cola e Visa. </w:t>
      </w:r>
      <w:r w:rsidR="00027996">
        <w:rPr>
          <w:rFonts w:ascii="Arial Narrow" w:hAnsi="Arial Narrow"/>
        </w:rPr>
        <w:t xml:space="preserve">Per l’82% degli stranieri intervistati, </w:t>
      </w:r>
      <w:r w:rsidR="00027996" w:rsidRPr="00435290">
        <w:rPr>
          <w:rFonts w:ascii="Arial Narrow" w:hAnsi="Arial Narrow"/>
        </w:rPr>
        <w:t>comunica i valori di bellezza</w:t>
      </w:r>
      <w:r w:rsidR="00027996">
        <w:rPr>
          <w:rFonts w:ascii="Arial Narrow" w:hAnsi="Arial Narrow"/>
        </w:rPr>
        <w:t>, lusso (72%), passione (58%) e</w:t>
      </w:r>
      <w:r w:rsidR="00027996">
        <w:rPr>
          <w:rFonts w:ascii="Arial Narrow" w:hAnsi="Arial Narrow"/>
        </w:rPr>
        <w:t xml:space="preserve"> creatività (53%).</w:t>
      </w:r>
      <w:r w:rsidR="00F10068">
        <w:rPr>
          <w:rFonts w:ascii="Arial Narrow" w:hAnsi="Arial Narrow"/>
        </w:rPr>
        <w:t xml:space="preserve"> </w:t>
      </w:r>
      <w:r w:rsidR="00027996">
        <w:rPr>
          <w:rFonts w:ascii="Arial Narrow" w:hAnsi="Arial Narrow"/>
        </w:rPr>
        <w:t xml:space="preserve">Per questo motivo sono necessari tutela e controllo. </w:t>
      </w:r>
      <w:r w:rsidR="00F10068">
        <w:rPr>
          <w:rFonts w:ascii="Arial Narrow" w:hAnsi="Arial Narrow"/>
        </w:rPr>
        <w:t>L</w:t>
      </w:r>
      <w:r w:rsidR="00F10068" w:rsidRPr="00F10068">
        <w:rPr>
          <w:rFonts w:ascii="Arial Narrow" w:hAnsi="Arial Narrow"/>
        </w:rPr>
        <w:t xml:space="preserve">a </w:t>
      </w:r>
      <w:r w:rsidR="00F10068" w:rsidRPr="001A1229">
        <w:rPr>
          <w:rFonts w:ascii="Arial Narrow" w:hAnsi="Arial Narrow"/>
        </w:rPr>
        <w:t xml:space="preserve">legge internazionale </w:t>
      </w:r>
      <w:r w:rsidR="00AC656B">
        <w:rPr>
          <w:rFonts w:ascii="Arial Narrow" w:hAnsi="Arial Narrow"/>
        </w:rPr>
        <w:t>in materia</w:t>
      </w:r>
      <w:r w:rsidR="00F10068" w:rsidRPr="001A1229">
        <w:rPr>
          <w:rFonts w:ascii="Arial Narrow" w:hAnsi="Arial Narrow"/>
        </w:rPr>
        <w:t xml:space="preserve"> (</w:t>
      </w:r>
      <w:r w:rsidR="00F10068" w:rsidRPr="00F10068">
        <w:rPr>
          <w:rFonts w:ascii="Arial Narrow" w:hAnsi="Arial Narrow"/>
        </w:rPr>
        <w:t>regolamento CE 450/2008</w:t>
      </w:r>
      <w:r w:rsidR="00F10068" w:rsidRPr="001A1229">
        <w:rPr>
          <w:rFonts w:ascii="Arial Narrow" w:hAnsi="Arial Narrow"/>
        </w:rPr>
        <w:t>)</w:t>
      </w:r>
      <w:r w:rsidR="00F10068" w:rsidRPr="00F10068">
        <w:rPr>
          <w:rFonts w:ascii="Arial Narrow" w:hAnsi="Arial Narrow"/>
        </w:rPr>
        <w:t xml:space="preserve"> </w:t>
      </w:r>
      <w:r w:rsidR="00AC656B">
        <w:rPr>
          <w:rFonts w:ascii="Arial Narrow" w:hAnsi="Arial Narrow"/>
        </w:rPr>
        <w:t>stabilisce</w:t>
      </w:r>
      <w:r w:rsidR="00F10068" w:rsidRPr="00F10068">
        <w:rPr>
          <w:rFonts w:ascii="Arial Narrow" w:hAnsi="Arial Narrow"/>
        </w:rPr>
        <w:t xml:space="preserve"> che è</w:t>
      </w:r>
      <w:r w:rsidR="00F10068" w:rsidRPr="00F10068">
        <w:rPr>
          <w:rFonts w:ascii="Arial Narrow" w:hAnsi="Arial Narrow"/>
        </w:rPr>
        <w:t xml:space="preserve"> possibile inserire il marchio d'origine "Made in </w:t>
      </w:r>
      <w:proofErr w:type="spellStart"/>
      <w:r w:rsidR="00F10068" w:rsidRPr="00F10068">
        <w:rPr>
          <w:rFonts w:ascii="Arial Narrow" w:hAnsi="Arial Narrow"/>
        </w:rPr>
        <w:t>Italy</w:t>
      </w:r>
      <w:proofErr w:type="spellEnd"/>
      <w:r w:rsidR="00F10068" w:rsidRPr="00F10068">
        <w:rPr>
          <w:rFonts w:ascii="Arial Narrow" w:hAnsi="Arial Narrow"/>
        </w:rPr>
        <w:t xml:space="preserve">" se </w:t>
      </w:r>
      <w:r w:rsidR="00F10068" w:rsidRPr="00F10068">
        <w:rPr>
          <w:rFonts w:ascii="Arial Narrow" w:hAnsi="Arial Narrow"/>
        </w:rPr>
        <w:t>un</w:t>
      </w:r>
      <w:r w:rsidR="00F10068" w:rsidRPr="00F10068">
        <w:rPr>
          <w:rFonts w:ascii="Arial Narrow" w:hAnsi="Arial Narrow"/>
        </w:rPr>
        <w:t xml:space="preserve"> prodotto è stato interamente realizzato in Italia o se in Italia ha subito l'ultima trasformazione sostanziale.</w:t>
      </w:r>
      <w:r w:rsidR="00F10068" w:rsidRPr="00F10068">
        <w:rPr>
          <w:rFonts w:ascii="Arial Narrow" w:hAnsi="Arial Narrow"/>
        </w:rPr>
        <w:t xml:space="preserve"> </w:t>
      </w:r>
      <w:r w:rsidR="00027996">
        <w:rPr>
          <w:rFonts w:ascii="Arial Narrow" w:hAnsi="Arial Narrow"/>
        </w:rPr>
        <w:t>E n</w:t>
      </w:r>
      <w:r w:rsidR="00F10068" w:rsidRPr="00F10068">
        <w:rPr>
          <w:rFonts w:ascii="Arial Narrow" w:hAnsi="Arial Narrow"/>
        </w:rPr>
        <w:t xml:space="preserve">el caso della pasta questo è altresì </w:t>
      </w:r>
      <w:r w:rsidR="00027996">
        <w:rPr>
          <w:rFonts w:ascii="Arial Narrow" w:hAnsi="Arial Narrow"/>
        </w:rPr>
        <w:t>valido,</w:t>
      </w:r>
      <w:r w:rsidR="00F10068" w:rsidRPr="00F10068">
        <w:rPr>
          <w:rFonts w:ascii="Arial Narrow" w:hAnsi="Arial Narrow"/>
        </w:rPr>
        <w:t xml:space="preserve"> dal momento che tutte le </w:t>
      </w:r>
      <w:r w:rsidR="00027996">
        <w:rPr>
          <w:rFonts w:ascii="Arial Narrow" w:hAnsi="Arial Narrow"/>
        </w:rPr>
        <w:t>sue fasi di</w:t>
      </w:r>
      <w:r w:rsidR="00F10068" w:rsidRPr="00F10068">
        <w:rPr>
          <w:rFonts w:ascii="Arial Narrow" w:hAnsi="Arial Narrow"/>
        </w:rPr>
        <w:t xml:space="preserve"> lavorazione avvengono in territorio italiano. </w:t>
      </w:r>
      <w:r w:rsidR="00027996">
        <w:rPr>
          <w:rFonts w:ascii="Arial Narrow" w:hAnsi="Arial Narrow"/>
        </w:rPr>
        <w:t xml:space="preserve">Ma </w:t>
      </w:r>
      <w:r w:rsidR="00FB569B">
        <w:rPr>
          <w:rFonts w:ascii="Arial Narrow" w:hAnsi="Arial Narrow"/>
        </w:rPr>
        <w:t xml:space="preserve">scontiamo la concorrenza sleale di produttori stranieri che immettono sul mercato prodotti contraffatti che imitano il Made in </w:t>
      </w:r>
      <w:proofErr w:type="spellStart"/>
      <w:r w:rsidR="00FB569B">
        <w:rPr>
          <w:rFonts w:ascii="Arial Narrow" w:hAnsi="Arial Narrow"/>
        </w:rPr>
        <w:t>Italy</w:t>
      </w:r>
      <w:proofErr w:type="spellEnd"/>
      <w:r w:rsidR="00FB569B">
        <w:rPr>
          <w:rFonts w:ascii="Arial Narrow" w:hAnsi="Arial Narrow"/>
        </w:rPr>
        <w:t xml:space="preserve"> </w:t>
      </w:r>
      <w:r w:rsidR="00FB569B" w:rsidRPr="002C44F3">
        <w:rPr>
          <w:rFonts w:ascii="Arial Narrow" w:hAnsi="Arial Narrow"/>
        </w:rPr>
        <w:t>utilizzan</w:t>
      </w:r>
      <w:r w:rsidR="0008471E">
        <w:rPr>
          <w:rFonts w:ascii="Arial Narrow" w:hAnsi="Arial Narrow"/>
        </w:rPr>
        <w:t>d</w:t>
      </w:r>
      <w:r w:rsidR="00FB569B" w:rsidRPr="002C44F3">
        <w:rPr>
          <w:rFonts w:ascii="Arial Narrow" w:hAnsi="Arial Narrow"/>
        </w:rPr>
        <w:t>o denominazioni geografiche, immagini</w:t>
      </w:r>
      <w:r w:rsidR="00FB569B">
        <w:rPr>
          <w:rFonts w:ascii="Arial Narrow" w:hAnsi="Arial Narrow"/>
        </w:rPr>
        <w:t>, riferimenti cromatici</w:t>
      </w:r>
      <w:r w:rsidR="00FB569B" w:rsidRPr="002C44F3">
        <w:rPr>
          <w:rFonts w:ascii="Arial Narrow" w:hAnsi="Arial Narrow"/>
        </w:rPr>
        <w:t xml:space="preserve"> e marchi che evocano l’Italia</w:t>
      </w:r>
      <w:r w:rsidR="00FB569B">
        <w:rPr>
          <w:rFonts w:ascii="Arial Narrow" w:hAnsi="Arial Narrow"/>
        </w:rPr>
        <w:t xml:space="preserve">… ma di italiano </w:t>
      </w:r>
      <w:r w:rsidR="00FB569B" w:rsidRPr="002C44F3">
        <w:rPr>
          <w:rFonts w:ascii="Arial Narrow" w:hAnsi="Arial Narrow"/>
        </w:rPr>
        <w:t>non hanno proprio nulla</w:t>
      </w:r>
      <w:r w:rsidR="00FB569B">
        <w:rPr>
          <w:rFonts w:ascii="Arial Narrow" w:hAnsi="Arial Narrow"/>
        </w:rPr>
        <w:t xml:space="preserve">. Da </w:t>
      </w:r>
      <w:r w:rsidR="00FB569B" w:rsidRPr="00D37D81">
        <w:rPr>
          <w:rFonts w:ascii="Arial Narrow" w:hAnsi="Arial Narrow"/>
        </w:rPr>
        <w:t xml:space="preserve">decenni </w:t>
      </w:r>
      <w:r w:rsidR="00FB569B">
        <w:rPr>
          <w:rFonts w:ascii="Arial Narrow" w:hAnsi="Arial Narrow"/>
        </w:rPr>
        <w:t xml:space="preserve">i pastai italiani </w:t>
      </w:r>
      <w:r w:rsidR="00FB569B" w:rsidRPr="00D37D81">
        <w:rPr>
          <w:rFonts w:ascii="Arial Narrow" w:hAnsi="Arial Narrow"/>
        </w:rPr>
        <w:t>chied</w:t>
      </w:r>
      <w:r w:rsidR="00FB569B">
        <w:rPr>
          <w:rFonts w:ascii="Arial Narrow" w:hAnsi="Arial Narrow"/>
        </w:rPr>
        <w:t>on</w:t>
      </w:r>
      <w:r w:rsidR="00FB569B" w:rsidRPr="00D37D81">
        <w:rPr>
          <w:rFonts w:ascii="Arial Narrow" w:hAnsi="Arial Narrow"/>
        </w:rPr>
        <w:t xml:space="preserve">o che le Autorità competenti procedano legalmente contro </w:t>
      </w:r>
      <w:r w:rsidR="00FB569B">
        <w:rPr>
          <w:rFonts w:ascii="Arial Narrow" w:hAnsi="Arial Narrow"/>
        </w:rPr>
        <w:t>gli artefici di queste frodi, ma la battaglia è lungi dall’essere conclusa.</w:t>
      </w:r>
      <w:r w:rsidR="00FB569B" w:rsidRPr="00D37D81">
        <w:rPr>
          <w:rFonts w:ascii="Arial Narrow" w:hAnsi="Arial Narrow"/>
        </w:rPr>
        <w:t xml:space="preserve"> </w:t>
      </w:r>
      <w:bookmarkStart w:id="0" w:name="_GoBack"/>
      <w:bookmarkEnd w:id="0"/>
    </w:p>
    <w:p w:rsidR="00FB569B" w:rsidRDefault="00FB569B" w:rsidP="00FB569B">
      <w:pPr>
        <w:spacing w:after="0" w:line="240" w:lineRule="auto"/>
        <w:jc w:val="both"/>
        <w:rPr>
          <w:rFonts w:ascii="Arial Narrow" w:hAnsi="Arial Narrow"/>
        </w:rPr>
      </w:pPr>
    </w:p>
    <w:p w:rsidR="00FB569B" w:rsidRDefault="00027996" w:rsidP="00FB569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</w:t>
      </w:r>
      <w:r w:rsidR="00FB569B" w:rsidRPr="00FB569B">
        <w:rPr>
          <w:rFonts w:ascii="Arial Narrow" w:hAnsi="Arial Narrow"/>
          <w:b/>
        </w:rPr>
        <w:t xml:space="preserve">osa distingue una pasta italiana da una prodotta in un altro Paese? </w:t>
      </w:r>
      <w:r w:rsidR="00FB569B">
        <w:rPr>
          <w:rFonts w:ascii="Arial Narrow" w:hAnsi="Arial Narrow"/>
        </w:rPr>
        <w:t xml:space="preserve">Che il “Made in” vada oltre la semplice provenienza delle materie prime utilizzate lo dice la legge. E lo dice anche la storia. </w:t>
      </w:r>
      <w:r w:rsidR="00FB569B" w:rsidRPr="00FB569B">
        <w:rPr>
          <w:rFonts w:ascii="Arial Narrow" w:hAnsi="Arial Narrow"/>
        </w:rPr>
        <w:t xml:space="preserve">Non siamo un grande paese produttore di materie prime, ma siamo quelli che, al mondo, riescono a valorizzarle al meglio, trovando le migliori, selezionandole e trasformandole. </w:t>
      </w:r>
      <w:r w:rsidR="00FB569B">
        <w:rPr>
          <w:rFonts w:ascii="Arial Narrow" w:hAnsi="Arial Narrow"/>
        </w:rPr>
        <w:t>Vale per</w:t>
      </w:r>
      <w:r w:rsidR="00FB569B" w:rsidRPr="00FB569B">
        <w:rPr>
          <w:rFonts w:ascii="Arial Narrow" w:hAnsi="Arial Narrow"/>
        </w:rPr>
        <w:t xml:space="preserve"> </w:t>
      </w:r>
      <w:r w:rsidR="00FB569B">
        <w:rPr>
          <w:rFonts w:ascii="Arial Narrow" w:hAnsi="Arial Narrow"/>
        </w:rPr>
        <w:t xml:space="preserve">caffè, </w:t>
      </w:r>
      <w:r w:rsidR="00FB569B" w:rsidRPr="00FB569B">
        <w:rPr>
          <w:rFonts w:ascii="Arial Narrow" w:hAnsi="Arial Narrow"/>
        </w:rPr>
        <w:t xml:space="preserve">cioccolata, passando per il vestito di sartoria prodotto in Italia con lana proveniente dal Kashmir… fino alla pasta, che da sempre viene prodotta dai nostri pastai con i migliori grani duri del mondo. </w:t>
      </w:r>
      <w:r w:rsidR="00FB569B">
        <w:rPr>
          <w:rFonts w:ascii="Arial Narrow" w:hAnsi="Arial Narrow"/>
        </w:rPr>
        <w:t>D</w:t>
      </w:r>
      <w:r w:rsidR="00FB569B" w:rsidRPr="00FB569B">
        <w:rPr>
          <w:rFonts w:ascii="Arial Narrow" w:hAnsi="Arial Narrow"/>
        </w:rPr>
        <w:t xml:space="preserve">a 200 anni i pastai italiani cercano, scelgono e miscelano i grani migliori, combinando le diverse varietà come un pittore mescola i colori o un musicista sceglie le note, per assicurare la qualità e la salubrità della pasta italiana. </w:t>
      </w:r>
    </w:p>
    <w:p w:rsidR="00027996" w:rsidRPr="00FB569B" w:rsidRDefault="00027996" w:rsidP="00FB569B">
      <w:pPr>
        <w:spacing w:after="0" w:line="240" w:lineRule="auto"/>
        <w:jc w:val="both"/>
        <w:rPr>
          <w:rFonts w:ascii="Arial Narrow" w:hAnsi="Arial Narrow"/>
        </w:rPr>
      </w:pPr>
    </w:p>
    <w:p w:rsidR="00FB569B" w:rsidRPr="00FB569B" w:rsidRDefault="00FB569B" w:rsidP="00FB569B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FB569B">
        <w:rPr>
          <w:rFonts w:ascii="Arial Narrow" w:hAnsi="Arial Narrow"/>
          <w:b/>
          <w:sz w:val="24"/>
        </w:rPr>
        <w:t xml:space="preserve">Le </w:t>
      </w:r>
      <w:proofErr w:type="spellStart"/>
      <w:r w:rsidRPr="00FB569B">
        <w:rPr>
          <w:rFonts w:ascii="Arial Narrow" w:hAnsi="Arial Narrow"/>
          <w:b/>
          <w:sz w:val="24"/>
        </w:rPr>
        <w:t>fake</w:t>
      </w:r>
      <w:proofErr w:type="spellEnd"/>
      <w:r w:rsidRPr="00FB569B">
        <w:rPr>
          <w:rFonts w:ascii="Arial Narrow" w:hAnsi="Arial Narrow"/>
          <w:b/>
          <w:sz w:val="24"/>
        </w:rPr>
        <w:t xml:space="preserve"> news sul grano indeboliscono la pasta italiana. E i nostri competitor ne approfittano.</w:t>
      </w:r>
    </w:p>
    <w:p w:rsidR="0008471E" w:rsidRDefault="00FB569B" w:rsidP="0002799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Sul grano duro straniero contaminato che finirebbe nella nostra pasta sono state scritte decine di </w:t>
      </w:r>
      <w:proofErr w:type="spellStart"/>
      <w:r>
        <w:rPr>
          <w:rFonts w:ascii="Arial Narrow" w:hAnsi="Arial Narrow"/>
        </w:rPr>
        <w:t>fake</w:t>
      </w:r>
      <w:proofErr w:type="spellEnd"/>
      <w:r>
        <w:rPr>
          <w:rFonts w:ascii="Arial Narrow" w:hAnsi="Arial Narrow"/>
        </w:rPr>
        <w:t xml:space="preserve"> news. L</w:t>
      </w:r>
      <w:r w:rsidR="00D37D81">
        <w:rPr>
          <w:rFonts w:ascii="Arial Narrow" w:hAnsi="Arial Narrow"/>
        </w:rPr>
        <w:t>a tesi</w:t>
      </w:r>
      <w:r>
        <w:rPr>
          <w:rFonts w:ascii="Arial Narrow" w:hAnsi="Arial Narrow"/>
        </w:rPr>
        <w:t xml:space="preserve"> della sua non salubrità non è mai stata dimostrata e anzi è stata smentita da centinaia di migliaia di analisi che pastai, mulini, organismi terzi di controllo italiani e europei conducono quotidianamente su pasta e materie prime. Eppure questo dibattito non è rimasto circoscritto a “casa nostra” ma da circa 1-2 anni sta indebolendo la competitività globale del comparto. In Italia nessuno si sognerebbe di mangiare una pasta non prodotta dai pastai italiani, ma all’estero non è così. Lo sanno bene i</w:t>
      </w:r>
      <w:r w:rsidRPr="00FB56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nostri concorrenti, che stanno utilizzando l’allarmismo sulla sicurezza della nostra pasta per convincere </w:t>
      </w:r>
      <w:r w:rsidRPr="00FB569B">
        <w:rPr>
          <w:rFonts w:ascii="Arial Narrow" w:hAnsi="Arial Narrow"/>
        </w:rPr>
        <w:t xml:space="preserve">buyer e consumatori </w:t>
      </w:r>
      <w:r>
        <w:rPr>
          <w:rFonts w:ascii="Arial Narrow" w:hAnsi="Arial Narrow"/>
        </w:rPr>
        <w:t xml:space="preserve">di altri mercati a preferire spaghetti e penne prodotte in altri Paesi. </w:t>
      </w:r>
    </w:p>
    <w:p w:rsidR="00027996" w:rsidRDefault="00027996" w:rsidP="00027996">
      <w:pPr>
        <w:spacing w:after="0"/>
        <w:jc w:val="both"/>
        <w:rPr>
          <w:rFonts w:ascii="Arial Narrow" w:hAnsi="Arial Narrow"/>
        </w:rPr>
      </w:pPr>
    </w:p>
    <w:p w:rsidR="00344A12" w:rsidRPr="00344A12" w:rsidRDefault="00344A12" w:rsidP="0002799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344A12">
        <w:rPr>
          <w:rFonts w:ascii="Arial Narrow" w:hAnsi="Arial Narrow"/>
          <w:b/>
          <w:sz w:val="24"/>
        </w:rPr>
        <w:t>La concorrenza aggressiva di Turchia e Egitto</w:t>
      </w:r>
    </w:p>
    <w:p w:rsidR="00344A12" w:rsidRDefault="00344A12" w:rsidP="0002799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popolarità della pasta è cresciuta di pari passo con una concorrenza internazionale sempre più agguerrita. In 20 anni </w:t>
      </w:r>
      <w:r>
        <w:rPr>
          <w:rFonts w:ascii="Arial Narrow" w:hAnsi="Arial Narrow"/>
          <w:bCs/>
          <w:iCs/>
        </w:rPr>
        <w:t xml:space="preserve">la produzione globale di pasta è </w:t>
      </w:r>
      <w:r w:rsidRPr="00435290">
        <w:rPr>
          <w:rFonts w:ascii="Arial Narrow" w:hAnsi="Arial Narrow"/>
          <w:bCs/>
          <w:iCs/>
        </w:rPr>
        <w:t xml:space="preserve">aumentata di quasi il 57%, passando da 9,1 a 14,3 milioni di tonnellate. Sono 48 (+77%) i paesi a produrne in quantità accettabili (oltre 1.000 tonnellate) e ben </w:t>
      </w:r>
      <w:r w:rsidRPr="00435290">
        <w:rPr>
          <w:rFonts w:ascii="Arial Narrow" w:hAnsi="Arial Narrow"/>
        </w:rPr>
        <w:t>52 (erano 30 allora) quelli che ne consumano almeno 1 kg pro capite all’anno</w:t>
      </w:r>
      <w:r w:rsidRPr="00793F8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In particolare Paesi come </w:t>
      </w:r>
      <w:r w:rsidRPr="00435290">
        <w:rPr>
          <w:rFonts w:ascii="Arial Narrow" w:hAnsi="Arial Narrow"/>
          <w:b/>
        </w:rPr>
        <w:t>Turchia</w:t>
      </w:r>
      <w:r w:rsidRPr="00A97B73">
        <w:rPr>
          <w:rFonts w:ascii="Arial Narrow" w:hAnsi="Arial Narrow"/>
        </w:rPr>
        <w:t xml:space="preserve"> e </w:t>
      </w:r>
      <w:r w:rsidRPr="00435290">
        <w:rPr>
          <w:rFonts w:ascii="Arial Narrow" w:hAnsi="Arial Narrow"/>
          <w:b/>
        </w:rPr>
        <w:t>Egitto</w:t>
      </w:r>
      <w:r w:rsidRPr="00A97B73">
        <w:rPr>
          <w:rFonts w:ascii="Arial Narrow" w:hAnsi="Arial Narrow"/>
        </w:rPr>
        <w:t xml:space="preserve">, </w:t>
      </w:r>
      <w:r w:rsidRPr="00435290">
        <w:rPr>
          <w:rFonts w:ascii="Arial Narrow" w:hAnsi="Arial Narrow"/>
          <w:b/>
        </w:rPr>
        <w:t>pur con un prodotto di qualità inferiore, stanno erodendo quote di mercato alla pasta italiana</w:t>
      </w:r>
      <w:r w:rsidRPr="00A97B73">
        <w:rPr>
          <w:rFonts w:ascii="Arial Narrow" w:hAnsi="Arial Narrow"/>
        </w:rPr>
        <w:t xml:space="preserve">, forti </w:t>
      </w:r>
      <w:r>
        <w:rPr>
          <w:rFonts w:ascii="Arial Narrow" w:hAnsi="Arial Narrow"/>
        </w:rPr>
        <w:t xml:space="preserve">anche del supporto dei rispettivi governi e di prezzi più bassi e concorrenziali che, in molti mercati, fanno ancora la differenza. </w:t>
      </w:r>
      <w:r w:rsidRPr="00A97B73">
        <w:rPr>
          <w:rFonts w:ascii="Arial Narrow" w:hAnsi="Arial Narrow"/>
        </w:rPr>
        <w:t>In</w:t>
      </w:r>
      <w:r>
        <w:rPr>
          <w:rFonts w:ascii="Arial Narrow" w:hAnsi="Arial Narrow"/>
        </w:rPr>
        <w:t>vece in Italia il sostegno al settore della pasta da parte del</w:t>
      </w:r>
      <w:r w:rsidRPr="00A97B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A97B73">
        <w:rPr>
          <w:rFonts w:ascii="Arial Narrow" w:hAnsi="Arial Narrow"/>
        </w:rPr>
        <w:t xml:space="preserve">istema Paese </w:t>
      </w:r>
      <w:r>
        <w:rPr>
          <w:rFonts w:ascii="Arial Narrow" w:hAnsi="Arial Narrow"/>
        </w:rPr>
        <w:t>è stato debole ed</w:t>
      </w:r>
      <w:r w:rsidRPr="00A97B73">
        <w:rPr>
          <w:rFonts w:ascii="Arial Narrow" w:hAnsi="Arial Narrow"/>
        </w:rPr>
        <w:t xml:space="preserve"> ha sensibilmente concorso nel tempo a scavare un solco, in termini di competitività, crescita e sostegno all’export, tra l’agroindustria </w:t>
      </w:r>
      <w:proofErr w:type="spellStart"/>
      <w:r w:rsidRPr="00A97B73">
        <w:rPr>
          <w:rFonts w:ascii="Arial Narrow" w:hAnsi="Arial Narrow"/>
        </w:rPr>
        <w:t>pastaria</w:t>
      </w:r>
      <w:proofErr w:type="spellEnd"/>
      <w:r w:rsidRPr="00A97B73">
        <w:rPr>
          <w:rFonts w:ascii="Arial Narrow" w:hAnsi="Arial Narrow"/>
        </w:rPr>
        <w:t xml:space="preserve"> italiana e quella europea ed extra europea.</w:t>
      </w:r>
    </w:p>
    <w:p w:rsidR="0008471E" w:rsidRDefault="0008471E" w:rsidP="000E6568">
      <w:pPr>
        <w:spacing w:after="0" w:line="240" w:lineRule="auto"/>
        <w:jc w:val="both"/>
        <w:rPr>
          <w:rFonts w:ascii="Arial Narrow" w:hAnsi="Arial Narrow"/>
        </w:rPr>
      </w:pPr>
    </w:p>
    <w:p w:rsidR="00027996" w:rsidRDefault="00027996" w:rsidP="000E6568">
      <w:pPr>
        <w:spacing w:after="0" w:line="240" w:lineRule="auto"/>
        <w:jc w:val="both"/>
        <w:rPr>
          <w:rFonts w:ascii="Arial Narrow" w:hAnsi="Arial Narrow"/>
        </w:rPr>
      </w:pPr>
    </w:p>
    <w:p w:rsidR="00027996" w:rsidRPr="000B1460" w:rsidRDefault="00027996" w:rsidP="000E6568">
      <w:pPr>
        <w:spacing w:after="0" w:line="240" w:lineRule="auto"/>
        <w:jc w:val="both"/>
        <w:rPr>
          <w:rFonts w:ascii="Arial Narrow" w:hAnsi="Arial Narrow"/>
        </w:rPr>
      </w:pPr>
    </w:p>
    <w:sectPr w:rsidR="00027996" w:rsidRPr="000B1460" w:rsidSect="000B08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1134" w:bottom="851" w:left="1134" w:header="709" w:footer="2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A5" w:rsidRDefault="00A438A5">
      <w:pPr>
        <w:spacing w:after="0" w:line="240" w:lineRule="auto"/>
      </w:pPr>
      <w:r>
        <w:separator/>
      </w:r>
    </w:p>
  </w:endnote>
  <w:endnote w:type="continuationSeparator" w:id="0">
    <w:p w:rsidR="00A438A5" w:rsidRDefault="00A4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35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211"/>
      <w:gridCol w:w="4567"/>
    </w:tblGrid>
    <w:tr w:rsidR="000B08FF" w:rsidTr="001A1017">
      <w:tc>
        <w:tcPr>
          <w:tcW w:w="5211" w:type="dxa"/>
          <w:shd w:val="clear" w:color="auto" w:fill="auto"/>
        </w:tcPr>
        <w:p w:rsidR="000B08FF" w:rsidRPr="001A1017" w:rsidRDefault="000B08FF" w:rsidP="001A1017">
          <w:pPr>
            <w:spacing w:after="0" w:line="240" w:lineRule="auto"/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  <w:t>Ufficio stampa AIDEPI</w:t>
          </w: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 xml:space="preserve"> </w:t>
          </w:r>
        </w:p>
        <w:p w:rsidR="000B08FF" w:rsidRPr="001A1017" w:rsidRDefault="000B08FF" w:rsidP="001A1017">
          <w:pPr>
            <w:spacing w:after="0" w:line="240" w:lineRule="auto"/>
            <w:rPr>
              <w:rFonts w:ascii="Arial Narrow" w:eastAsia="MS Mincho" w:hAnsi="Arial Narrow" w:cs="Times New Roman"/>
              <w:sz w:val="18"/>
              <w:szCs w:val="20"/>
              <w:lang w:val="pt-BR"/>
            </w:rPr>
          </w:pPr>
          <w:r w:rsidRPr="001A1017"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  <w:t>IN</w:t>
          </w:r>
          <w:r w:rsidRPr="001A1017">
            <w:rPr>
              <w:rFonts w:ascii="Arial Narrow" w:eastAsia="MS Mincho" w:hAnsi="Arial Narrow" w:cs="Times New Roman"/>
              <w:b/>
              <w:bCs/>
              <w:color w:val="FF0000"/>
              <w:sz w:val="18"/>
              <w:szCs w:val="20"/>
            </w:rPr>
            <w:t>C</w:t>
          </w: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 xml:space="preserve"> – Istituto Nazionale per la Comunicazione</w:t>
          </w:r>
        </w:p>
        <w:p w:rsidR="000B08FF" w:rsidRPr="001A1017" w:rsidRDefault="000B08FF" w:rsidP="001A1017">
          <w:pPr>
            <w:spacing w:after="0" w:line="240" w:lineRule="auto"/>
            <w:rPr>
              <w:rFonts w:ascii="Arial Narrow" w:eastAsia="MS Mincho" w:hAnsi="Arial Narrow" w:cs="Times New Roman"/>
              <w:sz w:val="18"/>
              <w:szCs w:val="20"/>
              <w:lang w:val="pt-BR"/>
            </w:rPr>
          </w:pP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>Ivana Calò</w:t>
          </w: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ab/>
          </w: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ab/>
            <w:t xml:space="preserve">Tel. 3248175786 – </w:t>
          </w:r>
          <w:hyperlink r:id="rId1" w:history="1">
            <w:r w:rsidRPr="001A1017">
              <w:rPr>
                <w:rStyle w:val="Collegamentoipertestuale"/>
                <w:rFonts w:ascii="Arial Narrow" w:eastAsia="MS Mincho" w:hAnsi="Arial Narrow" w:cs="Times New Roman"/>
                <w:sz w:val="18"/>
                <w:szCs w:val="20"/>
                <w:lang w:val="pt-BR"/>
              </w:rPr>
              <w:t>i.calo@inc-comunicazione.it</w:t>
            </w:r>
          </w:hyperlink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 xml:space="preserve"> </w:t>
          </w:r>
        </w:p>
        <w:p w:rsidR="000B08FF" w:rsidRPr="001A1017" w:rsidRDefault="000B08FF" w:rsidP="001A1017">
          <w:pPr>
            <w:spacing w:after="0" w:line="240" w:lineRule="auto"/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>Matteo de Angelis</w:t>
          </w: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ab/>
            <w:t xml:space="preserve">Tel. 3346788708 – </w:t>
          </w:r>
          <w:hyperlink r:id="rId2" w:history="1">
            <w:r w:rsidRPr="001A1017">
              <w:rPr>
                <w:rStyle w:val="Collegamentoipertestuale"/>
                <w:rFonts w:ascii="Arial Narrow" w:eastAsia="MS Mincho" w:hAnsi="Arial Narrow" w:cs="Times New Roman"/>
                <w:color w:val="0000FF"/>
                <w:sz w:val="18"/>
                <w:szCs w:val="20"/>
                <w:lang w:val="pt-BR"/>
              </w:rPr>
              <w:t>m.deangelis@inc-comunicazione.it</w:t>
            </w:r>
          </w:hyperlink>
        </w:p>
        <w:p w:rsidR="000B08FF" w:rsidRDefault="000B08FF">
          <w:pPr>
            <w:pStyle w:val="Pidipagina"/>
          </w:pPr>
        </w:p>
      </w:tc>
      <w:tc>
        <w:tcPr>
          <w:tcW w:w="4567" w:type="dxa"/>
          <w:shd w:val="clear" w:color="auto" w:fill="auto"/>
        </w:tcPr>
        <w:p w:rsidR="000B08FF" w:rsidRPr="001A1017" w:rsidRDefault="000B08FF" w:rsidP="001A1017">
          <w:pPr>
            <w:spacing w:after="0" w:line="240" w:lineRule="auto"/>
            <w:rPr>
              <w:rFonts w:ascii="Arial Narrow" w:eastAsia="MS Mincho" w:hAnsi="Arial Narrow" w:cs="Times New Roman"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  <w:t>Responsabile ufficio stampa e comunicazione AIDEPI</w:t>
          </w:r>
        </w:p>
        <w:p w:rsidR="000B08FF" w:rsidRPr="001A1017" w:rsidRDefault="000B08FF" w:rsidP="001A1017">
          <w:pPr>
            <w:spacing w:after="0" w:line="100" w:lineRule="atLeast"/>
            <w:rPr>
              <w:rFonts w:ascii="Arial Narrow" w:eastAsia="MS Mincho" w:hAnsi="Arial Narrow" w:cs="Times New Roman"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>Roberta Russo</w:t>
          </w: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ab/>
            <w:t xml:space="preserve">Tel. 3423418400 – </w:t>
          </w:r>
          <w:hyperlink r:id="rId3" w:history="1">
            <w:r w:rsidRPr="001A1017">
              <w:rPr>
                <w:rStyle w:val="Collegamentoipertestuale"/>
                <w:rFonts w:ascii="Arial Narrow" w:eastAsia="MS Mincho" w:hAnsi="Arial Narrow" w:cs="Times New Roman"/>
                <w:color w:val="0000FF"/>
                <w:sz w:val="18"/>
                <w:szCs w:val="20"/>
              </w:rPr>
              <w:t>roberta.russo@aidepi.it</w:t>
            </w:r>
          </w:hyperlink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 xml:space="preserve"> </w:t>
          </w:r>
        </w:p>
        <w:p w:rsidR="000B08FF" w:rsidRPr="001A1017" w:rsidRDefault="000B08FF" w:rsidP="000B08FF">
          <w:pPr>
            <w:pStyle w:val="Pidipagina"/>
            <w:rPr>
              <w:sz w:val="18"/>
            </w:rPr>
          </w:pPr>
        </w:p>
      </w:tc>
    </w:tr>
  </w:tbl>
  <w:p w:rsidR="000B08FF" w:rsidRDefault="000B08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211"/>
      <w:gridCol w:w="4567"/>
    </w:tblGrid>
    <w:tr w:rsidR="00651060" w:rsidRPr="001A1017" w:rsidTr="00F31CEC">
      <w:tc>
        <w:tcPr>
          <w:tcW w:w="5211" w:type="dxa"/>
          <w:shd w:val="clear" w:color="auto" w:fill="auto"/>
        </w:tcPr>
        <w:p w:rsidR="00651060" w:rsidRPr="001A1017" w:rsidRDefault="00651060" w:rsidP="00F31CEC">
          <w:pPr>
            <w:spacing w:after="0" w:line="240" w:lineRule="auto"/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  <w:t>Ufficio stampa AIDEPI</w:t>
          </w: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 xml:space="preserve"> </w:t>
          </w:r>
        </w:p>
        <w:p w:rsidR="00651060" w:rsidRPr="001A1017" w:rsidRDefault="00651060" w:rsidP="00F31CEC">
          <w:pPr>
            <w:spacing w:after="0" w:line="240" w:lineRule="auto"/>
            <w:rPr>
              <w:rFonts w:ascii="Arial Narrow" w:eastAsia="MS Mincho" w:hAnsi="Arial Narrow" w:cs="Times New Roman"/>
              <w:sz w:val="18"/>
              <w:szCs w:val="20"/>
              <w:lang w:val="pt-BR"/>
            </w:rPr>
          </w:pPr>
          <w:r w:rsidRPr="001A1017"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  <w:t>IN</w:t>
          </w:r>
          <w:r w:rsidRPr="001A1017">
            <w:rPr>
              <w:rFonts w:ascii="Arial Narrow" w:eastAsia="MS Mincho" w:hAnsi="Arial Narrow" w:cs="Times New Roman"/>
              <w:b/>
              <w:bCs/>
              <w:color w:val="FF0000"/>
              <w:sz w:val="18"/>
              <w:szCs w:val="20"/>
            </w:rPr>
            <w:t>C</w:t>
          </w: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 xml:space="preserve"> – Istituto Nazionale per la Comunicazione</w:t>
          </w:r>
        </w:p>
        <w:p w:rsidR="00651060" w:rsidRPr="001A1017" w:rsidRDefault="00651060" w:rsidP="00F31CEC">
          <w:pPr>
            <w:spacing w:after="0" w:line="240" w:lineRule="auto"/>
            <w:rPr>
              <w:rFonts w:ascii="Arial Narrow" w:eastAsia="MS Mincho" w:hAnsi="Arial Narrow" w:cs="Times New Roman"/>
              <w:sz w:val="18"/>
              <w:szCs w:val="20"/>
              <w:lang w:val="pt-BR"/>
            </w:rPr>
          </w:pP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>Ivana Calò</w:t>
          </w: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ab/>
          </w: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ab/>
            <w:t xml:space="preserve">Tel. 3248175786 – </w:t>
          </w:r>
          <w:hyperlink r:id="rId1" w:history="1">
            <w:r w:rsidRPr="001A1017">
              <w:rPr>
                <w:rStyle w:val="Collegamentoipertestuale"/>
                <w:rFonts w:ascii="Arial Narrow" w:eastAsia="MS Mincho" w:hAnsi="Arial Narrow" w:cs="Times New Roman"/>
                <w:sz w:val="18"/>
                <w:szCs w:val="20"/>
                <w:lang w:val="pt-BR"/>
              </w:rPr>
              <w:t>i.calo@inc-comunicazione.it</w:t>
            </w:r>
          </w:hyperlink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 xml:space="preserve"> </w:t>
          </w:r>
        </w:p>
        <w:p w:rsidR="00651060" w:rsidRPr="001A1017" w:rsidRDefault="00651060" w:rsidP="00F31CEC">
          <w:pPr>
            <w:spacing w:after="0" w:line="240" w:lineRule="auto"/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>Matteo de Angelis</w:t>
          </w:r>
          <w:r w:rsidRPr="001A1017">
            <w:rPr>
              <w:rFonts w:ascii="Arial Narrow" w:eastAsia="MS Mincho" w:hAnsi="Arial Narrow" w:cs="Times New Roman"/>
              <w:sz w:val="18"/>
              <w:szCs w:val="20"/>
              <w:lang w:val="pt-BR"/>
            </w:rPr>
            <w:tab/>
            <w:t xml:space="preserve">Tel. 3346788708 – </w:t>
          </w:r>
          <w:hyperlink r:id="rId2" w:history="1">
            <w:r w:rsidRPr="001A1017">
              <w:rPr>
                <w:rStyle w:val="Collegamentoipertestuale"/>
                <w:rFonts w:ascii="Arial Narrow" w:eastAsia="MS Mincho" w:hAnsi="Arial Narrow" w:cs="Times New Roman"/>
                <w:color w:val="0000FF"/>
                <w:sz w:val="18"/>
                <w:szCs w:val="20"/>
                <w:lang w:val="pt-BR"/>
              </w:rPr>
              <w:t>m.deangelis@inc-comunicazione.it</w:t>
            </w:r>
          </w:hyperlink>
        </w:p>
        <w:p w:rsidR="00651060" w:rsidRDefault="00651060" w:rsidP="00F31CEC">
          <w:pPr>
            <w:pStyle w:val="Pidipagina"/>
          </w:pPr>
        </w:p>
      </w:tc>
      <w:tc>
        <w:tcPr>
          <w:tcW w:w="4567" w:type="dxa"/>
          <w:shd w:val="clear" w:color="auto" w:fill="auto"/>
        </w:tcPr>
        <w:p w:rsidR="00651060" w:rsidRPr="001A1017" w:rsidRDefault="00651060" w:rsidP="00F31CEC">
          <w:pPr>
            <w:spacing w:after="0" w:line="240" w:lineRule="auto"/>
            <w:rPr>
              <w:rFonts w:ascii="Arial Narrow" w:eastAsia="MS Mincho" w:hAnsi="Arial Narrow" w:cs="Times New Roman"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b/>
              <w:bCs/>
              <w:sz w:val="18"/>
              <w:szCs w:val="20"/>
            </w:rPr>
            <w:t>Responsabile ufficio stampa e comunicazione AIDEPI</w:t>
          </w:r>
        </w:p>
        <w:p w:rsidR="00651060" w:rsidRPr="001A1017" w:rsidRDefault="00651060" w:rsidP="00F31CEC">
          <w:pPr>
            <w:spacing w:after="0" w:line="100" w:lineRule="atLeast"/>
            <w:rPr>
              <w:rFonts w:ascii="Arial Narrow" w:eastAsia="MS Mincho" w:hAnsi="Arial Narrow" w:cs="Times New Roman"/>
              <w:sz w:val="18"/>
              <w:szCs w:val="20"/>
            </w:rPr>
          </w:pP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>Roberta Russo</w:t>
          </w:r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ab/>
            <w:t xml:space="preserve">Tel. 3423418400 – </w:t>
          </w:r>
          <w:hyperlink r:id="rId3" w:history="1">
            <w:r w:rsidRPr="001A1017">
              <w:rPr>
                <w:rStyle w:val="Collegamentoipertestuale"/>
                <w:rFonts w:ascii="Arial Narrow" w:eastAsia="MS Mincho" w:hAnsi="Arial Narrow" w:cs="Times New Roman"/>
                <w:color w:val="0000FF"/>
                <w:sz w:val="18"/>
                <w:szCs w:val="20"/>
              </w:rPr>
              <w:t>roberta.russo@aidepi.it</w:t>
            </w:r>
          </w:hyperlink>
          <w:r w:rsidRPr="001A1017">
            <w:rPr>
              <w:rFonts w:ascii="Arial Narrow" w:eastAsia="MS Mincho" w:hAnsi="Arial Narrow" w:cs="Times New Roman"/>
              <w:sz w:val="18"/>
              <w:szCs w:val="20"/>
            </w:rPr>
            <w:t xml:space="preserve"> </w:t>
          </w:r>
        </w:p>
        <w:p w:rsidR="00651060" w:rsidRPr="001A1017" w:rsidRDefault="00651060" w:rsidP="00F31CEC">
          <w:pPr>
            <w:pStyle w:val="Pidipagina"/>
            <w:rPr>
              <w:sz w:val="18"/>
            </w:rPr>
          </w:pPr>
        </w:p>
      </w:tc>
    </w:tr>
  </w:tbl>
  <w:p w:rsidR="00651060" w:rsidRDefault="006510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A5" w:rsidRDefault="00A438A5">
      <w:pPr>
        <w:spacing w:after="0" w:line="240" w:lineRule="auto"/>
      </w:pPr>
      <w:r>
        <w:separator/>
      </w:r>
    </w:p>
  </w:footnote>
  <w:footnote w:type="continuationSeparator" w:id="0">
    <w:p w:rsidR="00A438A5" w:rsidRDefault="00A4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CF" w:rsidRDefault="001F5B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FF" w:rsidRDefault="00FB569B" w:rsidP="000B08F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50290" cy="802640"/>
          <wp:effectExtent l="0" t="0" r="0" b="0"/>
          <wp:docPr id="1" name="Immagine 1" descr="Logo_Aidep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idep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637F26"/>
    <w:multiLevelType w:val="hybridMultilevel"/>
    <w:tmpl w:val="046C2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F0A5E"/>
    <w:multiLevelType w:val="hybridMultilevel"/>
    <w:tmpl w:val="046C2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25FDD"/>
    <w:multiLevelType w:val="hybridMultilevel"/>
    <w:tmpl w:val="802E06A6"/>
    <w:lvl w:ilvl="0" w:tplc="0B4A66DC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80"/>
    <w:rsid w:val="000148F6"/>
    <w:rsid w:val="00027996"/>
    <w:rsid w:val="00032B43"/>
    <w:rsid w:val="00036ED1"/>
    <w:rsid w:val="00051A62"/>
    <w:rsid w:val="0008471E"/>
    <w:rsid w:val="000A550D"/>
    <w:rsid w:val="000B08FF"/>
    <w:rsid w:val="000B1460"/>
    <w:rsid w:val="000B1DAF"/>
    <w:rsid w:val="000B2D6C"/>
    <w:rsid w:val="000E22F8"/>
    <w:rsid w:val="000E45DA"/>
    <w:rsid w:val="000E479C"/>
    <w:rsid w:val="000E6568"/>
    <w:rsid w:val="000F198C"/>
    <w:rsid w:val="000F7EC7"/>
    <w:rsid w:val="00120573"/>
    <w:rsid w:val="00143287"/>
    <w:rsid w:val="00145D97"/>
    <w:rsid w:val="00146657"/>
    <w:rsid w:val="0016718D"/>
    <w:rsid w:val="00170ACD"/>
    <w:rsid w:val="0017495C"/>
    <w:rsid w:val="001756F4"/>
    <w:rsid w:val="00181952"/>
    <w:rsid w:val="00194073"/>
    <w:rsid w:val="001A1017"/>
    <w:rsid w:val="001A1229"/>
    <w:rsid w:val="001A4574"/>
    <w:rsid w:val="001C71F1"/>
    <w:rsid w:val="001E0D7F"/>
    <w:rsid w:val="001F5BCF"/>
    <w:rsid w:val="001F5E38"/>
    <w:rsid w:val="00241527"/>
    <w:rsid w:val="002424A6"/>
    <w:rsid w:val="002428D3"/>
    <w:rsid w:val="00246760"/>
    <w:rsid w:val="002535EC"/>
    <w:rsid w:val="002616FF"/>
    <w:rsid w:val="00266DC2"/>
    <w:rsid w:val="002909C3"/>
    <w:rsid w:val="00295E4D"/>
    <w:rsid w:val="002C0E40"/>
    <w:rsid w:val="002C44F3"/>
    <w:rsid w:val="002D4F31"/>
    <w:rsid w:val="00304109"/>
    <w:rsid w:val="00323771"/>
    <w:rsid w:val="00343A0E"/>
    <w:rsid w:val="00344A12"/>
    <w:rsid w:val="0035140E"/>
    <w:rsid w:val="00355E4E"/>
    <w:rsid w:val="003A231D"/>
    <w:rsid w:val="003D4049"/>
    <w:rsid w:val="003F3CB6"/>
    <w:rsid w:val="00400AC4"/>
    <w:rsid w:val="00404DDD"/>
    <w:rsid w:val="004309FE"/>
    <w:rsid w:val="00435290"/>
    <w:rsid w:val="00455399"/>
    <w:rsid w:val="00472B9D"/>
    <w:rsid w:val="004759F9"/>
    <w:rsid w:val="00477B4E"/>
    <w:rsid w:val="004B284F"/>
    <w:rsid w:val="004C24F8"/>
    <w:rsid w:val="004E5A10"/>
    <w:rsid w:val="005114C1"/>
    <w:rsid w:val="00514F76"/>
    <w:rsid w:val="0053389C"/>
    <w:rsid w:val="005701E1"/>
    <w:rsid w:val="00577828"/>
    <w:rsid w:val="005911D6"/>
    <w:rsid w:val="005B2D3C"/>
    <w:rsid w:val="005C281D"/>
    <w:rsid w:val="005C4DFC"/>
    <w:rsid w:val="005C5AEE"/>
    <w:rsid w:val="005C6FD3"/>
    <w:rsid w:val="005E53BF"/>
    <w:rsid w:val="005F4FB1"/>
    <w:rsid w:val="005F6580"/>
    <w:rsid w:val="00606BB6"/>
    <w:rsid w:val="00614898"/>
    <w:rsid w:val="0061634E"/>
    <w:rsid w:val="00623894"/>
    <w:rsid w:val="00632707"/>
    <w:rsid w:val="006478B1"/>
    <w:rsid w:val="00651060"/>
    <w:rsid w:val="00664A65"/>
    <w:rsid w:val="006A0095"/>
    <w:rsid w:val="006A6434"/>
    <w:rsid w:val="006B0B9D"/>
    <w:rsid w:val="006D744F"/>
    <w:rsid w:val="006F2E6F"/>
    <w:rsid w:val="007040CB"/>
    <w:rsid w:val="00705265"/>
    <w:rsid w:val="007052FD"/>
    <w:rsid w:val="00713214"/>
    <w:rsid w:val="00730540"/>
    <w:rsid w:val="00735D71"/>
    <w:rsid w:val="0074761F"/>
    <w:rsid w:val="0075673F"/>
    <w:rsid w:val="00757397"/>
    <w:rsid w:val="00772914"/>
    <w:rsid w:val="0078404D"/>
    <w:rsid w:val="00785886"/>
    <w:rsid w:val="007919D5"/>
    <w:rsid w:val="007B71AB"/>
    <w:rsid w:val="007B783C"/>
    <w:rsid w:val="007C26B2"/>
    <w:rsid w:val="007E337A"/>
    <w:rsid w:val="008147CD"/>
    <w:rsid w:val="0082396A"/>
    <w:rsid w:val="00832387"/>
    <w:rsid w:val="00832A90"/>
    <w:rsid w:val="0085684E"/>
    <w:rsid w:val="008631A3"/>
    <w:rsid w:val="00871F0B"/>
    <w:rsid w:val="008746BE"/>
    <w:rsid w:val="00896805"/>
    <w:rsid w:val="008A6087"/>
    <w:rsid w:val="009114E2"/>
    <w:rsid w:val="00945642"/>
    <w:rsid w:val="00954C8A"/>
    <w:rsid w:val="00972569"/>
    <w:rsid w:val="0098522D"/>
    <w:rsid w:val="00996586"/>
    <w:rsid w:val="009A1CC1"/>
    <w:rsid w:val="009A7B4C"/>
    <w:rsid w:val="009B5FB7"/>
    <w:rsid w:val="009E143A"/>
    <w:rsid w:val="009E25DF"/>
    <w:rsid w:val="009E43EC"/>
    <w:rsid w:val="009E5F0E"/>
    <w:rsid w:val="00A355CF"/>
    <w:rsid w:val="00A438A5"/>
    <w:rsid w:val="00A653FA"/>
    <w:rsid w:val="00A75BB9"/>
    <w:rsid w:val="00A97B73"/>
    <w:rsid w:val="00AB2A30"/>
    <w:rsid w:val="00AB310D"/>
    <w:rsid w:val="00AC656B"/>
    <w:rsid w:val="00AD4DDD"/>
    <w:rsid w:val="00AF673D"/>
    <w:rsid w:val="00AF78B1"/>
    <w:rsid w:val="00B34034"/>
    <w:rsid w:val="00B342A4"/>
    <w:rsid w:val="00B53235"/>
    <w:rsid w:val="00B535A8"/>
    <w:rsid w:val="00B82429"/>
    <w:rsid w:val="00B853F9"/>
    <w:rsid w:val="00BD2FF8"/>
    <w:rsid w:val="00BD44C5"/>
    <w:rsid w:val="00BF0610"/>
    <w:rsid w:val="00BF77D6"/>
    <w:rsid w:val="00BF796B"/>
    <w:rsid w:val="00C1614B"/>
    <w:rsid w:val="00C244EA"/>
    <w:rsid w:val="00C40BDA"/>
    <w:rsid w:val="00C830D6"/>
    <w:rsid w:val="00C8688D"/>
    <w:rsid w:val="00C92872"/>
    <w:rsid w:val="00CC24D5"/>
    <w:rsid w:val="00CE0B12"/>
    <w:rsid w:val="00CE3D57"/>
    <w:rsid w:val="00CF1B75"/>
    <w:rsid w:val="00D37D81"/>
    <w:rsid w:val="00D41352"/>
    <w:rsid w:val="00D60D28"/>
    <w:rsid w:val="00D77F38"/>
    <w:rsid w:val="00D92953"/>
    <w:rsid w:val="00D975EE"/>
    <w:rsid w:val="00DB012D"/>
    <w:rsid w:val="00DB3C5D"/>
    <w:rsid w:val="00DD4F74"/>
    <w:rsid w:val="00E028AB"/>
    <w:rsid w:val="00E04295"/>
    <w:rsid w:val="00E16665"/>
    <w:rsid w:val="00E36221"/>
    <w:rsid w:val="00E40F51"/>
    <w:rsid w:val="00E454F0"/>
    <w:rsid w:val="00E57402"/>
    <w:rsid w:val="00E65942"/>
    <w:rsid w:val="00E70817"/>
    <w:rsid w:val="00E752F7"/>
    <w:rsid w:val="00E82E0E"/>
    <w:rsid w:val="00E90415"/>
    <w:rsid w:val="00EA2640"/>
    <w:rsid w:val="00F10068"/>
    <w:rsid w:val="00F229B4"/>
    <w:rsid w:val="00F42C43"/>
    <w:rsid w:val="00F473E2"/>
    <w:rsid w:val="00F63E4F"/>
    <w:rsid w:val="00F753C9"/>
    <w:rsid w:val="00FB3105"/>
    <w:rsid w:val="00FB569B"/>
    <w:rsid w:val="00FB5B9B"/>
    <w:rsid w:val="00FB74B6"/>
    <w:rsid w:val="00FC0F43"/>
    <w:rsid w:val="00FD7A91"/>
    <w:rsid w:val="00FE2663"/>
    <w:rsid w:val="00FE688A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A18B087-37EE-4768-B9DF-3476B5B8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20"/>
    </w:rPr>
  </w:style>
  <w:style w:type="character" w:customStyle="1" w:styleId="SoggettocommentoCarattere">
    <w:name w:val="Soggetto commento Carattere"/>
    <w:rPr>
      <w:b/>
      <w:bCs/>
      <w:sz w:val="20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RTFNum21">
    <w:name w:val="RTF_Num 2 1"/>
  </w:style>
  <w:style w:type="character" w:styleId="Collegamentovisitato">
    <w:name w:val="FollowedHyperlink"/>
    <w:rPr>
      <w:color w:val="800000"/>
      <w:u w:val="single"/>
    </w:rPr>
  </w:style>
  <w:style w:type="character" w:styleId="Enfasicorsivo">
    <w:name w:val="Emphasis"/>
    <w:uiPriority w:val="20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Arial Unicode MS" w:hAnsi="Calibri" w:cs="font235"/>
      <w:sz w:val="22"/>
      <w:szCs w:val="22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A00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46657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box">
    <w:name w:val="textbox"/>
    <w:basedOn w:val="Normale"/>
    <w:rsid w:val="001F5B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">
    <w:name w:val="Menzione non risolta"/>
    <w:uiPriority w:val="99"/>
    <w:semiHidden/>
    <w:unhideWhenUsed/>
    <w:rsid w:val="00C244EA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0B0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32B43"/>
  </w:style>
  <w:style w:type="paragraph" w:styleId="Nessunaspaziatura">
    <w:name w:val="No Spacing"/>
    <w:uiPriority w:val="1"/>
    <w:qFormat/>
    <w:rsid w:val="00A97B7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8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8471E"/>
    <w:rPr>
      <w:rFonts w:ascii="Tahoma" w:eastAsia="Arial Unicode MS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4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berta.russo@aidepi.it" TargetMode="External"/><Relationship Id="rId2" Type="http://schemas.openxmlformats.org/officeDocument/2006/relationships/hyperlink" Target="mailto:m.deangelis@inc-comunicazione.it" TargetMode="External"/><Relationship Id="rId1" Type="http://schemas.openxmlformats.org/officeDocument/2006/relationships/hyperlink" Target="mailto:i.calo@inc-comunica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berta.russo@aidepi.it" TargetMode="External"/><Relationship Id="rId2" Type="http://schemas.openxmlformats.org/officeDocument/2006/relationships/hyperlink" Target="mailto:m.deangelis@inc-comunicazione.it" TargetMode="External"/><Relationship Id="rId1" Type="http://schemas.openxmlformats.org/officeDocument/2006/relationships/hyperlink" Target="mailto:i.calo@inc-comunica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41C9-4E3A-4094-A05E-3FFDF0F6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Links>
    <vt:vector size="18" baseType="variant">
      <vt:variant>
        <vt:i4>2097232</vt:i4>
      </vt:variant>
      <vt:variant>
        <vt:i4>6</vt:i4>
      </vt:variant>
      <vt:variant>
        <vt:i4>0</vt:i4>
      </vt:variant>
      <vt:variant>
        <vt:i4>5</vt:i4>
      </vt:variant>
      <vt:variant>
        <vt:lpwstr>mailto:roberta.russo@aidepi.it</vt:lpwstr>
      </vt:variant>
      <vt:variant>
        <vt:lpwstr/>
      </vt:variant>
      <vt:variant>
        <vt:i4>6422619</vt:i4>
      </vt:variant>
      <vt:variant>
        <vt:i4>3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i.calo</cp:lastModifiedBy>
  <cp:revision>6</cp:revision>
  <dcterms:created xsi:type="dcterms:W3CDTF">2018-05-10T13:25:00Z</dcterms:created>
  <dcterms:modified xsi:type="dcterms:W3CDTF">2018-05-11T14:44:00Z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