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CD" w:rsidRPr="00CC0436" w:rsidRDefault="008C25A7" w:rsidP="009A416E">
      <w:pPr>
        <w:pStyle w:val="Title"/>
        <w:spacing w:before="120" w:line="240" w:lineRule="auto"/>
        <w:rPr>
          <w:rFonts w:ascii="Seat Bcn" w:hAnsi="Seat Bcn" w:cs="SeatBcn-Medium"/>
          <w:spacing w:val="-1"/>
          <w:sz w:val="20"/>
          <w:szCs w:val="20"/>
          <w:lang w:val="nl-NL"/>
        </w:rPr>
      </w:pPr>
      <w:r w:rsidRPr="00CC0436">
        <w:rPr>
          <w:rFonts w:ascii="Seat Bcn" w:hAnsi="Seat Bcn" w:cs="SeatBcn-Medium"/>
          <w:spacing w:val="-1"/>
          <w:sz w:val="20"/>
          <w:szCs w:val="20"/>
          <w:lang w:val="nl-NL"/>
        </w:rPr>
        <w:t>18</w:t>
      </w:r>
      <w:r w:rsidR="002F1FAF" w:rsidRPr="00CC0436">
        <w:rPr>
          <w:rFonts w:ascii="Seat Bcn" w:hAnsi="Seat Bcn" w:cs="SeatBcn-Medium"/>
          <w:spacing w:val="-1"/>
          <w:sz w:val="20"/>
          <w:szCs w:val="20"/>
          <w:lang w:val="nl-NL"/>
        </w:rPr>
        <w:t xml:space="preserve"> </w:t>
      </w:r>
      <w:r w:rsidRPr="00CC0436">
        <w:rPr>
          <w:rFonts w:ascii="Seat Bcn" w:hAnsi="Seat Bcn" w:cs="SeatBcn-Medium"/>
          <w:spacing w:val="-1"/>
          <w:sz w:val="20"/>
          <w:szCs w:val="20"/>
          <w:lang w:val="nl-NL"/>
        </w:rPr>
        <w:t>september</w:t>
      </w:r>
      <w:r w:rsidR="002F1FAF" w:rsidRPr="00CC0436">
        <w:rPr>
          <w:rFonts w:ascii="Seat Bcn" w:hAnsi="Seat Bcn" w:cs="SeatBcn-Medium"/>
          <w:spacing w:val="-1"/>
          <w:sz w:val="20"/>
          <w:szCs w:val="20"/>
          <w:lang w:val="nl-NL"/>
        </w:rPr>
        <w:t xml:space="preserve"> </w:t>
      </w:r>
      <w:r w:rsidR="00B31DCD" w:rsidRPr="00CC0436">
        <w:rPr>
          <w:rFonts w:ascii="Seat Bcn" w:hAnsi="Seat Bcn" w:cs="SeatBcn-Medium"/>
          <w:spacing w:val="-1"/>
          <w:sz w:val="20"/>
          <w:szCs w:val="20"/>
          <w:lang w:val="nl-NL"/>
        </w:rPr>
        <w:t>201</w:t>
      </w:r>
      <w:r w:rsidR="002F1FAF" w:rsidRPr="00CC0436">
        <w:rPr>
          <w:rFonts w:ascii="Seat Bcn" w:hAnsi="Seat Bcn" w:cs="SeatBcn-Medium"/>
          <w:spacing w:val="-1"/>
          <w:sz w:val="20"/>
          <w:szCs w:val="20"/>
          <w:lang w:val="nl-NL"/>
        </w:rPr>
        <w:t>9</w:t>
      </w:r>
    </w:p>
    <w:p w:rsidR="009A416E" w:rsidRPr="000C169A" w:rsidRDefault="00970D6E" w:rsidP="009A416E">
      <w:pPr>
        <w:pStyle w:val="Title"/>
        <w:spacing w:before="120" w:line="240" w:lineRule="auto"/>
        <w:rPr>
          <w:rFonts w:ascii="Seat Bcn" w:eastAsiaTheme="minorEastAsia" w:hAnsi="Seat Bcn" w:cs="Times New Roman"/>
          <w:b/>
          <w:bCs w:val="0"/>
          <w:kern w:val="0"/>
          <w:sz w:val="36"/>
          <w:szCs w:val="40"/>
          <w:lang w:val="nl-NL" w:eastAsia="en-US"/>
        </w:rPr>
      </w:pPr>
      <w:r>
        <w:rPr>
          <w:rFonts w:ascii="Seat Bcn" w:hAnsi="Seat Bcn"/>
          <w:b/>
          <w:sz w:val="36"/>
          <w:szCs w:val="36"/>
          <w:lang w:val="nl-NL"/>
        </w:rPr>
        <w:t>9.000 kilometer</w:t>
      </w:r>
      <w:r w:rsidR="000C169A" w:rsidRPr="000C169A">
        <w:rPr>
          <w:rFonts w:ascii="Seat Bcn" w:hAnsi="Seat Bcn"/>
          <w:b/>
          <w:sz w:val="36"/>
          <w:szCs w:val="36"/>
          <w:lang w:val="nl-NL"/>
        </w:rPr>
        <w:t xml:space="preserve"> Leo</w:t>
      </w:r>
      <w:r>
        <w:rPr>
          <w:rFonts w:ascii="Seat Bcn" w:hAnsi="Seat Bcn"/>
          <w:b/>
          <w:sz w:val="36"/>
          <w:szCs w:val="36"/>
          <w:lang w:val="nl-NL"/>
        </w:rPr>
        <w:t>ns</w:t>
      </w:r>
    </w:p>
    <w:p w:rsidR="009A416E" w:rsidRPr="00CC0436" w:rsidRDefault="00CC0436"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CC0436">
        <w:rPr>
          <w:rFonts w:ascii="Seat Bcn" w:hAnsi="Seat Bcn"/>
          <w:b/>
          <w:sz w:val="20"/>
          <w:szCs w:val="20"/>
          <w:lang w:val="nl-NL"/>
        </w:rPr>
        <w:t>Op zijn 20</w:t>
      </w:r>
      <w:r w:rsidRPr="00CC0436">
        <w:rPr>
          <w:rFonts w:ascii="Seat Bcn" w:hAnsi="Seat Bcn"/>
          <w:b/>
          <w:sz w:val="20"/>
          <w:szCs w:val="20"/>
          <w:vertAlign w:val="superscript"/>
          <w:lang w:val="nl-NL"/>
        </w:rPr>
        <w:t>ste</w:t>
      </w:r>
      <w:r w:rsidRPr="00CC0436">
        <w:rPr>
          <w:rFonts w:ascii="Seat Bcn" w:hAnsi="Seat Bcn"/>
          <w:b/>
          <w:sz w:val="20"/>
          <w:szCs w:val="20"/>
          <w:lang w:val="nl-NL"/>
        </w:rPr>
        <w:t xml:space="preserve"> verjaardag en aan de vooravond van de onthulling van de vierde generatie zijn sinds 1999 van de compacte SEAT meer dan 2 miljoen exemplaren verkocht</w:t>
      </w:r>
    </w:p>
    <w:p w:rsidR="009A416E" w:rsidRPr="00CC0436" w:rsidRDefault="00CC0436" w:rsidP="009A416E">
      <w:pPr>
        <w:pStyle w:val="Prrafobsico"/>
        <w:numPr>
          <w:ilvl w:val="0"/>
          <w:numId w:val="1"/>
        </w:numPr>
        <w:ind w:left="426" w:hanging="284"/>
        <w:rPr>
          <w:rFonts w:ascii="Seat Bcn" w:hAnsi="Seat Bcn" w:cs="SeatBcn-Medium"/>
          <w:b/>
          <w:color w:val="auto"/>
          <w:spacing w:val="-1"/>
          <w:sz w:val="20"/>
          <w:szCs w:val="20"/>
          <w:lang w:val="nl-NL"/>
        </w:rPr>
      </w:pPr>
      <w:r w:rsidRPr="00CC0436">
        <w:rPr>
          <w:rFonts w:ascii="Seat Bcn" w:hAnsi="Seat Bcn"/>
          <w:b/>
          <w:sz w:val="20"/>
          <w:szCs w:val="20"/>
          <w:lang w:val="nl-NL"/>
        </w:rPr>
        <w:t>Naast elkaar geplaatst zouden ze een lijn van meer dan 9.000 kilometer vormen: dezelfde afstand als het traject van de legendarische trans-Siberische trein</w:t>
      </w:r>
    </w:p>
    <w:p w:rsidR="009A416E" w:rsidRPr="00CC0436" w:rsidRDefault="00CC0436" w:rsidP="009A416E">
      <w:pPr>
        <w:pStyle w:val="Prrafobsico"/>
        <w:numPr>
          <w:ilvl w:val="0"/>
          <w:numId w:val="1"/>
        </w:numPr>
        <w:ind w:left="426" w:hanging="284"/>
        <w:rPr>
          <w:rFonts w:ascii="Seat Bcn" w:hAnsi="Seat Bcn" w:cs="SeatBcn-Medium"/>
          <w:b/>
          <w:spacing w:val="-1"/>
          <w:sz w:val="20"/>
          <w:szCs w:val="20"/>
          <w:lang w:val="nl-NL"/>
        </w:rPr>
      </w:pPr>
      <w:r w:rsidRPr="00CC0436">
        <w:rPr>
          <w:rFonts w:ascii="Seat Bcn" w:hAnsi="Seat Bcn"/>
          <w:b/>
          <w:sz w:val="20"/>
          <w:szCs w:val="20"/>
          <w:lang w:val="nl-NL"/>
        </w:rPr>
        <w:t>In Duitsland zijn de verkoopcijfers van de Leon verdubbeld waardoor hij er vandaag de belangrijkste markt is</w:t>
      </w:r>
    </w:p>
    <w:p w:rsidR="002F1FAF" w:rsidRPr="00CC0436" w:rsidRDefault="002F1FAF" w:rsidP="009A416E">
      <w:pPr>
        <w:pStyle w:val="Prrafobsico"/>
        <w:ind w:left="426"/>
        <w:rPr>
          <w:rFonts w:ascii="Seat Bcn" w:hAnsi="Seat Bcn" w:cs="SeatBcn-Medium"/>
          <w:b/>
          <w:color w:val="auto"/>
          <w:spacing w:val="-1"/>
          <w:sz w:val="20"/>
          <w:szCs w:val="20"/>
          <w:lang w:val="nl-NL"/>
        </w:rPr>
      </w:pPr>
    </w:p>
    <w:p w:rsidR="00CF0C49" w:rsidRPr="00CF0C49" w:rsidRDefault="00CF0C49" w:rsidP="00CF0C49">
      <w:pPr>
        <w:rPr>
          <w:rFonts w:ascii="Seat Bcn" w:hAnsi="Seat Bcn"/>
          <w:sz w:val="20"/>
          <w:szCs w:val="20"/>
          <w:lang w:val="nl-NL"/>
        </w:rPr>
      </w:pPr>
      <w:bookmarkStart w:id="0" w:name="_Hlk5609496"/>
      <w:r w:rsidRPr="00CF0C49">
        <w:rPr>
          <w:rFonts w:ascii="Seat Bcn" w:hAnsi="Seat Bcn"/>
          <w:sz w:val="20"/>
          <w:szCs w:val="20"/>
          <w:lang w:val="nl-NL"/>
        </w:rPr>
        <w:t>Van Moskou naar Vladivostok: meer dan 9.000 kilometer die de legendarische trans-Siberische spoorlijn aflegt. Over diezelfde afstand zouden ook de tot op heden meer dan 2 miljoen verkochte exemplaren van de SEAT Leon zich uitstrekken, als ze op een lijn naast elkaar zouden worden geplaatst. Nu de vierde generatie op het punt staat te worden gelanceerd, is het tijd om terug te blikken op de evolutie van een van de belangrijkste pijlers van het bedrijf.</w:t>
      </w:r>
    </w:p>
    <w:p w:rsidR="00CF0C49" w:rsidRPr="00CF0C49" w:rsidRDefault="00CF0C49" w:rsidP="00CF0C49">
      <w:pPr>
        <w:rPr>
          <w:rFonts w:ascii="Seat Bcn" w:hAnsi="Seat Bcn"/>
          <w:sz w:val="20"/>
          <w:szCs w:val="20"/>
          <w:lang w:val="nl-NL"/>
        </w:rPr>
      </w:pPr>
      <w:r w:rsidRPr="00970D6E">
        <w:rPr>
          <w:rFonts w:ascii="Seat Bcn" w:hAnsi="Seat Bcn"/>
          <w:b/>
          <w:sz w:val="20"/>
          <w:szCs w:val="20"/>
          <w:lang w:val="nl-NL"/>
        </w:rPr>
        <w:t xml:space="preserve">De start  van een model en een merk. </w:t>
      </w:r>
      <w:r w:rsidRPr="00CF0C49">
        <w:rPr>
          <w:rFonts w:ascii="Seat Bcn" w:hAnsi="Seat Bcn"/>
          <w:sz w:val="20"/>
          <w:szCs w:val="20"/>
          <w:lang w:val="nl-NL"/>
        </w:rPr>
        <w:t>Niet alleen rondt de Leon de kaap van de twee miljoen verkochte exemplaren, doorheen de drie generaties zijn de verkoopcijfers ook steeds blijven stijgen. De huidige generatie (die in 2012 is gelanceerd) is goed voor meer dan een miljoen exemplaren, dubbel zoveel als de eerste generatie (1999, 534.797 exemplaren) en een derde meer dan de tweede generatie (2005, 675.915 auto’s).</w:t>
      </w:r>
    </w:p>
    <w:p w:rsidR="00CF0C49" w:rsidRPr="00CF0C49" w:rsidRDefault="00CF0C49" w:rsidP="00CF0C49">
      <w:pPr>
        <w:rPr>
          <w:rFonts w:ascii="Seat Bcn" w:hAnsi="Seat Bcn"/>
          <w:sz w:val="20"/>
          <w:szCs w:val="20"/>
          <w:lang w:val="nl-NL"/>
        </w:rPr>
      </w:pPr>
      <w:r w:rsidRPr="00970D6E">
        <w:rPr>
          <w:rFonts w:ascii="Seat Bcn" w:hAnsi="Seat Bcn"/>
          <w:b/>
          <w:sz w:val="20"/>
          <w:szCs w:val="20"/>
          <w:lang w:val="nl-NL"/>
        </w:rPr>
        <w:t xml:space="preserve">Van </w:t>
      </w:r>
      <w:proofErr w:type="spellStart"/>
      <w:r w:rsidRPr="00970D6E">
        <w:rPr>
          <w:rFonts w:ascii="Seat Bcn" w:hAnsi="Seat Bcn"/>
          <w:b/>
          <w:sz w:val="20"/>
          <w:szCs w:val="20"/>
          <w:lang w:val="nl-NL"/>
        </w:rPr>
        <w:t>Martorell</w:t>
      </w:r>
      <w:proofErr w:type="spellEnd"/>
      <w:r w:rsidRPr="00970D6E">
        <w:rPr>
          <w:rFonts w:ascii="Seat Bcn" w:hAnsi="Seat Bcn"/>
          <w:b/>
          <w:sz w:val="20"/>
          <w:szCs w:val="20"/>
          <w:lang w:val="nl-NL"/>
        </w:rPr>
        <w:t xml:space="preserve"> naar de hele wereld.</w:t>
      </w:r>
      <w:r w:rsidRPr="00CF0C49">
        <w:rPr>
          <w:rFonts w:ascii="Seat Bcn" w:hAnsi="Seat Bcn"/>
          <w:sz w:val="20"/>
          <w:szCs w:val="20"/>
          <w:lang w:val="nl-NL"/>
        </w:rPr>
        <w:t xml:space="preserve"> De eerste generatie van de Leon bereikte 43 markten, de huidige bedient er 48. Algerije, Oekraïne en Azerbeidzjan zijn enkele landen die erbij zijn gekomen. Toevallig is Nieuw-Zeeland de verste bestemming voor de Leon, waar het model in 2017 op de markt kwam.</w:t>
      </w:r>
    </w:p>
    <w:p w:rsidR="00CF0C49" w:rsidRPr="00CF0C49" w:rsidRDefault="00CF0C49" w:rsidP="00CF0C49">
      <w:pPr>
        <w:rPr>
          <w:rFonts w:ascii="Seat Bcn" w:hAnsi="Seat Bcn"/>
          <w:sz w:val="20"/>
          <w:szCs w:val="20"/>
          <w:lang w:val="nl-NL"/>
        </w:rPr>
      </w:pPr>
      <w:r w:rsidRPr="00CF0C49">
        <w:rPr>
          <w:rFonts w:ascii="Seat Bcn" w:hAnsi="Seat Bcn"/>
          <w:sz w:val="20"/>
          <w:szCs w:val="20"/>
          <w:lang w:val="nl-NL"/>
        </w:rPr>
        <w:t>Dankzij deze internationale diversificatie zijn de uitvoercijfers van SEAT geëxplodeerd en zijn ze nu goed voor 80 procent van de productie. De cijfers die worden gehaald in de belangrijkste markten van het bedrijf illustreren de globalisering: bij de eerste generatie was Spanje goed voor 38 procent van de verkoopcijfers, vandaag is dat getal gezakt naar 20 procent.</w:t>
      </w:r>
    </w:p>
    <w:p w:rsidR="00CF0C49" w:rsidRPr="00CF0C49" w:rsidRDefault="00CF0C49" w:rsidP="00CF0C49">
      <w:pPr>
        <w:rPr>
          <w:rFonts w:ascii="Seat Bcn" w:hAnsi="Seat Bcn"/>
          <w:sz w:val="20"/>
          <w:szCs w:val="20"/>
          <w:lang w:val="nl-NL"/>
        </w:rPr>
      </w:pPr>
      <w:r w:rsidRPr="00CF0C49">
        <w:rPr>
          <w:rFonts w:ascii="Seat Bcn" w:hAnsi="Seat Bcn"/>
          <w:sz w:val="20"/>
          <w:szCs w:val="20"/>
          <w:lang w:val="nl-NL"/>
        </w:rPr>
        <w:t>Het omgekeerde geldt voor Duitsland: het aandeel in de verkoopcijfers van het model voor deze markt ging van 13 procent voor de eerste generatie naar 24 procent voor de huidige. Het Verenigd Koninkrijk is een ander voorbeeld van deze internationale expansie, want van de huidige generatie zijn daar meer dan dubbel zoveel exemplaren verkocht als van de eerste (132.684 auto’s tot augustus 2019 tegenover 50.740).</w:t>
      </w:r>
    </w:p>
    <w:p w:rsidR="00CF0C49" w:rsidRPr="00CF0C49" w:rsidRDefault="00CF0C49" w:rsidP="00CF0C49">
      <w:pPr>
        <w:rPr>
          <w:rFonts w:ascii="Seat Bcn" w:hAnsi="Seat Bcn"/>
          <w:sz w:val="20"/>
          <w:szCs w:val="20"/>
          <w:lang w:val="nl-NL"/>
        </w:rPr>
      </w:pPr>
      <w:r w:rsidRPr="00970D6E">
        <w:rPr>
          <w:rFonts w:ascii="Seat Bcn" w:hAnsi="Seat Bcn"/>
          <w:b/>
          <w:sz w:val="20"/>
          <w:szCs w:val="20"/>
          <w:lang w:val="nl-NL"/>
        </w:rPr>
        <w:t xml:space="preserve">Bedacht in Barcelona. </w:t>
      </w:r>
      <w:r w:rsidRPr="00CF0C49">
        <w:rPr>
          <w:rFonts w:ascii="Seat Bcn" w:hAnsi="Seat Bcn"/>
          <w:sz w:val="20"/>
          <w:szCs w:val="20"/>
          <w:lang w:val="nl-NL"/>
        </w:rPr>
        <w:t xml:space="preserve">De drie generaties van de compacte SEAT zijn ontworpen, ontwikkeld en gebouwd in de SEAT-fabrieken in </w:t>
      </w:r>
      <w:proofErr w:type="spellStart"/>
      <w:r w:rsidRPr="00CF0C49">
        <w:rPr>
          <w:rFonts w:ascii="Seat Bcn" w:hAnsi="Seat Bcn"/>
          <w:sz w:val="20"/>
          <w:szCs w:val="20"/>
          <w:lang w:val="nl-NL"/>
        </w:rPr>
        <w:t>Martorell</w:t>
      </w:r>
      <w:proofErr w:type="spellEnd"/>
      <w:r w:rsidRPr="00CF0C49">
        <w:rPr>
          <w:rFonts w:ascii="Seat Bcn" w:hAnsi="Seat Bcn"/>
          <w:sz w:val="20"/>
          <w:szCs w:val="20"/>
          <w:lang w:val="nl-NL"/>
        </w:rPr>
        <w:t xml:space="preserve"> (Barcelona). De Italiaan </w:t>
      </w:r>
      <w:proofErr w:type="spellStart"/>
      <w:r w:rsidRPr="00CF0C49">
        <w:rPr>
          <w:rFonts w:ascii="Seat Bcn" w:hAnsi="Seat Bcn"/>
          <w:sz w:val="20"/>
          <w:szCs w:val="20"/>
          <w:lang w:val="nl-NL"/>
        </w:rPr>
        <w:t>Giorgetto</w:t>
      </w:r>
      <w:proofErr w:type="spellEnd"/>
      <w:r w:rsidRPr="00CF0C49">
        <w:rPr>
          <w:rFonts w:ascii="Seat Bcn" w:hAnsi="Seat Bcn"/>
          <w:sz w:val="20"/>
          <w:szCs w:val="20"/>
          <w:lang w:val="nl-NL"/>
        </w:rPr>
        <w:t xml:space="preserve"> </w:t>
      </w:r>
      <w:proofErr w:type="spellStart"/>
      <w:r w:rsidRPr="00CF0C49">
        <w:rPr>
          <w:rFonts w:ascii="Seat Bcn" w:hAnsi="Seat Bcn"/>
          <w:sz w:val="20"/>
          <w:szCs w:val="20"/>
          <w:lang w:val="nl-NL"/>
        </w:rPr>
        <w:t>Giugiaro</w:t>
      </w:r>
      <w:proofErr w:type="spellEnd"/>
      <w:r w:rsidRPr="00CF0C49">
        <w:rPr>
          <w:rFonts w:ascii="Seat Bcn" w:hAnsi="Seat Bcn"/>
          <w:sz w:val="20"/>
          <w:szCs w:val="20"/>
          <w:lang w:val="nl-NL"/>
        </w:rPr>
        <w:t xml:space="preserve"> tekende de eerste generatie, Walter </w:t>
      </w:r>
      <w:proofErr w:type="spellStart"/>
      <w:r w:rsidRPr="00CF0C49">
        <w:rPr>
          <w:rFonts w:ascii="Seat Bcn" w:hAnsi="Seat Bcn"/>
          <w:sz w:val="20"/>
          <w:szCs w:val="20"/>
          <w:lang w:val="nl-NL"/>
        </w:rPr>
        <w:t>de’Silva</w:t>
      </w:r>
      <w:proofErr w:type="spellEnd"/>
      <w:r w:rsidRPr="00CF0C49">
        <w:rPr>
          <w:rFonts w:ascii="Seat Bcn" w:hAnsi="Seat Bcn"/>
          <w:sz w:val="20"/>
          <w:szCs w:val="20"/>
          <w:lang w:val="nl-NL"/>
        </w:rPr>
        <w:t xml:space="preserve"> de tweede en </w:t>
      </w:r>
      <w:proofErr w:type="spellStart"/>
      <w:r w:rsidRPr="00CF0C49">
        <w:rPr>
          <w:rFonts w:ascii="Seat Bcn" w:hAnsi="Seat Bcn"/>
          <w:sz w:val="20"/>
          <w:szCs w:val="20"/>
          <w:lang w:val="nl-NL"/>
        </w:rPr>
        <w:t>Alejandro</w:t>
      </w:r>
      <w:proofErr w:type="spellEnd"/>
      <w:r w:rsidRPr="00CF0C49">
        <w:rPr>
          <w:rFonts w:ascii="Seat Bcn" w:hAnsi="Seat Bcn"/>
          <w:sz w:val="20"/>
          <w:szCs w:val="20"/>
          <w:lang w:val="nl-NL"/>
        </w:rPr>
        <w:t xml:space="preserve"> </w:t>
      </w:r>
      <w:proofErr w:type="spellStart"/>
      <w:r w:rsidRPr="00CF0C49">
        <w:rPr>
          <w:rFonts w:ascii="Seat Bcn" w:hAnsi="Seat Bcn"/>
          <w:sz w:val="20"/>
          <w:szCs w:val="20"/>
          <w:lang w:val="nl-NL"/>
        </w:rPr>
        <w:t>Mesonero-Romanos</w:t>
      </w:r>
      <w:proofErr w:type="spellEnd"/>
      <w:r w:rsidRPr="00CF0C49">
        <w:rPr>
          <w:rFonts w:ascii="Seat Bcn" w:hAnsi="Seat Bcn"/>
          <w:sz w:val="20"/>
          <w:szCs w:val="20"/>
          <w:lang w:val="nl-NL"/>
        </w:rPr>
        <w:t xml:space="preserve"> de derde. De Spaanse designer stond ook in voor de vierde generatie van het model.  </w:t>
      </w:r>
    </w:p>
    <w:p w:rsidR="00CF0C49" w:rsidRPr="00CF0C49" w:rsidRDefault="00CF0C49" w:rsidP="00CF0C49">
      <w:pPr>
        <w:rPr>
          <w:rFonts w:ascii="Seat Bcn" w:hAnsi="Seat Bcn"/>
          <w:sz w:val="20"/>
          <w:szCs w:val="20"/>
          <w:lang w:val="nl-NL"/>
        </w:rPr>
      </w:pPr>
    </w:p>
    <w:p w:rsidR="00CF0C49" w:rsidRPr="00CF0C49" w:rsidRDefault="00CF0C49" w:rsidP="00CF0C49">
      <w:pPr>
        <w:rPr>
          <w:rFonts w:ascii="Seat Bcn" w:hAnsi="Seat Bcn"/>
          <w:sz w:val="20"/>
          <w:szCs w:val="20"/>
          <w:lang w:val="nl-NL"/>
        </w:rPr>
      </w:pPr>
      <w:r w:rsidRPr="00970D6E">
        <w:rPr>
          <w:rFonts w:ascii="Seat Bcn" w:hAnsi="Seat Bcn"/>
          <w:b/>
          <w:sz w:val="20"/>
          <w:szCs w:val="20"/>
          <w:lang w:val="nl-NL"/>
        </w:rPr>
        <w:lastRenderedPageBreak/>
        <w:t>De krachtigste.</w:t>
      </w:r>
      <w:r w:rsidRPr="00CF0C49">
        <w:rPr>
          <w:rFonts w:ascii="Seat Bcn" w:hAnsi="Seat Bcn"/>
          <w:sz w:val="20"/>
          <w:szCs w:val="20"/>
          <w:lang w:val="nl-NL"/>
        </w:rPr>
        <w:t xml:space="preserve"> Dynamiek is altijd al een onderscheidend kenmerk geweest van SEAT, en meer specifiek van de Leon. De SEAT Leon </w:t>
      </w:r>
      <w:proofErr w:type="spellStart"/>
      <w:r w:rsidRPr="00CF0C49">
        <w:rPr>
          <w:rFonts w:ascii="Seat Bcn" w:hAnsi="Seat Bcn"/>
          <w:sz w:val="20"/>
          <w:szCs w:val="20"/>
          <w:lang w:val="nl-NL"/>
        </w:rPr>
        <w:t>Cupra</w:t>
      </w:r>
      <w:proofErr w:type="spellEnd"/>
      <w:r w:rsidRPr="00CF0C49">
        <w:rPr>
          <w:rFonts w:ascii="Seat Bcn" w:hAnsi="Seat Bcn"/>
          <w:sz w:val="20"/>
          <w:szCs w:val="20"/>
          <w:lang w:val="nl-NL"/>
        </w:rPr>
        <w:t xml:space="preserve"> R is vandaag het model met de grootste motor in het gamma van het merk met zijn 310 pk. Zelfs bij zijn lancering in 1999 werd de SEAT Leon al het krachtigste model in de geschiedenis van het merk, met zijn motor van 180 pk, manuele </w:t>
      </w:r>
      <w:proofErr w:type="spellStart"/>
      <w:r w:rsidRPr="00CF0C49">
        <w:rPr>
          <w:rFonts w:ascii="Seat Bcn" w:hAnsi="Seat Bcn"/>
          <w:sz w:val="20"/>
          <w:szCs w:val="20"/>
          <w:lang w:val="nl-NL"/>
        </w:rPr>
        <w:t>zesversnellingsbak</w:t>
      </w:r>
      <w:proofErr w:type="spellEnd"/>
      <w:r w:rsidRPr="00CF0C49">
        <w:rPr>
          <w:rFonts w:ascii="Seat Bcn" w:hAnsi="Seat Bcn"/>
          <w:sz w:val="20"/>
          <w:szCs w:val="20"/>
          <w:lang w:val="nl-NL"/>
        </w:rPr>
        <w:t xml:space="preserve"> en vierwielaandrijving.</w:t>
      </w:r>
    </w:p>
    <w:p w:rsidR="00CF0C49" w:rsidRPr="00CF0C49" w:rsidRDefault="00CF0C49" w:rsidP="00CF0C49">
      <w:pPr>
        <w:rPr>
          <w:rFonts w:ascii="Seat Bcn" w:hAnsi="Seat Bcn"/>
          <w:b/>
          <w:bCs/>
          <w:sz w:val="20"/>
          <w:szCs w:val="20"/>
          <w:lang w:val="nl-NL"/>
        </w:rPr>
      </w:pPr>
      <w:r w:rsidRPr="00970D6E">
        <w:rPr>
          <w:rFonts w:ascii="Seat Bcn" w:hAnsi="Seat Bcn"/>
          <w:b/>
          <w:sz w:val="20"/>
          <w:szCs w:val="20"/>
          <w:lang w:val="nl-NL"/>
        </w:rPr>
        <w:t>Geschiedenis in de autosport.</w:t>
      </w:r>
      <w:r w:rsidRPr="00CF0C49">
        <w:rPr>
          <w:rFonts w:ascii="Seat Bcn" w:hAnsi="Seat Bcn"/>
          <w:sz w:val="20"/>
          <w:szCs w:val="20"/>
          <w:lang w:val="nl-NL"/>
        </w:rPr>
        <w:t xml:space="preserve"> De SEAT Leon won het World </w:t>
      </w:r>
      <w:proofErr w:type="spellStart"/>
      <w:r w:rsidRPr="00CF0C49">
        <w:rPr>
          <w:rFonts w:ascii="Seat Bcn" w:hAnsi="Seat Bcn"/>
          <w:sz w:val="20"/>
          <w:szCs w:val="20"/>
          <w:lang w:val="nl-NL"/>
        </w:rPr>
        <w:t>Touring</w:t>
      </w:r>
      <w:proofErr w:type="spellEnd"/>
      <w:r w:rsidRPr="00CF0C49">
        <w:rPr>
          <w:rFonts w:ascii="Seat Bcn" w:hAnsi="Seat Bcn"/>
          <w:sz w:val="20"/>
          <w:szCs w:val="20"/>
          <w:lang w:val="nl-NL"/>
        </w:rPr>
        <w:t xml:space="preserve"> </w:t>
      </w:r>
      <w:proofErr w:type="spellStart"/>
      <w:r w:rsidRPr="00CF0C49">
        <w:rPr>
          <w:rFonts w:ascii="Seat Bcn" w:hAnsi="Seat Bcn"/>
          <w:sz w:val="20"/>
          <w:szCs w:val="20"/>
          <w:lang w:val="nl-NL"/>
        </w:rPr>
        <w:t>Car</w:t>
      </w:r>
      <w:proofErr w:type="spellEnd"/>
      <w:r w:rsidRPr="00CF0C49">
        <w:rPr>
          <w:rFonts w:ascii="Seat Bcn" w:hAnsi="Seat Bcn"/>
          <w:sz w:val="20"/>
          <w:szCs w:val="20"/>
          <w:lang w:val="nl-NL"/>
        </w:rPr>
        <w:t xml:space="preserve"> Championship (WTCC) in 2008 en 2009. Dat was meteen de eerste keer dat een autoconstructeur de titel won met dieselmotoren.</w:t>
      </w:r>
    </w:p>
    <w:p w:rsidR="009A416E" w:rsidRPr="00CF0C49" w:rsidRDefault="00CF0C49" w:rsidP="00CF0C49">
      <w:pPr>
        <w:pStyle w:val="Prrafobsico"/>
        <w:rPr>
          <w:rFonts w:ascii="Seat Bcn" w:hAnsi="Seat Bcn" w:cs="SeatBcn-Medium"/>
          <w:b/>
          <w:spacing w:val="-1"/>
          <w:sz w:val="20"/>
          <w:szCs w:val="20"/>
          <w:lang w:val="nl-NL"/>
        </w:rPr>
      </w:pPr>
      <w:r w:rsidRPr="00970D6E">
        <w:rPr>
          <w:rFonts w:ascii="Seat Bcn" w:hAnsi="Seat Bcn"/>
          <w:b/>
          <w:sz w:val="20"/>
          <w:szCs w:val="20"/>
          <w:lang w:val="nl-NL"/>
        </w:rPr>
        <w:t xml:space="preserve">Record op het circuit. </w:t>
      </w:r>
      <w:r w:rsidRPr="00CF0C49">
        <w:rPr>
          <w:rFonts w:ascii="Seat Bcn" w:hAnsi="Seat Bcn"/>
          <w:sz w:val="20"/>
          <w:szCs w:val="20"/>
          <w:lang w:val="nl-NL"/>
        </w:rPr>
        <w:t xml:space="preserve">Een SEAT Leon </w:t>
      </w:r>
      <w:proofErr w:type="spellStart"/>
      <w:r w:rsidRPr="00CF0C49">
        <w:rPr>
          <w:rFonts w:ascii="Seat Bcn" w:hAnsi="Seat Bcn"/>
          <w:sz w:val="20"/>
          <w:szCs w:val="20"/>
          <w:lang w:val="nl-NL"/>
        </w:rPr>
        <w:t>Cupra</w:t>
      </w:r>
      <w:proofErr w:type="spellEnd"/>
      <w:r w:rsidRPr="00CF0C49">
        <w:rPr>
          <w:rFonts w:ascii="Seat Bcn" w:hAnsi="Seat Bcn"/>
          <w:sz w:val="20"/>
          <w:szCs w:val="20"/>
          <w:lang w:val="nl-NL"/>
        </w:rPr>
        <w:t xml:space="preserve"> bestuurd door Jordi Gené verbrak het wereldrecord voor voorwielaandrijvers op het Duitse racecircuit </w:t>
      </w:r>
      <w:proofErr w:type="spellStart"/>
      <w:r w:rsidRPr="00CF0C49">
        <w:rPr>
          <w:rFonts w:ascii="Seat Bcn" w:hAnsi="Seat Bcn"/>
          <w:sz w:val="20"/>
          <w:szCs w:val="20"/>
          <w:lang w:val="nl-NL"/>
        </w:rPr>
        <w:t>Nürburgring</w:t>
      </w:r>
      <w:proofErr w:type="spellEnd"/>
      <w:r w:rsidRPr="00CF0C49">
        <w:rPr>
          <w:rFonts w:ascii="Seat Bcn" w:hAnsi="Seat Bcn"/>
          <w:sz w:val="20"/>
          <w:szCs w:val="20"/>
          <w:lang w:val="nl-NL"/>
        </w:rPr>
        <w:t xml:space="preserve"> met een tijd van 07:58. Eén jaar later werd de Leon ST CUPRA de snelste gezinswagen op het legendarische parcours met een tijd van 7:58:12.</w:t>
      </w:r>
      <w:bookmarkEnd w:id="0"/>
    </w:p>
    <w:p w:rsidR="009A416E" w:rsidRPr="00CF0C49" w:rsidRDefault="009A416E" w:rsidP="009A416E">
      <w:pPr>
        <w:pStyle w:val="Prrafobsico"/>
        <w:rPr>
          <w:rFonts w:ascii="Seat Bcn" w:hAnsi="Seat Bcn" w:cs="SeatBcn-Medium"/>
          <w:spacing w:val="-1"/>
          <w:sz w:val="20"/>
          <w:szCs w:val="20"/>
          <w:lang w:val="nl-NL"/>
        </w:rPr>
      </w:pPr>
    </w:p>
    <w:p w:rsidR="002F1FAF" w:rsidRPr="00970D6E" w:rsidRDefault="002F1FAF" w:rsidP="009A416E">
      <w:pPr>
        <w:pStyle w:val="Prrafobsico"/>
        <w:rPr>
          <w:rFonts w:ascii="Seat Bcn" w:hAnsi="Seat Bcn" w:cs="SeatBcn-Medium"/>
          <w:spacing w:val="-1"/>
          <w:sz w:val="20"/>
          <w:szCs w:val="20"/>
          <w:lang w:val="nl-BE"/>
        </w:rPr>
      </w:pPr>
    </w:p>
    <w:p w:rsidR="002F1FAF" w:rsidRPr="00970D6E" w:rsidRDefault="002F1FAF" w:rsidP="002F1FAF">
      <w:pPr>
        <w:spacing w:after="0" w:line="240" w:lineRule="auto"/>
        <w:rPr>
          <w:rFonts w:ascii="Seat Bcn" w:hAnsi="Seat Bcn" w:cs="SeatBcn-Black"/>
          <w:b/>
          <w:sz w:val="20"/>
          <w:szCs w:val="20"/>
          <w:lang w:val="nl-BE"/>
        </w:rPr>
      </w:pPr>
    </w:p>
    <w:p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rsidR="002F1FAF" w:rsidRDefault="002F1FAF" w:rsidP="009A416E">
      <w:pPr>
        <w:pStyle w:val="Prrafobsico"/>
        <w:rPr>
          <w:rFonts w:ascii="Seat Bcn" w:hAnsi="Seat Bcn" w:cs="SeatBcn-Medium"/>
          <w:spacing w:val="-1"/>
          <w:sz w:val="20"/>
          <w:szCs w:val="20"/>
          <w:lang w:val="en-GB"/>
        </w:rPr>
      </w:pPr>
      <w:bookmarkStart w:id="1" w:name="_GoBack"/>
      <w:bookmarkEnd w:id="1"/>
    </w:p>
    <w:p w:rsidR="002F1FAF" w:rsidRPr="009B3B53" w:rsidRDefault="00970D6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0B" w:rsidRDefault="00FC690B" w:rsidP="00C7152D">
      <w:pPr>
        <w:spacing w:after="0" w:line="240" w:lineRule="auto"/>
      </w:pPr>
      <w:r>
        <w:separator/>
      </w:r>
    </w:p>
  </w:endnote>
  <w:endnote w:type="continuationSeparator" w:id="0">
    <w:p w:rsidR="00FC690B" w:rsidRDefault="00FC690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000000000000000"/>
    <w:charset w:val="4D"/>
    <w:family w:val="auto"/>
    <w:notTrueType/>
    <w:pitch w:val="default"/>
    <w:sig w:usb0="00000003" w:usb1="00000000" w:usb2="00000000" w:usb3="00000000" w:csb0="00000001" w:csb1="00000000"/>
  </w:font>
  <w:font w:name="SeatBcn-Black">
    <w:altName w:val="Times New Roman"/>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C25A7">
              <w:rPr>
                <w:rFonts w:ascii="Seat Bcn" w:hAnsi="Seat Bcn"/>
                <w:bCs/>
                <w:sz w:val="16"/>
                <w:szCs w:val="16"/>
              </w:rPr>
              <w:t>41</w:t>
            </w:r>
            <w:r>
              <w:rPr>
                <w:rFonts w:ascii="Seat Bcn" w:hAnsi="Seat Bcn"/>
                <w:bCs/>
                <w:sz w:val="16"/>
                <w:szCs w:val="16"/>
              </w:rPr>
              <w:t>/2019</w:t>
            </w:r>
          </w:p>
        </w:sdtContent>
      </w:sdt>
    </w:sdtContent>
  </w:sdt>
  <w:p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0B" w:rsidRDefault="00FC690B" w:rsidP="00C7152D">
      <w:pPr>
        <w:spacing w:after="0" w:line="240" w:lineRule="auto"/>
      </w:pPr>
      <w:r>
        <w:separator/>
      </w:r>
    </w:p>
  </w:footnote>
  <w:footnote w:type="continuationSeparator" w:id="0">
    <w:p w:rsidR="00FC690B" w:rsidRDefault="00FC690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8D0880C" wp14:editId="42FFF22D">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FFA7C91" wp14:editId="7789A6C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6D12ED5" wp14:editId="51FEA746">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164190C" wp14:editId="6821BB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12004CF" wp14:editId="74656C96">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0B"/>
    <w:rsid w:val="0001068B"/>
    <w:rsid w:val="000403AB"/>
    <w:rsid w:val="000469CC"/>
    <w:rsid w:val="00047074"/>
    <w:rsid w:val="0006521C"/>
    <w:rsid w:val="00080B0A"/>
    <w:rsid w:val="00096C1B"/>
    <w:rsid w:val="000A2C57"/>
    <w:rsid w:val="000A670A"/>
    <w:rsid w:val="000C169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5A7"/>
    <w:rsid w:val="008C2B09"/>
    <w:rsid w:val="008C4A6E"/>
    <w:rsid w:val="008C5E83"/>
    <w:rsid w:val="008C60D7"/>
    <w:rsid w:val="008F522E"/>
    <w:rsid w:val="009013BC"/>
    <w:rsid w:val="00917D67"/>
    <w:rsid w:val="0092620D"/>
    <w:rsid w:val="00927C28"/>
    <w:rsid w:val="00945AEC"/>
    <w:rsid w:val="00966FA2"/>
    <w:rsid w:val="00970D6E"/>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C0436"/>
    <w:rsid w:val="00CD2EA4"/>
    <w:rsid w:val="00CD6FEA"/>
    <w:rsid w:val="00CE2285"/>
    <w:rsid w:val="00CE4E3C"/>
    <w:rsid w:val="00CF0C49"/>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C690B"/>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A187C"/>
  <w15:docId w15:val="{230E2211-8E41-495D-B121-6D9DEC14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AB53-D990-4AD2-90FF-65C4B801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776</Words>
  <Characters>4272</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2019-07-26T12:44:00Z</cp:lastPrinted>
  <dcterms:created xsi:type="dcterms:W3CDTF">2019-09-18T07:54:00Z</dcterms:created>
  <dcterms:modified xsi:type="dcterms:W3CDTF">2019-09-18T10:49:00Z</dcterms:modified>
</cp:coreProperties>
</file>