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6" w:rsidRPr="006E2630" w:rsidRDefault="000F4081" w:rsidP="008C6B4E">
      <w:pPr>
        <w:ind w:right="139"/>
        <w:rPr>
          <w:rFonts w:eastAsia="Times New Roman" w:cs="Tahoma"/>
          <w:b/>
          <w:bCs/>
          <w:color w:val="000000" w:themeColor="text1"/>
          <w:sz w:val="20"/>
          <w:szCs w:val="20"/>
        </w:rPr>
      </w:pPr>
      <w:r>
        <w:rPr>
          <w:rFonts w:eastAsia="Times New Roman" w:cs="Tahoma"/>
          <w:b/>
          <w:bCs/>
          <w:color w:val="000000" w:themeColor="text1"/>
          <w:sz w:val="20"/>
          <w:szCs w:val="20"/>
        </w:rPr>
        <w:t xml:space="preserve">SHANGHAI SHOWDOWN </w:t>
      </w:r>
      <w:r w:rsidR="00027B24" w:rsidRPr="006E2630">
        <w:rPr>
          <w:rFonts w:eastAsia="Times New Roman" w:cs="Tahoma"/>
          <w:b/>
          <w:bCs/>
          <w:color w:val="000000" w:themeColor="text1"/>
          <w:sz w:val="20"/>
          <w:szCs w:val="20"/>
        </w:rPr>
        <w:t xml:space="preserve">FOR </w:t>
      </w:r>
      <w:r w:rsidR="00651BF0" w:rsidRPr="006E2630">
        <w:rPr>
          <w:rFonts w:eastAsia="Times New Roman" w:cs="Tahoma"/>
          <w:b/>
          <w:bCs/>
          <w:color w:val="000000" w:themeColor="text1"/>
          <w:sz w:val="20"/>
          <w:szCs w:val="20"/>
        </w:rPr>
        <w:t>TOYOTA GAZOO RACING</w:t>
      </w:r>
      <w:r w:rsidR="002943EA" w:rsidRPr="006E2630">
        <w:rPr>
          <w:rFonts w:eastAsia="Times New Roman" w:cs="Tahoma"/>
          <w:b/>
          <w:bCs/>
          <w:color w:val="000000" w:themeColor="text1"/>
          <w:sz w:val="20"/>
          <w:szCs w:val="20"/>
        </w:rPr>
        <w:t xml:space="preserve"> </w:t>
      </w:r>
    </w:p>
    <w:p w:rsidR="00A62374" w:rsidRPr="006E2630" w:rsidRDefault="001C60D1" w:rsidP="008C6B4E">
      <w:pPr>
        <w:rPr>
          <w:rFonts w:cs="Tahoma"/>
          <w:color w:val="000000" w:themeColor="text1"/>
          <w:sz w:val="20"/>
          <w:szCs w:val="20"/>
        </w:rPr>
      </w:pPr>
      <w:r w:rsidRPr="006E2630">
        <w:rPr>
          <w:rFonts w:cs="Tahoma"/>
          <w:color w:val="000000" w:themeColor="text1"/>
          <w:sz w:val="20"/>
          <w:szCs w:val="20"/>
        </w:rPr>
        <w:t>Monday</w:t>
      </w:r>
      <w:r w:rsidR="00D23BDC" w:rsidRPr="006E2630">
        <w:rPr>
          <w:rFonts w:cs="Tahoma"/>
          <w:color w:val="000000" w:themeColor="text1"/>
          <w:sz w:val="20"/>
          <w:szCs w:val="20"/>
        </w:rPr>
        <w:t xml:space="preserve"> </w:t>
      </w:r>
      <w:r w:rsidR="00A62583" w:rsidRPr="006E2630">
        <w:rPr>
          <w:rFonts w:cs="Tahoma"/>
          <w:color w:val="000000" w:themeColor="text1"/>
          <w:sz w:val="20"/>
          <w:szCs w:val="20"/>
        </w:rPr>
        <w:t xml:space="preserve">31 October </w:t>
      </w:r>
      <w:r w:rsidR="00BA3B71" w:rsidRPr="006E2630">
        <w:rPr>
          <w:rFonts w:cs="Tahoma"/>
          <w:color w:val="000000" w:themeColor="text1"/>
          <w:sz w:val="20"/>
          <w:szCs w:val="20"/>
        </w:rPr>
        <w:t>2016</w:t>
      </w:r>
    </w:p>
    <w:p w:rsidR="00A62374" w:rsidRPr="006E2630" w:rsidRDefault="00A62374" w:rsidP="008C6B4E">
      <w:pPr>
        <w:rPr>
          <w:rFonts w:cs="Tahoma"/>
          <w:color w:val="000000" w:themeColor="text1"/>
          <w:sz w:val="20"/>
          <w:szCs w:val="20"/>
        </w:rPr>
      </w:pPr>
    </w:p>
    <w:p w:rsidR="00CA79CB" w:rsidRPr="006E2630" w:rsidRDefault="00227F6F" w:rsidP="008C6B4E">
      <w:pPr>
        <w:rPr>
          <w:rFonts w:cs="Tahoma"/>
          <w:color w:val="000000" w:themeColor="text1"/>
          <w:sz w:val="20"/>
          <w:szCs w:val="20"/>
        </w:rPr>
      </w:pPr>
      <w:r w:rsidRPr="006E2630">
        <w:rPr>
          <w:rFonts w:cs="Tahoma"/>
          <w:color w:val="000000" w:themeColor="text1"/>
          <w:sz w:val="20"/>
          <w:szCs w:val="20"/>
        </w:rPr>
        <w:t>TOYOTA GAZOO Racing</w:t>
      </w:r>
      <w:r w:rsidR="00592D72" w:rsidRPr="006E2630">
        <w:rPr>
          <w:rFonts w:cs="Tahoma"/>
          <w:color w:val="000000" w:themeColor="text1"/>
          <w:sz w:val="20"/>
          <w:szCs w:val="20"/>
        </w:rPr>
        <w:t xml:space="preserve"> </w:t>
      </w:r>
      <w:r w:rsidR="00CA79CB" w:rsidRPr="006E2630">
        <w:rPr>
          <w:rFonts w:cs="Tahoma"/>
          <w:color w:val="000000" w:themeColor="text1"/>
          <w:sz w:val="20"/>
          <w:szCs w:val="20"/>
        </w:rPr>
        <w:t>heads to China in a positive mood for the penultimate race of the 2016 FIA World Endurance Championship (WEC), the 6 Hours of Shanghai</w:t>
      </w:r>
      <w:r w:rsidR="00971C6C" w:rsidRPr="006E2630">
        <w:rPr>
          <w:rFonts w:cs="Tahoma"/>
          <w:color w:val="000000" w:themeColor="text1"/>
          <w:sz w:val="20"/>
          <w:szCs w:val="20"/>
        </w:rPr>
        <w:t xml:space="preserve"> at the Shanghai International Circuit</w:t>
      </w:r>
      <w:r w:rsidR="00CA79CB" w:rsidRPr="006E2630">
        <w:rPr>
          <w:rFonts w:cs="Tahoma"/>
          <w:color w:val="000000" w:themeColor="text1"/>
          <w:sz w:val="20"/>
          <w:szCs w:val="20"/>
        </w:rPr>
        <w:t>.</w:t>
      </w:r>
    </w:p>
    <w:p w:rsidR="00CA79CB" w:rsidRPr="006E2630" w:rsidRDefault="00CA79CB" w:rsidP="008C6B4E">
      <w:pPr>
        <w:rPr>
          <w:rFonts w:cs="Tahoma"/>
          <w:color w:val="000000" w:themeColor="text1"/>
          <w:sz w:val="20"/>
          <w:szCs w:val="20"/>
        </w:rPr>
      </w:pPr>
    </w:p>
    <w:p w:rsidR="00433C10" w:rsidRPr="006E2630" w:rsidRDefault="00433C10" w:rsidP="008C6B4E">
      <w:pPr>
        <w:rPr>
          <w:rFonts w:cs="Tahoma"/>
          <w:color w:val="000000" w:themeColor="text1"/>
          <w:sz w:val="20"/>
          <w:szCs w:val="20"/>
        </w:rPr>
      </w:pPr>
      <w:r w:rsidRPr="006E2630">
        <w:rPr>
          <w:rFonts w:cs="Tahoma"/>
          <w:color w:val="000000" w:themeColor="text1"/>
          <w:sz w:val="20"/>
          <w:szCs w:val="20"/>
        </w:rPr>
        <w:t>Victory in the last race, on TOYOTA’s home ground at Fuji Speedway, enhanced the position of Stéphane Sarrazin, Mike Conway and Kamui Kobayashi in the drivers’ World Championship.</w:t>
      </w:r>
    </w:p>
    <w:p w:rsidR="00433C10" w:rsidRPr="006E2630" w:rsidRDefault="00433C10" w:rsidP="008C6B4E">
      <w:pPr>
        <w:rPr>
          <w:rFonts w:cs="Tahoma"/>
          <w:color w:val="000000" w:themeColor="text1"/>
          <w:sz w:val="20"/>
          <w:szCs w:val="20"/>
        </w:rPr>
      </w:pPr>
    </w:p>
    <w:p w:rsidR="00433C10" w:rsidRPr="006E2630" w:rsidRDefault="00433C10" w:rsidP="008C6B4E">
      <w:pPr>
        <w:rPr>
          <w:rFonts w:cs="Tahoma"/>
          <w:color w:val="000000" w:themeColor="text1"/>
          <w:sz w:val="20"/>
          <w:szCs w:val="20"/>
        </w:rPr>
      </w:pPr>
      <w:r w:rsidRPr="006E2630">
        <w:rPr>
          <w:rFonts w:cs="Tahoma"/>
          <w:color w:val="000000" w:themeColor="text1"/>
          <w:sz w:val="20"/>
          <w:szCs w:val="20"/>
        </w:rPr>
        <w:t>With two races to go and a maximum of 52 points to fight for, the #6 TS050 HYBRID drivers are second in the standings, 23 off the lead, having reduced the deficit by 21 points since the Nürburgring race in August.</w:t>
      </w:r>
    </w:p>
    <w:p w:rsidR="00433C10" w:rsidRPr="006E2630" w:rsidRDefault="00433C10" w:rsidP="008C6B4E">
      <w:pPr>
        <w:rPr>
          <w:rFonts w:cs="Tahoma"/>
          <w:color w:val="000000" w:themeColor="text1"/>
          <w:sz w:val="20"/>
          <w:szCs w:val="20"/>
        </w:rPr>
      </w:pPr>
    </w:p>
    <w:p w:rsidR="00433C10" w:rsidRPr="006E2630" w:rsidRDefault="00433C10" w:rsidP="008C6B4E">
      <w:pPr>
        <w:rPr>
          <w:rFonts w:cs="Tahoma"/>
          <w:color w:val="000000" w:themeColor="text1"/>
          <w:sz w:val="20"/>
          <w:szCs w:val="20"/>
        </w:rPr>
      </w:pPr>
      <w:r w:rsidRPr="006E2630">
        <w:rPr>
          <w:rFonts w:cs="Tahoma"/>
          <w:color w:val="000000" w:themeColor="text1"/>
          <w:sz w:val="20"/>
          <w:szCs w:val="20"/>
        </w:rPr>
        <w:t xml:space="preserve">Anthony Davidson, Sébastien Buemi and Kazuki Nakajima head to Shanghai targeting a first podium of a season which has seen various </w:t>
      </w:r>
      <w:r w:rsidR="00310CD1" w:rsidRPr="006E2630">
        <w:rPr>
          <w:rFonts w:cs="Tahoma"/>
          <w:color w:val="000000" w:themeColor="text1"/>
          <w:sz w:val="20"/>
          <w:szCs w:val="20"/>
        </w:rPr>
        <w:t>misfortune</w:t>
      </w:r>
      <w:r w:rsidRPr="006E2630">
        <w:rPr>
          <w:rFonts w:cs="Tahoma"/>
          <w:color w:val="000000" w:themeColor="text1"/>
          <w:sz w:val="20"/>
          <w:szCs w:val="20"/>
        </w:rPr>
        <w:t xml:space="preserve"> strike the #5 TS050 HYBRID.</w:t>
      </w:r>
    </w:p>
    <w:p w:rsidR="00433C10" w:rsidRPr="006E2630" w:rsidRDefault="00433C10" w:rsidP="008C6B4E">
      <w:pPr>
        <w:rPr>
          <w:rFonts w:cs="Tahoma"/>
          <w:color w:val="000000" w:themeColor="text1"/>
          <w:sz w:val="20"/>
          <w:szCs w:val="20"/>
        </w:rPr>
      </w:pPr>
    </w:p>
    <w:p w:rsidR="00310CD1" w:rsidRPr="006E2630" w:rsidRDefault="00310CD1" w:rsidP="008C6B4E">
      <w:pPr>
        <w:rPr>
          <w:rFonts w:cs="Tahoma"/>
          <w:color w:val="000000" w:themeColor="text1"/>
          <w:sz w:val="20"/>
          <w:szCs w:val="20"/>
        </w:rPr>
      </w:pPr>
      <w:r w:rsidRPr="006E2630">
        <w:rPr>
          <w:rFonts w:cs="Tahoma"/>
          <w:color w:val="000000" w:themeColor="text1"/>
          <w:sz w:val="20"/>
          <w:szCs w:val="20"/>
        </w:rPr>
        <w:t>Competition is expected to again be extremely close, with the last two races both having seen a top three from three different manufacturers separated by less than 30 seconds after six hours of racing.</w:t>
      </w:r>
    </w:p>
    <w:p w:rsidR="00EA4868" w:rsidRPr="006E2630" w:rsidRDefault="00CA79CB" w:rsidP="008C6B4E">
      <w:pPr>
        <w:rPr>
          <w:rFonts w:cs="Tahoma"/>
          <w:color w:val="000000" w:themeColor="text1"/>
          <w:sz w:val="20"/>
          <w:szCs w:val="20"/>
        </w:rPr>
      </w:pPr>
      <w:r w:rsidRPr="006E2630">
        <w:rPr>
          <w:rFonts w:cs="Tahoma"/>
          <w:color w:val="000000" w:themeColor="text1"/>
          <w:sz w:val="20"/>
          <w:szCs w:val="20"/>
        </w:rPr>
        <w:t xml:space="preserve"> </w:t>
      </w:r>
    </w:p>
    <w:p w:rsidR="00781588" w:rsidRPr="006E2630" w:rsidRDefault="00344D04" w:rsidP="008C6B4E">
      <w:pPr>
        <w:rPr>
          <w:rFonts w:cs="Tahoma"/>
          <w:color w:val="000000" w:themeColor="text1"/>
          <w:sz w:val="20"/>
          <w:szCs w:val="20"/>
        </w:rPr>
      </w:pPr>
      <w:r w:rsidRPr="006E2630">
        <w:rPr>
          <w:rFonts w:cs="Tahoma"/>
          <w:color w:val="000000" w:themeColor="text1"/>
          <w:sz w:val="20"/>
          <w:szCs w:val="20"/>
        </w:rPr>
        <w:t xml:space="preserve">TOYOTA has a strong record at the 5.451km Shanghai International Circuit, winning the race in 2012 and 2014 </w:t>
      </w:r>
      <w:r w:rsidR="00027B24" w:rsidRPr="006E2630">
        <w:rPr>
          <w:rFonts w:cs="Tahoma"/>
          <w:color w:val="000000" w:themeColor="text1"/>
          <w:sz w:val="20"/>
          <w:szCs w:val="20"/>
        </w:rPr>
        <w:t xml:space="preserve">among the </w:t>
      </w:r>
      <w:r w:rsidRPr="006E2630">
        <w:rPr>
          <w:rFonts w:cs="Tahoma"/>
          <w:color w:val="000000" w:themeColor="text1"/>
          <w:sz w:val="20"/>
          <w:szCs w:val="20"/>
        </w:rPr>
        <w:t xml:space="preserve">four podiums </w:t>
      </w:r>
      <w:r w:rsidR="00027B24" w:rsidRPr="006E2630">
        <w:rPr>
          <w:rFonts w:cs="Tahoma"/>
          <w:color w:val="000000" w:themeColor="text1"/>
          <w:sz w:val="20"/>
          <w:szCs w:val="20"/>
        </w:rPr>
        <w:t xml:space="preserve">the team has achieved </w:t>
      </w:r>
      <w:r w:rsidRPr="006E2630">
        <w:rPr>
          <w:rFonts w:cs="Tahoma"/>
          <w:color w:val="000000" w:themeColor="text1"/>
          <w:sz w:val="20"/>
          <w:szCs w:val="20"/>
        </w:rPr>
        <w:t xml:space="preserve">there. </w:t>
      </w:r>
    </w:p>
    <w:p w:rsidR="002943EA" w:rsidRPr="006E2630" w:rsidRDefault="002943EA" w:rsidP="008C6B4E">
      <w:pPr>
        <w:pStyle w:val="ListParagraph"/>
        <w:widowControl/>
        <w:ind w:leftChars="0" w:left="0"/>
        <w:contextualSpacing/>
        <w:jc w:val="left"/>
        <w:rPr>
          <w:rFonts w:ascii="Tahoma" w:hAnsi="Tahoma" w:cs="Tahoma"/>
          <w:color w:val="000000" w:themeColor="text1"/>
          <w:sz w:val="20"/>
          <w:szCs w:val="20"/>
          <w:lang w:val="en-GB"/>
        </w:rPr>
      </w:pPr>
    </w:p>
    <w:p w:rsidR="00027B24" w:rsidRPr="006E2630" w:rsidRDefault="00027B24" w:rsidP="008C6B4E">
      <w:pPr>
        <w:pStyle w:val="ListParagraph"/>
        <w:widowControl/>
        <w:ind w:leftChars="0" w:left="0"/>
        <w:contextualSpacing/>
        <w:jc w:val="left"/>
        <w:rPr>
          <w:rFonts w:ascii="Tahoma" w:hAnsi="Tahoma" w:cs="Tahoma"/>
          <w:color w:val="000000" w:themeColor="text1"/>
          <w:sz w:val="20"/>
          <w:szCs w:val="20"/>
          <w:lang w:val="en-GB"/>
        </w:rPr>
      </w:pPr>
      <w:r w:rsidRPr="006E2630">
        <w:rPr>
          <w:rFonts w:ascii="Tahoma" w:hAnsi="Tahoma" w:cs="Tahoma"/>
          <w:color w:val="000000" w:themeColor="text1"/>
          <w:sz w:val="20"/>
          <w:szCs w:val="20"/>
          <w:lang w:val="en-GB"/>
        </w:rPr>
        <w:t xml:space="preserve">The circuit, located around 40km from central Shanghai, was built in 2004 and has hosted WEC since the championship was reborn in 2012. Prior to that, China was already a destination for endurance racing, with the </w:t>
      </w:r>
      <w:proofErr w:type="spellStart"/>
      <w:r w:rsidRPr="006E2630">
        <w:rPr>
          <w:rFonts w:ascii="Tahoma" w:hAnsi="Tahoma" w:cs="Tahoma"/>
          <w:color w:val="000000" w:themeColor="text1"/>
          <w:sz w:val="20"/>
          <w:szCs w:val="20"/>
          <w:lang w:val="en-GB"/>
        </w:rPr>
        <w:t>Zhuhai</w:t>
      </w:r>
      <w:proofErr w:type="spellEnd"/>
      <w:r w:rsidRPr="006E2630">
        <w:rPr>
          <w:rFonts w:ascii="Tahoma" w:hAnsi="Tahoma" w:cs="Tahoma"/>
          <w:color w:val="000000" w:themeColor="text1"/>
          <w:sz w:val="20"/>
          <w:szCs w:val="20"/>
          <w:lang w:val="en-GB"/>
        </w:rPr>
        <w:t xml:space="preserve"> International</w:t>
      </w:r>
      <w:r w:rsidR="00A62583" w:rsidRPr="006E2630">
        <w:rPr>
          <w:rFonts w:ascii="Tahoma" w:hAnsi="Tahoma" w:cs="Tahoma"/>
          <w:color w:val="000000" w:themeColor="text1"/>
          <w:sz w:val="20"/>
          <w:szCs w:val="20"/>
          <w:lang w:val="en-GB"/>
        </w:rPr>
        <w:t xml:space="preserve"> Circuit </w:t>
      </w:r>
      <w:r w:rsidR="00FB740A" w:rsidRPr="006E2630">
        <w:rPr>
          <w:rFonts w:ascii="Tahoma" w:hAnsi="Tahoma" w:cs="Tahoma"/>
          <w:color w:val="000000" w:themeColor="text1"/>
          <w:sz w:val="20"/>
          <w:szCs w:val="20"/>
          <w:lang w:val="en-GB"/>
        </w:rPr>
        <w:t xml:space="preserve">in Guangdong </w:t>
      </w:r>
      <w:r w:rsidR="00A62583" w:rsidRPr="006E2630">
        <w:rPr>
          <w:rFonts w:ascii="Tahoma" w:hAnsi="Tahoma" w:cs="Tahoma"/>
          <w:color w:val="000000" w:themeColor="text1"/>
          <w:sz w:val="20"/>
          <w:szCs w:val="20"/>
          <w:lang w:val="en-GB"/>
        </w:rPr>
        <w:t>hosting races in 2010 and 2011.</w:t>
      </w:r>
    </w:p>
    <w:p w:rsidR="00027B24" w:rsidRPr="006E2630" w:rsidRDefault="00027B24" w:rsidP="008C6B4E">
      <w:pPr>
        <w:pStyle w:val="ListParagraph"/>
        <w:widowControl/>
        <w:ind w:leftChars="0" w:left="0"/>
        <w:contextualSpacing/>
        <w:jc w:val="left"/>
        <w:rPr>
          <w:rFonts w:ascii="Tahoma" w:hAnsi="Tahoma" w:cs="Tahoma"/>
          <w:color w:val="000000" w:themeColor="text1"/>
          <w:sz w:val="20"/>
          <w:szCs w:val="20"/>
          <w:lang w:val="en-GB"/>
        </w:rPr>
      </w:pPr>
    </w:p>
    <w:p w:rsidR="00A62583" w:rsidRPr="006E2630" w:rsidRDefault="00FB740A" w:rsidP="008C6B4E">
      <w:pPr>
        <w:pStyle w:val="ListParagraph"/>
        <w:widowControl/>
        <w:ind w:leftChars="0" w:left="0"/>
        <w:contextualSpacing/>
        <w:jc w:val="left"/>
        <w:rPr>
          <w:rFonts w:ascii="Tahoma" w:hAnsi="Tahoma" w:cs="Tahoma"/>
          <w:color w:val="000000" w:themeColor="text1"/>
          <w:sz w:val="20"/>
          <w:szCs w:val="20"/>
          <w:lang w:val="en-GB"/>
        </w:rPr>
      </w:pPr>
      <w:r w:rsidRPr="006E2630">
        <w:rPr>
          <w:rFonts w:ascii="Tahoma" w:hAnsi="Tahoma" w:cs="Tahoma"/>
          <w:color w:val="000000" w:themeColor="text1"/>
          <w:sz w:val="20"/>
          <w:szCs w:val="20"/>
          <w:lang w:val="en-GB"/>
        </w:rPr>
        <w:t>TOYOTA GAZOO Racing faces a busy preparation in China, with Friday’s two 90-minute practice sessions, followed by a one-hour final practice on Saturday morning, to optimise set-up of the TS050 HYBRID on its first visit to Shanghai. Grid positions, and a point for pole, will be decided on Saturday afternoon while the race begins at 11am local time on Sunday.</w:t>
      </w:r>
    </w:p>
    <w:p w:rsidR="00A62583" w:rsidRPr="00FD29C1" w:rsidRDefault="00A62583" w:rsidP="008C6B4E">
      <w:pPr>
        <w:pStyle w:val="ListParagraph"/>
        <w:widowControl/>
        <w:ind w:leftChars="0" w:left="0"/>
        <w:contextualSpacing/>
        <w:jc w:val="left"/>
        <w:rPr>
          <w:rFonts w:ascii="Tahoma" w:hAnsi="Tahoma" w:cs="Tahoma"/>
          <w:color w:val="000000" w:themeColor="text1"/>
          <w:sz w:val="20"/>
          <w:szCs w:val="20"/>
          <w:lang w:val="en-GB"/>
        </w:rPr>
      </w:pPr>
    </w:p>
    <w:p w:rsidR="005940FA" w:rsidRPr="00FD29C1" w:rsidRDefault="00441E52" w:rsidP="005940FA">
      <w:pPr>
        <w:rPr>
          <w:rFonts w:cstheme="minorBidi"/>
          <w:color w:val="000000" w:themeColor="text1"/>
          <w:sz w:val="20"/>
        </w:rPr>
      </w:pPr>
      <w:r w:rsidRPr="00FD29C1">
        <w:rPr>
          <w:rFonts w:cs="Tahoma"/>
          <w:b/>
          <w:color w:val="000000" w:themeColor="text1"/>
          <w:sz w:val="20"/>
          <w:szCs w:val="20"/>
        </w:rPr>
        <w:t>Toshio Sato, Team President</w:t>
      </w:r>
      <w:r w:rsidRPr="00FD29C1">
        <w:rPr>
          <w:rFonts w:cs="Tahoma"/>
          <w:color w:val="000000" w:themeColor="text1"/>
          <w:sz w:val="20"/>
          <w:szCs w:val="20"/>
        </w:rPr>
        <w:t xml:space="preserve">: </w:t>
      </w:r>
      <w:r w:rsidR="005940FA" w:rsidRPr="00FD29C1">
        <w:rPr>
          <w:rFonts w:cs="Tahoma"/>
          <w:color w:val="000000" w:themeColor="text1"/>
          <w:sz w:val="20"/>
          <w:szCs w:val="20"/>
        </w:rPr>
        <w:t>“It was a very satisfying result to return to the top step of the podium in our home race at Fuji Speedway. Now we want to take this momentum and finish the season strongly; we are highly motivated to continue our run of podiums. The level of competition within WEC at the moment is incredible. The last two races in particular have been flat-out sprint races, with nothing between the three manufacturers after six hours of tight racing, so we know we must again perform to the maximum if we are to achieve our targets. We are looking forward to this challenge in Shanghai.”</w:t>
      </w:r>
    </w:p>
    <w:p w:rsidR="00CC36E4" w:rsidRPr="006E2630" w:rsidRDefault="00CC36E4" w:rsidP="008C6B4E">
      <w:pPr>
        <w:pStyle w:val="ListParagraph"/>
        <w:widowControl/>
        <w:ind w:leftChars="0" w:left="0"/>
        <w:contextualSpacing/>
        <w:jc w:val="left"/>
        <w:rPr>
          <w:rFonts w:ascii="Tahoma" w:hAnsi="Tahoma" w:cs="Tahoma"/>
          <w:color w:val="000000" w:themeColor="text1"/>
          <w:sz w:val="20"/>
          <w:szCs w:val="20"/>
          <w:lang w:val="en-GB"/>
        </w:rPr>
      </w:pPr>
    </w:p>
    <w:p w:rsidR="00B23CCF" w:rsidRPr="006E2630" w:rsidRDefault="00477477" w:rsidP="00040C83">
      <w:pPr>
        <w:rPr>
          <w:rFonts w:cs="Tahoma"/>
          <w:color w:val="000000" w:themeColor="text1"/>
          <w:sz w:val="20"/>
          <w:szCs w:val="20"/>
        </w:rPr>
      </w:pPr>
      <w:r w:rsidRPr="006E2630">
        <w:rPr>
          <w:rFonts w:cs="Tahoma"/>
          <w:b/>
          <w:color w:val="000000" w:themeColor="text1"/>
          <w:sz w:val="20"/>
          <w:szCs w:val="20"/>
        </w:rPr>
        <w:t>Anthony Davidson</w:t>
      </w:r>
      <w:r w:rsidR="00CA5D85" w:rsidRPr="006E2630">
        <w:rPr>
          <w:rFonts w:cs="Tahoma"/>
          <w:b/>
          <w:color w:val="000000" w:themeColor="text1"/>
          <w:sz w:val="20"/>
          <w:szCs w:val="20"/>
        </w:rPr>
        <w:t xml:space="preserve"> (TS050 HYBRID #5)</w:t>
      </w:r>
      <w:r w:rsidR="00BA3B71" w:rsidRPr="006E2630">
        <w:rPr>
          <w:rFonts w:cs="Tahoma"/>
          <w:color w:val="000000" w:themeColor="text1"/>
          <w:sz w:val="20"/>
          <w:szCs w:val="20"/>
        </w:rPr>
        <w:t>: “</w:t>
      </w:r>
      <w:r w:rsidR="00971C6C" w:rsidRPr="006E2630">
        <w:rPr>
          <w:rFonts w:cs="Tahoma"/>
          <w:color w:val="000000" w:themeColor="text1"/>
          <w:sz w:val="20"/>
          <w:szCs w:val="20"/>
        </w:rPr>
        <w:t xml:space="preserve">I was the first driver to complete a lap of the </w:t>
      </w:r>
      <w:r w:rsidR="00040C83" w:rsidRPr="006E2630">
        <w:rPr>
          <w:rFonts w:cs="Tahoma"/>
          <w:color w:val="000000" w:themeColor="text1"/>
          <w:sz w:val="20"/>
          <w:szCs w:val="20"/>
        </w:rPr>
        <w:t>track</w:t>
      </w:r>
      <w:r w:rsidR="00971C6C" w:rsidRPr="006E2630">
        <w:rPr>
          <w:rFonts w:cs="Tahoma"/>
          <w:color w:val="000000" w:themeColor="text1"/>
          <w:sz w:val="20"/>
          <w:szCs w:val="20"/>
        </w:rPr>
        <w:t xml:space="preserve"> in Formula 1 back in 2004 so I have a piece of history there. </w:t>
      </w:r>
      <w:r w:rsidR="00040C83" w:rsidRPr="006E2630">
        <w:rPr>
          <w:rFonts w:cs="Tahoma"/>
          <w:color w:val="000000" w:themeColor="text1"/>
          <w:sz w:val="20"/>
          <w:szCs w:val="20"/>
        </w:rPr>
        <w:t>It’s a really challenging circuit with a lot of good features, particularly the ever-tightening first turns, then the unwinding 13 and 14. It’s a fascinating challenge. You also have some fast sweeping corners and a long straight so it’s not easy for the engineers. I’</w:t>
      </w:r>
      <w:r w:rsidR="00093889" w:rsidRPr="006E2630">
        <w:rPr>
          <w:rFonts w:cs="Tahoma"/>
          <w:color w:val="000000" w:themeColor="text1"/>
          <w:sz w:val="20"/>
          <w:szCs w:val="20"/>
        </w:rPr>
        <w:t xml:space="preserve">ve always enjoyed </w:t>
      </w:r>
      <w:r w:rsidR="00040C83" w:rsidRPr="006E2630">
        <w:rPr>
          <w:rFonts w:cs="Tahoma"/>
          <w:color w:val="000000" w:themeColor="text1"/>
          <w:sz w:val="20"/>
          <w:szCs w:val="20"/>
        </w:rPr>
        <w:t xml:space="preserve">the track </w:t>
      </w:r>
      <w:r w:rsidR="00093889" w:rsidRPr="006E2630">
        <w:rPr>
          <w:rFonts w:cs="Tahoma"/>
          <w:color w:val="000000" w:themeColor="text1"/>
          <w:sz w:val="20"/>
          <w:szCs w:val="20"/>
        </w:rPr>
        <w:t xml:space="preserve">so I am looking forward to </w:t>
      </w:r>
      <w:r w:rsidR="00040C83" w:rsidRPr="006E2630">
        <w:rPr>
          <w:rFonts w:cs="Tahoma"/>
          <w:color w:val="000000" w:themeColor="text1"/>
          <w:sz w:val="20"/>
          <w:szCs w:val="20"/>
        </w:rPr>
        <w:t xml:space="preserve">driving </w:t>
      </w:r>
      <w:r w:rsidR="00093889" w:rsidRPr="006E2630">
        <w:rPr>
          <w:rFonts w:cs="Tahoma"/>
          <w:color w:val="000000" w:themeColor="text1"/>
          <w:sz w:val="20"/>
          <w:szCs w:val="20"/>
        </w:rPr>
        <w:t xml:space="preserve">the </w:t>
      </w:r>
      <w:r w:rsidR="00040C83" w:rsidRPr="006E2630">
        <w:rPr>
          <w:rFonts w:cs="Tahoma"/>
          <w:color w:val="000000" w:themeColor="text1"/>
          <w:sz w:val="20"/>
          <w:szCs w:val="20"/>
        </w:rPr>
        <w:t xml:space="preserve">TS050 HYBRID </w:t>
      </w:r>
      <w:r w:rsidR="00093889" w:rsidRPr="006E2630">
        <w:rPr>
          <w:rFonts w:cs="Tahoma"/>
          <w:color w:val="000000" w:themeColor="text1"/>
          <w:sz w:val="20"/>
          <w:szCs w:val="20"/>
        </w:rPr>
        <w:t>there.</w:t>
      </w:r>
      <w:r w:rsidR="00040C83" w:rsidRPr="006E2630">
        <w:rPr>
          <w:rFonts w:cs="Tahoma"/>
          <w:color w:val="000000" w:themeColor="text1"/>
          <w:sz w:val="20"/>
          <w:szCs w:val="20"/>
        </w:rPr>
        <w:t>”</w:t>
      </w:r>
      <w:r w:rsidR="00093889" w:rsidRPr="006E2630">
        <w:rPr>
          <w:rFonts w:cs="Tahoma"/>
          <w:color w:val="000000" w:themeColor="text1"/>
          <w:sz w:val="20"/>
          <w:szCs w:val="20"/>
        </w:rPr>
        <w:t xml:space="preserve"> </w:t>
      </w:r>
    </w:p>
    <w:p w:rsidR="00C662CE" w:rsidRPr="006E2630" w:rsidRDefault="00C662CE" w:rsidP="008C6B4E">
      <w:pPr>
        <w:pStyle w:val="Default"/>
        <w:adjustRightInd/>
        <w:rPr>
          <w:rStyle w:val="A7"/>
          <w:rFonts w:ascii="Tahoma" w:hAnsi="Tahoma" w:cs="Tahoma"/>
          <w:color w:val="000000" w:themeColor="text1"/>
          <w:sz w:val="20"/>
          <w:szCs w:val="20"/>
          <w:lang w:val="en-GB"/>
        </w:rPr>
      </w:pPr>
    </w:p>
    <w:p w:rsidR="00040C83" w:rsidRPr="006E2630" w:rsidRDefault="0077702F" w:rsidP="008C6B4E">
      <w:pPr>
        <w:rPr>
          <w:rFonts w:cs="Tahoma"/>
          <w:color w:val="000000" w:themeColor="text1"/>
          <w:sz w:val="20"/>
          <w:szCs w:val="20"/>
        </w:rPr>
      </w:pPr>
      <w:r w:rsidRPr="006E2630">
        <w:rPr>
          <w:rFonts w:cs="Tahoma"/>
          <w:b/>
          <w:color w:val="000000" w:themeColor="text1"/>
          <w:sz w:val="20"/>
          <w:szCs w:val="20"/>
        </w:rPr>
        <w:t>Sébastien Buemi</w:t>
      </w:r>
      <w:r w:rsidR="00CA5D85" w:rsidRPr="006E2630">
        <w:rPr>
          <w:rFonts w:cs="Tahoma"/>
          <w:b/>
          <w:color w:val="000000" w:themeColor="text1"/>
          <w:sz w:val="20"/>
          <w:szCs w:val="20"/>
        </w:rPr>
        <w:t xml:space="preserve"> (TS050 HYBRID #5)</w:t>
      </w:r>
      <w:r w:rsidRPr="006E2630">
        <w:rPr>
          <w:rFonts w:cs="Tahoma"/>
          <w:color w:val="000000" w:themeColor="text1"/>
          <w:sz w:val="20"/>
          <w:szCs w:val="20"/>
        </w:rPr>
        <w:t xml:space="preserve">: </w:t>
      </w:r>
      <w:r w:rsidR="000A66AB" w:rsidRPr="006E2630">
        <w:rPr>
          <w:rFonts w:cs="Tahoma"/>
          <w:color w:val="000000" w:themeColor="text1"/>
          <w:sz w:val="20"/>
          <w:szCs w:val="20"/>
        </w:rPr>
        <w:t>“</w:t>
      </w:r>
      <w:r w:rsidR="00040C83" w:rsidRPr="006E2630">
        <w:rPr>
          <w:rFonts w:cs="Tahoma"/>
          <w:color w:val="000000" w:themeColor="text1"/>
          <w:sz w:val="20"/>
          <w:szCs w:val="20"/>
        </w:rPr>
        <w:t>It</w:t>
      </w:r>
      <w:r w:rsidR="00093889" w:rsidRPr="006E2630">
        <w:rPr>
          <w:rFonts w:cs="Tahoma"/>
          <w:color w:val="000000" w:themeColor="text1"/>
          <w:sz w:val="20"/>
          <w:szCs w:val="20"/>
        </w:rPr>
        <w:t>’s a good track</w:t>
      </w:r>
      <w:r w:rsidR="00040C83" w:rsidRPr="006E2630">
        <w:rPr>
          <w:rFonts w:cs="Tahoma"/>
          <w:color w:val="000000" w:themeColor="text1"/>
          <w:sz w:val="20"/>
          <w:szCs w:val="20"/>
        </w:rPr>
        <w:t xml:space="preserve"> and one of my favourites among the </w:t>
      </w:r>
      <w:r w:rsidR="00093889" w:rsidRPr="006E2630">
        <w:rPr>
          <w:rFonts w:cs="Tahoma"/>
          <w:color w:val="000000" w:themeColor="text1"/>
          <w:sz w:val="20"/>
          <w:szCs w:val="20"/>
        </w:rPr>
        <w:t>new</w:t>
      </w:r>
      <w:r w:rsidR="00040C83" w:rsidRPr="006E2630">
        <w:rPr>
          <w:rFonts w:cs="Tahoma"/>
          <w:color w:val="000000" w:themeColor="text1"/>
          <w:sz w:val="20"/>
          <w:szCs w:val="20"/>
        </w:rPr>
        <w:t>er</w:t>
      </w:r>
      <w:r w:rsidR="00093889" w:rsidRPr="006E2630">
        <w:rPr>
          <w:rFonts w:cs="Tahoma"/>
          <w:color w:val="000000" w:themeColor="text1"/>
          <w:sz w:val="20"/>
          <w:szCs w:val="20"/>
        </w:rPr>
        <w:t xml:space="preserve"> ones. I </w:t>
      </w:r>
      <w:r w:rsidR="00040C83" w:rsidRPr="006E2630">
        <w:rPr>
          <w:rFonts w:cs="Tahoma"/>
          <w:color w:val="000000" w:themeColor="text1"/>
          <w:sz w:val="20"/>
          <w:szCs w:val="20"/>
        </w:rPr>
        <w:t>always like the high-</w:t>
      </w:r>
      <w:r w:rsidR="00093889" w:rsidRPr="006E2630">
        <w:rPr>
          <w:rFonts w:cs="Tahoma"/>
          <w:color w:val="000000" w:themeColor="text1"/>
          <w:sz w:val="20"/>
          <w:szCs w:val="20"/>
        </w:rPr>
        <w:t>speed corners</w:t>
      </w:r>
      <w:r w:rsidR="00040C83" w:rsidRPr="006E2630">
        <w:rPr>
          <w:rFonts w:cs="Tahoma"/>
          <w:color w:val="000000" w:themeColor="text1"/>
          <w:sz w:val="20"/>
          <w:szCs w:val="20"/>
        </w:rPr>
        <w:t xml:space="preserve"> and the whole lay-out </w:t>
      </w:r>
      <w:r w:rsidR="00093889" w:rsidRPr="006E2630">
        <w:rPr>
          <w:rFonts w:cs="Tahoma"/>
          <w:color w:val="000000" w:themeColor="text1"/>
          <w:sz w:val="20"/>
          <w:szCs w:val="20"/>
        </w:rPr>
        <w:t xml:space="preserve">is </w:t>
      </w:r>
      <w:r w:rsidR="00040C83" w:rsidRPr="006E2630">
        <w:rPr>
          <w:rFonts w:cs="Tahoma"/>
          <w:color w:val="000000" w:themeColor="text1"/>
          <w:sz w:val="20"/>
          <w:szCs w:val="20"/>
        </w:rPr>
        <w:t xml:space="preserve">very </w:t>
      </w:r>
      <w:proofErr w:type="gramStart"/>
      <w:r w:rsidR="00093889" w:rsidRPr="006E2630">
        <w:rPr>
          <w:rFonts w:cs="Tahoma"/>
          <w:color w:val="000000" w:themeColor="text1"/>
          <w:sz w:val="20"/>
          <w:szCs w:val="20"/>
        </w:rPr>
        <w:t>flowing</w:t>
      </w:r>
      <w:proofErr w:type="gramEnd"/>
      <w:r w:rsidR="00093889" w:rsidRPr="006E2630">
        <w:rPr>
          <w:rFonts w:cs="Tahoma"/>
          <w:color w:val="000000" w:themeColor="text1"/>
          <w:sz w:val="20"/>
          <w:szCs w:val="20"/>
        </w:rPr>
        <w:t xml:space="preserve"> so as a driver I enjoy it. I have </w:t>
      </w:r>
      <w:r w:rsidR="00040C83" w:rsidRPr="006E2630">
        <w:rPr>
          <w:rFonts w:cs="Tahoma"/>
          <w:color w:val="000000" w:themeColor="text1"/>
          <w:sz w:val="20"/>
          <w:szCs w:val="20"/>
        </w:rPr>
        <w:t>a</w:t>
      </w:r>
      <w:r w:rsidR="00093889" w:rsidRPr="006E2630">
        <w:rPr>
          <w:rFonts w:cs="Tahoma"/>
          <w:color w:val="000000" w:themeColor="text1"/>
          <w:sz w:val="20"/>
          <w:szCs w:val="20"/>
        </w:rPr>
        <w:t xml:space="preserve"> good memory of scoring </w:t>
      </w:r>
      <w:r w:rsidR="00093889" w:rsidRPr="006E2630">
        <w:rPr>
          <w:rFonts w:cs="Tahoma"/>
          <w:color w:val="000000" w:themeColor="text1"/>
          <w:sz w:val="20"/>
          <w:szCs w:val="20"/>
        </w:rPr>
        <w:lastRenderedPageBreak/>
        <w:t xml:space="preserve">points in my third </w:t>
      </w:r>
      <w:r w:rsidR="00040C83" w:rsidRPr="006E2630">
        <w:rPr>
          <w:rFonts w:cs="Tahoma"/>
          <w:color w:val="000000" w:themeColor="text1"/>
          <w:sz w:val="20"/>
          <w:szCs w:val="20"/>
        </w:rPr>
        <w:t>Formula 1</w:t>
      </w:r>
      <w:r w:rsidR="00093889" w:rsidRPr="006E2630">
        <w:rPr>
          <w:rFonts w:cs="Tahoma"/>
          <w:color w:val="000000" w:themeColor="text1"/>
          <w:sz w:val="20"/>
          <w:szCs w:val="20"/>
        </w:rPr>
        <w:t xml:space="preserve"> race </w:t>
      </w:r>
      <w:r w:rsidR="00040C83" w:rsidRPr="006E2630">
        <w:rPr>
          <w:rFonts w:cs="Tahoma"/>
          <w:color w:val="000000" w:themeColor="text1"/>
          <w:sz w:val="20"/>
          <w:szCs w:val="20"/>
        </w:rPr>
        <w:t xml:space="preserve">and I </w:t>
      </w:r>
      <w:r w:rsidR="00093889" w:rsidRPr="006E2630">
        <w:rPr>
          <w:rFonts w:cs="Tahoma"/>
          <w:color w:val="000000" w:themeColor="text1"/>
          <w:sz w:val="20"/>
          <w:szCs w:val="20"/>
        </w:rPr>
        <w:t xml:space="preserve">won with </w:t>
      </w:r>
      <w:r w:rsidR="00040C83" w:rsidRPr="006E2630">
        <w:rPr>
          <w:rFonts w:cs="Tahoma"/>
          <w:color w:val="000000" w:themeColor="text1"/>
          <w:sz w:val="20"/>
          <w:szCs w:val="20"/>
        </w:rPr>
        <w:t>A</w:t>
      </w:r>
      <w:r w:rsidR="00093889" w:rsidRPr="006E2630">
        <w:rPr>
          <w:rFonts w:cs="Tahoma"/>
          <w:color w:val="000000" w:themeColor="text1"/>
          <w:sz w:val="20"/>
          <w:szCs w:val="20"/>
        </w:rPr>
        <w:t>nthony there in 2014 on our way to the champion</w:t>
      </w:r>
      <w:r w:rsidR="00040C83" w:rsidRPr="006E2630">
        <w:rPr>
          <w:rFonts w:cs="Tahoma"/>
          <w:color w:val="000000" w:themeColor="text1"/>
          <w:sz w:val="20"/>
          <w:szCs w:val="20"/>
        </w:rPr>
        <w:t>s</w:t>
      </w:r>
      <w:r w:rsidR="00093889" w:rsidRPr="006E2630">
        <w:rPr>
          <w:rFonts w:cs="Tahoma"/>
          <w:color w:val="000000" w:themeColor="text1"/>
          <w:sz w:val="20"/>
          <w:szCs w:val="20"/>
        </w:rPr>
        <w:t>hip</w:t>
      </w:r>
      <w:r w:rsidR="00040C83" w:rsidRPr="006E2630">
        <w:rPr>
          <w:rFonts w:cs="Tahoma"/>
          <w:color w:val="000000" w:themeColor="text1"/>
          <w:sz w:val="20"/>
          <w:szCs w:val="20"/>
        </w:rPr>
        <w:t xml:space="preserve"> as well</w:t>
      </w:r>
      <w:r w:rsidR="00093889" w:rsidRPr="006E2630">
        <w:rPr>
          <w:rFonts w:cs="Tahoma"/>
          <w:color w:val="000000" w:themeColor="text1"/>
          <w:sz w:val="20"/>
          <w:szCs w:val="20"/>
        </w:rPr>
        <w:t>.</w:t>
      </w:r>
      <w:r w:rsidR="00040C83" w:rsidRPr="006E2630">
        <w:rPr>
          <w:rFonts w:cs="Tahoma"/>
          <w:color w:val="000000" w:themeColor="text1"/>
          <w:sz w:val="20"/>
          <w:szCs w:val="20"/>
        </w:rPr>
        <w:t xml:space="preserve"> The Chinese fans are also getting ever more knowledgeable about motorsport and WEC which is nice to see.”</w:t>
      </w:r>
      <w:r w:rsidR="00093889" w:rsidRPr="006E2630">
        <w:rPr>
          <w:rFonts w:cs="Tahoma"/>
          <w:color w:val="000000" w:themeColor="text1"/>
          <w:sz w:val="20"/>
          <w:szCs w:val="20"/>
        </w:rPr>
        <w:t xml:space="preserve"> </w:t>
      </w:r>
    </w:p>
    <w:p w:rsidR="008C1305" w:rsidRPr="006E2630" w:rsidRDefault="008C1305" w:rsidP="008C6B4E">
      <w:pPr>
        <w:rPr>
          <w:rFonts w:cs="Tahoma"/>
          <w:color w:val="000000" w:themeColor="text1"/>
          <w:sz w:val="20"/>
          <w:szCs w:val="20"/>
        </w:rPr>
      </w:pPr>
    </w:p>
    <w:p w:rsidR="00B23CCF" w:rsidRPr="006E2630" w:rsidRDefault="008C1305" w:rsidP="008C6B4E">
      <w:pPr>
        <w:rPr>
          <w:rFonts w:cs="Tahoma"/>
          <w:color w:val="000000" w:themeColor="text1"/>
          <w:sz w:val="20"/>
          <w:szCs w:val="20"/>
        </w:rPr>
      </w:pPr>
      <w:r w:rsidRPr="006E2630">
        <w:rPr>
          <w:rFonts w:cs="Tahoma"/>
          <w:b/>
          <w:color w:val="000000" w:themeColor="text1"/>
          <w:sz w:val="20"/>
          <w:szCs w:val="20"/>
        </w:rPr>
        <w:t>K</w:t>
      </w:r>
      <w:r w:rsidR="0077702F" w:rsidRPr="006E2630">
        <w:rPr>
          <w:rFonts w:cs="Tahoma"/>
          <w:b/>
          <w:color w:val="000000" w:themeColor="text1"/>
          <w:sz w:val="20"/>
          <w:szCs w:val="20"/>
        </w:rPr>
        <w:t>azuki Nakajima</w:t>
      </w:r>
      <w:r w:rsidR="00CA5D85" w:rsidRPr="006E2630">
        <w:rPr>
          <w:rFonts w:cs="Tahoma"/>
          <w:b/>
          <w:color w:val="000000" w:themeColor="text1"/>
          <w:sz w:val="20"/>
          <w:szCs w:val="20"/>
        </w:rPr>
        <w:t xml:space="preserve"> (TS050 HYBRID #5)</w:t>
      </w:r>
      <w:r w:rsidR="0077702F" w:rsidRPr="006E2630">
        <w:rPr>
          <w:rFonts w:cs="Tahoma"/>
          <w:color w:val="000000" w:themeColor="text1"/>
          <w:sz w:val="20"/>
          <w:szCs w:val="20"/>
        </w:rPr>
        <w:t>: “</w:t>
      </w:r>
      <w:r w:rsidR="004B22A1" w:rsidRPr="006E2630">
        <w:rPr>
          <w:rFonts w:cs="Tahoma"/>
          <w:color w:val="000000" w:themeColor="text1"/>
          <w:sz w:val="20"/>
          <w:szCs w:val="20"/>
        </w:rPr>
        <w:t>I’m looking forward to this weekend. Our TS050 HYBRID has been getting better and better in the last races so the target is obviously to fight at the front again. The racing has been so close in the last couple of races which is great for the fans and exciting for the drivers too. We will be giving our all to get back on the podium</w:t>
      </w:r>
      <w:r w:rsidR="00AA284B" w:rsidRPr="006E2630">
        <w:rPr>
          <w:rFonts w:cs="Tahoma"/>
          <w:color w:val="000000" w:themeColor="text1"/>
          <w:sz w:val="20"/>
          <w:szCs w:val="20"/>
        </w:rPr>
        <w:t xml:space="preserve"> after a long wait and I’m optimistic we have a strong chance. First we have plenty of preparation to get the car set-up in the best way.”</w:t>
      </w:r>
    </w:p>
    <w:p w:rsidR="008C1305" w:rsidRPr="006E2630" w:rsidRDefault="008C1305" w:rsidP="008C6B4E">
      <w:pPr>
        <w:pStyle w:val="Default"/>
        <w:adjustRightInd/>
        <w:rPr>
          <w:rStyle w:val="A7"/>
          <w:rFonts w:ascii="Tahoma" w:hAnsi="Tahoma" w:cs="Tahoma"/>
          <w:color w:val="000000" w:themeColor="text1"/>
          <w:sz w:val="20"/>
          <w:szCs w:val="20"/>
          <w:lang w:val="en-GB"/>
        </w:rPr>
      </w:pPr>
    </w:p>
    <w:p w:rsidR="00040C83" w:rsidRPr="006E2630" w:rsidRDefault="00C24546" w:rsidP="008C6B4E">
      <w:pPr>
        <w:rPr>
          <w:rFonts w:cs="Tahoma"/>
          <w:color w:val="000000" w:themeColor="text1"/>
          <w:sz w:val="20"/>
          <w:szCs w:val="20"/>
        </w:rPr>
      </w:pPr>
      <w:r w:rsidRPr="006E2630">
        <w:rPr>
          <w:rFonts w:cs="Tahoma"/>
          <w:b/>
          <w:color w:val="000000" w:themeColor="text1"/>
          <w:sz w:val="20"/>
          <w:szCs w:val="20"/>
        </w:rPr>
        <w:t>S</w:t>
      </w:r>
      <w:r w:rsidR="0077702F" w:rsidRPr="006E2630">
        <w:rPr>
          <w:rFonts w:cs="Tahoma"/>
          <w:b/>
          <w:color w:val="000000" w:themeColor="text1"/>
          <w:sz w:val="20"/>
          <w:szCs w:val="20"/>
        </w:rPr>
        <w:t>téphane Sarrazin</w:t>
      </w:r>
      <w:r w:rsidR="00CA5D85" w:rsidRPr="006E2630">
        <w:rPr>
          <w:rFonts w:cs="Tahoma"/>
          <w:b/>
          <w:color w:val="000000" w:themeColor="text1"/>
          <w:sz w:val="20"/>
          <w:szCs w:val="20"/>
        </w:rPr>
        <w:t xml:space="preserve"> (TS050 HYBRID #6)</w:t>
      </w:r>
      <w:r w:rsidR="0077702F" w:rsidRPr="006E2630">
        <w:rPr>
          <w:rFonts w:cs="Tahoma"/>
          <w:color w:val="000000" w:themeColor="text1"/>
          <w:sz w:val="20"/>
          <w:szCs w:val="20"/>
        </w:rPr>
        <w:t>: “</w:t>
      </w:r>
      <w:r w:rsidR="00040C83" w:rsidRPr="006E2630">
        <w:rPr>
          <w:rFonts w:cs="Tahoma"/>
          <w:color w:val="000000" w:themeColor="text1"/>
          <w:sz w:val="20"/>
          <w:szCs w:val="20"/>
        </w:rPr>
        <w:t xml:space="preserve">Shanghai is </w:t>
      </w:r>
      <w:r w:rsidR="00093889" w:rsidRPr="006E2630">
        <w:rPr>
          <w:rFonts w:cs="Tahoma"/>
          <w:color w:val="000000" w:themeColor="text1"/>
          <w:sz w:val="20"/>
          <w:szCs w:val="20"/>
        </w:rPr>
        <w:t xml:space="preserve">a very </w:t>
      </w:r>
      <w:r w:rsidR="00040C83" w:rsidRPr="006E2630">
        <w:rPr>
          <w:rFonts w:cs="Tahoma"/>
          <w:color w:val="000000" w:themeColor="text1"/>
          <w:sz w:val="20"/>
          <w:szCs w:val="20"/>
        </w:rPr>
        <w:t xml:space="preserve">difficult </w:t>
      </w:r>
      <w:r w:rsidR="00093889" w:rsidRPr="006E2630">
        <w:rPr>
          <w:rFonts w:cs="Tahoma"/>
          <w:color w:val="000000" w:themeColor="text1"/>
          <w:sz w:val="20"/>
          <w:szCs w:val="20"/>
        </w:rPr>
        <w:t xml:space="preserve">track </w:t>
      </w:r>
      <w:r w:rsidR="00040C83" w:rsidRPr="006E2630">
        <w:rPr>
          <w:rFonts w:cs="Tahoma"/>
          <w:color w:val="000000" w:themeColor="text1"/>
          <w:sz w:val="20"/>
          <w:szCs w:val="20"/>
        </w:rPr>
        <w:t>with a lot of l</w:t>
      </w:r>
      <w:r w:rsidR="00093889" w:rsidRPr="006E2630">
        <w:rPr>
          <w:rFonts w:cs="Tahoma"/>
          <w:color w:val="000000" w:themeColor="text1"/>
          <w:sz w:val="20"/>
          <w:szCs w:val="20"/>
        </w:rPr>
        <w:t>ong corners, especially the first sect</w:t>
      </w:r>
      <w:r w:rsidR="00040C83" w:rsidRPr="006E2630">
        <w:rPr>
          <w:rFonts w:cs="Tahoma"/>
          <w:color w:val="000000" w:themeColor="text1"/>
          <w:sz w:val="20"/>
          <w:szCs w:val="20"/>
        </w:rPr>
        <w:t>o</w:t>
      </w:r>
      <w:r w:rsidR="00093889" w:rsidRPr="006E2630">
        <w:rPr>
          <w:rFonts w:cs="Tahoma"/>
          <w:color w:val="000000" w:themeColor="text1"/>
          <w:sz w:val="20"/>
          <w:szCs w:val="20"/>
        </w:rPr>
        <w:t xml:space="preserve">r </w:t>
      </w:r>
      <w:r w:rsidR="00040C83" w:rsidRPr="006E2630">
        <w:rPr>
          <w:rFonts w:cs="Tahoma"/>
          <w:color w:val="000000" w:themeColor="text1"/>
          <w:sz w:val="20"/>
          <w:szCs w:val="20"/>
        </w:rPr>
        <w:t>which is not easy</w:t>
      </w:r>
      <w:r w:rsidR="00093889" w:rsidRPr="006E2630">
        <w:rPr>
          <w:rFonts w:cs="Tahoma"/>
          <w:color w:val="000000" w:themeColor="text1"/>
          <w:sz w:val="20"/>
          <w:szCs w:val="20"/>
        </w:rPr>
        <w:t xml:space="preserve">. </w:t>
      </w:r>
      <w:r w:rsidR="00040C83" w:rsidRPr="006E2630">
        <w:rPr>
          <w:rFonts w:cs="Tahoma"/>
          <w:color w:val="000000" w:themeColor="text1"/>
          <w:sz w:val="20"/>
          <w:szCs w:val="20"/>
        </w:rPr>
        <w:t xml:space="preserve">But I like this challenge; it is exciting for </w:t>
      </w:r>
      <w:r w:rsidR="00FD29C1">
        <w:rPr>
          <w:rFonts w:cs="Tahoma"/>
          <w:color w:val="000000" w:themeColor="text1"/>
          <w:sz w:val="20"/>
          <w:szCs w:val="20"/>
        </w:rPr>
        <w:t xml:space="preserve">a </w:t>
      </w:r>
      <w:r w:rsidR="00040C83" w:rsidRPr="006E2630">
        <w:rPr>
          <w:rFonts w:cs="Tahoma"/>
          <w:color w:val="000000" w:themeColor="text1"/>
          <w:sz w:val="20"/>
          <w:szCs w:val="20"/>
        </w:rPr>
        <w:t>driver</w:t>
      </w:r>
      <w:r w:rsidR="00093889" w:rsidRPr="006E2630">
        <w:rPr>
          <w:rFonts w:cs="Tahoma"/>
          <w:color w:val="000000" w:themeColor="text1"/>
          <w:sz w:val="20"/>
          <w:szCs w:val="20"/>
        </w:rPr>
        <w:t xml:space="preserve">. </w:t>
      </w:r>
      <w:r w:rsidR="00040C83" w:rsidRPr="006E2630">
        <w:rPr>
          <w:rFonts w:cs="Tahoma"/>
          <w:color w:val="000000" w:themeColor="text1"/>
          <w:sz w:val="20"/>
          <w:szCs w:val="20"/>
        </w:rPr>
        <w:t xml:space="preserve">I </w:t>
      </w:r>
      <w:r w:rsidR="00093889" w:rsidRPr="006E2630">
        <w:rPr>
          <w:rFonts w:cs="Tahoma"/>
          <w:color w:val="000000" w:themeColor="text1"/>
          <w:sz w:val="20"/>
          <w:szCs w:val="20"/>
        </w:rPr>
        <w:t xml:space="preserve">had a </w:t>
      </w:r>
      <w:r w:rsidR="00040C83" w:rsidRPr="006E2630">
        <w:rPr>
          <w:rFonts w:cs="Tahoma"/>
          <w:color w:val="000000" w:themeColor="text1"/>
          <w:sz w:val="20"/>
          <w:szCs w:val="20"/>
        </w:rPr>
        <w:t xml:space="preserve">strong </w:t>
      </w:r>
      <w:r w:rsidR="00093889" w:rsidRPr="006E2630">
        <w:rPr>
          <w:rFonts w:cs="Tahoma"/>
          <w:color w:val="000000" w:themeColor="text1"/>
          <w:sz w:val="20"/>
          <w:szCs w:val="20"/>
        </w:rPr>
        <w:t xml:space="preserve">race </w:t>
      </w:r>
      <w:r w:rsidR="00040C83" w:rsidRPr="006E2630">
        <w:rPr>
          <w:rFonts w:cs="Tahoma"/>
          <w:color w:val="000000" w:themeColor="text1"/>
          <w:sz w:val="20"/>
          <w:szCs w:val="20"/>
        </w:rPr>
        <w:t xml:space="preserve">there </w:t>
      </w:r>
      <w:r w:rsidR="00093889" w:rsidRPr="006E2630">
        <w:rPr>
          <w:rFonts w:cs="Tahoma"/>
          <w:color w:val="000000" w:themeColor="text1"/>
          <w:sz w:val="20"/>
          <w:szCs w:val="20"/>
        </w:rPr>
        <w:t>last year in drying conditions</w:t>
      </w:r>
      <w:r w:rsidR="00040C83" w:rsidRPr="006E2630">
        <w:rPr>
          <w:rFonts w:cs="Tahoma"/>
          <w:color w:val="000000" w:themeColor="text1"/>
          <w:sz w:val="20"/>
          <w:szCs w:val="20"/>
        </w:rPr>
        <w:t xml:space="preserve"> so</w:t>
      </w:r>
      <w:r w:rsidR="00093889" w:rsidRPr="006E2630">
        <w:rPr>
          <w:rFonts w:cs="Tahoma"/>
          <w:color w:val="000000" w:themeColor="text1"/>
          <w:sz w:val="20"/>
          <w:szCs w:val="20"/>
        </w:rPr>
        <w:t xml:space="preserve"> </w:t>
      </w:r>
      <w:r w:rsidR="00040C83" w:rsidRPr="006E2630">
        <w:rPr>
          <w:rFonts w:cs="Tahoma"/>
          <w:color w:val="000000" w:themeColor="text1"/>
          <w:sz w:val="20"/>
          <w:szCs w:val="20"/>
        </w:rPr>
        <w:t>t</w:t>
      </w:r>
      <w:r w:rsidR="00093889" w:rsidRPr="006E2630">
        <w:rPr>
          <w:rFonts w:cs="Tahoma"/>
          <w:color w:val="000000" w:themeColor="text1"/>
          <w:sz w:val="20"/>
          <w:szCs w:val="20"/>
        </w:rPr>
        <w:t xml:space="preserve">his year with our fast </w:t>
      </w:r>
      <w:r w:rsidR="00040C83" w:rsidRPr="006E2630">
        <w:rPr>
          <w:rFonts w:cs="Tahoma"/>
          <w:color w:val="000000" w:themeColor="text1"/>
          <w:sz w:val="20"/>
          <w:szCs w:val="20"/>
        </w:rPr>
        <w:t xml:space="preserve">TS050 HYBRID </w:t>
      </w:r>
      <w:r w:rsidR="00093889" w:rsidRPr="006E2630">
        <w:rPr>
          <w:rFonts w:cs="Tahoma"/>
          <w:color w:val="000000" w:themeColor="text1"/>
          <w:sz w:val="20"/>
          <w:szCs w:val="20"/>
        </w:rPr>
        <w:t xml:space="preserve">we will enjoy much more and it will be </w:t>
      </w:r>
      <w:r w:rsidR="00040C83" w:rsidRPr="006E2630">
        <w:rPr>
          <w:rFonts w:cs="Tahoma"/>
          <w:color w:val="000000" w:themeColor="text1"/>
          <w:sz w:val="20"/>
          <w:szCs w:val="20"/>
        </w:rPr>
        <w:t>even better</w:t>
      </w:r>
      <w:r w:rsidR="00093889" w:rsidRPr="006E2630">
        <w:rPr>
          <w:rFonts w:cs="Tahoma"/>
          <w:color w:val="000000" w:themeColor="text1"/>
          <w:sz w:val="20"/>
          <w:szCs w:val="20"/>
        </w:rPr>
        <w:t xml:space="preserve">. </w:t>
      </w:r>
      <w:r w:rsidR="00040C83" w:rsidRPr="006E2630">
        <w:rPr>
          <w:rFonts w:cs="Tahoma"/>
          <w:color w:val="000000" w:themeColor="text1"/>
          <w:sz w:val="20"/>
          <w:szCs w:val="20"/>
        </w:rPr>
        <w:t>After our win in Fuji, I am really excited to race in China and fight for another good result, particularly with the championship still open.”</w:t>
      </w:r>
    </w:p>
    <w:p w:rsidR="00213D04" w:rsidRPr="006E2630" w:rsidRDefault="00213D04" w:rsidP="008C6B4E">
      <w:pPr>
        <w:rPr>
          <w:rFonts w:cs="Tahoma"/>
          <w:color w:val="000000" w:themeColor="text1"/>
          <w:sz w:val="20"/>
          <w:szCs w:val="20"/>
        </w:rPr>
      </w:pPr>
    </w:p>
    <w:p w:rsidR="006E2630" w:rsidRDefault="0077702F" w:rsidP="006E2630">
      <w:pPr>
        <w:rPr>
          <w:rFonts w:cs="Tahoma"/>
          <w:sz w:val="20"/>
          <w:szCs w:val="20"/>
        </w:rPr>
      </w:pPr>
      <w:r w:rsidRPr="006E2630">
        <w:rPr>
          <w:rFonts w:cs="Tahoma"/>
          <w:b/>
          <w:color w:val="000000" w:themeColor="text1"/>
          <w:sz w:val="20"/>
          <w:szCs w:val="20"/>
        </w:rPr>
        <w:t>Mike Conway</w:t>
      </w:r>
      <w:r w:rsidR="00CA5D85" w:rsidRPr="006E2630">
        <w:rPr>
          <w:rFonts w:cs="Tahoma"/>
          <w:b/>
          <w:color w:val="000000" w:themeColor="text1"/>
          <w:sz w:val="20"/>
          <w:szCs w:val="20"/>
        </w:rPr>
        <w:t xml:space="preserve"> (TS050 HYBRID #6)</w:t>
      </w:r>
      <w:r w:rsidRPr="006E2630">
        <w:rPr>
          <w:rFonts w:cs="Tahoma"/>
          <w:color w:val="000000" w:themeColor="text1"/>
          <w:sz w:val="20"/>
          <w:szCs w:val="20"/>
        </w:rPr>
        <w:t>: “</w:t>
      </w:r>
      <w:r w:rsidR="006E2630" w:rsidRPr="006E2630">
        <w:rPr>
          <w:rFonts w:cs="Tahoma"/>
          <w:sz w:val="20"/>
          <w:szCs w:val="20"/>
        </w:rPr>
        <w:t xml:space="preserve">Shanghai is a really cool circuit with some good high speed sections. </w:t>
      </w:r>
      <w:r w:rsidR="006E2630">
        <w:rPr>
          <w:rFonts w:cs="Tahoma"/>
          <w:sz w:val="20"/>
          <w:szCs w:val="20"/>
        </w:rPr>
        <w:t>There are only two races to go this season so this weekend is really important for us</w:t>
      </w:r>
      <w:r w:rsidR="00FD478B">
        <w:rPr>
          <w:rFonts w:cs="Tahoma"/>
          <w:sz w:val="20"/>
          <w:szCs w:val="20"/>
        </w:rPr>
        <w:t xml:space="preserve"> because w</w:t>
      </w:r>
      <w:r w:rsidR="006E2630">
        <w:rPr>
          <w:rFonts w:cs="Tahoma"/>
          <w:sz w:val="20"/>
          <w:szCs w:val="20"/>
        </w:rPr>
        <w:t>e are still in the fight for the World Championship</w:t>
      </w:r>
      <w:r w:rsidR="00FD478B">
        <w:rPr>
          <w:rFonts w:cs="Tahoma"/>
          <w:sz w:val="20"/>
          <w:szCs w:val="20"/>
        </w:rPr>
        <w:t>. It’s going to be really difficult to catch the Porsche #2 guys but we will keep fighting until the end of the season. The first target is to get strong results in Shanghai and Bahrain to keep up our run of podium finishes.”</w:t>
      </w:r>
    </w:p>
    <w:p w:rsidR="0077702F" w:rsidRPr="006E2630" w:rsidRDefault="0077702F" w:rsidP="008C6B4E">
      <w:pPr>
        <w:pStyle w:val="ListParagraph"/>
        <w:widowControl/>
        <w:ind w:leftChars="0" w:left="0"/>
        <w:contextualSpacing/>
        <w:jc w:val="left"/>
        <w:rPr>
          <w:rFonts w:ascii="Tahoma" w:hAnsi="Tahoma" w:cs="Tahoma"/>
          <w:color w:val="000000" w:themeColor="text1"/>
          <w:sz w:val="20"/>
          <w:szCs w:val="20"/>
          <w:lang w:val="en-GB"/>
        </w:rPr>
      </w:pPr>
    </w:p>
    <w:p w:rsidR="0078395D" w:rsidRPr="006E2630" w:rsidRDefault="00EE75F1" w:rsidP="008C6B4E">
      <w:pPr>
        <w:rPr>
          <w:rFonts w:cs="Tahoma"/>
          <w:color w:val="000000" w:themeColor="text1"/>
          <w:sz w:val="20"/>
          <w:szCs w:val="20"/>
        </w:rPr>
      </w:pPr>
      <w:r w:rsidRPr="006E2630">
        <w:rPr>
          <w:rFonts w:cs="Tahoma"/>
          <w:b/>
          <w:color w:val="000000" w:themeColor="text1"/>
          <w:sz w:val="20"/>
          <w:szCs w:val="20"/>
        </w:rPr>
        <w:t>Kamui Kobayashi</w:t>
      </w:r>
      <w:r w:rsidR="00CA5D85" w:rsidRPr="006E2630">
        <w:rPr>
          <w:rFonts w:cs="Tahoma"/>
          <w:b/>
          <w:color w:val="000000" w:themeColor="text1"/>
          <w:sz w:val="20"/>
          <w:szCs w:val="20"/>
        </w:rPr>
        <w:t xml:space="preserve"> (TS050 HYBRID #6)</w:t>
      </w:r>
      <w:r w:rsidR="00BA3B71" w:rsidRPr="006E2630">
        <w:rPr>
          <w:rFonts w:cs="Tahoma"/>
          <w:color w:val="000000" w:themeColor="text1"/>
          <w:sz w:val="20"/>
          <w:szCs w:val="20"/>
        </w:rPr>
        <w:t>: “</w:t>
      </w:r>
      <w:r w:rsidR="001656E2" w:rsidRPr="006E2630">
        <w:rPr>
          <w:rFonts w:cs="Tahoma"/>
          <w:color w:val="000000" w:themeColor="text1"/>
          <w:sz w:val="20"/>
          <w:szCs w:val="20"/>
        </w:rPr>
        <w:t xml:space="preserve">It was great to get my first WEC win in our last race at Fuji and now I am impatient for more. I hope we can again be strong in Shanghai. As with all tracks this year, it is my first time there in an LMP1 car but I know </w:t>
      </w:r>
      <w:r w:rsidR="00806C28">
        <w:rPr>
          <w:rFonts w:cs="Tahoma"/>
          <w:color w:val="000000" w:themeColor="text1"/>
          <w:sz w:val="20"/>
          <w:szCs w:val="20"/>
        </w:rPr>
        <w:t xml:space="preserve">the circuit </w:t>
      </w:r>
      <w:r w:rsidR="001656E2" w:rsidRPr="006E2630">
        <w:rPr>
          <w:rFonts w:cs="Tahoma"/>
          <w:color w:val="000000" w:themeColor="text1"/>
          <w:sz w:val="20"/>
          <w:szCs w:val="20"/>
        </w:rPr>
        <w:t xml:space="preserve">well. I’m looking forward to </w:t>
      </w:r>
      <w:r w:rsidR="00467F24" w:rsidRPr="006E2630">
        <w:rPr>
          <w:rFonts w:cs="Tahoma"/>
          <w:color w:val="000000" w:themeColor="text1"/>
          <w:sz w:val="20"/>
          <w:szCs w:val="20"/>
        </w:rPr>
        <w:t xml:space="preserve">driving the TS050 HYBRID there and I hope we can again be in the fight at the front. </w:t>
      </w:r>
      <w:r w:rsidR="00677A49" w:rsidRPr="006E2630">
        <w:rPr>
          <w:rFonts w:cs="Tahoma"/>
          <w:color w:val="000000" w:themeColor="text1"/>
          <w:sz w:val="20"/>
          <w:szCs w:val="20"/>
        </w:rPr>
        <w:t>We want to score good points to help us in the championship.”</w:t>
      </w:r>
    </w:p>
    <w:p w:rsidR="0078395D" w:rsidRPr="006E2630" w:rsidRDefault="0078395D" w:rsidP="008C6B4E">
      <w:pPr>
        <w:rPr>
          <w:rFonts w:cs="Tahoma"/>
          <w:color w:val="000000" w:themeColor="text1"/>
          <w:sz w:val="20"/>
          <w:szCs w:val="20"/>
        </w:rPr>
      </w:pP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u w:val="single"/>
        </w:rPr>
        <w:t xml:space="preserve">TOYOTA GAZOO Racing in 6 Hours of </w:t>
      </w:r>
      <w:r w:rsidR="00344D04" w:rsidRPr="006E2630">
        <w:rPr>
          <w:rStyle w:val="Strong"/>
          <w:rFonts w:ascii="Tahoma" w:hAnsi="Tahoma" w:cs="Tahoma"/>
          <w:color w:val="000000" w:themeColor="text1"/>
          <w:sz w:val="20"/>
          <w:szCs w:val="20"/>
          <w:u w:val="single"/>
        </w:rPr>
        <w:t>Shanghai</w:t>
      </w:r>
      <w:r w:rsidRPr="006E2630">
        <w:rPr>
          <w:rStyle w:val="Strong"/>
          <w:rFonts w:ascii="Tahoma" w:hAnsi="Tahoma" w:cs="Tahoma"/>
          <w:color w:val="000000" w:themeColor="text1"/>
          <w:sz w:val="20"/>
          <w:szCs w:val="20"/>
          <w:u w:val="single"/>
        </w:rPr>
        <w:t>:</w:t>
      </w:r>
    </w:p>
    <w:p w:rsidR="008C6B4E"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rPr>
        <w:t>2012   </w:t>
      </w:r>
      <w:r w:rsidRPr="006E2630">
        <w:rPr>
          <w:rStyle w:val="apple-converted-space"/>
          <w:rFonts w:ascii="Tahoma" w:hAnsi="Tahoma" w:cs="Tahoma"/>
          <w:b/>
          <w:bCs/>
          <w:color w:val="000000" w:themeColor="text1"/>
          <w:sz w:val="20"/>
          <w:szCs w:val="20"/>
        </w:rPr>
        <w:t> </w:t>
      </w:r>
      <w:r w:rsidRPr="006E2630">
        <w:rPr>
          <w:rFonts w:ascii="Tahoma" w:hAnsi="Tahoma" w:cs="Tahoma"/>
          <w:color w:val="000000" w:themeColor="text1"/>
          <w:sz w:val="20"/>
          <w:szCs w:val="20"/>
        </w:rPr>
        <w:t>#7: Qualifying 1st; Race 1st.</w:t>
      </w: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rPr>
        <w:t>2013   </w:t>
      </w:r>
      <w:r w:rsidRPr="006E2630">
        <w:rPr>
          <w:rStyle w:val="apple-converted-space"/>
          <w:rFonts w:ascii="Tahoma" w:hAnsi="Tahoma" w:cs="Tahoma"/>
          <w:b/>
          <w:bCs/>
          <w:color w:val="000000" w:themeColor="text1"/>
          <w:sz w:val="20"/>
          <w:szCs w:val="20"/>
        </w:rPr>
        <w:t> </w:t>
      </w:r>
      <w:r w:rsidRPr="006E2630">
        <w:rPr>
          <w:rFonts w:ascii="Tahoma" w:hAnsi="Tahoma" w:cs="Tahoma"/>
          <w:color w:val="000000" w:themeColor="text1"/>
          <w:sz w:val="20"/>
          <w:szCs w:val="20"/>
        </w:rPr>
        <w:t xml:space="preserve">#7: Qualifying </w:t>
      </w:r>
      <w:r w:rsidR="00344D04" w:rsidRPr="006E2630">
        <w:rPr>
          <w:rFonts w:ascii="Tahoma" w:hAnsi="Tahoma" w:cs="Tahoma"/>
          <w:color w:val="000000" w:themeColor="text1"/>
          <w:sz w:val="20"/>
          <w:szCs w:val="20"/>
        </w:rPr>
        <w:t>1st</w:t>
      </w:r>
      <w:r w:rsidRPr="006E2630">
        <w:rPr>
          <w:rFonts w:ascii="Tahoma" w:hAnsi="Tahoma" w:cs="Tahoma"/>
          <w:color w:val="000000" w:themeColor="text1"/>
          <w:sz w:val="20"/>
          <w:szCs w:val="20"/>
        </w:rPr>
        <w:t xml:space="preserve">; Race </w:t>
      </w:r>
      <w:r w:rsidR="00344D04" w:rsidRPr="006E2630">
        <w:rPr>
          <w:rFonts w:ascii="Tahoma" w:hAnsi="Tahoma" w:cs="Tahoma"/>
          <w:color w:val="000000" w:themeColor="text1"/>
          <w:sz w:val="20"/>
          <w:szCs w:val="20"/>
        </w:rPr>
        <w:t>2nd</w:t>
      </w:r>
      <w:r w:rsidRPr="006E2630">
        <w:rPr>
          <w:rFonts w:ascii="Tahoma" w:hAnsi="Tahoma" w:cs="Tahoma"/>
          <w:color w:val="000000" w:themeColor="text1"/>
          <w:sz w:val="20"/>
          <w:szCs w:val="20"/>
        </w:rPr>
        <w:t xml:space="preserve">. #8: Qualifying </w:t>
      </w:r>
      <w:r w:rsidR="00344D04" w:rsidRPr="006E2630">
        <w:rPr>
          <w:rFonts w:ascii="Tahoma" w:hAnsi="Tahoma" w:cs="Tahoma"/>
          <w:color w:val="000000" w:themeColor="text1"/>
          <w:sz w:val="20"/>
          <w:szCs w:val="20"/>
        </w:rPr>
        <w:t>3r</w:t>
      </w:r>
      <w:r w:rsidRPr="006E2630">
        <w:rPr>
          <w:rFonts w:ascii="Tahoma" w:hAnsi="Tahoma" w:cs="Tahoma"/>
          <w:color w:val="000000" w:themeColor="text1"/>
          <w:sz w:val="20"/>
          <w:szCs w:val="20"/>
        </w:rPr>
        <w:t xml:space="preserve">d; Race </w:t>
      </w:r>
      <w:r w:rsidR="00344D04" w:rsidRPr="006E2630">
        <w:rPr>
          <w:rFonts w:ascii="Tahoma" w:hAnsi="Tahoma" w:cs="Tahoma"/>
          <w:color w:val="000000" w:themeColor="text1"/>
          <w:sz w:val="20"/>
          <w:szCs w:val="20"/>
        </w:rPr>
        <w:t>DNF</w:t>
      </w:r>
      <w:r w:rsidRPr="006E2630">
        <w:rPr>
          <w:rFonts w:ascii="Tahoma" w:hAnsi="Tahoma" w:cs="Tahoma"/>
          <w:color w:val="000000" w:themeColor="text1"/>
          <w:sz w:val="20"/>
          <w:szCs w:val="20"/>
        </w:rPr>
        <w:t>.</w:t>
      </w: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rPr>
        <w:t>2014</w:t>
      </w:r>
      <w:r w:rsidRPr="006E2630">
        <w:rPr>
          <w:rFonts w:ascii="Tahoma" w:hAnsi="Tahoma" w:cs="Tahoma"/>
          <w:color w:val="000000" w:themeColor="text1"/>
          <w:sz w:val="20"/>
          <w:szCs w:val="20"/>
        </w:rPr>
        <w:t xml:space="preserve">    #7: Qualifying </w:t>
      </w:r>
      <w:r w:rsidR="00344D04" w:rsidRPr="006E2630">
        <w:rPr>
          <w:rFonts w:ascii="Tahoma" w:hAnsi="Tahoma" w:cs="Tahoma"/>
          <w:color w:val="000000" w:themeColor="text1"/>
          <w:sz w:val="20"/>
          <w:szCs w:val="20"/>
        </w:rPr>
        <w:t>4th</w:t>
      </w:r>
      <w:r w:rsidRPr="006E2630">
        <w:rPr>
          <w:rFonts w:ascii="Tahoma" w:hAnsi="Tahoma" w:cs="Tahoma"/>
          <w:color w:val="000000" w:themeColor="text1"/>
          <w:sz w:val="20"/>
          <w:szCs w:val="20"/>
        </w:rPr>
        <w:t xml:space="preserve">; Race </w:t>
      </w:r>
      <w:r w:rsidR="00344D04" w:rsidRPr="006E2630">
        <w:rPr>
          <w:rFonts w:ascii="Tahoma" w:hAnsi="Tahoma" w:cs="Tahoma"/>
          <w:color w:val="000000" w:themeColor="text1"/>
          <w:sz w:val="20"/>
          <w:szCs w:val="20"/>
        </w:rPr>
        <w:t>2nd</w:t>
      </w:r>
      <w:r w:rsidRPr="006E2630">
        <w:rPr>
          <w:rFonts w:ascii="Tahoma" w:hAnsi="Tahoma" w:cs="Tahoma"/>
          <w:color w:val="000000" w:themeColor="text1"/>
          <w:sz w:val="20"/>
          <w:szCs w:val="20"/>
        </w:rPr>
        <w:t xml:space="preserve">. #8: Qualifying </w:t>
      </w:r>
      <w:r w:rsidR="00344D04" w:rsidRPr="006E2630">
        <w:rPr>
          <w:rFonts w:ascii="Tahoma" w:hAnsi="Tahoma" w:cs="Tahoma"/>
          <w:color w:val="000000" w:themeColor="text1"/>
          <w:sz w:val="20"/>
          <w:szCs w:val="20"/>
        </w:rPr>
        <w:t>2nd</w:t>
      </w:r>
      <w:r w:rsidRPr="006E2630">
        <w:rPr>
          <w:rFonts w:ascii="Tahoma" w:hAnsi="Tahoma" w:cs="Tahoma"/>
          <w:color w:val="000000" w:themeColor="text1"/>
          <w:sz w:val="20"/>
          <w:szCs w:val="20"/>
        </w:rPr>
        <w:t>; Race 1st.</w:t>
      </w: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rPr>
        <w:t>2015</w:t>
      </w:r>
      <w:r w:rsidRPr="006E2630">
        <w:rPr>
          <w:rFonts w:ascii="Tahoma" w:hAnsi="Tahoma" w:cs="Tahoma"/>
          <w:color w:val="000000" w:themeColor="text1"/>
          <w:sz w:val="20"/>
          <w:szCs w:val="20"/>
        </w:rPr>
        <w:t xml:space="preserve">    #1: Qualifying 5th; Race </w:t>
      </w:r>
      <w:r w:rsidR="00344D04" w:rsidRPr="006E2630">
        <w:rPr>
          <w:rFonts w:ascii="Tahoma" w:hAnsi="Tahoma" w:cs="Tahoma"/>
          <w:color w:val="000000" w:themeColor="text1"/>
          <w:sz w:val="20"/>
          <w:szCs w:val="20"/>
        </w:rPr>
        <w:t>6</w:t>
      </w:r>
      <w:r w:rsidRPr="006E2630">
        <w:rPr>
          <w:rFonts w:ascii="Tahoma" w:hAnsi="Tahoma" w:cs="Tahoma"/>
          <w:color w:val="000000" w:themeColor="text1"/>
          <w:sz w:val="20"/>
          <w:szCs w:val="20"/>
        </w:rPr>
        <w:t xml:space="preserve">th. #2: Qualifying 6th; Race </w:t>
      </w:r>
      <w:r w:rsidR="00344D04" w:rsidRPr="006E2630">
        <w:rPr>
          <w:rFonts w:ascii="Tahoma" w:hAnsi="Tahoma" w:cs="Tahoma"/>
          <w:color w:val="000000" w:themeColor="text1"/>
          <w:sz w:val="20"/>
          <w:szCs w:val="20"/>
        </w:rPr>
        <w:t>5</w:t>
      </w:r>
      <w:r w:rsidRPr="006E2630">
        <w:rPr>
          <w:rFonts w:ascii="Tahoma" w:hAnsi="Tahoma" w:cs="Tahoma"/>
          <w:color w:val="000000" w:themeColor="text1"/>
          <w:sz w:val="20"/>
          <w:szCs w:val="20"/>
        </w:rPr>
        <w:t>th.</w:t>
      </w:r>
    </w:p>
    <w:p w:rsidR="00EA4868" w:rsidRPr="006E2630" w:rsidRDefault="00EA4868" w:rsidP="008C6B4E">
      <w:pPr>
        <w:rPr>
          <w:rFonts w:cs="Tahoma"/>
          <w:color w:val="000000" w:themeColor="text1"/>
          <w:sz w:val="20"/>
          <w:szCs w:val="20"/>
          <w:lang w:val="en-US"/>
        </w:rPr>
      </w:pPr>
    </w:p>
    <w:p w:rsidR="00AE5841" w:rsidRPr="006E2630" w:rsidRDefault="00AE5841" w:rsidP="008C6B4E">
      <w:pPr>
        <w:pStyle w:val="ListParagraph"/>
        <w:widowControl/>
        <w:ind w:leftChars="0" w:left="0"/>
        <w:contextualSpacing/>
        <w:jc w:val="left"/>
        <w:rPr>
          <w:rStyle w:val="A7"/>
          <w:rFonts w:ascii="Tahoma" w:hAnsi="Tahoma" w:cs="Tahoma"/>
          <w:b/>
          <w:color w:val="000000" w:themeColor="text1"/>
          <w:sz w:val="20"/>
          <w:szCs w:val="20"/>
          <w:u w:val="single"/>
          <w:lang w:val="en-GB"/>
        </w:rPr>
      </w:pPr>
      <w:r w:rsidRPr="006E2630">
        <w:rPr>
          <w:rFonts w:ascii="Tahoma" w:hAnsi="Tahoma" w:cs="Tahoma"/>
          <w:color w:val="000000" w:themeColor="text1"/>
          <w:sz w:val="20"/>
          <w:szCs w:val="20"/>
          <w:lang w:val="en-GB"/>
        </w:rPr>
        <w:t xml:space="preserve">A German translation of this press release is available on </w:t>
      </w:r>
      <w:hyperlink r:id="rId11" w:history="1">
        <w:r w:rsidRPr="006E2630">
          <w:rPr>
            <w:rStyle w:val="Hyperlink"/>
            <w:rFonts w:ascii="Tahoma" w:hAnsi="Tahoma" w:cs="Tahoma"/>
            <w:color w:val="000000" w:themeColor="text1"/>
            <w:sz w:val="20"/>
            <w:szCs w:val="20"/>
            <w:lang w:val="en-GB"/>
          </w:rPr>
          <w:t>www.toyotahybridracing.com</w:t>
        </w:r>
      </w:hyperlink>
      <w:r w:rsidRPr="006E2630">
        <w:rPr>
          <w:rFonts w:ascii="Tahoma" w:hAnsi="Tahoma" w:cs="Tahoma"/>
          <w:color w:val="000000" w:themeColor="text1"/>
          <w:sz w:val="20"/>
          <w:szCs w:val="20"/>
          <w:lang w:val="en-GB"/>
        </w:rPr>
        <w:t>.</w:t>
      </w:r>
    </w:p>
    <w:p w:rsidR="007F5CC4" w:rsidRPr="006E2630" w:rsidRDefault="007F5CC4" w:rsidP="008C6B4E">
      <w:pPr>
        <w:pStyle w:val="ListParagraph"/>
        <w:widowControl/>
        <w:ind w:leftChars="0" w:left="0"/>
        <w:contextualSpacing/>
        <w:jc w:val="left"/>
        <w:rPr>
          <w:rStyle w:val="A7"/>
          <w:rFonts w:ascii="Tahoma" w:hAnsi="Tahoma" w:cs="Tahoma"/>
          <w:color w:val="000000" w:themeColor="text1"/>
          <w:sz w:val="20"/>
          <w:szCs w:val="20"/>
          <w:lang w:val="en-GB"/>
        </w:rPr>
      </w:pPr>
      <w:r w:rsidRPr="006E2630">
        <w:rPr>
          <w:rFonts w:ascii="Tahoma" w:hAnsi="Tahoma" w:cs="Tahoma"/>
          <w:color w:val="000000" w:themeColor="text1"/>
          <w:sz w:val="20"/>
          <w:szCs w:val="20"/>
          <w:lang w:val="en-GB"/>
        </w:rPr>
        <w:t>High</w:t>
      </w:r>
      <w:r w:rsidRPr="006E2630">
        <w:rPr>
          <w:rStyle w:val="A7"/>
          <w:rFonts w:ascii="Tahoma" w:hAnsi="Tahoma" w:cs="Tahoma"/>
          <w:color w:val="000000" w:themeColor="text1"/>
          <w:sz w:val="20"/>
          <w:szCs w:val="20"/>
          <w:lang w:val="en-GB"/>
        </w:rPr>
        <w:t xml:space="preserve">-resolution copyright-free photos are available for editorial use at </w:t>
      </w:r>
      <w:hyperlink r:id="rId12" w:history="1">
        <w:r w:rsidRPr="006E2630">
          <w:rPr>
            <w:rStyle w:val="Hyperlink"/>
            <w:rFonts w:ascii="Tahoma" w:hAnsi="Tahoma" w:cs="Tahoma"/>
            <w:color w:val="000000" w:themeColor="text1"/>
            <w:sz w:val="20"/>
            <w:szCs w:val="20"/>
            <w:lang w:val="en-GB"/>
          </w:rPr>
          <w:t>www.toyota-motorsport-photos.com</w:t>
        </w:r>
      </w:hyperlink>
      <w:r w:rsidRPr="006E2630">
        <w:rPr>
          <w:rStyle w:val="A7"/>
          <w:rFonts w:ascii="Tahoma" w:hAnsi="Tahoma" w:cs="Tahoma"/>
          <w:color w:val="000000" w:themeColor="text1"/>
          <w:sz w:val="20"/>
          <w:szCs w:val="20"/>
          <w:lang w:val="en-GB"/>
        </w:rPr>
        <w:t>.</w:t>
      </w:r>
    </w:p>
    <w:p w:rsidR="009A7861" w:rsidRPr="006E2630" w:rsidRDefault="009A7861" w:rsidP="008C6B4E">
      <w:pPr>
        <w:pStyle w:val="ListParagraph"/>
        <w:widowControl/>
        <w:ind w:leftChars="0" w:left="0"/>
        <w:contextualSpacing/>
        <w:jc w:val="left"/>
        <w:rPr>
          <w:rStyle w:val="A7"/>
          <w:rFonts w:ascii="Tahoma" w:hAnsi="Tahoma" w:cs="Tahoma"/>
          <w:color w:val="000000" w:themeColor="text1"/>
          <w:sz w:val="20"/>
          <w:szCs w:val="20"/>
          <w:lang w:val="en-GB"/>
        </w:rPr>
      </w:pPr>
    </w:p>
    <w:p w:rsidR="000F2D4D" w:rsidRPr="006E2630" w:rsidRDefault="000F2D4D" w:rsidP="008C6B4E">
      <w:pPr>
        <w:pStyle w:val="ListParagraph"/>
        <w:widowControl/>
        <w:ind w:leftChars="0" w:left="0"/>
        <w:contextualSpacing/>
        <w:jc w:val="left"/>
        <w:rPr>
          <w:rFonts w:ascii="Tahoma" w:eastAsia="Times New Roman" w:hAnsi="Tahoma" w:cs="Tahoma"/>
          <w:color w:val="000000" w:themeColor="text1"/>
          <w:sz w:val="20"/>
          <w:szCs w:val="20"/>
          <w:lang w:val="en-GB"/>
        </w:rPr>
      </w:pPr>
      <w:r w:rsidRPr="006E2630">
        <w:rPr>
          <w:rFonts w:ascii="Tahoma" w:eastAsia="Times New Roman" w:hAnsi="Tahoma" w:cs="Tahoma"/>
          <w:b/>
          <w:bCs/>
          <w:color w:val="000000" w:themeColor="text1"/>
          <w:sz w:val="20"/>
          <w:szCs w:val="20"/>
          <w:u w:val="single"/>
          <w:lang w:val="en-GB"/>
        </w:rPr>
        <w:t>About TOYOTA GAZOO Racing in the World Endurance Championship:</w:t>
      </w:r>
    </w:p>
    <w:p w:rsidR="000F2D4D" w:rsidRPr="006E2630" w:rsidRDefault="000F2D4D" w:rsidP="008C6B4E">
      <w:pPr>
        <w:ind w:right="139"/>
        <w:rPr>
          <w:rFonts w:eastAsia="Times New Roman" w:cs="Tahoma"/>
          <w:color w:val="000000" w:themeColor="text1"/>
          <w:sz w:val="20"/>
          <w:szCs w:val="20"/>
        </w:rPr>
      </w:pPr>
      <w:r w:rsidRPr="006E2630">
        <w:rPr>
          <w:rFonts w:eastAsia="Times New Roman" w:cs="Tahoma"/>
          <w:color w:val="000000" w:themeColor="text1"/>
          <w:sz w:val="20"/>
          <w:szCs w:val="20"/>
        </w:rPr>
        <w:t>TOYOTA first competed in the World Endurance Championship (WEC) in 1983, marking the start of a long period of participation in endurance racing. Since 1985</w:t>
      </w:r>
      <w:r w:rsidR="0077702F" w:rsidRPr="006E2630">
        <w:rPr>
          <w:rFonts w:eastAsia="Times New Roman" w:cs="Tahoma"/>
          <w:color w:val="000000" w:themeColor="text1"/>
          <w:sz w:val="20"/>
          <w:szCs w:val="20"/>
        </w:rPr>
        <w:t xml:space="preserve"> and including the 2016 edition, TOYOTA cars have raced in 18</w:t>
      </w:r>
      <w:r w:rsidRPr="006E2630">
        <w:rPr>
          <w:rFonts w:eastAsia="Times New Roman" w:cs="Tahoma"/>
          <w:color w:val="000000" w:themeColor="text1"/>
          <w:sz w:val="20"/>
          <w:szCs w:val="20"/>
        </w:rPr>
        <w:t xml:space="preserve"> Le Mans 24 Hours races, achieving a best result of second place on </w:t>
      </w:r>
      <w:r w:rsidR="00212A55" w:rsidRPr="006E2630">
        <w:rPr>
          <w:rFonts w:eastAsia="Times New Roman" w:cs="Tahoma"/>
          <w:color w:val="000000" w:themeColor="text1"/>
          <w:sz w:val="20"/>
          <w:szCs w:val="20"/>
        </w:rPr>
        <w:t>five</w:t>
      </w:r>
      <w:r w:rsidRPr="006E2630">
        <w:rPr>
          <w:rFonts w:eastAsia="Times New Roman" w:cs="Tahoma"/>
          <w:color w:val="000000" w:themeColor="text1"/>
          <w:sz w:val="20"/>
          <w:szCs w:val="20"/>
        </w:rPr>
        <w:t xml:space="preserve"> occasions (1992, 1994, 1999</w:t>
      </w:r>
      <w:r w:rsidR="00212A55" w:rsidRPr="006E2630">
        <w:rPr>
          <w:rFonts w:eastAsia="Times New Roman" w:cs="Tahoma"/>
          <w:color w:val="000000" w:themeColor="text1"/>
          <w:sz w:val="20"/>
          <w:szCs w:val="20"/>
        </w:rPr>
        <w:t>,</w:t>
      </w:r>
      <w:r w:rsidRPr="006E2630">
        <w:rPr>
          <w:rFonts w:eastAsia="Times New Roman" w:cs="Tahoma"/>
          <w:color w:val="000000" w:themeColor="text1"/>
          <w:sz w:val="20"/>
          <w:szCs w:val="20"/>
        </w:rPr>
        <w:t xml:space="preserve"> 2013</w:t>
      </w:r>
      <w:r w:rsidR="00212A55" w:rsidRPr="006E2630">
        <w:rPr>
          <w:rFonts w:eastAsia="Times New Roman" w:cs="Tahoma"/>
          <w:color w:val="000000" w:themeColor="text1"/>
          <w:sz w:val="20"/>
          <w:szCs w:val="20"/>
        </w:rPr>
        <w:t xml:space="preserve"> and 2016</w:t>
      </w:r>
      <w:r w:rsidRPr="006E2630">
        <w:rPr>
          <w:rFonts w:eastAsia="Times New Roman" w:cs="Tahoma"/>
          <w:color w:val="000000" w:themeColor="text1"/>
          <w:sz w:val="20"/>
          <w:szCs w:val="20"/>
        </w:rPr>
        <w:t xml:space="preserve">). TOYOTA entered the revived WEC in 2012, combining the expertise from TOYOTA Higashi-Fuji Technical Centre, where the hybrid powertrain is developed, with TOYOTA Motorsport </w:t>
      </w:r>
      <w:proofErr w:type="spellStart"/>
      <w:r w:rsidRPr="006E2630">
        <w:rPr>
          <w:rFonts w:eastAsia="Times New Roman" w:cs="Tahoma"/>
          <w:color w:val="000000" w:themeColor="text1"/>
          <w:sz w:val="20"/>
          <w:szCs w:val="20"/>
        </w:rPr>
        <w:t>GmbH’s</w:t>
      </w:r>
      <w:proofErr w:type="spellEnd"/>
      <w:r w:rsidRPr="006E2630">
        <w:rPr>
          <w:rFonts w:eastAsia="Times New Roman" w:cs="Tahoma"/>
          <w:color w:val="000000" w:themeColor="text1"/>
          <w:sz w:val="20"/>
          <w:szCs w:val="20"/>
        </w:rPr>
        <w:t xml:space="preserve"> support and facilities for chassis development. The multi-national team is based in Cologne, Germany and includes engineers from TOYOTA’s motorsport and hybrid department, who deliver technology and know-how back into road car development. Since 2012, TOYOTA has earned 10 pole positions and won 1</w:t>
      </w:r>
      <w:r w:rsidR="00A142CE">
        <w:rPr>
          <w:rFonts w:eastAsia="Times New Roman" w:cs="Tahoma"/>
          <w:color w:val="000000" w:themeColor="text1"/>
          <w:sz w:val="20"/>
          <w:szCs w:val="20"/>
        </w:rPr>
        <w:t>1</w:t>
      </w:r>
      <w:r w:rsidRPr="006E2630">
        <w:rPr>
          <w:rFonts w:eastAsia="Times New Roman" w:cs="Tahoma"/>
          <w:color w:val="000000" w:themeColor="text1"/>
          <w:sz w:val="20"/>
          <w:szCs w:val="20"/>
        </w:rPr>
        <w:t xml:space="preserve"> races, finishing on the podium a total of 2</w:t>
      </w:r>
      <w:r w:rsidR="00A142CE">
        <w:rPr>
          <w:rFonts w:eastAsia="Times New Roman" w:cs="Tahoma"/>
          <w:color w:val="000000" w:themeColor="text1"/>
          <w:sz w:val="20"/>
          <w:szCs w:val="20"/>
        </w:rPr>
        <w:t>9</w:t>
      </w:r>
      <w:r w:rsidRPr="006E2630">
        <w:rPr>
          <w:rFonts w:eastAsia="Times New Roman" w:cs="Tahoma"/>
          <w:color w:val="000000" w:themeColor="text1"/>
          <w:sz w:val="20"/>
          <w:szCs w:val="20"/>
        </w:rPr>
        <w:t xml:space="preserve"> times. In 2014, the team won the drivers’ and manufacturers’ World Championships with the TS040 HYBRID while a year later TOYOTA celebrated 30 years since its first </w:t>
      </w:r>
      <w:r w:rsidRPr="006E2630">
        <w:rPr>
          <w:rFonts w:eastAsia="Times New Roman" w:cs="Tahoma"/>
          <w:color w:val="000000" w:themeColor="text1"/>
          <w:sz w:val="20"/>
          <w:szCs w:val="20"/>
        </w:rPr>
        <w:lastRenderedPageBreak/>
        <w:t>Le Mans entry. TOYOTA Motorsport GmbH combines its role in the WEC project with its other activities, such as the supply of a World Rally Championship engine for TOYOTA’s return to the category in 2017, as well as its engineering services business and customer motorsport activities.</w:t>
      </w:r>
    </w:p>
    <w:p w:rsidR="000F2D4D" w:rsidRPr="006E2630" w:rsidRDefault="00105F2C" w:rsidP="008C6B4E">
      <w:pPr>
        <w:rPr>
          <w:rFonts w:cs="Tahoma"/>
          <w:color w:val="000000" w:themeColor="text1"/>
          <w:sz w:val="20"/>
          <w:szCs w:val="20"/>
        </w:rPr>
      </w:pPr>
      <w:hyperlink r:id="rId13" w:history="1">
        <w:r w:rsidR="000F2D4D" w:rsidRPr="006E2630">
          <w:rPr>
            <w:rStyle w:val="Hyperlink"/>
            <w:rFonts w:eastAsia="Times New Roman" w:cs="Tahoma"/>
            <w:color w:val="000000" w:themeColor="text1"/>
            <w:sz w:val="20"/>
            <w:szCs w:val="20"/>
          </w:rPr>
          <w:t>www.toyota-motorsport.com</w:t>
        </w:r>
      </w:hyperlink>
      <w:r w:rsidR="000F2D4D" w:rsidRPr="006E2630">
        <w:rPr>
          <w:rFonts w:eastAsia="Times New Roman" w:cs="Tahoma"/>
          <w:color w:val="000000" w:themeColor="text1"/>
          <w:sz w:val="20"/>
          <w:szCs w:val="20"/>
        </w:rPr>
        <w:t xml:space="preserve"> / </w:t>
      </w:r>
      <w:hyperlink r:id="rId14" w:history="1">
        <w:r w:rsidR="000F2D4D" w:rsidRPr="006E2630">
          <w:rPr>
            <w:rStyle w:val="Hyperlink"/>
            <w:rFonts w:eastAsia="Times New Roman" w:cs="Tahoma"/>
            <w:color w:val="000000" w:themeColor="text1"/>
            <w:sz w:val="20"/>
            <w:szCs w:val="20"/>
          </w:rPr>
          <w:t>www.facebook.com/toyotamotorsport</w:t>
        </w:r>
        <w:r w:rsidR="000F2D4D" w:rsidRPr="006E2630">
          <w:rPr>
            <w:rStyle w:val="Hyperlink"/>
            <w:rFonts w:cs="Tahoma"/>
            <w:color w:val="000000" w:themeColor="text1"/>
            <w:sz w:val="20"/>
            <w:szCs w:val="20"/>
            <w:u w:val="none"/>
          </w:rPr>
          <w:t xml:space="preserve"> /</w:t>
        </w:r>
      </w:hyperlink>
      <w:r w:rsidR="000F2D4D" w:rsidRPr="006E2630">
        <w:rPr>
          <w:rFonts w:cs="Tahoma"/>
          <w:color w:val="000000" w:themeColor="text1"/>
          <w:sz w:val="20"/>
          <w:szCs w:val="20"/>
        </w:rPr>
        <w:t xml:space="preserve"> </w:t>
      </w:r>
      <w:hyperlink r:id="rId15" w:history="1">
        <w:r w:rsidR="000F2D4D" w:rsidRPr="006E2630">
          <w:rPr>
            <w:rStyle w:val="Hyperlink"/>
            <w:rFonts w:eastAsia="Times New Roman" w:cs="Tahoma"/>
            <w:color w:val="000000" w:themeColor="text1"/>
            <w:sz w:val="20"/>
            <w:szCs w:val="20"/>
          </w:rPr>
          <w:t>@</w:t>
        </w:r>
        <w:proofErr w:type="spellStart"/>
        <w:r w:rsidR="000F2D4D" w:rsidRPr="006E2630">
          <w:rPr>
            <w:rStyle w:val="Hyperlink"/>
            <w:rFonts w:eastAsia="Times New Roman" w:cs="Tahoma"/>
            <w:color w:val="000000" w:themeColor="text1"/>
            <w:sz w:val="20"/>
            <w:szCs w:val="20"/>
          </w:rPr>
          <w:t>Toyota_Hybrid</w:t>
        </w:r>
        <w:proofErr w:type="spellEnd"/>
      </w:hyperlink>
    </w:p>
    <w:p w:rsidR="007E3DD6" w:rsidRPr="006E2630" w:rsidRDefault="007E3DD6" w:rsidP="008C6B4E">
      <w:pPr>
        <w:rPr>
          <w:rFonts w:cs="Tahoma"/>
          <w:b/>
          <w:color w:val="000000" w:themeColor="text1"/>
          <w:sz w:val="20"/>
          <w:szCs w:val="20"/>
        </w:rPr>
      </w:pPr>
    </w:p>
    <w:p w:rsidR="00A62374" w:rsidRPr="006E2630" w:rsidRDefault="00BA3B71" w:rsidP="008C6B4E">
      <w:pPr>
        <w:pStyle w:val="ListParagraph"/>
        <w:widowControl/>
        <w:ind w:leftChars="0" w:left="0"/>
        <w:contextualSpacing/>
        <w:jc w:val="left"/>
        <w:rPr>
          <w:rFonts w:ascii="Tahoma" w:hAnsi="Tahoma" w:cs="Tahoma"/>
          <w:color w:val="000000" w:themeColor="text1"/>
          <w:sz w:val="20"/>
          <w:szCs w:val="20"/>
          <w:lang w:val="en-GB"/>
        </w:rPr>
      </w:pPr>
      <w:r w:rsidRPr="006E2630">
        <w:rPr>
          <w:rFonts w:ascii="Tahoma" w:eastAsia="Times New Roman" w:hAnsi="Tahoma" w:cs="Tahoma"/>
          <w:b/>
          <w:bCs/>
          <w:color w:val="000000" w:themeColor="text1"/>
          <w:sz w:val="20"/>
          <w:szCs w:val="20"/>
          <w:lang w:val="en-GB"/>
        </w:rPr>
        <w:t xml:space="preserve">Media contact: </w:t>
      </w:r>
      <w:r w:rsidRPr="006E2630">
        <w:rPr>
          <w:rFonts w:ascii="Tahoma" w:eastAsia="Times New Roman" w:hAnsi="Tahoma" w:cs="Tahoma"/>
          <w:color w:val="000000" w:themeColor="text1"/>
          <w:sz w:val="20"/>
          <w:szCs w:val="20"/>
          <w:lang w:val="en-GB"/>
        </w:rPr>
        <w:t xml:space="preserve">Alastair Moffitt, Marketing &amp; Communications Manager: </w:t>
      </w:r>
      <w:hyperlink r:id="rId16" w:history="1">
        <w:r w:rsidRPr="006E2630">
          <w:rPr>
            <w:rStyle w:val="Hyperlink"/>
            <w:rFonts w:ascii="Tahoma" w:eastAsia="Times New Roman" w:hAnsi="Tahoma" w:cs="Tahoma"/>
            <w:color w:val="000000" w:themeColor="text1"/>
            <w:sz w:val="20"/>
            <w:szCs w:val="20"/>
            <w:lang w:val="en-GB"/>
          </w:rPr>
          <w:t>alastair.moffitt@toyota-motorsport.com</w:t>
        </w:r>
      </w:hyperlink>
    </w:p>
    <w:sectPr w:rsidR="00A62374" w:rsidRPr="006E2630" w:rsidSect="00CD2106">
      <w:headerReference w:type="default" r:id="rId17"/>
      <w:footerReference w:type="default" r:id="rId18"/>
      <w:pgSz w:w="11906" w:h="16838"/>
      <w:pgMar w:top="1985" w:right="2834"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52" w:rsidRDefault="008F7052">
      <w:r>
        <w:separator/>
      </w:r>
    </w:p>
  </w:endnote>
  <w:endnote w:type="continuationSeparator" w:id="0">
    <w:p w:rsidR="008F7052" w:rsidRDefault="008F705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ans">
    <w:altName w:val="Stone Sans"/>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D" w:rsidRPr="00190153" w:rsidRDefault="0078395D" w:rsidP="00FF6FAD">
    <w:pPr>
      <w:pStyle w:val="Footer"/>
      <w:tabs>
        <w:tab w:val="clear" w:pos="4536"/>
        <w:tab w:val="clear" w:pos="9072"/>
        <w:tab w:val="center" w:pos="4820"/>
        <w:tab w:val="right" w:pos="9639"/>
      </w:tabs>
      <w:rPr>
        <w:rFonts w:cs="Tahoma"/>
        <w:sz w:val="18"/>
        <w:szCs w:val="18"/>
        <w:lang w:val="en-GB"/>
      </w:rPr>
    </w:pPr>
    <w:r>
      <w:rPr>
        <w:rFonts w:cs="Tahoma"/>
        <w:noProof/>
        <w:sz w:val="18"/>
        <w:szCs w:val="18"/>
        <w:lang w:val="en-US" w:eastAsia="en-US"/>
      </w:rPr>
      <w:drawing>
        <wp:anchor distT="0" distB="0" distL="114300" distR="114300" simplePos="0" relativeHeight="251668480" behindDoc="0" locked="0" layoutInCell="1" allowOverlap="1">
          <wp:simplePos x="0" y="0"/>
          <wp:positionH relativeFrom="column">
            <wp:posOffset>5091354</wp:posOffset>
          </wp:positionH>
          <wp:positionV relativeFrom="paragraph">
            <wp:posOffset>-2051406</wp:posOffset>
          </wp:positionV>
          <wp:extent cx="1272845" cy="1938528"/>
          <wp:effectExtent l="0" t="0" r="0" b="0"/>
          <wp:wrapNone/>
          <wp:docPr id="1" name="Picture 0" descr="2016 ENG Press Release 0408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408_V2.jpg"/>
                  <pic:cNvPicPr/>
                </pic:nvPicPr>
                <pic:blipFill>
                  <a:blip r:embed="rId1" cstate="print">
                    <a:clrChange>
                      <a:clrFrom>
                        <a:srgbClr val="E0E0DE"/>
                      </a:clrFrom>
                      <a:clrTo>
                        <a:srgbClr val="E0E0DE">
                          <a:alpha val="0"/>
                        </a:srgbClr>
                      </a:clrTo>
                    </a:clrChange>
                  </a:blip>
                  <a:stretch>
                    <a:fillRect/>
                  </a:stretch>
                </pic:blipFill>
                <pic:spPr>
                  <a:xfrm>
                    <a:off x="0" y="0"/>
                    <a:ext cx="1272845" cy="19385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52" w:rsidRDefault="008F7052">
      <w:r>
        <w:separator/>
      </w:r>
    </w:p>
  </w:footnote>
  <w:footnote w:type="continuationSeparator" w:id="0">
    <w:p w:rsidR="008F7052" w:rsidRDefault="008F7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D" w:rsidRPr="00B8096E" w:rsidRDefault="0078395D" w:rsidP="00B8096E">
    <w:pPr>
      <w:pStyle w:val="Header"/>
      <w:tabs>
        <w:tab w:val="clear" w:pos="9072"/>
        <w:tab w:val="right" w:pos="9638"/>
      </w:tabs>
    </w:pPr>
    <w:r w:rsidRPr="00CD2106">
      <w:rPr>
        <w:noProof/>
        <w:lang w:val="en-US" w:eastAsia="en-US"/>
      </w:rPr>
      <w:drawing>
        <wp:anchor distT="0" distB="0" distL="114300" distR="114300" simplePos="0" relativeHeight="251667456" behindDoc="0" locked="0" layoutInCell="1" allowOverlap="1">
          <wp:simplePos x="0" y="0"/>
          <wp:positionH relativeFrom="column">
            <wp:posOffset>5040147</wp:posOffset>
          </wp:positionH>
          <wp:positionV relativeFrom="paragraph">
            <wp:posOffset>823595</wp:posOffset>
          </wp:positionV>
          <wp:extent cx="1253770" cy="6927494"/>
          <wp:effectExtent l="19050" t="0" r="3530" b="0"/>
          <wp:wrapNone/>
          <wp:docPr id="11" name="Picture 1" descr="I:\07_BDOP\0702_Department\070201_Business_Development\07020102_PR\Press Releases\2016 ENG Press Release 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7_BDOP\0702_Department\070201_Business_Development\07020102_PR\Press Releases\2016 ENG Press Release 0317.jpg"/>
                  <pic:cNvPicPr>
                    <a:picLocks noChangeAspect="1" noChangeArrowheads="1"/>
                  </pic:cNvPicPr>
                </pic:nvPicPr>
                <pic:blipFill>
                  <a:blip r:embed="rId1" cstate="print"/>
                  <a:srcRect l="2904" r="4854"/>
                  <a:stretch>
                    <a:fillRect/>
                  </a:stretch>
                </pic:blipFill>
                <pic:spPr bwMode="auto">
                  <a:xfrm>
                    <a:off x="0" y="0"/>
                    <a:ext cx="1253770" cy="6927494"/>
                  </a:xfrm>
                  <a:prstGeom prst="rect">
                    <a:avLst/>
                  </a:prstGeom>
                  <a:noFill/>
                  <a:ln w="9525">
                    <a:noFill/>
                    <a:miter lim="800000"/>
                    <a:headEnd/>
                    <a:tailEnd/>
                  </a:ln>
                </pic:spPr>
              </pic:pic>
            </a:graphicData>
          </a:graphic>
        </wp:anchor>
      </w:drawing>
    </w:r>
    <w:r w:rsidRPr="00CD2106">
      <w:rPr>
        <w:noProof/>
        <w:lang w:val="en-US" w:eastAsia="en-US"/>
      </w:rPr>
      <w:drawing>
        <wp:anchor distT="0" distB="0" distL="114300" distR="114300" simplePos="0" relativeHeight="251666432" behindDoc="1" locked="0" layoutInCell="1" allowOverlap="1">
          <wp:simplePos x="0" y="0"/>
          <wp:positionH relativeFrom="column">
            <wp:posOffset>-482539</wp:posOffset>
          </wp:positionH>
          <wp:positionV relativeFrom="paragraph">
            <wp:posOffset>-14113</wp:posOffset>
          </wp:positionV>
          <wp:extent cx="6838950" cy="589935"/>
          <wp:effectExtent l="19050" t="0" r="0" b="0"/>
          <wp:wrapNone/>
          <wp:docPr id="12" name="Picture 1" descr="2016 ENG Press Release 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308.jpg"/>
                  <pic:cNvPicPr/>
                </pic:nvPicPr>
                <pic:blipFill>
                  <a:blip r:embed="rId2" cstate="print">
                    <a:clrChange>
                      <a:clrFrom>
                        <a:srgbClr val="FFFFFF"/>
                      </a:clrFrom>
                      <a:clrTo>
                        <a:srgbClr val="FFFFFF">
                          <a:alpha val="0"/>
                        </a:srgbClr>
                      </a:clrTo>
                    </a:clrChange>
                  </a:blip>
                  <a:srcRect/>
                  <a:stretch>
                    <a:fillRect/>
                  </a:stretch>
                </pic:blipFill>
                <pic:spPr>
                  <a:xfrm>
                    <a:off x="0" y="0"/>
                    <a:ext cx="6838950" cy="5899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FC1"/>
    <w:multiLevelType w:val="hybridMultilevel"/>
    <w:tmpl w:val="E04AF842"/>
    <w:lvl w:ilvl="0" w:tplc="1C44DFB6">
      <w:numFmt w:val="bullet"/>
      <w:lvlText w:val="-"/>
      <w:lvlJc w:val="left"/>
      <w:pPr>
        <w:ind w:left="420" w:hanging="360"/>
      </w:pPr>
      <w:rPr>
        <w:rFonts w:ascii="Tahoma" w:eastAsia="MS Mincho"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F387AD8"/>
    <w:multiLevelType w:val="hybridMultilevel"/>
    <w:tmpl w:val="08D8BA1E"/>
    <w:lvl w:ilvl="0" w:tplc="2056E1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8D77AD"/>
    <w:multiLevelType w:val="hybridMultilevel"/>
    <w:tmpl w:val="6658CE2A"/>
    <w:lvl w:ilvl="0" w:tplc="B324DE64">
      <w:numFmt w:val="bullet"/>
      <w:lvlText w:val="-"/>
      <w:lvlJc w:val="left"/>
      <w:pPr>
        <w:ind w:left="720" w:hanging="360"/>
      </w:pPr>
      <w:rPr>
        <w:rFonts w:ascii="Calibri" w:eastAsia="MS Mincho"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2675458"/>
    <w:multiLevelType w:val="hybridMultilevel"/>
    <w:tmpl w:val="F664F922"/>
    <w:lvl w:ilvl="0" w:tplc="498E297C">
      <w:numFmt w:val="bullet"/>
      <w:lvlText w:val="-"/>
      <w:lvlJc w:val="left"/>
      <w:pPr>
        <w:ind w:left="405" w:hanging="360"/>
      </w:pPr>
      <w:rPr>
        <w:rFonts w:ascii="Stone Sans" w:eastAsia="MS Mincho" w:hAnsi="Stone Sans" w:cs="Stone San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68818DD"/>
    <w:multiLevelType w:val="hybridMultilevel"/>
    <w:tmpl w:val="2F3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638FE"/>
    <w:multiLevelType w:val="hybridMultilevel"/>
    <w:tmpl w:val="F084A47E"/>
    <w:lvl w:ilvl="0" w:tplc="B3868948">
      <w:numFmt w:val="bullet"/>
      <w:lvlText w:val="-"/>
      <w:lvlJc w:val="left"/>
      <w:pPr>
        <w:ind w:left="420" w:hanging="360"/>
      </w:pPr>
      <w:rPr>
        <w:rFonts w:ascii="Tahoma" w:eastAsia="MS Mincho"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29698">
      <v:textbox inset="5.85pt,.7pt,5.85pt,.7pt"/>
    </o:shapedefaults>
  </w:hdrShapeDefaults>
  <w:footnotePr>
    <w:footnote w:id="-1"/>
    <w:footnote w:id="0"/>
  </w:footnotePr>
  <w:endnotePr>
    <w:endnote w:id="-1"/>
    <w:endnote w:id="0"/>
  </w:endnotePr>
  <w:compat>
    <w:useFELayout/>
  </w:compat>
  <w:rsids>
    <w:rsidRoot w:val="00953E40"/>
    <w:rsid w:val="00001D26"/>
    <w:rsid w:val="00002B48"/>
    <w:rsid w:val="00005C67"/>
    <w:rsid w:val="0001053E"/>
    <w:rsid w:val="00012C05"/>
    <w:rsid w:val="0001377A"/>
    <w:rsid w:val="000146A9"/>
    <w:rsid w:val="0001523A"/>
    <w:rsid w:val="00016B7E"/>
    <w:rsid w:val="00020603"/>
    <w:rsid w:val="0002155A"/>
    <w:rsid w:val="00027479"/>
    <w:rsid w:val="00027B24"/>
    <w:rsid w:val="00027D7A"/>
    <w:rsid w:val="00027E49"/>
    <w:rsid w:val="00030247"/>
    <w:rsid w:val="00030774"/>
    <w:rsid w:val="00032CC6"/>
    <w:rsid w:val="000331F8"/>
    <w:rsid w:val="00033AE0"/>
    <w:rsid w:val="00035140"/>
    <w:rsid w:val="000353AB"/>
    <w:rsid w:val="00036A79"/>
    <w:rsid w:val="000407D0"/>
    <w:rsid w:val="00040C83"/>
    <w:rsid w:val="000424D5"/>
    <w:rsid w:val="00046394"/>
    <w:rsid w:val="00051A34"/>
    <w:rsid w:val="0005496B"/>
    <w:rsid w:val="00055026"/>
    <w:rsid w:val="0005639F"/>
    <w:rsid w:val="00060B5C"/>
    <w:rsid w:val="00061C4D"/>
    <w:rsid w:val="0006266D"/>
    <w:rsid w:val="00065EB6"/>
    <w:rsid w:val="00067277"/>
    <w:rsid w:val="00073D96"/>
    <w:rsid w:val="00073F0D"/>
    <w:rsid w:val="00074100"/>
    <w:rsid w:val="00076549"/>
    <w:rsid w:val="000779E3"/>
    <w:rsid w:val="00080582"/>
    <w:rsid w:val="000812C0"/>
    <w:rsid w:val="0008283D"/>
    <w:rsid w:val="000868E9"/>
    <w:rsid w:val="0008749B"/>
    <w:rsid w:val="00093889"/>
    <w:rsid w:val="00093A72"/>
    <w:rsid w:val="000A04EE"/>
    <w:rsid w:val="000A2CD2"/>
    <w:rsid w:val="000A66AB"/>
    <w:rsid w:val="000A70F9"/>
    <w:rsid w:val="000A7DCD"/>
    <w:rsid w:val="000B1293"/>
    <w:rsid w:val="000B297C"/>
    <w:rsid w:val="000B4B8E"/>
    <w:rsid w:val="000C1C34"/>
    <w:rsid w:val="000C490A"/>
    <w:rsid w:val="000C53C7"/>
    <w:rsid w:val="000D1EBF"/>
    <w:rsid w:val="000D2D43"/>
    <w:rsid w:val="000E1300"/>
    <w:rsid w:val="000F05B0"/>
    <w:rsid w:val="000F0C4F"/>
    <w:rsid w:val="000F123B"/>
    <w:rsid w:val="000F22BA"/>
    <w:rsid w:val="000F2D4D"/>
    <w:rsid w:val="000F4081"/>
    <w:rsid w:val="000F650C"/>
    <w:rsid w:val="001011DF"/>
    <w:rsid w:val="00101589"/>
    <w:rsid w:val="0010537D"/>
    <w:rsid w:val="00105F2C"/>
    <w:rsid w:val="00106FE1"/>
    <w:rsid w:val="001114A5"/>
    <w:rsid w:val="001116EB"/>
    <w:rsid w:val="00111C1F"/>
    <w:rsid w:val="00116F33"/>
    <w:rsid w:val="00117227"/>
    <w:rsid w:val="00120EBE"/>
    <w:rsid w:val="00121510"/>
    <w:rsid w:val="001235E1"/>
    <w:rsid w:val="00124846"/>
    <w:rsid w:val="0012618A"/>
    <w:rsid w:val="00130961"/>
    <w:rsid w:val="0013141E"/>
    <w:rsid w:val="0013354A"/>
    <w:rsid w:val="001339D3"/>
    <w:rsid w:val="001471FD"/>
    <w:rsid w:val="00147A86"/>
    <w:rsid w:val="00150C42"/>
    <w:rsid w:val="0015483B"/>
    <w:rsid w:val="001553C1"/>
    <w:rsid w:val="00157C20"/>
    <w:rsid w:val="00157C83"/>
    <w:rsid w:val="00157F5C"/>
    <w:rsid w:val="00160533"/>
    <w:rsid w:val="0016083B"/>
    <w:rsid w:val="00160BE9"/>
    <w:rsid w:val="001621EF"/>
    <w:rsid w:val="001643EB"/>
    <w:rsid w:val="001656E2"/>
    <w:rsid w:val="00165E1F"/>
    <w:rsid w:val="00167861"/>
    <w:rsid w:val="00172150"/>
    <w:rsid w:val="00173995"/>
    <w:rsid w:val="00174399"/>
    <w:rsid w:val="0017682F"/>
    <w:rsid w:val="00176EFF"/>
    <w:rsid w:val="00182B08"/>
    <w:rsid w:val="001857E1"/>
    <w:rsid w:val="00185922"/>
    <w:rsid w:val="00186085"/>
    <w:rsid w:val="00186BF4"/>
    <w:rsid w:val="00187D7A"/>
    <w:rsid w:val="00194644"/>
    <w:rsid w:val="00195F1C"/>
    <w:rsid w:val="00195F37"/>
    <w:rsid w:val="00196EDE"/>
    <w:rsid w:val="0019700D"/>
    <w:rsid w:val="001972CF"/>
    <w:rsid w:val="00197A95"/>
    <w:rsid w:val="001A398A"/>
    <w:rsid w:val="001A4A4A"/>
    <w:rsid w:val="001A5247"/>
    <w:rsid w:val="001B3314"/>
    <w:rsid w:val="001B33F4"/>
    <w:rsid w:val="001B71BD"/>
    <w:rsid w:val="001C0130"/>
    <w:rsid w:val="001C0C35"/>
    <w:rsid w:val="001C217B"/>
    <w:rsid w:val="001C21C2"/>
    <w:rsid w:val="001C2A42"/>
    <w:rsid w:val="001C3BB0"/>
    <w:rsid w:val="001C566E"/>
    <w:rsid w:val="001C60D1"/>
    <w:rsid w:val="001C651E"/>
    <w:rsid w:val="001C6C3C"/>
    <w:rsid w:val="001C7F3A"/>
    <w:rsid w:val="001D01EA"/>
    <w:rsid w:val="001D116B"/>
    <w:rsid w:val="001D2C82"/>
    <w:rsid w:val="001D4EA1"/>
    <w:rsid w:val="001D744B"/>
    <w:rsid w:val="001D7E78"/>
    <w:rsid w:val="001E05CE"/>
    <w:rsid w:val="001E2840"/>
    <w:rsid w:val="001E2938"/>
    <w:rsid w:val="001E4FF2"/>
    <w:rsid w:val="001F007E"/>
    <w:rsid w:val="001F0EE6"/>
    <w:rsid w:val="001F151E"/>
    <w:rsid w:val="001F4582"/>
    <w:rsid w:val="001F6FC2"/>
    <w:rsid w:val="00200387"/>
    <w:rsid w:val="00201697"/>
    <w:rsid w:val="002016F6"/>
    <w:rsid w:val="002036F4"/>
    <w:rsid w:val="00203F5A"/>
    <w:rsid w:val="00204393"/>
    <w:rsid w:val="00205744"/>
    <w:rsid w:val="002066E8"/>
    <w:rsid w:val="002107F5"/>
    <w:rsid w:val="002113F9"/>
    <w:rsid w:val="00212A55"/>
    <w:rsid w:val="002137FD"/>
    <w:rsid w:val="00213D04"/>
    <w:rsid w:val="00214189"/>
    <w:rsid w:val="00215670"/>
    <w:rsid w:val="002160A9"/>
    <w:rsid w:val="00220D22"/>
    <w:rsid w:val="002223BA"/>
    <w:rsid w:val="002237D6"/>
    <w:rsid w:val="00224231"/>
    <w:rsid w:val="00227AD3"/>
    <w:rsid w:val="00227F6F"/>
    <w:rsid w:val="0023249F"/>
    <w:rsid w:val="00235D93"/>
    <w:rsid w:val="00235F28"/>
    <w:rsid w:val="002375E7"/>
    <w:rsid w:val="00240038"/>
    <w:rsid w:val="0024110B"/>
    <w:rsid w:val="002476A8"/>
    <w:rsid w:val="00252F6F"/>
    <w:rsid w:val="00255F1C"/>
    <w:rsid w:val="002575BD"/>
    <w:rsid w:val="002579D2"/>
    <w:rsid w:val="00263846"/>
    <w:rsid w:val="00265F02"/>
    <w:rsid w:val="002757D9"/>
    <w:rsid w:val="002758DB"/>
    <w:rsid w:val="00276A17"/>
    <w:rsid w:val="002775A8"/>
    <w:rsid w:val="002777F1"/>
    <w:rsid w:val="00281319"/>
    <w:rsid w:val="00281988"/>
    <w:rsid w:val="00286D17"/>
    <w:rsid w:val="00287269"/>
    <w:rsid w:val="0029253A"/>
    <w:rsid w:val="00292E37"/>
    <w:rsid w:val="002943EA"/>
    <w:rsid w:val="0029583E"/>
    <w:rsid w:val="00295BC1"/>
    <w:rsid w:val="002A04B1"/>
    <w:rsid w:val="002A3795"/>
    <w:rsid w:val="002A5B66"/>
    <w:rsid w:val="002B0969"/>
    <w:rsid w:val="002B24A1"/>
    <w:rsid w:val="002B4526"/>
    <w:rsid w:val="002C0AFE"/>
    <w:rsid w:val="002C2172"/>
    <w:rsid w:val="002C34BD"/>
    <w:rsid w:val="002C3A18"/>
    <w:rsid w:val="002C460C"/>
    <w:rsid w:val="002C4B98"/>
    <w:rsid w:val="002C5902"/>
    <w:rsid w:val="002D4F75"/>
    <w:rsid w:val="002E1A03"/>
    <w:rsid w:val="002E3768"/>
    <w:rsid w:val="002E569B"/>
    <w:rsid w:val="002E59CE"/>
    <w:rsid w:val="002E75B0"/>
    <w:rsid w:val="002E7620"/>
    <w:rsid w:val="002F031F"/>
    <w:rsid w:val="002F2C97"/>
    <w:rsid w:val="002F3319"/>
    <w:rsid w:val="002F5A84"/>
    <w:rsid w:val="002F6B2F"/>
    <w:rsid w:val="00300A1E"/>
    <w:rsid w:val="00305920"/>
    <w:rsid w:val="003074BA"/>
    <w:rsid w:val="00307EB4"/>
    <w:rsid w:val="00310CD1"/>
    <w:rsid w:val="00320BA4"/>
    <w:rsid w:val="0032409A"/>
    <w:rsid w:val="00325314"/>
    <w:rsid w:val="00327BF6"/>
    <w:rsid w:val="00330E2B"/>
    <w:rsid w:val="00331C17"/>
    <w:rsid w:val="00332DEF"/>
    <w:rsid w:val="00335265"/>
    <w:rsid w:val="00343163"/>
    <w:rsid w:val="0034374B"/>
    <w:rsid w:val="00344D04"/>
    <w:rsid w:val="003454E0"/>
    <w:rsid w:val="00345E59"/>
    <w:rsid w:val="00351A05"/>
    <w:rsid w:val="00354644"/>
    <w:rsid w:val="00354744"/>
    <w:rsid w:val="00357D40"/>
    <w:rsid w:val="003609DE"/>
    <w:rsid w:val="00363E77"/>
    <w:rsid w:val="00366714"/>
    <w:rsid w:val="003669A0"/>
    <w:rsid w:val="00367140"/>
    <w:rsid w:val="0037269A"/>
    <w:rsid w:val="00374C4F"/>
    <w:rsid w:val="00375812"/>
    <w:rsid w:val="00376B88"/>
    <w:rsid w:val="00380D50"/>
    <w:rsid w:val="003823B5"/>
    <w:rsid w:val="00383396"/>
    <w:rsid w:val="00385B9E"/>
    <w:rsid w:val="00386FA6"/>
    <w:rsid w:val="00390BC7"/>
    <w:rsid w:val="0039513D"/>
    <w:rsid w:val="00395B2D"/>
    <w:rsid w:val="0039719E"/>
    <w:rsid w:val="003A3EDD"/>
    <w:rsid w:val="003A5B0E"/>
    <w:rsid w:val="003A5C13"/>
    <w:rsid w:val="003A61D8"/>
    <w:rsid w:val="003A629C"/>
    <w:rsid w:val="003A7142"/>
    <w:rsid w:val="003A7F53"/>
    <w:rsid w:val="003B1524"/>
    <w:rsid w:val="003B1E1A"/>
    <w:rsid w:val="003B4941"/>
    <w:rsid w:val="003B6455"/>
    <w:rsid w:val="003C23BA"/>
    <w:rsid w:val="003C3A11"/>
    <w:rsid w:val="003C4998"/>
    <w:rsid w:val="003C702C"/>
    <w:rsid w:val="003D3468"/>
    <w:rsid w:val="003D5ED0"/>
    <w:rsid w:val="003D5ED5"/>
    <w:rsid w:val="003D5FFC"/>
    <w:rsid w:val="003D733B"/>
    <w:rsid w:val="003D7E26"/>
    <w:rsid w:val="003E6FC9"/>
    <w:rsid w:val="003E7D13"/>
    <w:rsid w:val="003F1068"/>
    <w:rsid w:val="003F3408"/>
    <w:rsid w:val="003F5FCC"/>
    <w:rsid w:val="00400D7D"/>
    <w:rsid w:val="004010EF"/>
    <w:rsid w:val="00402461"/>
    <w:rsid w:val="0040283C"/>
    <w:rsid w:val="0041110A"/>
    <w:rsid w:val="00411FCD"/>
    <w:rsid w:val="00412BE0"/>
    <w:rsid w:val="00424A76"/>
    <w:rsid w:val="00426798"/>
    <w:rsid w:val="0043137B"/>
    <w:rsid w:val="0043270C"/>
    <w:rsid w:val="00433C10"/>
    <w:rsid w:val="00434BDD"/>
    <w:rsid w:val="0043570F"/>
    <w:rsid w:val="00441E52"/>
    <w:rsid w:val="00450E1B"/>
    <w:rsid w:val="00451EB3"/>
    <w:rsid w:val="00453011"/>
    <w:rsid w:val="00455BB6"/>
    <w:rsid w:val="00461DE1"/>
    <w:rsid w:val="004621A2"/>
    <w:rsid w:val="004634F3"/>
    <w:rsid w:val="00463DEF"/>
    <w:rsid w:val="0046425D"/>
    <w:rsid w:val="00464AB8"/>
    <w:rsid w:val="00466A30"/>
    <w:rsid w:val="00466FD5"/>
    <w:rsid w:val="00467F24"/>
    <w:rsid w:val="00473D1A"/>
    <w:rsid w:val="00474F2F"/>
    <w:rsid w:val="00477477"/>
    <w:rsid w:val="0048573A"/>
    <w:rsid w:val="00485937"/>
    <w:rsid w:val="00485983"/>
    <w:rsid w:val="00492F98"/>
    <w:rsid w:val="00495CB9"/>
    <w:rsid w:val="004A4B17"/>
    <w:rsid w:val="004B0CEA"/>
    <w:rsid w:val="004B22A1"/>
    <w:rsid w:val="004B385E"/>
    <w:rsid w:val="004B47B3"/>
    <w:rsid w:val="004B60CA"/>
    <w:rsid w:val="004B6C0A"/>
    <w:rsid w:val="004C11B1"/>
    <w:rsid w:val="004C6B9D"/>
    <w:rsid w:val="004C7383"/>
    <w:rsid w:val="004C7994"/>
    <w:rsid w:val="004C7AAE"/>
    <w:rsid w:val="004E06DC"/>
    <w:rsid w:val="004E11EA"/>
    <w:rsid w:val="004E77D5"/>
    <w:rsid w:val="004F109B"/>
    <w:rsid w:val="004F3AFA"/>
    <w:rsid w:val="005006FB"/>
    <w:rsid w:val="0050136D"/>
    <w:rsid w:val="00501C66"/>
    <w:rsid w:val="00507D3C"/>
    <w:rsid w:val="0051052C"/>
    <w:rsid w:val="00510F06"/>
    <w:rsid w:val="00511278"/>
    <w:rsid w:val="00511653"/>
    <w:rsid w:val="00511C42"/>
    <w:rsid w:val="00514534"/>
    <w:rsid w:val="005153C4"/>
    <w:rsid w:val="00515A3A"/>
    <w:rsid w:val="00517249"/>
    <w:rsid w:val="00524D06"/>
    <w:rsid w:val="00526E02"/>
    <w:rsid w:val="005307C2"/>
    <w:rsid w:val="0053267E"/>
    <w:rsid w:val="005343A4"/>
    <w:rsid w:val="00535FC1"/>
    <w:rsid w:val="00541E77"/>
    <w:rsid w:val="005423FD"/>
    <w:rsid w:val="00542734"/>
    <w:rsid w:val="005430BC"/>
    <w:rsid w:val="00543617"/>
    <w:rsid w:val="00544465"/>
    <w:rsid w:val="00544E26"/>
    <w:rsid w:val="005463EC"/>
    <w:rsid w:val="00551E16"/>
    <w:rsid w:val="005548E3"/>
    <w:rsid w:val="00555AC7"/>
    <w:rsid w:val="00557E0F"/>
    <w:rsid w:val="005618A1"/>
    <w:rsid w:val="00563865"/>
    <w:rsid w:val="005652D9"/>
    <w:rsid w:val="005658EE"/>
    <w:rsid w:val="005670E9"/>
    <w:rsid w:val="005719A8"/>
    <w:rsid w:val="00580465"/>
    <w:rsid w:val="00582B2F"/>
    <w:rsid w:val="00586C76"/>
    <w:rsid w:val="00591189"/>
    <w:rsid w:val="005912A4"/>
    <w:rsid w:val="005921E5"/>
    <w:rsid w:val="00592ABA"/>
    <w:rsid w:val="00592D72"/>
    <w:rsid w:val="005931E4"/>
    <w:rsid w:val="005940FA"/>
    <w:rsid w:val="005948E5"/>
    <w:rsid w:val="005958CA"/>
    <w:rsid w:val="0059764C"/>
    <w:rsid w:val="005A42E1"/>
    <w:rsid w:val="005A47F7"/>
    <w:rsid w:val="005A6BF7"/>
    <w:rsid w:val="005B011A"/>
    <w:rsid w:val="005B1B61"/>
    <w:rsid w:val="005B1C25"/>
    <w:rsid w:val="005B20BB"/>
    <w:rsid w:val="005B5EA0"/>
    <w:rsid w:val="005B7E01"/>
    <w:rsid w:val="005C376D"/>
    <w:rsid w:val="005C39CB"/>
    <w:rsid w:val="005D0C4B"/>
    <w:rsid w:val="005D2033"/>
    <w:rsid w:val="005D6835"/>
    <w:rsid w:val="005D7AED"/>
    <w:rsid w:val="005D7D04"/>
    <w:rsid w:val="005E669F"/>
    <w:rsid w:val="005E7CDF"/>
    <w:rsid w:val="005F07A4"/>
    <w:rsid w:val="005F091C"/>
    <w:rsid w:val="005F1667"/>
    <w:rsid w:val="005F34EE"/>
    <w:rsid w:val="005F3FD3"/>
    <w:rsid w:val="005F50B6"/>
    <w:rsid w:val="005F5778"/>
    <w:rsid w:val="00601AF8"/>
    <w:rsid w:val="00602B55"/>
    <w:rsid w:val="006102EE"/>
    <w:rsid w:val="0061236B"/>
    <w:rsid w:val="00612FC2"/>
    <w:rsid w:val="0061340D"/>
    <w:rsid w:val="00614218"/>
    <w:rsid w:val="00614A1A"/>
    <w:rsid w:val="0061759D"/>
    <w:rsid w:val="00617A37"/>
    <w:rsid w:val="0062202E"/>
    <w:rsid w:val="00622806"/>
    <w:rsid w:val="006247CD"/>
    <w:rsid w:val="006305A3"/>
    <w:rsid w:val="0063387F"/>
    <w:rsid w:val="0063653D"/>
    <w:rsid w:val="00636926"/>
    <w:rsid w:val="00637316"/>
    <w:rsid w:val="006431BE"/>
    <w:rsid w:val="00643D3A"/>
    <w:rsid w:val="00644B9F"/>
    <w:rsid w:val="00651BF0"/>
    <w:rsid w:val="006525CB"/>
    <w:rsid w:val="00653ACD"/>
    <w:rsid w:val="006550CA"/>
    <w:rsid w:val="00655237"/>
    <w:rsid w:val="00664529"/>
    <w:rsid w:val="00667D66"/>
    <w:rsid w:val="00670E07"/>
    <w:rsid w:val="00671308"/>
    <w:rsid w:val="00671396"/>
    <w:rsid w:val="00673B5F"/>
    <w:rsid w:val="0067596F"/>
    <w:rsid w:val="00675D97"/>
    <w:rsid w:val="00677A49"/>
    <w:rsid w:val="006823AC"/>
    <w:rsid w:val="00682526"/>
    <w:rsid w:val="00683E48"/>
    <w:rsid w:val="00690A57"/>
    <w:rsid w:val="00690BA1"/>
    <w:rsid w:val="00692957"/>
    <w:rsid w:val="00692AFD"/>
    <w:rsid w:val="00692C25"/>
    <w:rsid w:val="00694339"/>
    <w:rsid w:val="006943AF"/>
    <w:rsid w:val="006969E7"/>
    <w:rsid w:val="00697EE2"/>
    <w:rsid w:val="006A068D"/>
    <w:rsid w:val="006A2C5C"/>
    <w:rsid w:val="006A5004"/>
    <w:rsid w:val="006A534A"/>
    <w:rsid w:val="006A6CD9"/>
    <w:rsid w:val="006B0EA3"/>
    <w:rsid w:val="006B3A56"/>
    <w:rsid w:val="006B7C1F"/>
    <w:rsid w:val="006C15E0"/>
    <w:rsid w:val="006D15A4"/>
    <w:rsid w:val="006D16E6"/>
    <w:rsid w:val="006D22DC"/>
    <w:rsid w:val="006D3C48"/>
    <w:rsid w:val="006D3E9E"/>
    <w:rsid w:val="006D60EA"/>
    <w:rsid w:val="006D64E4"/>
    <w:rsid w:val="006D67DD"/>
    <w:rsid w:val="006E14F9"/>
    <w:rsid w:val="006E2630"/>
    <w:rsid w:val="006E534E"/>
    <w:rsid w:val="006E563F"/>
    <w:rsid w:val="006F1221"/>
    <w:rsid w:val="006F23D0"/>
    <w:rsid w:val="007016CA"/>
    <w:rsid w:val="0070198A"/>
    <w:rsid w:val="00705274"/>
    <w:rsid w:val="00706E54"/>
    <w:rsid w:val="00706FED"/>
    <w:rsid w:val="0070715C"/>
    <w:rsid w:val="0071008B"/>
    <w:rsid w:val="007105AB"/>
    <w:rsid w:val="00713B0C"/>
    <w:rsid w:val="00715D27"/>
    <w:rsid w:val="00716919"/>
    <w:rsid w:val="00717007"/>
    <w:rsid w:val="00717164"/>
    <w:rsid w:val="00720626"/>
    <w:rsid w:val="0072311E"/>
    <w:rsid w:val="0072659B"/>
    <w:rsid w:val="0072720A"/>
    <w:rsid w:val="00730EC3"/>
    <w:rsid w:val="00730F61"/>
    <w:rsid w:val="007320AE"/>
    <w:rsid w:val="007321B4"/>
    <w:rsid w:val="0073400D"/>
    <w:rsid w:val="0073657F"/>
    <w:rsid w:val="00737D52"/>
    <w:rsid w:val="00740439"/>
    <w:rsid w:val="00741DCE"/>
    <w:rsid w:val="00742B61"/>
    <w:rsid w:val="00750D22"/>
    <w:rsid w:val="00751062"/>
    <w:rsid w:val="0075146D"/>
    <w:rsid w:val="00751ABE"/>
    <w:rsid w:val="007532BA"/>
    <w:rsid w:val="007549FC"/>
    <w:rsid w:val="0075522C"/>
    <w:rsid w:val="0076422A"/>
    <w:rsid w:val="00764389"/>
    <w:rsid w:val="00765E41"/>
    <w:rsid w:val="007661D1"/>
    <w:rsid w:val="0076793C"/>
    <w:rsid w:val="00773ABB"/>
    <w:rsid w:val="00773EDF"/>
    <w:rsid w:val="0077702F"/>
    <w:rsid w:val="00781588"/>
    <w:rsid w:val="00782C6D"/>
    <w:rsid w:val="007838BD"/>
    <w:rsid w:val="0078395D"/>
    <w:rsid w:val="00784D14"/>
    <w:rsid w:val="00790D28"/>
    <w:rsid w:val="007A4458"/>
    <w:rsid w:val="007A47AA"/>
    <w:rsid w:val="007B33FD"/>
    <w:rsid w:val="007C210A"/>
    <w:rsid w:val="007D305E"/>
    <w:rsid w:val="007D685B"/>
    <w:rsid w:val="007D77FC"/>
    <w:rsid w:val="007E16ED"/>
    <w:rsid w:val="007E3DD6"/>
    <w:rsid w:val="007F297D"/>
    <w:rsid w:val="007F4B51"/>
    <w:rsid w:val="007F4BCD"/>
    <w:rsid w:val="007F5CC4"/>
    <w:rsid w:val="007F5CCA"/>
    <w:rsid w:val="007F6566"/>
    <w:rsid w:val="00800320"/>
    <w:rsid w:val="0080522B"/>
    <w:rsid w:val="008056E4"/>
    <w:rsid w:val="0080612A"/>
    <w:rsid w:val="00806C28"/>
    <w:rsid w:val="00810847"/>
    <w:rsid w:val="00812E83"/>
    <w:rsid w:val="00814650"/>
    <w:rsid w:val="0082099D"/>
    <w:rsid w:val="0082315D"/>
    <w:rsid w:val="00824B49"/>
    <w:rsid w:val="008271FE"/>
    <w:rsid w:val="00827B4F"/>
    <w:rsid w:val="008321C0"/>
    <w:rsid w:val="00834946"/>
    <w:rsid w:val="00834E1B"/>
    <w:rsid w:val="008403DC"/>
    <w:rsid w:val="00842542"/>
    <w:rsid w:val="00842F1F"/>
    <w:rsid w:val="00843A94"/>
    <w:rsid w:val="00847C7A"/>
    <w:rsid w:val="008503E0"/>
    <w:rsid w:val="00852149"/>
    <w:rsid w:val="00853507"/>
    <w:rsid w:val="00853A99"/>
    <w:rsid w:val="00855542"/>
    <w:rsid w:val="0086272F"/>
    <w:rsid w:val="008627EF"/>
    <w:rsid w:val="00867979"/>
    <w:rsid w:val="00871B28"/>
    <w:rsid w:val="00872CCA"/>
    <w:rsid w:val="00873746"/>
    <w:rsid w:val="00874FBF"/>
    <w:rsid w:val="00880053"/>
    <w:rsid w:val="008822D2"/>
    <w:rsid w:val="00882920"/>
    <w:rsid w:val="008831F3"/>
    <w:rsid w:val="00883370"/>
    <w:rsid w:val="00885354"/>
    <w:rsid w:val="0088561E"/>
    <w:rsid w:val="00890997"/>
    <w:rsid w:val="00890D11"/>
    <w:rsid w:val="00892F10"/>
    <w:rsid w:val="00894010"/>
    <w:rsid w:val="008A3D26"/>
    <w:rsid w:val="008A7058"/>
    <w:rsid w:val="008B696B"/>
    <w:rsid w:val="008B6BC6"/>
    <w:rsid w:val="008B7AB6"/>
    <w:rsid w:val="008C108F"/>
    <w:rsid w:val="008C1305"/>
    <w:rsid w:val="008C35BA"/>
    <w:rsid w:val="008C6B4E"/>
    <w:rsid w:val="008D61D5"/>
    <w:rsid w:val="008D7123"/>
    <w:rsid w:val="008D75D4"/>
    <w:rsid w:val="008E215B"/>
    <w:rsid w:val="008E3A25"/>
    <w:rsid w:val="008E457B"/>
    <w:rsid w:val="008E4B01"/>
    <w:rsid w:val="008E4D39"/>
    <w:rsid w:val="008F0222"/>
    <w:rsid w:val="008F0CB2"/>
    <w:rsid w:val="008F1219"/>
    <w:rsid w:val="008F18FC"/>
    <w:rsid w:val="008F2EB7"/>
    <w:rsid w:val="008F349A"/>
    <w:rsid w:val="008F63BB"/>
    <w:rsid w:val="008F7052"/>
    <w:rsid w:val="008F7772"/>
    <w:rsid w:val="00900467"/>
    <w:rsid w:val="00901544"/>
    <w:rsid w:val="0090175C"/>
    <w:rsid w:val="009018E4"/>
    <w:rsid w:val="00901A40"/>
    <w:rsid w:val="00903087"/>
    <w:rsid w:val="00903D3B"/>
    <w:rsid w:val="00910206"/>
    <w:rsid w:val="00912D32"/>
    <w:rsid w:val="00913629"/>
    <w:rsid w:val="00913790"/>
    <w:rsid w:val="00914CEA"/>
    <w:rsid w:val="009222C2"/>
    <w:rsid w:val="00925CC3"/>
    <w:rsid w:val="009318DA"/>
    <w:rsid w:val="00935096"/>
    <w:rsid w:val="00940819"/>
    <w:rsid w:val="00940C47"/>
    <w:rsid w:val="009429C3"/>
    <w:rsid w:val="009440AF"/>
    <w:rsid w:val="00951B69"/>
    <w:rsid w:val="00953E40"/>
    <w:rsid w:val="0095426B"/>
    <w:rsid w:val="009568A6"/>
    <w:rsid w:val="00962DD3"/>
    <w:rsid w:val="00967AF0"/>
    <w:rsid w:val="00971C6C"/>
    <w:rsid w:val="00981E66"/>
    <w:rsid w:val="009832E1"/>
    <w:rsid w:val="00984915"/>
    <w:rsid w:val="0098710B"/>
    <w:rsid w:val="00987B1A"/>
    <w:rsid w:val="00987D15"/>
    <w:rsid w:val="009906AB"/>
    <w:rsid w:val="00990AD5"/>
    <w:rsid w:val="009A4D29"/>
    <w:rsid w:val="009A54E8"/>
    <w:rsid w:val="009A729F"/>
    <w:rsid w:val="009A7861"/>
    <w:rsid w:val="009A7A01"/>
    <w:rsid w:val="009B077A"/>
    <w:rsid w:val="009B1DD2"/>
    <w:rsid w:val="009B7F77"/>
    <w:rsid w:val="009C27DC"/>
    <w:rsid w:val="009C3F14"/>
    <w:rsid w:val="009C54E5"/>
    <w:rsid w:val="009C6225"/>
    <w:rsid w:val="009D1C06"/>
    <w:rsid w:val="009D22C4"/>
    <w:rsid w:val="009D47A9"/>
    <w:rsid w:val="009D530A"/>
    <w:rsid w:val="009D5F55"/>
    <w:rsid w:val="009D7FFA"/>
    <w:rsid w:val="009E06D1"/>
    <w:rsid w:val="009E18DC"/>
    <w:rsid w:val="009E56BC"/>
    <w:rsid w:val="009E648D"/>
    <w:rsid w:val="009F1640"/>
    <w:rsid w:val="009F27FC"/>
    <w:rsid w:val="009F3287"/>
    <w:rsid w:val="009F41F6"/>
    <w:rsid w:val="009F47B9"/>
    <w:rsid w:val="009F4DD9"/>
    <w:rsid w:val="009F51E7"/>
    <w:rsid w:val="009F5A40"/>
    <w:rsid w:val="009F7390"/>
    <w:rsid w:val="009F7DED"/>
    <w:rsid w:val="00A05BFA"/>
    <w:rsid w:val="00A1014F"/>
    <w:rsid w:val="00A1170E"/>
    <w:rsid w:val="00A1313C"/>
    <w:rsid w:val="00A142CE"/>
    <w:rsid w:val="00A16C42"/>
    <w:rsid w:val="00A17F95"/>
    <w:rsid w:val="00A17FFD"/>
    <w:rsid w:val="00A20F7B"/>
    <w:rsid w:val="00A229FA"/>
    <w:rsid w:val="00A27AB1"/>
    <w:rsid w:val="00A30664"/>
    <w:rsid w:val="00A312D3"/>
    <w:rsid w:val="00A3245C"/>
    <w:rsid w:val="00A324FC"/>
    <w:rsid w:val="00A37363"/>
    <w:rsid w:val="00A40EE8"/>
    <w:rsid w:val="00A411B8"/>
    <w:rsid w:val="00A41A2B"/>
    <w:rsid w:val="00A42B2A"/>
    <w:rsid w:val="00A45460"/>
    <w:rsid w:val="00A4570B"/>
    <w:rsid w:val="00A51501"/>
    <w:rsid w:val="00A524D4"/>
    <w:rsid w:val="00A52E2C"/>
    <w:rsid w:val="00A538EC"/>
    <w:rsid w:val="00A54EAB"/>
    <w:rsid w:val="00A562CB"/>
    <w:rsid w:val="00A57556"/>
    <w:rsid w:val="00A60151"/>
    <w:rsid w:val="00A62374"/>
    <w:rsid w:val="00A62583"/>
    <w:rsid w:val="00A64EAC"/>
    <w:rsid w:val="00A65447"/>
    <w:rsid w:val="00A66D87"/>
    <w:rsid w:val="00A67BCE"/>
    <w:rsid w:val="00A67FD1"/>
    <w:rsid w:val="00A67FE6"/>
    <w:rsid w:val="00A7347B"/>
    <w:rsid w:val="00A738DB"/>
    <w:rsid w:val="00A742E5"/>
    <w:rsid w:val="00A7430F"/>
    <w:rsid w:val="00A748AB"/>
    <w:rsid w:val="00A757D7"/>
    <w:rsid w:val="00A76E39"/>
    <w:rsid w:val="00A80A3C"/>
    <w:rsid w:val="00A80D0C"/>
    <w:rsid w:val="00A837D6"/>
    <w:rsid w:val="00A83D2D"/>
    <w:rsid w:val="00A8578E"/>
    <w:rsid w:val="00A874A6"/>
    <w:rsid w:val="00A910A7"/>
    <w:rsid w:val="00A911D1"/>
    <w:rsid w:val="00A91DFC"/>
    <w:rsid w:val="00A97616"/>
    <w:rsid w:val="00AA284B"/>
    <w:rsid w:val="00AA5238"/>
    <w:rsid w:val="00AA5E76"/>
    <w:rsid w:val="00AC177D"/>
    <w:rsid w:val="00AC4ACE"/>
    <w:rsid w:val="00AC4E43"/>
    <w:rsid w:val="00AC63D8"/>
    <w:rsid w:val="00AC6884"/>
    <w:rsid w:val="00AD0FAB"/>
    <w:rsid w:val="00AD403B"/>
    <w:rsid w:val="00AD5D79"/>
    <w:rsid w:val="00AE3139"/>
    <w:rsid w:val="00AE315D"/>
    <w:rsid w:val="00AE5841"/>
    <w:rsid w:val="00AE5A43"/>
    <w:rsid w:val="00AE72FC"/>
    <w:rsid w:val="00AF0B4B"/>
    <w:rsid w:val="00AF0BBB"/>
    <w:rsid w:val="00AF243C"/>
    <w:rsid w:val="00AF3506"/>
    <w:rsid w:val="00AF57D8"/>
    <w:rsid w:val="00B00A2A"/>
    <w:rsid w:val="00B02681"/>
    <w:rsid w:val="00B027D7"/>
    <w:rsid w:val="00B03D50"/>
    <w:rsid w:val="00B0408D"/>
    <w:rsid w:val="00B047D2"/>
    <w:rsid w:val="00B05519"/>
    <w:rsid w:val="00B05782"/>
    <w:rsid w:val="00B05A9D"/>
    <w:rsid w:val="00B11A17"/>
    <w:rsid w:val="00B128B9"/>
    <w:rsid w:val="00B1342D"/>
    <w:rsid w:val="00B16EAE"/>
    <w:rsid w:val="00B21D61"/>
    <w:rsid w:val="00B231F3"/>
    <w:rsid w:val="00B235BA"/>
    <w:rsid w:val="00B23CCF"/>
    <w:rsid w:val="00B25A1A"/>
    <w:rsid w:val="00B25F01"/>
    <w:rsid w:val="00B2637C"/>
    <w:rsid w:val="00B30A64"/>
    <w:rsid w:val="00B31023"/>
    <w:rsid w:val="00B31D63"/>
    <w:rsid w:val="00B41121"/>
    <w:rsid w:val="00B4284F"/>
    <w:rsid w:val="00B43AF9"/>
    <w:rsid w:val="00B452A7"/>
    <w:rsid w:val="00B478B3"/>
    <w:rsid w:val="00B47EEA"/>
    <w:rsid w:val="00B51842"/>
    <w:rsid w:val="00B5261F"/>
    <w:rsid w:val="00B530B1"/>
    <w:rsid w:val="00B5549F"/>
    <w:rsid w:val="00B56954"/>
    <w:rsid w:val="00B6026F"/>
    <w:rsid w:val="00B627CD"/>
    <w:rsid w:val="00B63341"/>
    <w:rsid w:val="00B63E39"/>
    <w:rsid w:val="00B661BC"/>
    <w:rsid w:val="00B705B3"/>
    <w:rsid w:val="00B71ED7"/>
    <w:rsid w:val="00B8096E"/>
    <w:rsid w:val="00B80DF3"/>
    <w:rsid w:val="00B83D21"/>
    <w:rsid w:val="00B907DC"/>
    <w:rsid w:val="00B90990"/>
    <w:rsid w:val="00B90E86"/>
    <w:rsid w:val="00B9124F"/>
    <w:rsid w:val="00B97300"/>
    <w:rsid w:val="00B97801"/>
    <w:rsid w:val="00BA1FE7"/>
    <w:rsid w:val="00BA2D10"/>
    <w:rsid w:val="00BA3B71"/>
    <w:rsid w:val="00BA7129"/>
    <w:rsid w:val="00BA71E1"/>
    <w:rsid w:val="00BB192D"/>
    <w:rsid w:val="00BC12A6"/>
    <w:rsid w:val="00BC3029"/>
    <w:rsid w:val="00BC470E"/>
    <w:rsid w:val="00BC6506"/>
    <w:rsid w:val="00BD1399"/>
    <w:rsid w:val="00BD1B5D"/>
    <w:rsid w:val="00BD1EB6"/>
    <w:rsid w:val="00BD39AB"/>
    <w:rsid w:val="00BD46D3"/>
    <w:rsid w:val="00BD791A"/>
    <w:rsid w:val="00BE0660"/>
    <w:rsid w:val="00BE1C4E"/>
    <w:rsid w:val="00BE2935"/>
    <w:rsid w:val="00BE4026"/>
    <w:rsid w:val="00BE63F5"/>
    <w:rsid w:val="00BE6AE9"/>
    <w:rsid w:val="00BE7266"/>
    <w:rsid w:val="00BE73CA"/>
    <w:rsid w:val="00BF0969"/>
    <w:rsid w:val="00BF2440"/>
    <w:rsid w:val="00BF2C2F"/>
    <w:rsid w:val="00BF2C69"/>
    <w:rsid w:val="00BF36D9"/>
    <w:rsid w:val="00BF3B65"/>
    <w:rsid w:val="00BF567E"/>
    <w:rsid w:val="00C00F0F"/>
    <w:rsid w:val="00C0372E"/>
    <w:rsid w:val="00C04C81"/>
    <w:rsid w:val="00C109CF"/>
    <w:rsid w:val="00C207D1"/>
    <w:rsid w:val="00C21ABB"/>
    <w:rsid w:val="00C23167"/>
    <w:rsid w:val="00C24546"/>
    <w:rsid w:val="00C31B3E"/>
    <w:rsid w:val="00C3305F"/>
    <w:rsid w:val="00C33134"/>
    <w:rsid w:val="00C34474"/>
    <w:rsid w:val="00C34CD1"/>
    <w:rsid w:val="00C3504D"/>
    <w:rsid w:val="00C3642C"/>
    <w:rsid w:val="00C408DD"/>
    <w:rsid w:val="00C41CAF"/>
    <w:rsid w:val="00C43450"/>
    <w:rsid w:val="00C44160"/>
    <w:rsid w:val="00C4531D"/>
    <w:rsid w:val="00C47593"/>
    <w:rsid w:val="00C50C01"/>
    <w:rsid w:val="00C524FC"/>
    <w:rsid w:val="00C568CA"/>
    <w:rsid w:val="00C57911"/>
    <w:rsid w:val="00C6495E"/>
    <w:rsid w:val="00C662CE"/>
    <w:rsid w:val="00C662FD"/>
    <w:rsid w:val="00C771A0"/>
    <w:rsid w:val="00C775B5"/>
    <w:rsid w:val="00C80879"/>
    <w:rsid w:val="00C819B3"/>
    <w:rsid w:val="00C834E5"/>
    <w:rsid w:val="00C84EE5"/>
    <w:rsid w:val="00C8574D"/>
    <w:rsid w:val="00C85C4C"/>
    <w:rsid w:val="00C86FB6"/>
    <w:rsid w:val="00C9007B"/>
    <w:rsid w:val="00C9116B"/>
    <w:rsid w:val="00C97A90"/>
    <w:rsid w:val="00CA0819"/>
    <w:rsid w:val="00CA25F7"/>
    <w:rsid w:val="00CA5D85"/>
    <w:rsid w:val="00CA79CB"/>
    <w:rsid w:val="00CB0219"/>
    <w:rsid w:val="00CB522E"/>
    <w:rsid w:val="00CB53E8"/>
    <w:rsid w:val="00CB676E"/>
    <w:rsid w:val="00CC01C2"/>
    <w:rsid w:val="00CC0A11"/>
    <w:rsid w:val="00CC1044"/>
    <w:rsid w:val="00CC1AA5"/>
    <w:rsid w:val="00CC36E4"/>
    <w:rsid w:val="00CC3DF4"/>
    <w:rsid w:val="00CC4533"/>
    <w:rsid w:val="00CD2052"/>
    <w:rsid w:val="00CD2106"/>
    <w:rsid w:val="00CD4412"/>
    <w:rsid w:val="00CD65E2"/>
    <w:rsid w:val="00CE2630"/>
    <w:rsid w:val="00CE4895"/>
    <w:rsid w:val="00CF0453"/>
    <w:rsid w:val="00CF132D"/>
    <w:rsid w:val="00CF1F47"/>
    <w:rsid w:val="00CF3A0F"/>
    <w:rsid w:val="00CF3F2B"/>
    <w:rsid w:val="00CF70C7"/>
    <w:rsid w:val="00D054A8"/>
    <w:rsid w:val="00D17350"/>
    <w:rsid w:val="00D2087A"/>
    <w:rsid w:val="00D211EE"/>
    <w:rsid w:val="00D22BDE"/>
    <w:rsid w:val="00D2397C"/>
    <w:rsid w:val="00D23BDC"/>
    <w:rsid w:val="00D247CE"/>
    <w:rsid w:val="00D26FA6"/>
    <w:rsid w:val="00D30600"/>
    <w:rsid w:val="00D31288"/>
    <w:rsid w:val="00D33161"/>
    <w:rsid w:val="00D3771D"/>
    <w:rsid w:val="00D40A4D"/>
    <w:rsid w:val="00D41779"/>
    <w:rsid w:val="00D42899"/>
    <w:rsid w:val="00D43908"/>
    <w:rsid w:val="00D51028"/>
    <w:rsid w:val="00D53227"/>
    <w:rsid w:val="00D56ACA"/>
    <w:rsid w:val="00D5764A"/>
    <w:rsid w:val="00D57ED8"/>
    <w:rsid w:val="00D649D3"/>
    <w:rsid w:val="00D671AE"/>
    <w:rsid w:val="00D717D1"/>
    <w:rsid w:val="00D734FA"/>
    <w:rsid w:val="00D73657"/>
    <w:rsid w:val="00D73E95"/>
    <w:rsid w:val="00D74281"/>
    <w:rsid w:val="00D74549"/>
    <w:rsid w:val="00D74D4F"/>
    <w:rsid w:val="00D804A8"/>
    <w:rsid w:val="00D834E8"/>
    <w:rsid w:val="00D84E7A"/>
    <w:rsid w:val="00D868F5"/>
    <w:rsid w:val="00D92C2A"/>
    <w:rsid w:val="00D95B95"/>
    <w:rsid w:val="00D95E64"/>
    <w:rsid w:val="00D96FA6"/>
    <w:rsid w:val="00DA097E"/>
    <w:rsid w:val="00DA0AAE"/>
    <w:rsid w:val="00DA0C88"/>
    <w:rsid w:val="00DA17A2"/>
    <w:rsid w:val="00DA1B6C"/>
    <w:rsid w:val="00DA321B"/>
    <w:rsid w:val="00DA345C"/>
    <w:rsid w:val="00DA4C1D"/>
    <w:rsid w:val="00DA5C64"/>
    <w:rsid w:val="00DB1B2F"/>
    <w:rsid w:val="00DB6621"/>
    <w:rsid w:val="00DC1E79"/>
    <w:rsid w:val="00DC66B7"/>
    <w:rsid w:val="00DC6F1B"/>
    <w:rsid w:val="00DD49C5"/>
    <w:rsid w:val="00DE21DB"/>
    <w:rsid w:val="00DE2B69"/>
    <w:rsid w:val="00DE45A0"/>
    <w:rsid w:val="00DE4739"/>
    <w:rsid w:val="00DF512E"/>
    <w:rsid w:val="00E00475"/>
    <w:rsid w:val="00E008FD"/>
    <w:rsid w:val="00E00CE4"/>
    <w:rsid w:val="00E01B39"/>
    <w:rsid w:val="00E01ECC"/>
    <w:rsid w:val="00E07C6F"/>
    <w:rsid w:val="00E12520"/>
    <w:rsid w:val="00E138D6"/>
    <w:rsid w:val="00E16052"/>
    <w:rsid w:val="00E17F73"/>
    <w:rsid w:val="00E22AEF"/>
    <w:rsid w:val="00E24B33"/>
    <w:rsid w:val="00E25BF9"/>
    <w:rsid w:val="00E272E4"/>
    <w:rsid w:val="00E302DE"/>
    <w:rsid w:val="00E4166E"/>
    <w:rsid w:val="00E4282E"/>
    <w:rsid w:val="00E46467"/>
    <w:rsid w:val="00E47C6F"/>
    <w:rsid w:val="00E47E24"/>
    <w:rsid w:val="00E50AA7"/>
    <w:rsid w:val="00E531DE"/>
    <w:rsid w:val="00E53579"/>
    <w:rsid w:val="00E608FC"/>
    <w:rsid w:val="00E60DA3"/>
    <w:rsid w:val="00E64EF1"/>
    <w:rsid w:val="00E64FA4"/>
    <w:rsid w:val="00E67665"/>
    <w:rsid w:val="00E67E0C"/>
    <w:rsid w:val="00E7003D"/>
    <w:rsid w:val="00E70169"/>
    <w:rsid w:val="00E76E9A"/>
    <w:rsid w:val="00E84665"/>
    <w:rsid w:val="00E854DD"/>
    <w:rsid w:val="00E90632"/>
    <w:rsid w:val="00E922A8"/>
    <w:rsid w:val="00E967F4"/>
    <w:rsid w:val="00EA29CF"/>
    <w:rsid w:val="00EA34B3"/>
    <w:rsid w:val="00EA4868"/>
    <w:rsid w:val="00EA7B70"/>
    <w:rsid w:val="00EB22FA"/>
    <w:rsid w:val="00EB2E43"/>
    <w:rsid w:val="00EC019A"/>
    <w:rsid w:val="00EC0547"/>
    <w:rsid w:val="00EC3FD0"/>
    <w:rsid w:val="00EC4617"/>
    <w:rsid w:val="00EC4D68"/>
    <w:rsid w:val="00EC5678"/>
    <w:rsid w:val="00ED15EE"/>
    <w:rsid w:val="00ED1DAA"/>
    <w:rsid w:val="00ED4FDA"/>
    <w:rsid w:val="00EE30B0"/>
    <w:rsid w:val="00EE75F1"/>
    <w:rsid w:val="00EF04DF"/>
    <w:rsid w:val="00EF2B85"/>
    <w:rsid w:val="00EF6260"/>
    <w:rsid w:val="00EF7822"/>
    <w:rsid w:val="00F006CC"/>
    <w:rsid w:val="00F01272"/>
    <w:rsid w:val="00F06559"/>
    <w:rsid w:val="00F12252"/>
    <w:rsid w:val="00F13384"/>
    <w:rsid w:val="00F13BC6"/>
    <w:rsid w:val="00F1431F"/>
    <w:rsid w:val="00F16846"/>
    <w:rsid w:val="00F20246"/>
    <w:rsid w:val="00F20770"/>
    <w:rsid w:val="00F221BE"/>
    <w:rsid w:val="00F27309"/>
    <w:rsid w:val="00F30CF9"/>
    <w:rsid w:val="00F312F9"/>
    <w:rsid w:val="00F315EA"/>
    <w:rsid w:val="00F345F4"/>
    <w:rsid w:val="00F34FF3"/>
    <w:rsid w:val="00F3627E"/>
    <w:rsid w:val="00F41DA6"/>
    <w:rsid w:val="00F42B90"/>
    <w:rsid w:val="00F42DCA"/>
    <w:rsid w:val="00F46317"/>
    <w:rsid w:val="00F46A6A"/>
    <w:rsid w:val="00F46E8B"/>
    <w:rsid w:val="00F5605D"/>
    <w:rsid w:val="00F62C34"/>
    <w:rsid w:val="00F657C6"/>
    <w:rsid w:val="00F676A3"/>
    <w:rsid w:val="00F7024E"/>
    <w:rsid w:val="00F74D2C"/>
    <w:rsid w:val="00F7539E"/>
    <w:rsid w:val="00F770BD"/>
    <w:rsid w:val="00F83CB1"/>
    <w:rsid w:val="00F85B98"/>
    <w:rsid w:val="00F87926"/>
    <w:rsid w:val="00F96A49"/>
    <w:rsid w:val="00FA2D0A"/>
    <w:rsid w:val="00FA6453"/>
    <w:rsid w:val="00FB05EA"/>
    <w:rsid w:val="00FB40E5"/>
    <w:rsid w:val="00FB480F"/>
    <w:rsid w:val="00FB740A"/>
    <w:rsid w:val="00FB7939"/>
    <w:rsid w:val="00FC6C69"/>
    <w:rsid w:val="00FD03B2"/>
    <w:rsid w:val="00FD1481"/>
    <w:rsid w:val="00FD29C1"/>
    <w:rsid w:val="00FD478B"/>
    <w:rsid w:val="00FD6368"/>
    <w:rsid w:val="00FE1408"/>
    <w:rsid w:val="00FE3187"/>
    <w:rsid w:val="00FE3EAC"/>
    <w:rsid w:val="00FE46A0"/>
    <w:rsid w:val="00FF2886"/>
    <w:rsid w:val="00FF4807"/>
    <w:rsid w:val="00FF4BF5"/>
    <w:rsid w:val="00FF6FAD"/>
    <w:rsid w:val="00FF7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eastAsia="ja-JP"/>
    </w:rPr>
  </w:style>
  <w:style w:type="paragraph" w:styleId="Heading1">
    <w:name w:val="heading 1"/>
    <w:basedOn w:val="Normal"/>
    <w:next w:val="Normal"/>
    <w:qFormat/>
    <w:rsid w:val="00200387"/>
    <w:pPr>
      <w:keepNext/>
      <w:outlineLvl w:val="0"/>
    </w:pPr>
    <w:rPr>
      <w:rFonts w:eastAsiaTheme="minorHAns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Theme="minorHAnsi"/>
      <w:lang w:val="de-DE"/>
    </w:rPr>
  </w:style>
  <w:style w:type="paragraph" w:styleId="Footer">
    <w:name w:val="footer"/>
    <w:basedOn w:val="Normal"/>
    <w:rsid w:val="00E272E4"/>
    <w:pPr>
      <w:tabs>
        <w:tab w:val="center" w:pos="4536"/>
        <w:tab w:val="right" w:pos="9072"/>
      </w:tabs>
    </w:pPr>
    <w:rPr>
      <w:rFonts w:eastAsiaTheme="minorHAns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Theme="minorHAns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themeColor="followedHyperlink"/>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lang w:val="en-US"/>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Theme="minorHAnsi" w:eastAsiaTheme="minorEastAsia" w:hAnsiTheme="minorHAnsi" w:cstheme="minorBid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s>
</file>

<file path=word/webSettings.xml><?xml version="1.0" encoding="utf-8"?>
<w:webSettings xmlns:r="http://schemas.openxmlformats.org/officeDocument/2006/relationships" xmlns:w="http://schemas.openxmlformats.org/wordprocessingml/2006/main">
  <w:divs>
    <w:div w:id="10643735">
      <w:bodyDiv w:val="1"/>
      <w:marLeft w:val="0"/>
      <w:marRight w:val="0"/>
      <w:marTop w:val="0"/>
      <w:marBottom w:val="0"/>
      <w:divBdr>
        <w:top w:val="none" w:sz="0" w:space="0" w:color="auto"/>
        <w:left w:val="none" w:sz="0" w:space="0" w:color="auto"/>
        <w:bottom w:val="none" w:sz="0" w:space="0" w:color="auto"/>
        <w:right w:val="none" w:sz="0" w:space="0" w:color="auto"/>
      </w:divBdr>
    </w:div>
    <w:div w:id="225070471">
      <w:bodyDiv w:val="1"/>
      <w:marLeft w:val="0"/>
      <w:marRight w:val="0"/>
      <w:marTop w:val="0"/>
      <w:marBottom w:val="0"/>
      <w:divBdr>
        <w:top w:val="none" w:sz="0" w:space="0" w:color="auto"/>
        <w:left w:val="none" w:sz="0" w:space="0" w:color="auto"/>
        <w:bottom w:val="none" w:sz="0" w:space="0" w:color="auto"/>
        <w:right w:val="none" w:sz="0" w:space="0" w:color="auto"/>
      </w:divBdr>
    </w:div>
    <w:div w:id="268126087">
      <w:bodyDiv w:val="1"/>
      <w:marLeft w:val="0"/>
      <w:marRight w:val="0"/>
      <w:marTop w:val="0"/>
      <w:marBottom w:val="0"/>
      <w:divBdr>
        <w:top w:val="none" w:sz="0" w:space="0" w:color="auto"/>
        <w:left w:val="none" w:sz="0" w:space="0" w:color="auto"/>
        <w:bottom w:val="none" w:sz="0" w:space="0" w:color="auto"/>
        <w:right w:val="none" w:sz="0" w:space="0" w:color="auto"/>
      </w:divBdr>
    </w:div>
    <w:div w:id="389959014">
      <w:bodyDiv w:val="1"/>
      <w:marLeft w:val="0"/>
      <w:marRight w:val="0"/>
      <w:marTop w:val="0"/>
      <w:marBottom w:val="0"/>
      <w:divBdr>
        <w:top w:val="none" w:sz="0" w:space="0" w:color="auto"/>
        <w:left w:val="none" w:sz="0" w:space="0" w:color="auto"/>
        <w:bottom w:val="none" w:sz="0" w:space="0" w:color="auto"/>
        <w:right w:val="none" w:sz="0" w:space="0" w:color="auto"/>
      </w:divBdr>
    </w:div>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40097663">
      <w:bodyDiv w:val="1"/>
      <w:marLeft w:val="0"/>
      <w:marRight w:val="0"/>
      <w:marTop w:val="0"/>
      <w:marBottom w:val="0"/>
      <w:divBdr>
        <w:top w:val="none" w:sz="0" w:space="0" w:color="auto"/>
        <w:left w:val="none" w:sz="0" w:space="0" w:color="auto"/>
        <w:bottom w:val="none" w:sz="0" w:space="0" w:color="auto"/>
        <w:right w:val="none" w:sz="0" w:space="0" w:color="auto"/>
      </w:divBdr>
    </w:div>
    <w:div w:id="551230050">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642390663">
      <w:bodyDiv w:val="1"/>
      <w:marLeft w:val="0"/>
      <w:marRight w:val="0"/>
      <w:marTop w:val="0"/>
      <w:marBottom w:val="0"/>
      <w:divBdr>
        <w:top w:val="none" w:sz="0" w:space="0" w:color="auto"/>
        <w:left w:val="none" w:sz="0" w:space="0" w:color="auto"/>
        <w:bottom w:val="none" w:sz="0" w:space="0" w:color="auto"/>
        <w:right w:val="none" w:sz="0" w:space="0" w:color="auto"/>
      </w:divBdr>
    </w:div>
    <w:div w:id="673843636">
      <w:bodyDiv w:val="1"/>
      <w:marLeft w:val="0"/>
      <w:marRight w:val="0"/>
      <w:marTop w:val="0"/>
      <w:marBottom w:val="0"/>
      <w:divBdr>
        <w:top w:val="none" w:sz="0" w:space="0" w:color="auto"/>
        <w:left w:val="none" w:sz="0" w:space="0" w:color="auto"/>
        <w:bottom w:val="none" w:sz="0" w:space="0" w:color="auto"/>
        <w:right w:val="none" w:sz="0" w:space="0" w:color="auto"/>
      </w:divBdr>
      <w:divsChild>
        <w:div w:id="1265501208">
          <w:marLeft w:val="0"/>
          <w:marRight w:val="0"/>
          <w:marTop w:val="0"/>
          <w:marBottom w:val="0"/>
          <w:divBdr>
            <w:top w:val="none" w:sz="0" w:space="0" w:color="auto"/>
            <w:left w:val="none" w:sz="0" w:space="0" w:color="auto"/>
            <w:bottom w:val="none" w:sz="0" w:space="0" w:color="auto"/>
            <w:right w:val="none" w:sz="0" w:space="0" w:color="auto"/>
          </w:divBdr>
          <w:divsChild>
            <w:div w:id="2096054352">
              <w:marLeft w:val="0"/>
              <w:marRight w:val="0"/>
              <w:marTop w:val="0"/>
              <w:marBottom w:val="0"/>
              <w:divBdr>
                <w:top w:val="none" w:sz="0" w:space="0" w:color="auto"/>
                <w:left w:val="none" w:sz="0" w:space="0" w:color="auto"/>
                <w:bottom w:val="none" w:sz="0" w:space="0" w:color="auto"/>
                <w:right w:val="none" w:sz="0" w:space="0" w:color="auto"/>
              </w:divBdr>
              <w:divsChild>
                <w:div w:id="19306950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33835621">
      <w:bodyDiv w:val="1"/>
      <w:marLeft w:val="0"/>
      <w:marRight w:val="0"/>
      <w:marTop w:val="0"/>
      <w:marBottom w:val="0"/>
      <w:divBdr>
        <w:top w:val="none" w:sz="0" w:space="0" w:color="auto"/>
        <w:left w:val="none" w:sz="0" w:space="0" w:color="auto"/>
        <w:bottom w:val="none" w:sz="0" w:space="0" w:color="auto"/>
        <w:right w:val="none" w:sz="0" w:space="0" w:color="auto"/>
      </w:divBdr>
    </w:div>
    <w:div w:id="870917995">
      <w:bodyDiv w:val="1"/>
      <w:marLeft w:val="0"/>
      <w:marRight w:val="0"/>
      <w:marTop w:val="0"/>
      <w:marBottom w:val="0"/>
      <w:divBdr>
        <w:top w:val="none" w:sz="0" w:space="0" w:color="auto"/>
        <w:left w:val="none" w:sz="0" w:space="0" w:color="auto"/>
        <w:bottom w:val="none" w:sz="0" w:space="0" w:color="auto"/>
        <w:right w:val="none" w:sz="0" w:space="0" w:color="auto"/>
      </w:divBdr>
    </w:div>
    <w:div w:id="893347575">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02320479">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481383219">
      <w:bodyDiv w:val="1"/>
      <w:marLeft w:val="0"/>
      <w:marRight w:val="0"/>
      <w:marTop w:val="0"/>
      <w:marBottom w:val="0"/>
      <w:divBdr>
        <w:top w:val="none" w:sz="0" w:space="0" w:color="auto"/>
        <w:left w:val="none" w:sz="0" w:space="0" w:color="auto"/>
        <w:bottom w:val="none" w:sz="0" w:space="0" w:color="auto"/>
        <w:right w:val="none" w:sz="0" w:space="0" w:color="auto"/>
      </w:divBdr>
    </w:div>
    <w:div w:id="1484153106">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746028684">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 w:id="1973123484">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yota-motorspor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astair.moffitt@toyota-motorspor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hybridracing.com" TargetMode="External"/><Relationship Id="rId5" Type="http://schemas.openxmlformats.org/officeDocument/2006/relationships/numbering" Target="numbering.xml"/><Relationship Id="rId15" Type="http://schemas.openxmlformats.org/officeDocument/2006/relationships/hyperlink" Target="https://twitter.com/Toyota_Hybr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oyotamotorsport%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2.xml><?xml version="1.0" encoding="utf-8"?>
<ds:datastoreItem xmlns:ds="http://schemas.openxmlformats.org/officeDocument/2006/customXml" ds:itemID="{3069D545-9D16-44DB-9EAF-BE50BE6B65A9}">
  <ds:schemaRefs>
    <ds:schemaRef ds:uri="http://schemas.microsoft.com/office/2006/metadata/properties"/>
  </ds:schemaRefs>
</ds:datastoreItem>
</file>

<file path=customXml/itemProps3.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D0BB3F-41B4-44A3-BC55-9B48F2CF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Meeting template</vt:lpstr>
      <vt:lpstr>Meeting template</vt:lpstr>
    </vt:vector>
  </TitlesOfParts>
  <Company>トヨタ自動車</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21</cp:revision>
  <cp:lastPrinted>2016-06-19T14:57:00Z</cp:lastPrinted>
  <dcterms:created xsi:type="dcterms:W3CDTF">2016-10-18T07:26:00Z</dcterms:created>
  <dcterms:modified xsi:type="dcterms:W3CDTF">2016-10-26T07:44:00Z</dcterms:modified>
</cp:coreProperties>
</file>