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9296" w14:textId="77777777" w:rsidR="001A4EFE" w:rsidRPr="003A00BB" w:rsidRDefault="001A4EFE" w:rsidP="001A4EFE">
      <w:pPr>
        <w:jc w:val="center"/>
        <w:rPr>
          <w:rFonts w:ascii="Helvetica" w:hAnsi="Helvetica"/>
          <w:b/>
          <w:bCs/>
        </w:rPr>
      </w:pPr>
      <w:r w:rsidRPr="003A00BB">
        <w:rPr>
          <w:rFonts w:ascii="Helvetica" w:hAnsi="Helvetica"/>
          <w:b/>
          <w:bCs/>
        </w:rPr>
        <w:t>TBWA lance la première édition de NIGHTSHIFT</w:t>
      </w:r>
    </w:p>
    <w:p w14:paraId="51E47735" w14:textId="77777777" w:rsidR="001A4EFE" w:rsidRPr="003A00BB" w:rsidRDefault="001A4EFE" w:rsidP="001A4EFE">
      <w:pPr>
        <w:jc w:val="both"/>
        <w:rPr>
          <w:rFonts w:ascii="Helvetica" w:hAnsi="Helvetica"/>
        </w:rPr>
      </w:pPr>
    </w:p>
    <w:p w14:paraId="44BE099D" w14:textId="7D3A5F9A" w:rsidR="001A4EFE" w:rsidRPr="003A00BB" w:rsidRDefault="001A4EFE" w:rsidP="001A4EFE">
      <w:pPr>
        <w:jc w:val="both"/>
        <w:rPr>
          <w:rFonts w:ascii="Helvetica" w:hAnsi="Helvetica"/>
        </w:rPr>
      </w:pPr>
      <w:r w:rsidRPr="003A00BB">
        <w:rPr>
          <w:rFonts w:ascii="Helvetica" w:hAnsi="Helvetica" w:cs="Times New Roman"/>
          <w:i/>
          <w:iCs/>
          <w:lang w:val="en-GB"/>
        </w:rPr>
        <w:t>It’s what you do in the dark that puts you in the light</w:t>
      </w:r>
      <w:r w:rsidRPr="003A00BB">
        <w:rPr>
          <w:rFonts w:ascii="Helvetica" w:hAnsi="Helvetica"/>
        </w:rPr>
        <w:t>. Avec ce slogan emblématique d'Under Armour, TBWA a donné le coup d'envoi de la première édition de NIGHTSHIFT la semaine dernière. À la tombée de la nuit, 14 étudiants en dernière année de publicité de</w:t>
      </w:r>
      <w:r w:rsidRPr="003A00BB">
        <w:rPr>
          <w:rFonts w:ascii="Helvetica" w:hAnsi="Helvetica"/>
        </w:rPr>
        <w:t xml:space="preserve"> la</w:t>
      </w:r>
      <w:r w:rsidRPr="003A00BB">
        <w:rPr>
          <w:rFonts w:ascii="Helvetica" w:hAnsi="Helvetica"/>
        </w:rPr>
        <w:t xml:space="preserve"> </w:t>
      </w:r>
      <w:r w:rsidRPr="003A00BB">
        <w:rPr>
          <w:rFonts w:ascii="Helvetica" w:hAnsi="Helvetica"/>
        </w:rPr>
        <w:t xml:space="preserve">LUCA School of Arts </w:t>
      </w:r>
      <w:r w:rsidRPr="003A00BB">
        <w:rPr>
          <w:rFonts w:ascii="Helvetica" w:hAnsi="Helvetica"/>
        </w:rPr>
        <w:t xml:space="preserve">se sont réunis dans le nouveau bâtiment de TBWA Belgium. </w:t>
      </w:r>
      <w:proofErr w:type="spellStart"/>
      <w:r w:rsidRPr="003A00BB">
        <w:rPr>
          <w:rFonts w:ascii="Helvetica" w:hAnsi="Helvetica"/>
          <w:lang w:val="nl-NL"/>
        </w:rPr>
        <w:t>Lorsque</w:t>
      </w:r>
      <w:proofErr w:type="spellEnd"/>
      <w:r w:rsidRPr="003A00BB">
        <w:rPr>
          <w:rFonts w:ascii="Helvetica" w:hAnsi="Helvetica"/>
        </w:rPr>
        <w:t xml:space="preserve"> le dernier </w:t>
      </w:r>
      <w:r w:rsidRPr="003A00BB">
        <w:rPr>
          <w:rFonts w:ascii="Helvetica" w:hAnsi="Helvetica"/>
        </w:rPr>
        <w:t xml:space="preserve">employé de </w:t>
      </w:r>
      <w:r w:rsidRPr="003A00BB">
        <w:rPr>
          <w:rFonts w:ascii="Helvetica" w:hAnsi="Helvetica"/>
        </w:rPr>
        <w:t xml:space="preserve">TBWA a éteint les lumières, c'était </w:t>
      </w:r>
      <w:r w:rsidR="003A00BB" w:rsidRPr="003A00BB">
        <w:rPr>
          <w:rFonts w:ascii="Helvetica" w:hAnsi="Helvetica"/>
          <w:lang w:val="nl-NL"/>
        </w:rPr>
        <w:t>à leur tour de</w:t>
      </w:r>
      <w:r w:rsidRPr="003A00BB">
        <w:rPr>
          <w:rFonts w:ascii="Helvetica" w:hAnsi="Helvetica"/>
        </w:rPr>
        <w:t xml:space="preserve"> briller. Une nuit. Un briefing. Et beaucoup de boissons énergisantes. </w:t>
      </w:r>
      <w:r w:rsidR="003A00BB" w:rsidRPr="003A00BB">
        <w:rPr>
          <w:rFonts w:ascii="Helvetica" w:hAnsi="Helvetica"/>
        </w:rPr>
        <w:t>Au</w:t>
      </w:r>
      <w:r w:rsidRPr="003A00BB">
        <w:rPr>
          <w:rFonts w:ascii="Helvetica" w:hAnsi="Helvetica"/>
        </w:rPr>
        <w:t xml:space="preserve"> programme de </w:t>
      </w:r>
      <w:r w:rsidR="003A00BB" w:rsidRPr="003A00BB">
        <w:rPr>
          <w:rFonts w:ascii="Helvetica" w:hAnsi="Helvetica"/>
        </w:rPr>
        <w:t>ce</w:t>
      </w:r>
      <w:r w:rsidR="003A00BB" w:rsidRPr="003A00BB">
        <w:rPr>
          <w:rFonts w:ascii="Helvetica" w:hAnsi="Helvetica"/>
          <w:lang w:val="en-US"/>
        </w:rPr>
        <w:t xml:space="preserve"> NIGHTSHIFT </w:t>
      </w:r>
      <w:r w:rsidR="003A00BB" w:rsidRPr="003A00BB">
        <w:rPr>
          <w:rFonts w:ascii="Helvetica" w:hAnsi="Helvetica"/>
        </w:rPr>
        <w:t>uniqu</w:t>
      </w:r>
      <w:r w:rsidR="003A00BB" w:rsidRPr="003A00BB">
        <w:rPr>
          <w:rFonts w:ascii="Helvetica" w:hAnsi="Helvetica"/>
          <w:lang w:val="en-US"/>
        </w:rPr>
        <w:t>e, u</w:t>
      </w:r>
      <w:r w:rsidR="003A00BB" w:rsidRPr="003A00BB">
        <w:rPr>
          <w:rFonts w:ascii="Helvetica" w:hAnsi="Helvetica"/>
        </w:rPr>
        <w:t>n</w:t>
      </w:r>
      <w:r w:rsidRPr="003A00BB">
        <w:rPr>
          <w:rFonts w:ascii="Helvetica" w:hAnsi="Helvetica"/>
        </w:rPr>
        <w:t xml:space="preserve"> </w:t>
      </w:r>
      <w:r w:rsidR="003A00BB" w:rsidRPr="003A00BB">
        <w:rPr>
          <w:rFonts w:ascii="Helvetica" w:hAnsi="Helvetica"/>
        </w:rPr>
        <w:t>b</w:t>
      </w:r>
      <w:r w:rsidRPr="003A00BB">
        <w:rPr>
          <w:rFonts w:ascii="Helvetica" w:hAnsi="Helvetica"/>
        </w:rPr>
        <w:t xml:space="preserve">riefing </w:t>
      </w:r>
      <w:r w:rsidR="003A00BB" w:rsidRPr="003A00BB">
        <w:rPr>
          <w:rFonts w:ascii="Helvetica" w:hAnsi="Helvetica"/>
        </w:rPr>
        <w:t>autour</w:t>
      </w:r>
      <w:r w:rsidRPr="003A00BB">
        <w:rPr>
          <w:rFonts w:ascii="Helvetica" w:hAnsi="Helvetica"/>
        </w:rPr>
        <w:t xml:space="preserve"> </w:t>
      </w:r>
      <w:r w:rsidR="003A00BB" w:rsidRPr="003A00BB">
        <w:rPr>
          <w:rFonts w:ascii="Helvetica" w:hAnsi="Helvetica"/>
        </w:rPr>
        <w:t>d’une</w:t>
      </w:r>
      <w:r w:rsidRPr="003A00BB">
        <w:rPr>
          <w:rFonts w:ascii="Helvetica" w:hAnsi="Helvetica"/>
        </w:rPr>
        <w:t xml:space="preserve"> pizza à 19 heures, revues d'espresso tout au long de la nuit et </w:t>
      </w:r>
      <w:r w:rsidR="003A00BB" w:rsidRPr="003A00BB">
        <w:rPr>
          <w:rFonts w:ascii="Helvetica" w:hAnsi="Helvetica"/>
        </w:rPr>
        <w:t xml:space="preserve">une </w:t>
      </w:r>
      <w:r w:rsidRPr="003A00BB">
        <w:rPr>
          <w:rFonts w:ascii="Helvetica" w:hAnsi="Helvetica"/>
        </w:rPr>
        <w:t xml:space="preserve">présentation </w:t>
      </w:r>
      <w:r w:rsidR="003A00BB" w:rsidRPr="003A00BB">
        <w:rPr>
          <w:rFonts w:ascii="Helvetica" w:hAnsi="Helvetica"/>
        </w:rPr>
        <w:t>le lendemain</w:t>
      </w:r>
      <w:r w:rsidR="003A00BB" w:rsidRPr="003A00BB">
        <w:rPr>
          <w:rFonts w:ascii="Helvetica" w:hAnsi="Helvetica"/>
          <w:lang w:val="en-US"/>
        </w:rPr>
        <w:t xml:space="preserve">, à </w:t>
      </w:r>
      <w:proofErr w:type="spellStart"/>
      <w:r w:rsidR="003A00BB" w:rsidRPr="003A00BB">
        <w:rPr>
          <w:rFonts w:ascii="Helvetica" w:hAnsi="Helvetica"/>
          <w:lang w:val="en-US"/>
        </w:rPr>
        <w:t>l’heure</w:t>
      </w:r>
      <w:proofErr w:type="spellEnd"/>
      <w:r w:rsidR="003A00BB" w:rsidRPr="003A00BB">
        <w:rPr>
          <w:rFonts w:ascii="Helvetica" w:hAnsi="Helvetica"/>
          <w:lang w:val="en-US"/>
        </w:rPr>
        <w:t xml:space="preserve"> du</w:t>
      </w:r>
      <w:r w:rsidR="003A00BB" w:rsidRPr="003A00BB">
        <w:rPr>
          <w:rFonts w:ascii="Helvetica" w:hAnsi="Helvetica"/>
        </w:rPr>
        <w:t xml:space="preserve"> </w:t>
      </w:r>
      <w:r w:rsidRPr="003A00BB">
        <w:rPr>
          <w:rFonts w:ascii="Helvetica" w:hAnsi="Helvetica"/>
        </w:rPr>
        <w:t>petit-déjeuner</w:t>
      </w:r>
      <w:r w:rsidR="003A00BB" w:rsidRPr="003A00BB">
        <w:rPr>
          <w:rFonts w:ascii="Helvetica" w:hAnsi="Helvetica"/>
          <w:lang w:val="en-US"/>
        </w:rPr>
        <w:t xml:space="preserve">, </w:t>
      </w:r>
      <w:proofErr w:type="spellStart"/>
      <w:r w:rsidR="003A00BB" w:rsidRPr="003A00BB">
        <w:rPr>
          <w:rFonts w:ascii="Helvetica" w:hAnsi="Helvetica"/>
          <w:lang w:val="en-US"/>
        </w:rPr>
        <w:t>auprès</w:t>
      </w:r>
      <w:proofErr w:type="spellEnd"/>
      <w:r w:rsidRPr="003A00BB">
        <w:rPr>
          <w:rFonts w:ascii="Helvetica" w:hAnsi="Helvetica"/>
        </w:rPr>
        <w:t xml:space="preserve"> </w:t>
      </w:r>
      <w:r w:rsidR="003A00BB" w:rsidRPr="003A00BB">
        <w:rPr>
          <w:rFonts w:ascii="Helvetica" w:hAnsi="Helvetica"/>
          <w:lang w:val="en-US"/>
        </w:rPr>
        <w:t>du</w:t>
      </w:r>
      <w:r w:rsidRPr="003A00BB">
        <w:rPr>
          <w:rFonts w:ascii="Helvetica" w:hAnsi="Helvetica"/>
        </w:rPr>
        <w:t xml:space="preserve"> client.</w:t>
      </w:r>
    </w:p>
    <w:p w14:paraId="4983B250" w14:textId="77777777" w:rsidR="001A4EFE" w:rsidRPr="003A00BB" w:rsidRDefault="001A4EFE" w:rsidP="001A4EFE">
      <w:pPr>
        <w:jc w:val="both"/>
        <w:rPr>
          <w:rFonts w:ascii="Helvetica" w:hAnsi="Helvetica"/>
        </w:rPr>
      </w:pPr>
    </w:p>
    <w:p w14:paraId="5C5C7E94" w14:textId="045D9C9F" w:rsidR="001A4EFE" w:rsidRPr="003A00BB" w:rsidRDefault="001A4EFE" w:rsidP="001A4EFE">
      <w:pPr>
        <w:jc w:val="both"/>
        <w:rPr>
          <w:rFonts w:ascii="Helvetica" w:hAnsi="Helvetica"/>
        </w:rPr>
      </w:pPr>
      <w:r w:rsidRPr="003A00BB">
        <w:rPr>
          <w:rFonts w:ascii="Helvetica" w:hAnsi="Helvetica"/>
        </w:rPr>
        <w:t>Avec un briefing clair pour le lancement d'une nouvelle série Streamz, les étudiants ont plongé dans la nuit</w:t>
      </w:r>
      <w:r w:rsidR="003A00BB" w:rsidRPr="003A00BB">
        <w:rPr>
          <w:rFonts w:ascii="Helvetica" w:hAnsi="Helvetica"/>
        </w:rPr>
        <w:t xml:space="preserve"> et ont fair briller leur créativité.</w:t>
      </w:r>
      <w:r w:rsidRPr="003A00BB">
        <w:rPr>
          <w:rFonts w:ascii="Helvetica" w:hAnsi="Helvetica"/>
        </w:rPr>
        <w:t xml:space="preserve"> </w:t>
      </w:r>
      <w:proofErr w:type="spellStart"/>
      <w:r w:rsidR="003A00BB" w:rsidRPr="003A00BB">
        <w:rPr>
          <w:rFonts w:ascii="Helvetica" w:hAnsi="Helvetica"/>
          <w:lang w:val="nl-NL"/>
        </w:rPr>
        <w:t>Avec</w:t>
      </w:r>
      <w:proofErr w:type="spellEnd"/>
      <w:r w:rsidR="003A00BB" w:rsidRPr="003A00BB">
        <w:rPr>
          <w:rFonts w:ascii="Helvetica" w:hAnsi="Helvetica"/>
          <w:lang w:val="nl-NL"/>
        </w:rPr>
        <w:t xml:space="preserve"> </w:t>
      </w:r>
      <w:r w:rsidRPr="003A00BB">
        <w:rPr>
          <w:rFonts w:ascii="Helvetica" w:hAnsi="Helvetica"/>
        </w:rPr>
        <w:t>un mélange de stress sain et de quantités malsaines de café et de sucreries. "</w:t>
      </w:r>
      <w:r w:rsidRPr="003A00BB">
        <w:rPr>
          <w:rFonts w:ascii="Helvetica" w:hAnsi="Helvetica"/>
          <w:i/>
          <w:iCs/>
        </w:rPr>
        <w:t>Le test relationnel ultime pour vous et votre partenaire publicitaire</w:t>
      </w:r>
      <w:r w:rsidR="003A00BB" w:rsidRPr="003A00BB">
        <w:rPr>
          <w:rFonts w:ascii="Helvetica" w:hAnsi="Helvetica"/>
          <w:i/>
          <w:iCs/>
          <w:lang w:val="en-US"/>
        </w:rPr>
        <w:t>, m</w:t>
      </w:r>
      <w:r w:rsidRPr="003A00BB">
        <w:rPr>
          <w:rFonts w:ascii="Helvetica" w:hAnsi="Helvetica"/>
          <w:i/>
          <w:iCs/>
        </w:rPr>
        <w:t>ais une expérience très instructive. Nous avions l'impression de faire partie de l'équipe</w:t>
      </w:r>
      <w:r w:rsidRPr="003A00BB">
        <w:rPr>
          <w:rFonts w:ascii="Helvetica" w:hAnsi="Helvetica"/>
        </w:rPr>
        <w:t>", c'est ainsi que l'étudiante Flo Revis résume son NIGHTSHIFT. Bien sûr, les étudiants n'ont pas été laissés à eux-mêmes pendant la nuit. Une équipe de nuit composée de collaborateurs expérimentés de TBWA était présente pour les guider à travers l'obscurité jusqu'aux idées les plus brillantes.</w:t>
      </w:r>
    </w:p>
    <w:p w14:paraId="6370D399" w14:textId="77777777" w:rsidR="001A4EFE" w:rsidRPr="003A00BB" w:rsidRDefault="001A4EFE" w:rsidP="001A4EFE">
      <w:pPr>
        <w:jc w:val="both"/>
        <w:rPr>
          <w:rFonts w:ascii="Helvetica" w:hAnsi="Helvetica"/>
        </w:rPr>
      </w:pPr>
    </w:p>
    <w:p w14:paraId="7A727AA2" w14:textId="394A48EC" w:rsidR="001A4EFE" w:rsidRPr="003A00BB" w:rsidRDefault="001A4EFE" w:rsidP="001A4EFE">
      <w:pPr>
        <w:jc w:val="both"/>
        <w:rPr>
          <w:rFonts w:ascii="Helvetica" w:hAnsi="Helvetica"/>
        </w:rPr>
      </w:pPr>
      <w:r w:rsidRPr="003A00BB">
        <w:rPr>
          <w:rFonts w:ascii="Helvetica" w:hAnsi="Helvetica"/>
        </w:rPr>
        <w:t>Les remparts parlent d'eux-mêmes, mais les présentations aussi. "</w:t>
      </w:r>
      <w:r w:rsidRPr="003A00BB">
        <w:rPr>
          <w:rFonts w:ascii="Helvetica" w:hAnsi="Helvetica"/>
          <w:i/>
          <w:iCs/>
        </w:rPr>
        <w:t>On les appelle parfois la génération woke, et ils l'ont prouvé. Avec moins d'une heure de sommeil, ils ont tout de même proposé des idées fraîches et des perspectives claires</w:t>
      </w:r>
      <w:r w:rsidRPr="003A00BB">
        <w:rPr>
          <w:rFonts w:ascii="Helvetica" w:hAnsi="Helvetica"/>
        </w:rPr>
        <w:t>", explique le Thomas Driesen</w:t>
      </w:r>
      <w:r w:rsidRPr="003A00BB">
        <w:rPr>
          <w:rFonts w:ascii="Helvetica" w:hAnsi="Helvetica"/>
          <w:lang w:val="en-US"/>
        </w:rPr>
        <w:t>,</w:t>
      </w:r>
      <w:r w:rsidR="003A00BB" w:rsidRPr="003A00BB">
        <w:rPr>
          <w:rFonts w:ascii="Helvetica" w:hAnsi="Helvetica"/>
          <w:lang w:val="en-US"/>
        </w:rPr>
        <w:t xml:space="preserve"> </w:t>
      </w:r>
      <w:r w:rsidRPr="003A00BB">
        <w:rPr>
          <w:rFonts w:ascii="Helvetica" w:hAnsi="Helvetica" w:cs="Times New Roman"/>
          <w:lang w:val="en-US"/>
        </w:rPr>
        <w:t>Creative Director</w:t>
      </w:r>
      <w:r w:rsidRPr="003A00BB">
        <w:rPr>
          <w:rFonts w:ascii="Helvetica" w:hAnsi="Helvetica"/>
        </w:rPr>
        <w:t xml:space="preserve">. Isabelle Maselis, </w:t>
      </w:r>
      <w:r w:rsidRPr="003A00BB">
        <w:rPr>
          <w:rFonts w:ascii="Helvetica" w:hAnsi="Helvetica" w:cs="Times New Roman"/>
          <w:lang w:val="en-US"/>
        </w:rPr>
        <w:t>H</w:t>
      </w:r>
      <w:r w:rsidRPr="003A00BB">
        <w:rPr>
          <w:rFonts w:ascii="Helvetica" w:hAnsi="Helvetica" w:cs="Times New Roman"/>
          <w:lang w:val="en-US"/>
        </w:rPr>
        <w:t xml:space="preserve">ead of </w:t>
      </w:r>
      <w:r w:rsidRPr="003A00BB">
        <w:rPr>
          <w:rFonts w:ascii="Helvetica" w:hAnsi="Helvetica" w:cs="Times New Roman"/>
          <w:lang w:val="en-US"/>
        </w:rPr>
        <w:t>B</w:t>
      </w:r>
      <w:r w:rsidRPr="003A00BB">
        <w:rPr>
          <w:rFonts w:ascii="Helvetica" w:hAnsi="Helvetica" w:cs="Times New Roman"/>
          <w:lang w:val="en-US"/>
        </w:rPr>
        <w:t xml:space="preserve">randing &amp; </w:t>
      </w:r>
      <w:r w:rsidRPr="003A00BB">
        <w:rPr>
          <w:rFonts w:ascii="Helvetica" w:hAnsi="Helvetica" w:cs="Times New Roman"/>
          <w:lang w:val="en-US"/>
        </w:rPr>
        <w:t>M</w:t>
      </w:r>
      <w:r w:rsidRPr="003A00BB">
        <w:rPr>
          <w:rFonts w:ascii="Helvetica" w:hAnsi="Helvetica" w:cs="Times New Roman"/>
          <w:lang w:val="en-US"/>
        </w:rPr>
        <w:t xml:space="preserve">arketing </w:t>
      </w:r>
      <w:proofErr w:type="spellStart"/>
      <w:r w:rsidRPr="003A00BB">
        <w:rPr>
          <w:rFonts w:ascii="Helvetica" w:hAnsi="Helvetica" w:cs="Times New Roman"/>
          <w:lang w:val="en-US"/>
        </w:rPr>
        <w:t>Streamz</w:t>
      </w:r>
      <w:proofErr w:type="spellEnd"/>
      <w:r w:rsidRPr="003A00BB">
        <w:rPr>
          <w:rFonts w:ascii="Helvetica" w:hAnsi="Helvetica"/>
        </w:rPr>
        <w:t>, a également été agréablement surprise le matin. "</w:t>
      </w:r>
      <w:r w:rsidRPr="003A00BB">
        <w:rPr>
          <w:rFonts w:ascii="Helvetica" w:hAnsi="Helvetica"/>
          <w:i/>
          <w:iCs/>
        </w:rPr>
        <w:t>Il est toujours agréable de créer avec le groupe cible des campagnes qui l</w:t>
      </w:r>
      <w:proofErr w:type="spellStart"/>
      <w:r w:rsidR="003A00BB" w:rsidRPr="003A00BB">
        <w:rPr>
          <w:rFonts w:ascii="Helvetica" w:hAnsi="Helvetica"/>
          <w:i/>
          <w:iCs/>
          <w:lang w:val="en-US"/>
        </w:rPr>
        <w:t>eur</w:t>
      </w:r>
      <w:proofErr w:type="spellEnd"/>
      <w:r w:rsidRPr="003A00BB">
        <w:rPr>
          <w:rFonts w:ascii="Helvetica" w:hAnsi="Helvetica"/>
          <w:i/>
          <w:iCs/>
        </w:rPr>
        <w:t xml:space="preserve"> sont réellement destinées. Et s'ils réussissent après une nuit comme ça, je peux dormir sur mes deux oreilles</w:t>
      </w:r>
      <w:r w:rsidRPr="003A00BB">
        <w:rPr>
          <w:rFonts w:ascii="Helvetica" w:hAnsi="Helvetica"/>
        </w:rPr>
        <w:t>."</w:t>
      </w:r>
    </w:p>
    <w:p w14:paraId="14D781D4" w14:textId="77777777" w:rsidR="001A4EFE" w:rsidRPr="003A00BB" w:rsidRDefault="001A4EFE" w:rsidP="001A4EFE">
      <w:pPr>
        <w:jc w:val="both"/>
        <w:rPr>
          <w:rFonts w:ascii="Helvetica" w:hAnsi="Helvetica"/>
        </w:rPr>
      </w:pPr>
    </w:p>
    <w:p w14:paraId="308B41B1" w14:textId="0FAA6769" w:rsidR="001A4EFE" w:rsidRPr="003A00BB" w:rsidRDefault="001A4EFE" w:rsidP="001A4EFE">
      <w:pPr>
        <w:jc w:val="both"/>
        <w:rPr>
          <w:rFonts w:ascii="Helvetica" w:hAnsi="Helvetica"/>
          <w:lang w:val="nl-NL"/>
        </w:rPr>
      </w:pPr>
      <w:r w:rsidRPr="003A00BB">
        <w:rPr>
          <w:rFonts w:ascii="Helvetica" w:hAnsi="Helvetica"/>
        </w:rPr>
        <w:t>Cette première édition de NIGHSTHIFT n'est qu'un début. "</w:t>
      </w:r>
      <w:r w:rsidRPr="003A00BB">
        <w:rPr>
          <w:rFonts w:ascii="Helvetica" w:hAnsi="Helvetica"/>
          <w:i/>
          <w:iCs/>
        </w:rPr>
        <w:t xml:space="preserve">Quelques fois par an, nous voulons ouvrir nos portes la nuit pour les jeunes créatifs. L'agence sera alors toute à eux. Et pourquoi ne pas mélanger différentes disciplines créatives et voir ce qui en ressort le matin ?" </w:t>
      </w:r>
      <w:r w:rsidRPr="003A00BB">
        <w:rPr>
          <w:rFonts w:ascii="Helvetica" w:hAnsi="Helvetica"/>
        </w:rPr>
        <w:t xml:space="preserve">suggère Jeroen Bostoen, </w:t>
      </w:r>
      <w:r w:rsidRPr="003A00BB">
        <w:rPr>
          <w:rFonts w:ascii="Helvetica" w:hAnsi="Helvetica" w:cs="Times New Roman"/>
          <w:lang w:val="en-US"/>
        </w:rPr>
        <w:t>Executive Creative Director</w:t>
      </w:r>
      <w:r w:rsidRPr="003A00BB">
        <w:rPr>
          <w:rFonts w:ascii="Helvetica" w:hAnsi="Helvetica"/>
        </w:rPr>
        <w:t xml:space="preserve">. </w:t>
      </w:r>
      <w:proofErr w:type="spellStart"/>
      <w:r w:rsidR="003A00BB" w:rsidRPr="003A00BB">
        <w:rPr>
          <w:rFonts w:ascii="Helvetica" w:hAnsi="Helvetica"/>
          <w:lang w:val="nl-NL"/>
        </w:rPr>
        <w:t>Une</w:t>
      </w:r>
      <w:proofErr w:type="spellEnd"/>
      <w:r w:rsidR="003A00BB" w:rsidRPr="003A00BB">
        <w:rPr>
          <w:rFonts w:ascii="Helvetica" w:hAnsi="Helvetica"/>
          <w:lang w:val="nl-NL"/>
        </w:rPr>
        <w:t xml:space="preserve"> affaire à </w:t>
      </w:r>
      <w:proofErr w:type="spellStart"/>
      <w:r w:rsidR="003A00BB" w:rsidRPr="003A00BB">
        <w:rPr>
          <w:rFonts w:ascii="Helvetica" w:hAnsi="Helvetica"/>
          <w:lang w:val="nl-NL"/>
        </w:rPr>
        <w:t>suivre</w:t>
      </w:r>
      <w:proofErr w:type="spellEnd"/>
      <w:r w:rsidR="003A00BB" w:rsidRPr="003A00BB">
        <w:rPr>
          <w:rFonts w:ascii="Helvetica" w:hAnsi="Helvetica"/>
          <w:lang w:val="nl-NL"/>
        </w:rPr>
        <w:t xml:space="preserve">. </w:t>
      </w:r>
    </w:p>
    <w:sectPr w:rsidR="001A4EFE" w:rsidRPr="003A0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FE"/>
    <w:rsid w:val="001A4EFE"/>
    <w:rsid w:val="003A00BB"/>
    <w:rsid w:val="009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FBEADF"/>
  <w15:chartTrackingRefBased/>
  <w15:docId w15:val="{51CA4993-ADDC-0F42-90AD-35454EA3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Brandt</dc:creator>
  <cp:keywords/>
  <dc:description/>
  <cp:lastModifiedBy>Elodie Brandt</cp:lastModifiedBy>
  <cp:revision>1</cp:revision>
  <dcterms:created xsi:type="dcterms:W3CDTF">2021-11-24T08:52:00Z</dcterms:created>
  <dcterms:modified xsi:type="dcterms:W3CDTF">2021-11-24T09:02:00Z</dcterms:modified>
</cp:coreProperties>
</file>