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3A0B" w14:textId="77777777" w:rsidR="001D3611" w:rsidRDefault="001D3611"/>
    <w:p w14:paraId="190C7AC3" w14:textId="77777777" w:rsidR="001D3611" w:rsidRDefault="001D3611" w:rsidP="001D3611">
      <w:pPr>
        <w:spacing w:after="0"/>
        <w:jc w:val="right"/>
      </w:pPr>
      <w:r>
        <w:t>Communiqué de presse</w:t>
      </w:r>
    </w:p>
    <w:p w14:paraId="0ECE3840" w14:textId="77777777" w:rsidR="001D3611" w:rsidRDefault="001D3611" w:rsidP="001D3611">
      <w:pPr>
        <w:spacing w:after="0"/>
        <w:jc w:val="right"/>
      </w:pPr>
      <w:r>
        <w:t>Kuurne, le 15 janvier 2019</w:t>
      </w:r>
    </w:p>
    <w:p w14:paraId="1850A593" w14:textId="77777777" w:rsidR="00DF3C8F" w:rsidRPr="001D3611" w:rsidRDefault="001D3611" w:rsidP="001D3611">
      <w:pPr>
        <w:jc w:val="center"/>
        <w:rPr>
          <w:b/>
          <w:sz w:val="28"/>
          <w:szCs w:val="28"/>
        </w:rPr>
      </w:pPr>
      <w:r w:rsidRPr="001D361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372A32" wp14:editId="505A8938">
            <wp:simplePos x="0" y="0"/>
            <wp:positionH relativeFrom="margin">
              <wp:align>left</wp:align>
            </wp:positionH>
            <wp:positionV relativeFrom="page">
              <wp:posOffset>648335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Image 1" descr="RÃ©sultat de recherche d'images pour &quot;facq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facq log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19C" w:rsidRPr="001D3611">
        <w:rPr>
          <w:b/>
          <w:sz w:val="28"/>
          <w:szCs w:val="28"/>
        </w:rPr>
        <w:t>FACQ ouvre un nouveau showroom à Kuurne</w:t>
      </w:r>
    </w:p>
    <w:p w14:paraId="68ECC653" w14:textId="58770097" w:rsidR="00D5019C" w:rsidRPr="00845293" w:rsidRDefault="00873E29" w:rsidP="001D3611">
      <w:pPr>
        <w:jc w:val="center"/>
        <w:rPr>
          <w:b/>
          <w:sz w:val="26"/>
          <w:szCs w:val="26"/>
        </w:rPr>
      </w:pPr>
      <w:r w:rsidRPr="00845293">
        <w:rPr>
          <w:b/>
          <w:sz w:val="26"/>
          <w:szCs w:val="26"/>
        </w:rPr>
        <w:t>I</w:t>
      </w:r>
      <w:r w:rsidR="00D5019C" w:rsidRPr="00845293">
        <w:rPr>
          <w:b/>
          <w:sz w:val="26"/>
          <w:szCs w:val="26"/>
        </w:rPr>
        <w:t>nspiration</w:t>
      </w:r>
      <w:r w:rsidR="00FC54B6" w:rsidRPr="00845293">
        <w:rPr>
          <w:b/>
          <w:sz w:val="26"/>
          <w:szCs w:val="26"/>
        </w:rPr>
        <w:t>,</w:t>
      </w:r>
      <w:r w:rsidRPr="00845293">
        <w:rPr>
          <w:b/>
          <w:sz w:val="26"/>
          <w:szCs w:val="26"/>
        </w:rPr>
        <w:t xml:space="preserve"> </w:t>
      </w:r>
      <w:r w:rsidR="00D5019C" w:rsidRPr="00845293">
        <w:rPr>
          <w:b/>
          <w:sz w:val="26"/>
          <w:szCs w:val="26"/>
        </w:rPr>
        <w:t>conseils</w:t>
      </w:r>
      <w:r w:rsidR="00FC54B6" w:rsidRPr="00845293">
        <w:rPr>
          <w:b/>
          <w:sz w:val="26"/>
          <w:szCs w:val="26"/>
        </w:rPr>
        <w:t xml:space="preserve"> et solutions</w:t>
      </w:r>
    </w:p>
    <w:p w14:paraId="5E815AC2" w14:textId="3B35A5B5" w:rsidR="001D3611" w:rsidRDefault="001D3611" w:rsidP="00A84A83">
      <w:pPr>
        <w:tabs>
          <w:tab w:val="left" w:pos="2352"/>
        </w:tabs>
        <w:jc w:val="both"/>
      </w:pPr>
      <w:r w:rsidRPr="001D3611">
        <w:t xml:space="preserve">Ce ne sont plus 14, mais bien 15 </w:t>
      </w:r>
      <w:r>
        <w:t>points de vente FACQ</w:t>
      </w:r>
      <w:r w:rsidR="00596007">
        <w:t xml:space="preserve"> désormais disponible</w:t>
      </w:r>
      <w:r w:rsidR="00C064C4">
        <w:t>s</w:t>
      </w:r>
      <w:r w:rsidR="00596007">
        <w:t xml:space="preserve"> au grand public partout en Belgique.</w:t>
      </w:r>
      <w:r w:rsidR="00C064C4">
        <w:t xml:space="preserve"> Le</w:t>
      </w:r>
      <w:r w:rsidR="00131213">
        <w:t xml:space="preserve"> tout nouveau</w:t>
      </w:r>
      <w:r w:rsidR="00C064C4">
        <w:t xml:space="preserve"> showroom de Kuurne vient d’ouvrir ses portes</w:t>
      </w:r>
      <w:r w:rsidR="00131213">
        <w:t xml:space="preserve"> il y a quelques jours</w:t>
      </w:r>
      <w:r w:rsidR="00C064C4">
        <w:t>.</w:t>
      </w:r>
      <w:r w:rsidR="00596007">
        <w:t xml:space="preserve"> Le but : </w:t>
      </w:r>
      <w:r>
        <w:t xml:space="preserve">inspirer les Belges dans l’aménagement de leur salle de bains, les conseiller et leur proposer des solutions de qualité. Au fil des années, </w:t>
      </w:r>
      <w:r w:rsidR="00561C5C">
        <w:t xml:space="preserve">FACQ, </w:t>
      </w:r>
      <w:r>
        <w:t>le spécialiste en sanitaire et chauffage</w:t>
      </w:r>
      <w:r w:rsidR="00561C5C">
        <w:t>,</w:t>
      </w:r>
      <w:r>
        <w:t xml:space="preserve"> a étendu le nombre de ses showrooms </w:t>
      </w:r>
      <w:r w:rsidR="004159FB">
        <w:t>avec pour ambition de couvrir l’ensemble du territoire belge</w:t>
      </w:r>
      <w:r w:rsidR="0049049C">
        <w:t xml:space="preserve"> et répondre à l’attente du </w:t>
      </w:r>
      <w:r w:rsidR="00A84A83">
        <w:t>grand public</w:t>
      </w:r>
      <w:r w:rsidR="00B536F5">
        <w:t>.</w:t>
      </w:r>
    </w:p>
    <w:p w14:paraId="2383A0F1" w14:textId="77777777" w:rsidR="00990DA1" w:rsidRPr="00990DA1" w:rsidRDefault="00990DA1" w:rsidP="00A84A83">
      <w:pPr>
        <w:tabs>
          <w:tab w:val="left" w:pos="2352"/>
        </w:tabs>
        <w:jc w:val="both"/>
        <w:rPr>
          <w:b/>
        </w:rPr>
      </w:pPr>
      <w:r w:rsidRPr="00990DA1">
        <w:rPr>
          <w:b/>
        </w:rPr>
        <w:t>10</w:t>
      </w:r>
      <w:r w:rsidRPr="00990DA1">
        <w:rPr>
          <w:b/>
          <w:vertAlign w:val="superscript"/>
        </w:rPr>
        <w:t>e</w:t>
      </w:r>
      <w:r w:rsidRPr="00990DA1">
        <w:rPr>
          <w:b/>
        </w:rPr>
        <w:t xml:space="preserve"> showroom FACQ en Flandre</w:t>
      </w:r>
    </w:p>
    <w:p w14:paraId="0BC1F693" w14:textId="6D2DF4B5" w:rsidR="00990DA1" w:rsidRDefault="00990DA1" w:rsidP="00A84A83">
      <w:pPr>
        <w:tabs>
          <w:tab w:val="left" w:pos="2352"/>
        </w:tabs>
        <w:jc w:val="both"/>
      </w:pPr>
      <w:r>
        <w:t xml:space="preserve">Depuis quelques années, FACQ </w:t>
      </w:r>
      <w:r w:rsidR="00677A71">
        <w:t xml:space="preserve">a </w:t>
      </w:r>
      <w:r w:rsidR="00046F98">
        <w:t>pour</w:t>
      </w:r>
      <w:r w:rsidR="00677A71">
        <w:t xml:space="preserve"> objectif de</w:t>
      </w:r>
      <w:r>
        <w:t xml:space="preserve"> toucher le grand public proche de chez lui en construisant des showrooms </w:t>
      </w:r>
      <w:r w:rsidR="00372505">
        <w:t>à proximité</w:t>
      </w:r>
      <w:r>
        <w:t xml:space="preserve"> des grands axes routiers ou des centres commerciaux. Le logo FACQ </w:t>
      </w:r>
      <w:r w:rsidR="00286930">
        <w:t xml:space="preserve">n’est plus inconnu </w:t>
      </w:r>
      <w:r w:rsidR="00372505">
        <w:t xml:space="preserve">auprès </w:t>
      </w:r>
      <w:r>
        <w:t>des professionnels et du grand public à la recherche de solutions sanitaires ou de chauffage.</w:t>
      </w:r>
      <w:r w:rsidR="00304F6A">
        <w:t xml:space="preserve"> Avec ses plus de 1</w:t>
      </w:r>
      <w:r w:rsidR="00DD7DAE">
        <w:t>39</w:t>
      </w:r>
      <w:r w:rsidR="00304F6A">
        <w:t xml:space="preserve"> années d’expertise, l’entreprise FACQ s’est développée et innove encore chaque jour pour apporter des solutions modernes et efficaces.</w:t>
      </w:r>
      <w:r>
        <w:t xml:space="preserve"> </w:t>
      </w:r>
    </w:p>
    <w:p w14:paraId="2B1D21A5" w14:textId="77777777" w:rsidR="00990DA1" w:rsidRPr="00990DA1" w:rsidRDefault="00990DA1" w:rsidP="00A84A83">
      <w:pPr>
        <w:tabs>
          <w:tab w:val="left" w:pos="2352"/>
        </w:tabs>
        <w:jc w:val="both"/>
        <w:rPr>
          <w:b/>
        </w:rPr>
      </w:pPr>
      <w:r w:rsidRPr="00990DA1">
        <w:rPr>
          <w:b/>
        </w:rPr>
        <w:t>De l’inspiration, de l’inspiration et encore de l’inspiration</w:t>
      </w:r>
    </w:p>
    <w:p w14:paraId="17A09248" w14:textId="766D534D" w:rsidR="00990DA1" w:rsidRDefault="00990DA1" w:rsidP="00A84A83">
      <w:pPr>
        <w:tabs>
          <w:tab w:val="left" w:pos="2352"/>
        </w:tabs>
        <w:jc w:val="both"/>
      </w:pPr>
      <w:r>
        <w:t>La salle de bains est un endroit précieux où l’on passe beaucoup de temps chaque jour. Elle doit être pratique</w:t>
      </w:r>
      <w:r w:rsidR="006636EF">
        <w:t xml:space="preserve">, </w:t>
      </w:r>
      <w:r>
        <w:t>belle</w:t>
      </w:r>
      <w:r w:rsidR="006636EF">
        <w:t xml:space="preserve"> et adaptée aux besoins</w:t>
      </w:r>
      <w:r w:rsidR="005730FC">
        <w:t xml:space="preserve"> et au budget</w:t>
      </w:r>
      <w:r w:rsidR="006636EF">
        <w:t xml:space="preserve"> de chacun</w:t>
      </w:r>
      <w:r>
        <w:t xml:space="preserve">. </w:t>
      </w:r>
      <w:r w:rsidR="00F96D82">
        <w:t>Pour rénover ou installer sa salle de bains, il est essentiel d</w:t>
      </w:r>
      <w:r w:rsidR="002A769E">
        <w:t xml:space="preserve">’utiliser </w:t>
      </w:r>
      <w:bookmarkStart w:id="0" w:name="_GoBack"/>
      <w:bookmarkEnd w:id="0"/>
      <w:r w:rsidR="002A769E">
        <w:t>des matériaux de qualité et</w:t>
      </w:r>
      <w:r w:rsidR="00A04FA8">
        <w:t xml:space="preserve"> de</w:t>
      </w:r>
      <w:r w:rsidR="002A769E">
        <w:t xml:space="preserve"> </w:t>
      </w:r>
      <w:r w:rsidR="005730FC">
        <w:t>s’entourer de professionnels du secteur</w:t>
      </w:r>
      <w:r w:rsidR="002A769E">
        <w:t>.</w:t>
      </w:r>
    </w:p>
    <w:p w14:paraId="70F84184" w14:textId="12D7BDA1" w:rsidR="002A769E" w:rsidRDefault="002A769E" w:rsidP="00A84A83">
      <w:pPr>
        <w:tabs>
          <w:tab w:val="left" w:pos="2352"/>
        </w:tabs>
        <w:jc w:val="both"/>
      </w:pPr>
      <w:r>
        <w:t>Avec une superficie de plus de 3</w:t>
      </w:r>
      <w:r w:rsidR="00944E84">
        <w:t>.3</w:t>
      </w:r>
      <w:r>
        <w:t xml:space="preserve">00 m², l’inspiration ne manque pas dans le nouveau showroom </w:t>
      </w:r>
      <w:r w:rsidR="00D64B06">
        <w:t xml:space="preserve">FACQ </w:t>
      </w:r>
      <w:r>
        <w:t xml:space="preserve">de Kuurne. </w:t>
      </w:r>
      <w:r w:rsidR="00A04FA8">
        <w:t xml:space="preserve">Le grand public </w:t>
      </w:r>
      <w:r w:rsidR="00D64B06">
        <w:t>peut y découvrir</w:t>
      </w:r>
      <w:r w:rsidR="00A04FA8">
        <w:t xml:space="preserve"> </w:t>
      </w:r>
      <w:r w:rsidR="00663089">
        <w:t>différents espaces avec l</w:t>
      </w:r>
      <w:r w:rsidR="00A04FA8">
        <w:t>es nouveautés 2019, les tendances du moment ou encore</w:t>
      </w:r>
      <w:r w:rsidR="00D64B06">
        <w:t xml:space="preserve"> obtenir des conseils et des offres de prix</w:t>
      </w:r>
      <w:r w:rsidR="00E47F7D">
        <w:t>.</w:t>
      </w:r>
    </w:p>
    <w:p w14:paraId="2D4A07CE" w14:textId="08585EAC" w:rsidR="009156B1" w:rsidRPr="00DD7DAE" w:rsidRDefault="009156B1" w:rsidP="00A84A83">
      <w:pPr>
        <w:tabs>
          <w:tab w:val="left" w:pos="2352"/>
        </w:tabs>
        <w:jc w:val="both"/>
        <w:rPr>
          <w:b/>
        </w:rPr>
      </w:pPr>
      <w:r w:rsidRPr="00DD7DAE">
        <w:rPr>
          <w:b/>
        </w:rPr>
        <w:t xml:space="preserve">La réalité </w:t>
      </w:r>
      <w:r w:rsidR="00DD7DAE">
        <w:rPr>
          <w:b/>
        </w:rPr>
        <w:t>augmentée</w:t>
      </w:r>
      <w:r w:rsidRPr="00DD7DAE">
        <w:rPr>
          <w:b/>
        </w:rPr>
        <w:t xml:space="preserve"> </w:t>
      </w:r>
      <w:r w:rsidR="00DD7DAE" w:rsidRPr="00DD7DAE">
        <w:rPr>
          <w:b/>
        </w:rPr>
        <w:t xml:space="preserve">s’invite </w:t>
      </w:r>
      <w:r w:rsidR="00401824">
        <w:rPr>
          <w:b/>
        </w:rPr>
        <w:t>à Kuurne</w:t>
      </w:r>
    </w:p>
    <w:p w14:paraId="1DF3BCF3" w14:textId="70A4FD16" w:rsidR="00FF3B02" w:rsidRPr="00DD7DAE" w:rsidRDefault="00DD7DAE" w:rsidP="00A84A83">
      <w:pPr>
        <w:tabs>
          <w:tab w:val="left" w:pos="2352"/>
        </w:tabs>
        <w:jc w:val="both"/>
      </w:pPr>
      <w:r>
        <w:t xml:space="preserve">Dans le nouveau showroom de Kuurne, </w:t>
      </w:r>
      <w:r w:rsidR="003B4D28">
        <w:t>l</w:t>
      </w:r>
      <w:r w:rsidR="00FF3B02" w:rsidRPr="00DD7DAE">
        <w:t>a Maison Verte</w:t>
      </w:r>
      <w:r w:rsidR="003B4D28">
        <w:t>, outil pédagogique bien connu chez</w:t>
      </w:r>
      <w:r w:rsidR="00FF3B02" w:rsidRPr="00DD7DAE">
        <w:t xml:space="preserve"> FACQ</w:t>
      </w:r>
      <w:r w:rsidR="003B4D28">
        <w:t>,</w:t>
      </w:r>
      <w:r w:rsidR="00FF3B02" w:rsidRPr="00DD7DAE">
        <w:t xml:space="preserve"> subit un gros coup de lifting pour devenir un outil de réalité augmentée qui répond à toutes les questions des consommateurs concernant les solutions durables, plus économiques et plus respectueuses de l’environnement pour leur habitation.</w:t>
      </w:r>
    </w:p>
    <w:p w14:paraId="1D6A6FAA" w14:textId="23B291C2" w:rsidR="0035543E" w:rsidRDefault="00401824" w:rsidP="00345D19">
      <w:pPr>
        <w:spacing w:after="0"/>
        <w:jc w:val="both"/>
      </w:pPr>
      <w:r>
        <w:t>Cet outil innovant</w:t>
      </w:r>
      <w:r w:rsidR="00912564">
        <w:t>, mis en œuvre grâce à la réalité augmentée, permet au grand public</w:t>
      </w:r>
      <w:r w:rsidR="00A0018C">
        <w:t xml:space="preserve"> de découvrir </w:t>
      </w:r>
      <w:r w:rsidR="00A0018C" w:rsidRPr="00A0018C">
        <w:t xml:space="preserve">concrètement </w:t>
      </w:r>
      <w:r w:rsidR="0035543E" w:rsidRPr="00A0018C">
        <w:t xml:space="preserve">comment et combien </w:t>
      </w:r>
      <w:r w:rsidR="00A0018C" w:rsidRPr="00A0018C">
        <w:t>il est possible d’économiser</w:t>
      </w:r>
      <w:r w:rsidR="0035543E" w:rsidRPr="00A0018C">
        <w:t xml:space="preserve"> sur </w:t>
      </w:r>
      <w:r w:rsidR="00A0018C" w:rsidRPr="00A0018C">
        <w:t>sa</w:t>
      </w:r>
      <w:r w:rsidR="0035543E" w:rsidRPr="00A0018C">
        <w:t xml:space="preserve"> facture d’énergie.</w:t>
      </w:r>
      <w:r w:rsidR="0035543E">
        <w:t xml:space="preserve"> Grâce à ce nouvel outil, le client pourra circuler dans l’habitation et découvrir les solutions proposées pièce par pièce</w:t>
      </w:r>
      <w:r w:rsidR="009222A1">
        <w:t xml:space="preserve">. Huit thématiques </w:t>
      </w:r>
      <w:r w:rsidR="001F398F">
        <w:t xml:space="preserve">liées à de nombreuses solutions </w:t>
      </w:r>
      <w:r w:rsidR="009222A1">
        <w:t xml:space="preserve">sont mises en avant dans la Maison Verte en réalité augmentée de FACQ : </w:t>
      </w:r>
      <w:r w:rsidR="001F398F">
        <w:t xml:space="preserve">par exemple </w:t>
      </w:r>
      <w:r w:rsidR="0002219A">
        <w:t>des solutions pour chauffer, pour ventiler, exploiter des énergies renouvelables</w:t>
      </w:r>
      <w:r w:rsidR="001F4987">
        <w:t xml:space="preserve">, réguler son chauffage ou encore récupérer et traiter les eaux. </w:t>
      </w:r>
      <w:r w:rsidR="003E3FD3">
        <w:t xml:space="preserve"> </w:t>
      </w:r>
    </w:p>
    <w:p w14:paraId="148E83E4" w14:textId="77777777" w:rsidR="00345D19" w:rsidRDefault="00345D19" w:rsidP="00345D19">
      <w:pPr>
        <w:spacing w:after="0"/>
        <w:jc w:val="both"/>
      </w:pPr>
    </w:p>
    <w:p w14:paraId="438B796B" w14:textId="3C3824FB" w:rsidR="001710CE" w:rsidRDefault="001710CE" w:rsidP="00A84A83">
      <w:pPr>
        <w:tabs>
          <w:tab w:val="left" w:pos="2352"/>
        </w:tabs>
        <w:jc w:val="both"/>
      </w:pPr>
      <w:r>
        <w:t xml:space="preserve">La Maison Verte de FACQ </w:t>
      </w:r>
      <w:r w:rsidR="008E060D">
        <w:t>en version reliftée est à découvrir en avant-première au tout nouveau showroom de Kuurne.</w:t>
      </w:r>
    </w:p>
    <w:p w14:paraId="39D2B4FE" w14:textId="7084A125" w:rsidR="00823F30" w:rsidRPr="00823F30" w:rsidRDefault="00823F30" w:rsidP="00A84A83">
      <w:pPr>
        <w:tabs>
          <w:tab w:val="left" w:pos="2352"/>
        </w:tabs>
        <w:jc w:val="both"/>
        <w:rPr>
          <w:b/>
        </w:rPr>
      </w:pPr>
      <w:r w:rsidRPr="00823F30">
        <w:rPr>
          <w:b/>
        </w:rPr>
        <w:t xml:space="preserve">Adresse et heure d’ouverture : </w:t>
      </w:r>
      <w:hyperlink r:id="rId5" w:history="1">
        <w:r w:rsidRPr="00B13137">
          <w:rPr>
            <w:rStyle w:val="Lienhypertexte"/>
            <w:b/>
          </w:rPr>
          <w:t>www.facq.be/fr/adresse/kuurne</w:t>
        </w:r>
      </w:hyperlink>
      <w:r w:rsidRPr="00823F30">
        <w:rPr>
          <w:b/>
        </w:rPr>
        <w:t xml:space="preserve"> </w:t>
      </w:r>
    </w:p>
    <w:p w14:paraId="74842604" w14:textId="785E7145" w:rsidR="008E060D" w:rsidRDefault="008E060D" w:rsidP="00A84A83">
      <w:pPr>
        <w:tabs>
          <w:tab w:val="left" w:pos="2352"/>
        </w:tabs>
        <w:jc w:val="both"/>
      </w:pPr>
    </w:p>
    <w:sectPr w:rsidR="008E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9C"/>
    <w:rsid w:val="0002219A"/>
    <w:rsid w:val="00022EE2"/>
    <w:rsid w:val="00046F98"/>
    <w:rsid w:val="000E1BED"/>
    <w:rsid w:val="001110A8"/>
    <w:rsid w:val="00131213"/>
    <w:rsid w:val="001710CE"/>
    <w:rsid w:val="001D3611"/>
    <w:rsid w:val="001F398F"/>
    <w:rsid w:val="001F4987"/>
    <w:rsid w:val="00286930"/>
    <w:rsid w:val="002A769E"/>
    <w:rsid w:val="00304F6A"/>
    <w:rsid w:val="00335A85"/>
    <w:rsid w:val="00345D19"/>
    <w:rsid w:val="0035543E"/>
    <w:rsid w:val="00372505"/>
    <w:rsid w:val="003B4D28"/>
    <w:rsid w:val="003E3FD3"/>
    <w:rsid w:val="00401824"/>
    <w:rsid w:val="004159FB"/>
    <w:rsid w:val="0049049C"/>
    <w:rsid w:val="004C7B63"/>
    <w:rsid w:val="00561C5C"/>
    <w:rsid w:val="005730FC"/>
    <w:rsid w:val="005957CF"/>
    <w:rsid w:val="00596007"/>
    <w:rsid w:val="006003EE"/>
    <w:rsid w:val="00663089"/>
    <w:rsid w:val="006636EF"/>
    <w:rsid w:val="00677A71"/>
    <w:rsid w:val="006F727E"/>
    <w:rsid w:val="007E0989"/>
    <w:rsid w:val="00823F30"/>
    <w:rsid w:val="00845293"/>
    <w:rsid w:val="00873E29"/>
    <w:rsid w:val="008A0D3E"/>
    <w:rsid w:val="008E060D"/>
    <w:rsid w:val="00912564"/>
    <w:rsid w:val="009156B1"/>
    <w:rsid w:val="009222A1"/>
    <w:rsid w:val="00944E84"/>
    <w:rsid w:val="00990DA1"/>
    <w:rsid w:val="00A0018C"/>
    <w:rsid w:val="00A04FA8"/>
    <w:rsid w:val="00A84A83"/>
    <w:rsid w:val="00B536F5"/>
    <w:rsid w:val="00C064C4"/>
    <w:rsid w:val="00C15DB4"/>
    <w:rsid w:val="00D5019C"/>
    <w:rsid w:val="00D64B06"/>
    <w:rsid w:val="00DD7DAE"/>
    <w:rsid w:val="00DF3C8F"/>
    <w:rsid w:val="00E37FBA"/>
    <w:rsid w:val="00E47F7D"/>
    <w:rsid w:val="00F96D82"/>
    <w:rsid w:val="00FC54B6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8D27"/>
  <w15:chartTrackingRefBased/>
  <w15:docId w15:val="{0D49ACAA-CDD8-44CD-88DC-DAB5FB52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3F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q.be/fr/adresse/kuurn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Tuypens</dc:creator>
  <cp:keywords/>
  <dc:description/>
  <cp:lastModifiedBy>Helene Tuypens</cp:lastModifiedBy>
  <cp:revision>61</cp:revision>
  <dcterms:created xsi:type="dcterms:W3CDTF">2019-01-08T14:35:00Z</dcterms:created>
  <dcterms:modified xsi:type="dcterms:W3CDTF">2019-01-11T09:23:00Z</dcterms:modified>
</cp:coreProperties>
</file>