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D0" w:rsidRDefault="0013052D" w:rsidP="001E49C6">
      <w:pPr>
        <w:pStyle w:val="Geenafstand"/>
        <w:jc w:val="center"/>
        <w:rPr>
          <w:b/>
          <w:sz w:val="32"/>
          <w:szCs w:val="32"/>
          <w:lang w:val="fr-BE"/>
        </w:rPr>
      </w:pPr>
      <w:bookmarkStart w:id="0" w:name="_GoBack"/>
      <w:bookmarkEnd w:id="0"/>
      <w:r>
        <w:rPr>
          <w:b/>
          <w:sz w:val="32"/>
          <w:szCs w:val="32"/>
          <w:lang w:val="fr-BE"/>
        </w:rPr>
        <w:t>La</w:t>
      </w:r>
      <w:r w:rsidR="00AE23D0" w:rsidRPr="00AE23D0">
        <w:rPr>
          <w:b/>
          <w:sz w:val="32"/>
          <w:szCs w:val="32"/>
          <w:lang w:val="fr-BE"/>
        </w:rPr>
        <w:t xml:space="preserve"> Race for the Cure</w:t>
      </w:r>
      <w:r>
        <w:rPr>
          <w:b/>
          <w:sz w:val="32"/>
          <w:szCs w:val="32"/>
          <w:lang w:val="fr-BE"/>
        </w:rPr>
        <w:t xml:space="preserve"> aura lieu dans 3 villes le 30 septembre</w:t>
      </w:r>
    </w:p>
    <w:p w:rsidR="001E49C6" w:rsidRPr="001E49C6" w:rsidRDefault="001E49C6" w:rsidP="001E49C6">
      <w:pPr>
        <w:pStyle w:val="Geenafstand"/>
        <w:jc w:val="center"/>
        <w:rPr>
          <w:b/>
          <w:i/>
          <w:sz w:val="32"/>
          <w:szCs w:val="32"/>
          <w:lang w:val="fr-BE"/>
        </w:rPr>
      </w:pPr>
      <w:r w:rsidRPr="001E49C6">
        <w:rPr>
          <w:b/>
          <w:i/>
          <w:sz w:val="32"/>
          <w:szCs w:val="32"/>
          <w:lang w:val="fr-BE"/>
        </w:rPr>
        <w:t>Think Pink attend plus de 25 000 participants</w:t>
      </w:r>
    </w:p>
    <w:p w:rsidR="00B6545B" w:rsidRDefault="00AE23D0" w:rsidP="00AE23D0">
      <w:pPr>
        <w:pStyle w:val="Geenafstand"/>
        <w:rPr>
          <w:b/>
          <w:color w:val="000000" w:themeColor="text1"/>
          <w:lang w:val="fr-BE"/>
        </w:rPr>
      </w:pPr>
      <w:r>
        <w:rPr>
          <w:b/>
          <w:color w:val="000000" w:themeColor="text1"/>
          <w:lang w:val="fr-BE"/>
        </w:rPr>
        <w:t xml:space="preserve">BRUXELLES, ANVERS &amp; NAMUR, 7 août 2018 – Ne laissez aucune chance au cancer du sein : </w:t>
      </w:r>
      <w:r w:rsidRPr="00AE23D0">
        <w:rPr>
          <w:b/>
          <w:color w:val="000000" w:themeColor="text1"/>
          <w:lang w:val="fr-BE"/>
        </w:rPr>
        <w:t>tel</w:t>
      </w:r>
      <w:r>
        <w:rPr>
          <w:b/>
          <w:color w:val="000000" w:themeColor="text1"/>
          <w:lang w:val="fr-BE"/>
        </w:rPr>
        <w:t>le est la devise qui rassemble chaque année</w:t>
      </w:r>
      <w:r w:rsidRPr="00AE23D0">
        <w:rPr>
          <w:b/>
          <w:color w:val="000000" w:themeColor="text1"/>
          <w:lang w:val="fr-BE"/>
        </w:rPr>
        <w:t xml:space="preserve"> des milliers de participants sur la ligne de départ de la Race for the Cure</w:t>
      </w:r>
      <w:r>
        <w:rPr>
          <w:b/>
          <w:color w:val="000000" w:themeColor="text1"/>
          <w:lang w:val="fr-BE"/>
        </w:rPr>
        <w:t xml:space="preserve"> à Anvers, Bruxelles et Namur. Mais cette année, il y a une nouveauté: les 3 éditions auront lieu le même jour</w:t>
      </w:r>
      <w:r w:rsidR="00452CE8">
        <w:rPr>
          <w:b/>
          <w:color w:val="000000" w:themeColor="text1"/>
          <w:lang w:val="fr-BE"/>
        </w:rPr>
        <w:t> ; au même moment</w:t>
      </w:r>
      <w:r>
        <w:rPr>
          <w:b/>
          <w:color w:val="000000" w:themeColor="text1"/>
          <w:lang w:val="fr-BE"/>
        </w:rPr>
        <w:t xml:space="preserve">! </w:t>
      </w:r>
      <w:r w:rsidR="0013052D">
        <w:rPr>
          <w:b/>
          <w:color w:val="000000" w:themeColor="text1"/>
          <w:lang w:val="fr-BE"/>
        </w:rPr>
        <w:t>« </w:t>
      </w:r>
      <w:r w:rsidRPr="00C61792">
        <w:rPr>
          <w:b/>
          <w:color w:val="000000" w:themeColor="text1"/>
          <w:lang w:val="fr-BE"/>
        </w:rPr>
        <w:t xml:space="preserve">De cette façon, nous </w:t>
      </w:r>
      <w:r w:rsidR="00B6545B" w:rsidRPr="00C61792">
        <w:rPr>
          <w:b/>
          <w:color w:val="000000" w:themeColor="text1"/>
          <w:lang w:val="fr-BE"/>
        </w:rPr>
        <w:t>envoyons</w:t>
      </w:r>
      <w:r w:rsidRPr="00C61792">
        <w:rPr>
          <w:b/>
          <w:color w:val="000000" w:themeColor="text1"/>
          <w:lang w:val="fr-BE"/>
        </w:rPr>
        <w:t xml:space="preserve"> un </w:t>
      </w:r>
      <w:r w:rsidR="00B6545B" w:rsidRPr="00C61792">
        <w:rPr>
          <w:b/>
          <w:color w:val="000000" w:themeColor="text1"/>
          <w:lang w:val="fr-BE"/>
        </w:rPr>
        <w:t xml:space="preserve">message fort de solidarité </w:t>
      </w:r>
      <w:r w:rsidR="00452CE8" w:rsidRPr="00C61792">
        <w:rPr>
          <w:b/>
          <w:color w:val="000000" w:themeColor="text1"/>
          <w:lang w:val="fr-BE"/>
        </w:rPr>
        <w:t xml:space="preserve">à </w:t>
      </w:r>
      <w:r w:rsidR="00B6545B" w:rsidRPr="00C61792">
        <w:rPr>
          <w:b/>
          <w:color w:val="000000" w:themeColor="text1"/>
          <w:lang w:val="fr-BE"/>
        </w:rPr>
        <w:t xml:space="preserve">toutes les victorieuses touchées par le cancer du sein et ce </w:t>
      </w:r>
      <w:r w:rsidRPr="00C61792">
        <w:rPr>
          <w:b/>
          <w:color w:val="000000" w:themeColor="text1"/>
          <w:lang w:val="fr-BE"/>
        </w:rPr>
        <w:t>à travers le pays</w:t>
      </w:r>
      <w:r w:rsidR="00B6545B" w:rsidRPr="00C61792">
        <w:rPr>
          <w:b/>
          <w:color w:val="000000" w:themeColor="text1"/>
          <w:lang w:val="fr-BE"/>
        </w:rPr>
        <w:t>.</w:t>
      </w:r>
      <w:r w:rsidR="0013052D">
        <w:rPr>
          <w:b/>
          <w:color w:val="000000" w:themeColor="text1"/>
          <w:lang w:val="fr-BE"/>
        </w:rPr>
        <w:t> »</w:t>
      </w:r>
      <w:r w:rsidR="00B6545B" w:rsidRPr="00C61792">
        <w:rPr>
          <w:b/>
          <w:color w:val="000000" w:themeColor="text1"/>
          <w:lang w:val="fr-BE"/>
        </w:rPr>
        <w:t xml:space="preserve"> La campagne nationale de lutte contre le cancer du sein, Think Pink, veut renforcer </w:t>
      </w:r>
      <w:r w:rsidR="00992DBD" w:rsidRPr="00C61792">
        <w:rPr>
          <w:b/>
          <w:color w:val="000000" w:themeColor="text1"/>
          <w:lang w:val="fr-BE"/>
        </w:rPr>
        <w:t xml:space="preserve">ce message </w:t>
      </w:r>
      <w:r w:rsidR="00B6545B" w:rsidRPr="00C61792">
        <w:rPr>
          <w:b/>
          <w:color w:val="000000" w:themeColor="text1"/>
          <w:lang w:val="fr-BE"/>
        </w:rPr>
        <w:t>et fait appel à participer massivement au plus grand événement au monde pour la lutte contre le cancer du sein.</w:t>
      </w:r>
      <w:r w:rsidR="00CD6823">
        <w:rPr>
          <w:b/>
          <w:color w:val="000000" w:themeColor="text1"/>
          <w:lang w:val="fr-BE"/>
        </w:rPr>
        <w:t xml:space="preserve"> </w:t>
      </w:r>
    </w:p>
    <w:p w:rsidR="00CD6823" w:rsidRPr="00D302CD" w:rsidRDefault="00992DBD" w:rsidP="00CD6823">
      <w:pPr>
        <w:rPr>
          <w:lang w:val="fr-BE"/>
        </w:rPr>
      </w:pPr>
      <w:r w:rsidRPr="00992DBD">
        <w:rPr>
          <w:color w:val="000000" w:themeColor="text1"/>
          <w:lang w:val="fr-BE"/>
        </w:rPr>
        <w:t xml:space="preserve">Après </w:t>
      </w:r>
      <w:r>
        <w:rPr>
          <w:color w:val="000000" w:themeColor="text1"/>
          <w:lang w:val="fr-BE"/>
        </w:rPr>
        <w:t>trois éditions records, qui ont rassemblées</w:t>
      </w:r>
      <w:r w:rsidR="00CD6823">
        <w:rPr>
          <w:color w:val="000000" w:themeColor="text1"/>
          <w:lang w:val="fr-BE"/>
        </w:rPr>
        <w:t xml:space="preserve"> au total</w:t>
      </w:r>
      <w:r w:rsidR="0013052D">
        <w:rPr>
          <w:color w:val="000000" w:themeColor="text1"/>
          <w:lang w:val="fr-BE"/>
        </w:rPr>
        <w:t xml:space="preserve"> pas moins de 18.750</w:t>
      </w:r>
      <w:r>
        <w:rPr>
          <w:color w:val="000000" w:themeColor="text1"/>
          <w:lang w:val="fr-BE"/>
        </w:rPr>
        <w:t xml:space="preserve"> personnes, Think Pink espère que cette année encore plus de participants </w:t>
      </w:r>
      <w:r w:rsidR="00452CE8">
        <w:rPr>
          <w:color w:val="000000" w:themeColor="text1"/>
          <w:lang w:val="fr-BE"/>
        </w:rPr>
        <w:t>répondront à l’appel</w:t>
      </w:r>
      <w:r>
        <w:rPr>
          <w:color w:val="000000" w:themeColor="text1"/>
          <w:lang w:val="fr-BE"/>
        </w:rPr>
        <w:t xml:space="preserve">. La Race for the Cure est un événement de course et de marche </w:t>
      </w:r>
      <w:r w:rsidR="00452CE8">
        <w:rPr>
          <w:color w:val="000000" w:themeColor="text1"/>
          <w:lang w:val="fr-BE"/>
        </w:rPr>
        <w:t xml:space="preserve">ouvert à </w:t>
      </w:r>
      <w:r>
        <w:rPr>
          <w:color w:val="000000" w:themeColor="text1"/>
          <w:lang w:val="fr-BE"/>
        </w:rPr>
        <w:t xml:space="preserve">tout le monde, </w:t>
      </w:r>
      <w:r w:rsidR="00452CE8">
        <w:rPr>
          <w:color w:val="000000" w:themeColor="text1"/>
          <w:lang w:val="fr-BE"/>
        </w:rPr>
        <w:t>le</w:t>
      </w:r>
      <w:r w:rsidR="00CD6823">
        <w:rPr>
          <w:color w:val="000000" w:themeColor="text1"/>
          <w:lang w:val="fr-BE"/>
        </w:rPr>
        <w:t xml:space="preserve"> niveau sportif</w:t>
      </w:r>
      <w:r w:rsidR="00452CE8">
        <w:rPr>
          <w:color w:val="000000" w:themeColor="text1"/>
          <w:lang w:val="fr-BE"/>
        </w:rPr>
        <w:t xml:space="preserve"> n’a pas d’importance</w:t>
      </w:r>
      <w:r w:rsidR="00CD6823">
        <w:rPr>
          <w:color w:val="000000" w:themeColor="text1"/>
          <w:lang w:val="fr-BE"/>
        </w:rPr>
        <w:t xml:space="preserve">. Les distances sont accessibles à tous : 6km de course ou 3 km de marche. </w:t>
      </w:r>
      <w:r w:rsidR="00CD6823">
        <w:rPr>
          <w:lang w:val="fr-BE"/>
        </w:rPr>
        <w:t>Le but n’est pas de franchir la ligne d’arrivée en premier mais de mettre les victorieuses à l’honneur et de soutenir ensemble la lutte contre le cancer du sein.</w:t>
      </w:r>
    </w:p>
    <w:p w:rsidR="00D302CD" w:rsidRPr="004516DB" w:rsidRDefault="00CD6823" w:rsidP="00CD6823">
      <w:pPr>
        <w:rPr>
          <w:lang w:val="fr-BE"/>
        </w:rPr>
      </w:pPr>
      <w:r w:rsidRPr="004516DB">
        <w:rPr>
          <w:lang w:val="fr-BE"/>
        </w:rPr>
        <w:t xml:space="preserve">La Race for the Cure a été organisée </w:t>
      </w:r>
      <w:r>
        <w:rPr>
          <w:lang w:val="fr-BE"/>
        </w:rPr>
        <w:t>pour la première fois</w:t>
      </w:r>
      <w:r w:rsidR="008C680A">
        <w:rPr>
          <w:lang w:val="fr-BE"/>
        </w:rPr>
        <w:t xml:space="preserve"> aux Etats-Unis</w:t>
      </w:r>
      <w:r>
        <w:rPr>
          <w:lang w:val="fr-BE"/>
        </w:rPr>
        <w:t xml:space="preserve"> à Dallas en 1983 par la campagne américaine contre le cancer du sein Susan G. Komen. Entre temps, plus de 150 éditions ont lieu et plus d’un million de personnes se rassemblent.</w:t>
      </w:r>
      <w:r w:rsidR="00D302CD">
        <w:rPr>
          <w:lang w:val="fr-BE"/>
        </w:rPr>
        <w:t xml:space="preserve"> Les victorieuses y portent un t</w:t>
      </w:r>
      <w:r w:rsidR="00D302CD">
        <w:rPr>
          <w:lang w:val="fr-FR"/>
        </w:rPr>
        <w:t xml:space="preserve">-shirt rose et les autres participants un t-shirt blanc. </w:t>
      </w:r>
      <w:r w:rsidR="00C61792">
        <w:rPr>
          <w:lang w:val="fr-BE"/>
        </w:rPr>
        <w:t xml:space="preserve">À </w:t>
      </w:r>
      <w:r w:rsidR="00452CE8">
        <w:rPr>
          <w:lang w:val="fr-BE"/>
        </w:rPr>
        <w:t xml:space="preserve"> travers le monde</w:t>
      </w:r>
      <w:r>
        <w:rPr>
          <w:lang w:val="fr-BE"/>
        </w:rPr>
        <w:t xml:space="preserve">, </w:t>
      </w:r>
      <w:r w:rsidR="00452CE8">
        <w:rPr>
          <w:lang w:val="fr-BE"/>
        </w:rPr>
        <w:t>cette journée met</w:t>
      </w:r>
      <w:r w:rsidR="00C61792">
        <w:rPr>
          <w:lang w:val="fr-BE"/>
        </w:rPr>
        <w:t xml:space="preserve"> </w:t>
      </w:r>
      <w:r w:rsidR="00452CE8">
        <w:rPr>
          <w:lang w:val="fr-BE"/>
        </w:rPr>
        <w:t xml:space="preserve">à l’honneur </w:t>
      </w:r>
      <w:r>
        <w:rPr>
          <w:lang w:val="fr-BE"/>
        </w:rPr>
        <w:t>les victorieuses qui luttent ou ont lutté contre le cancer du sein</w:t>
      </w:r>
      <w:r w:rsidR="00C61792">
        <w:rPr>
          <w:lang w:val="fr-BE"/>
        </w:rPr>
        <w:t xml:space="preserve"> et</w:t>
      </w:r>
      <w:r>
        <w:rPr>
          <w:lang w:val="fr-BE"/>
        </w:rPr>
        <w:t xml:space="preserve"> célèbrent la vie</w:t>
      </w:r>
      <w:r w:rsidR="00C61792">
        <w:rPr>
          <w:lang w:val="fr-BE"/>
        </w:rPr>
        <w:t>.</w:t>
      </w:r>
      <w:r>
        <w:rPr>
          <w:lang w:val="fr-BE"/>
        </w:rPr>
        <w:t xml:space="preserve"> </w:t>
      </w:r>
      <w:r w:rsidR="00C61792">
        <w:rPr>
          <w:lang w:val="fr-BE"/>
        </w:rPr>
        <w:t>L</w:t>
      </w:r>
      <w:r>
        <w:rPr>
          <w:lang w:val="fr-BE"/>
        </w:rPr>
        <w:t>eur entourage et les sympathisants témoignent de leur soutien</w:t>
      </w:r>
      <w:r w:rsidR="000C6795">
        <w:rPr>
          <w:lang w:val="fr-BE"/>
        </w:rPr>
        <w:t xml:space="preserve"> et</w:t>
      </w:r>
      <w:r>
        <w:rPr>
          <w:lang w:val="fr-BE"/>
        </w:rPr>
        <w:t xml:space="preserve"> </w:t>
      </w:r>
      <w:r w:rsidR="000C6795">
        <w:rPr>
          <w:lang w:val="fr-BE"/>
        </w:rPr>
        <w:t>e</w:t>
      </w:r>
      <w:r>
        <w:rPr>
          <w:lang w:val="fr-BE"/>
        </w:rPr>
        <w:t xml:space="preserve">nsemble, ils commémorent les </w:t>
      </w:r>
      <w:r w:rsidR="00C61792">
        <w:rPr>
          <w:lang w:val="fr-BE"/>
        </w:rPr>
        <w:t>victorieuses qui</w:t>
      </w:r>
      <w:r w:rsidR="000C6795">
        <w:rPr>
          <w:lang w:val="fr-BE"/>
        </w:rPr>
        <w:t xml:space="preserve"> nous ont quitté</w:t>
      </w:r>
      <w:r w:rsidR="00C61792">
        <w:rPr>
          <w:lang w:val="fr-BE"/>
        </w:rPr>
        <w:t>e</w:t>
      </w:r>
      <w:r w:rsidR="000C6795">
        <w:rPr>
          <w:lang w:val="fr-BE"/>
        </w:rPr>
        <w:t>s</w:t>
      </w:r>
      <w:r>
        <w:rPr>
          <w:lang w:val="fr-BE"/>
        </w:rPr>
        <w:t>.</w:t>
      </w:r>
    </w:p>
    <w:p w:rsidR="00D302CD" w:rsidRDefault="00D302CD" w:rsidP="00D302CD">
      <w:pPr>
        <w:pStyle w:val="Geenafstand"/>
        <w:rPr>
          <w:b/>
          <w:lang w:val="fr-BE"/>
        </w:rPr>
      </w:pPr>
      <w:r w:rsidRPr="00D302CD">
        <w:rPr>
          <w:b/>
          <w:lang w:val="fr-BE"/>
        </w:rPr>
        <w:t xml:space="preserve">Venez relever le défi en équipe </w:t>
      </w:r>
    </w:p>
    <w:p w:rsidR="00D302CD" w:rsidRDefault="00D302CD" w:rsidP="00D302CD">
      <w:pPr>
        <w:pStyle w:val="Geenafstand"/>
        <w:rPr>
          <w:lang w:val="fr-BE"/>
        </w:rPr>
      </w:pPr>
      <w:r w:rsidRPr="00D302CD">
        <w:rPr>
          <w:color w:val="111111"/>
          <w:lang w:val="fr-BE"/>
        </w:rPr>
        <w:t>C’est toujours plus chouette de participer en équipe. C’est pourquoi vous pouvez créer votre équipe</w:t>
      </w:r>
      <w:r>
        <w:rPr>
          <w:color w:val="111111"/>
          <w:lang w:val="fr-BE"/>
        </w:rPr>
        <w:t xml:space="preserve"> en ligne</w:t>
      </w:r>
      <w:r w:rsidRPr="00D302CD">
        <w:rPr>
          <w:color w:val="111111"/>
          <w:lang w:val="fr-BE"/>
        </w:rPr>
        <w:t xml:space="preserve"> en devenant Team Captain. Une équipe est composée d’au moins 10 participants. Chaque membre de l’équipe paye 10 euros</w:t>
      </w:r>
      <w:r>
        <w:rPr>
          <w:color w:val="111111"/>
          <w:lang w:val="fr-BE"/>
        </w:rPr>
        <w:t xml:space="preserve"> par personne</w:t>
      </w:r>
      <w:r w:rsidR="008C680A">
        <w:rPr>
          <w:color w:val="111111"/>
          <w:lang w:val="fr-BE"/>
        </w:rPr>
        <w:t xml:space="preserve"> et reçoit un t-shirt de la Race for the Cure</w:t>
      </w:r>
      <w:r w:rsidRPr="00D302CD">
        <w:rPr>
          <w:color w:val="111111"/>
          <w:lang w:val="fr-BE"/>
        </w:rPr>
        <w:t xml:space="preserve">. Afin </w:t>
      </w:r>
      <w:r>
        <w:rPr>
          <w:color w:val="111111"/>
          <w:lang w:val="fr-BE"/>
        </w:rPr>
        <w:t>de gagner</w:t>
      </w:r>
      <w:r w:rsidRPr="00D302CD">
        <w:rPr>
          <w:color w:val="111111"/>
          <w:lang w:val="fr-BE"/>
        </w:rPr>
        <w:t xml:space="preserve"> du temps en tant qu’équipe, le pack avec </w:t>
      </w:r>
      <w:r w:rsidR="000C6795">
        <w:rPr>
          <w:color w:val="111111"/>
          <w:lang w:val="fr-BE"/>
        </w:rPr>
        <w:t xml:space="preserve">la totalité de </w:t>
      </w:r>
      <w:r w:rsidR="00DC24E1">
        <w:rPr>
          <w:color w:val="111111"/>
          <w:lang w:val="fr-BE"/>
        </w:rPr>
        <w:t>vos</w:t>
      </w:r>
      <w:r w:rsidRPr="00D302CD">
        <w:rPr>
          <w:color w:val="111111"/>
          <w:lang w:val="fr-BE"/>
        </w:rPr>
        <w:t xml:space="preserve"> t-shirts est mis à disposition du Team Captain</w:t>
      </w:r>
      <w:r>
        <w:rPr>
          <w:color w:val="111111"/>
          <w:lang w:val="fr-BE"/>
        </w:rPr>
        <w:t xml:space="preserve"> </w:t>
      </w:r>
      <w:r w:rsidRPr="00D302CD">
        <w:rPr>
          <w:color w:val="111111"/>
          <w:lang w:val="fr-BE"/>
        </w:rPr>
        <w:t xml:space="preserve">au stand des inscriptions. </w:t>
      </w:r>
      <w:r w:rsidR="00DC24E1">
        <w:rPr>
          <w:color w:val="111111"/>
          <w:lang w:val="fr-BE"/>
        </w:rPr>
        <w:t>C</w:t>
      </w:r>
      <w:r w:rsidR="00DC24E1" w:rsidRPr="00D302CD">
        <w:rPr>
          <w:color w:val="111111"/>
          <w:lang w:val="fr-BE"/>
        </w:rPr>
        <w:t xml:space="preserve">e jour-là </w:t>
      </w:r>
      <w:r w:rsidR="00DC24E1">
        <w:rPr>
          <w:color w:val="111111"/>
          <w:lang w:val="fr-BE"/>
        </w:rPr>
        <w:t>u</w:t>
      </w:r>
      <w:r w:rsidRPr="00D302CD">
        <w:rPr>
          <w:color w:val="111111"/>
          <w:lang w:val="fr-BE"/>
        </w:rPr>
        <w:t xml:space="preserve">ne tente privative est </w:t>
      </w:r>
      <w:r w:rsidR="00DC24E1">
        <w:rPr>
          <w:color w:val="111111"/>
          <w:lang w:val="fr-BE"/>
        </w:rPr>
        <w:t>aussi prévue</w:t>
      </w:r>
      <w:r w:rsidRPr="00D302CD">
        <w:rPr>
          <w:color w:val="111111"/>
          <w:lang w:val="fr-BE"/>
        </w:rPr>
        <w:t xml:space="preserve"> pour les</w:t>
      </w:r>
      <w:r w:rsidR="00DC24E1">
        <w:rPr>
          <w:color w:val="111111"/>
          <w:lang w:val="fr-BE"/>
        </w:rPr>
        <w:t xml:space="preserve"> équipes comptant </w:t>
      </w:r>
      <w:r w:rsidRPr="00D302CD">
        <w:rPr>
          <w:color w:val="111111"/>
          <w:lang w:val="fr-BE"/>
        </w:rPr>
        <w:t>50 membres ou plus afin d’avoir un point de rassemblement.</w:t>
      </w:r>
    </w:p>
    <w:p w:rsidR="00D302CD" w:rsidRPr="002961A2" w:rsidRDefault="00D302CD" w:rsidP="00D302CD">
      <w:pPr>
        <w:jc w:val="left"/>
        <w:rPr>
          <w:lang w:val="fr-BE"/>
        </w:rPr>
      </w:pPr>
      <w:r>
        <w:rPr>
          <w:lang w:val="fr-BE"/>
        </w:rPr>
        <w:t xml:space="preserve">Les participants </w:t>
      </w:r>
      <w:r w:rsidR="000C6795">
        <w:rPr>
          <w:lang w:val="fr-BE"/>
        </w:rPr>
        <w:t xml:space="preserve">individuels </w:t>
      </w:r>
      <w:r w:rsidR="00DC24E1">
        <w:rPr>
          <w:lang w:val="fr-BE"/>
        </w:rPr>
        <w:t>préinscrits</w:t>
      </w:r>
      <w:r>
        <w:rPr>
          <w:lang w:val="fr-BE"/>
        </w:rPr>
        <w:t xml:space="preserve"> </w:t>
      </w:r>
      <w:r w:rsidR="00DC24E1">
        <w:rPr>
          <w:lang w:val="fr-BE"/>
        </w:rPr>
        <w:t xml:space="preserve">en ligne </w:t>
      </w:r>
      <w:r>
        <w:rPr>
          <w:lang w:val="fr-BE"/>
        </w:rPr>
        <w:t>payent 12 euros.</w:t>
      </w:r>
    </w:p>
    <w:p w:rsidR="00835EB3" w:rsidRPr="00054092" w:rsidRDefault="00835EB3" w:rsidP="00835EB3">
      <w:pPr>
        <w:rPr>
          <w:b/>
          <w:color w:val="E2109C"/>
          <w:lang w:val="fr-BE"/>
        </w:rPr>
      </w:pPr>
      <w:r w:rsidRPr="00054092">
        <w:rPr>
          <w:b/>
          <w:color w:val="E2109C"/>
          <w:lang w:val="fr-BE"/>
        </w:rPr>
        <w:t>Un</w:t>
      </w:r>
      <w:r>
        <w:rPr>
          <w:b/>
          <w:color w:val="E2109C"/>
          <w:lang w:val="fr-BE"/>
        </w:rPr>
        <w:t>e</w:t>
      </w:r>
      <w:r w:rsidRPr="00054092">
        <w:rPr>
          <w:b/>
          <w:color w:val="E2109C"/>
          <w:lang w:val="fr-BE"/>
        </w:rPr>
        <w:t xml:space="preserve"> jour</w:t>
      </w:r>
      <w:r>
        <w:rPr>
          <w:b/>
          <w:color w:val="E2109C"/>
          <w:lang w:val="fr-BE"/>
        </w:rPr>
        <w:t>née</w:t>
      </w:r>
      <w:r w:rsidRPr="00054092">
        <w:rPr>
          <w:b/>
          <w:color w:val="E2109C"/>
          <w:lang w:val="fr-BE"/>
        </w:rPr>
        <w:t xml:space="preserve"> à ne pas manquer</w:t>
      </w:r>
    </w:p>
    <w:p w:rsidR="00835EB3" w:rsidRDefault="00835EB3" w:rsidP="00986DBB">
      <w:pPr>
        <w:rPr>
          <w:lang w:val="fr-BE"/>
        </w:rPr>
      </w:pPr>
      <w:r w:rsidRPr="00835EB3">
        <w:rPr>
          <w:lang w:val="fr-BE"/>
        </w:rPr>
        <w:t xml:space="preserve">Pour sa dixième édition, la Race for the Cure Antwerpen déménagera des </w:t>
      </w:r>
      <w:r w:rsidR="00986DBB" w:rsidRPr="00835EB3">
        <w:rPr>
          <w:lang w:val="fr-BE"/>
        </w:rPr>
        <w:t xml:space="preserve">Gedempte Zuiderdokken </w:t>
      </w:r>
      <w:r w:rsidRPr="00835EB3">
        <w:rPr>
          <w:lang w:val="fr-BE"/>
        </w:rPr>
        <w:t>à</w:t>
      </w:r>
      <w:r w:rsidR="00986DBB" w:rsidRPr="00835EB3">
        <w:rPr>
          <w:lang w:val="fr-BE"/>
        </w:rPr>
        <w:t xml:space="preserve"> Linkeroever, </w:t>
      </w:r>
      <w:r w:rsidRPr="00835EB3">
        <w:rPr>
          <w:lang w:val="fr-BE"/>
        </w:rPr>
        <w:t xml:space="preserve">un lieu </w:t>
      </w:r>
      <w:r>
        <w:rPr>
          <w:lang w:val="fr-BE"/>
        </w:rPr>
        <w:t>plus vert qui permet d’accueillir plus de participants. Pour Bruxelles, la Race for the Cure aura lieu au Bois de la Cambre</w:t>
      </w:r>
      <w:r w:rsidR="00D60704">
        <w:rPr>
          <w:lang w:val="fr-BE"/>
        </w:rPr>
        <w:t>,</w:t>
      </w:r>
      <w:r>
        <w:rPr>
          <w:lang w:val="fr-BE"/>
        </w:rPr>
        <w:t xml:space="preserve"> comme les années précédentes</w:t>
      </w:r>
      <w:r w:rsidR="00D60704">
        <w:rPr>
          <w:lang w:val="fr-BE"/>
        </w:rPr>
        <w:t>,</w:t>
      </w:r>
      <w:r>
        <w:rPr>
          <w:lang w:val="fr-BE"/>
        </w:rPr>
        <w:t xml:space="preserve"> et pour la Race for the Cure Namur </w:t>
      </w:r>
      <w:r w:rsidR="009B1A1F">
        <w:rPr>
          <w:lang w:val="fr-BE"/>
        </w:rPr>
        <w:t>il faudra se rendre</w:t>
      </w:r>
      <w:r>
        <w:rPr>
          <w:lang w:val="fr-BE"/>
        </w:rPr>
        <w:t xml:space="preserve"> à l’Arsenal de Namur. </w:t>
      </w:r>
    </w:p>
    <w:p w:rsidR="00170AF2" w:rsidRPr="00452CE8" w:rsidRDefault="000C6795" w:rsidP="00170AF2">
      <w:pPr>
        <w:rPr>
          <w:lang w:val="fr-BE"/>
        </w:rPr>
      </w:pPr>
      <w:r>
        <w:rPr>
          <w:lang w:val="fr-BE"/>
        </w:rPr>
        <w:t xml:space="preserve">Le 30 septembre, tout </w:t>
      </w:r>
      <w:r w:rsidR="00170AF2">
        <w:rPr>
          <w:lang w:val="fr-BE"/>
        </w:rPr>
        <w:t>un village d’animation</w:t>
      </w:r>
      <w:r>
        <w:rPr>
          <w:lang w:val="fr-BE"/>
        </w:rPr>
        <w:t>s</w:t>
      </w:r>
      <w:r w:rsidR="00170AF2">
        <w:rPr>
          <w:lang w:val="fr-BE"/>
        </w:rPr>
        <w:t xml:space="preserve"> </w:t>
      </w:r>
      <w:r>
        <w:rPr>
          <w:lang w:val="fr-BE"/>
        </w:rPr>
        <w:t>vous attendra</w:t>
      </w:r>
      <w:r w:rsidR="00170AF2">
        <w:rPr>
          <w:lang w:val="fr-BE"/>
        </w:rPr>
        <w:t xml:space="preserve"> </w:t>
      </w:r>
      <w:r w:rsidR="00BC2BBA">
        <w:rPr>
          <w:lang w:val="fr-BE"/>
        </w:rPr>
        <w:t xml:space="preserve">dans les 3 </w:t>
      </w:r>
      <w:r>
        <w:rPr>
          <w:lang w:val="fr-BE"/>
        </w:rPr>
        <w:t xml:space="preserve">différentes </w:t>
      </w:r>
      <w:r w:rsidR="00BC2BBA">
        <w:rPr>
          <w:lang w:val="fr-BE"/>
        </w:rPr>
        <w:t xml:space="preserve">villes. La Race for the Cure c’est aussi une journée pleine d’activités telle que </w:t>
      </w:r>
      <w:r w:rsidR="00170AF2">
        <w:rPr>
          <w:lang w:val="fr-BE"/>
        </w:rPr>
        <w:t xml:space="preserve">la Zumba ou la Kids’ Run. C’est une journée pleine d’émotions, de solidarité et de belles rencontres. </w:t>
      </w:r>
      <w:r>
        <w:rPr>
          <w:lang w:val="fr-BE"/>
        </w:rPr>
        <w:t>U</w:t>
      </w:r>
      <w:r w:rsidR="00170AF2" w:rsidRPr="00452CE8">
        <w:rPr>
          <w:lang w:val="fr-BE"/>
        </w:rPr>
        <w:t xml:space="preserve">ne journée à ne pas manquer! </w:t>
      </w:r>
    </w:p>
    <w:p w:rsidR="00170AF2" w:rsidRPr="00E76232" w:rsidRDefault="00170AF2" w:rsidP="00170AF2">
      <w:pPr>
        <w:rPr>
          <w:lang w:val="fr-BE"/>
        </w:rPr>
      </w:pPr>
      <w:r w:rsidRPr="00E76232">
        <w:rPr>
          <w:lang w:val="fr-BE"/>
        </w:rPr>
        <w:t xml:space="preserve">Tout le monde est le </w:t>
      </w:r>
      <w:r>
        <w:rPr>
          <w:lang w:val="fr-BE"/>
        </w:rPr>
        <w:t>bienvenu, hommes et femmes, jeunes ou moins jeunes. Même les chiens sont attendus pour la marche ou la course. Alors relevez le défi et inscrivez-vous, seul(e) ou en équipe !</w:t>
      </w:r>
    </w:p>
    <w:p w:rsidR="00170AF2" w:rsidRPr="00E76232" w:rsidRDefault="00170AF2" w:rsidP="00170AF2">
      <w:pPr>
        <w:rPr>
          <w:lang w:val="fr-BE"/>
        </w:rPr>
      </w:pPr>
      <w:r>
        <w:rPr>
          <w:i/>
          <w:lang w:val="fr-BE"/>
        </w:rPr>
        <w:lastRenderedPageBreak/>
        <w:t>Toutes</w:t>
      </w:r>
      <w:r w:rsidRPr="00E76232">
        <w:rPr>
          <w:i/>
          <w:lang w:val="fr-BE"/>
        </w:rPr>
        <w:t xml:space="preserve"> les informations </w:t>
      </w:r>
      <w:r>
        <w:rPr>
          <w:i/>
          <w:lang w:val="fr-BE"/>
        </w:rPr>
        <w:t>concernant la</w:t>
      </w:r>
      <w:r w:rsidRPr="00E76232">
        <w:rPr>
          <w:i/>
          <w:lang w:val="fr-BE"/>
        </w:rPr>
        <w:t xml:space="preserve"> Race for the Cure et les inscriptions</w:t>
      </w:r>
      <w:r>
        <w:rPr>
          <w:i/>
          <w:lang w:val="fr-BE"/>
        </w:rPr>
        <w:t xml:space="preserve"> sur</w:t>
      </w:r>
      <w:r w:rsidRPr="00E76232">
        <w:rPr>
          <w:i/>
          <w:lang w:val="fr-BE"/>
        </w:rPr>
        <w:t>: think-pink.be/raceforthecure</w:t>
      </w:r>
    </w:p>
    <w:p w:rsidR="00170AF2" w:rsidRPr="00933890" w:rsidRDefault="00170AF2" w:rsidP="00170AF2">
      <w:pPr>
        <w:pBdr>
          <w:top w:val="single" w:sz="4" w:space="1" w:color="auto"/>
          <w:left w:val="single" w:sz="4" w:space="4" w:color="auto"/>
          <w:bottom w:val="single" w:sz="4" w:space="1" w:color="auto"/>
          <w:right w:val="single" w:sz="4" w:space="4" w:color="auto"/>
        </w:pBdr>
        <w:rPr>
          <w:rFonts w:asciiTheme="majorHAnsi" w:hAnsiTheme="majorHAnsi"/>
          <w:i/>
          <w:lang w:val="fr-BE"/>
        </w:rPr>
      </w:pPr>
      <w:r w:rsidRPr="00933890">
        <w:rPr>
          <w:rFonts w:asciiTheme="majorHAnsi" w:hAnsiTheme="majorHAnsi"/>
          <w:b/>
          <w:i/>
          <w:lang w:val="fr-BE"/>
        </w:rPr>
        <w:t>THINK PINK attire l'attention sur le cancer du sein et finance la recherche scientifique qui lutte contre le cancer le plus courant chez les femmes</w:t>
      </w:r>
    </w:p>
    <w:p w:rsidR="00986DBB" w:rsidRPr="00AE23D0" w:rsidRDefault="00170AF2" w:rsidP="00986DBB">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lang w:val="fr-BE"/>
        </w:rPr>
      </w:pPr>
      <w:r w:rsidRPr="0097395F">
        <w:rPr>
          <w:rFonts w:asciiTheme="majorHAnsi" w:hAnsiTheme="majorHAnsi"/>
          <w:i/>
          <w:lang w:val="fr-FR"/>
        </w:rPr>
        <w:t xml:space="preserve">Think Pink répond à quatre objectifs précis : informer, sensibiliser, financer la recherche scientifique et soutenir les projets de soins avant et après le traitement. Think Pink réalise ces objectifs via trois fonds. C’est ainsi que le Fonds Coupe d’Éclat aide les femmes pour l’achat de leur perruque. Avec un petit geste ou un soutien particulier, le Fonds Share your Care de Think Pink veut faciliter la vie durant ou après un cancer du sein, en Clinique du Sein mais également à l’extérieur. Et le Fonds SMART de Think Pink finance la recherche scientifique concernant de nouvelles méthodes en matière de dépistage, de traitement et de suivi du cancer du sein en </w:t>
      </w:r>
      <w:r>
        <w:rPr>
          <w:rFonts w:asciiTheme="majorHAnsi" w:hAnsiTheme="majorHAnsi"/>
          <w:i/>
          <w:lang w:val="fr-FR"/>
        </w:rPr>
        <w:t>Belgique.</w:t>
      </w:r>
    </w:p>
    <w:p w:rsidR="00986DBB" w:rsidRPr="0055443D" w:rsidRDefault="0055443D" w:rsidP="00986DBB">
      <w:pPr>
        <w:shd w:val="clear" w:color="auto" w:fill="FFFFFF"/>
        <w:jc w:val="center"/>
        <w:rPr>
          <w:b/>
          <w:color w:val="E2109C"/>
          <w:lang w:val="fr-BE"/>
        </w:rPr>
      </w:pPr>
      <w:r w:rsidRPr="0055443D">
        <w:rPr>
          <w:b/>
          <w:color w:val="E2109C"/>
          <w:lang w:val="fr-BE"/>
        </w:rPr>
        <w:t>Contac</w:t>
      </w:r>
      <w:r w:rsidR="00986DBB" w:rsidRPr="0055443D">
        <w:rPr>
          <w:b/>
          <w:color w:val="E2109C"/>
          <w:lang w:val="fr-BE"/>
        </w:rPr>
        <w:t>t</w:t>
      </w:r>
      <w:r w:rsidRPr="0055443D">
        <w:rPr>
          <w:b/>
          <w:color w:val="E2109C"/>
          <w:lang w:val="fr-BE"/>
        </w:rPr>
        <w:t xml:space="preserve"> de presse</w:t>
      </w:r>
      <w:r w:rsidR="00986DBB" w:rsidRPr="0055443D">
        <w:rPr>
          <w:b/>
          <w:color w:val="E2109C"/>
          <w:lang w:val="fr-BE"/>
        </w:rPr>
        <w:t>: Jessica Chacana Hernandez | 0475 40 66 02 | jessica@think-pink.be</w:t>
      </w:r>
    </w:p>
    <w:p w:rsidR="00EF0444" w:rsidRPr="0055443D" w:rsidRDefault="00EF0444">
      <w:pPr>
        <w:rPr>
          <w:lang w:val="fr-BE"/>
        </w:rPr>
      </w:pPr>
    </w:p>
    <w:sectPr w:rsidR="00EF0444" w:rsidRPr="005544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1D2" w:rsidRDefault="008B31D2" w:rsidP="00AE23D0">
      <w:pPr>
        <w:spacing w:after="0" w:line="240" w:lineRule="auto"/>
      </w:pPr>
      <w:r>
        <w:separator/>
      </w:r>
    </w:p>
  </w:endnote>
  <w:endnote w:type="continuationSeparator" w:id="0">
    <w:p w:rsidR="008B31D2" w:rsidRDefault="008B31D2" w:rsidP="00AE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698" w:rsidRPr="0055443D" w:rsidRDefault="00D60704" w:rsidP="00440698">
    <w:pPr>
      <w:pStyle w:val="Voettekst"/>
      <w:jc w:val="center"/>
      <w:rPr>
        <w:b/>
        <w:lang w:val="fr-BE"/>
      </w:rPr>
    </w:pPr>
    <w:r>
      <w:rPr>
        <w:b/>
        <w:lang w:val="fr-BE"/>
      </w:rPr>
      <w:t xml:space="preserve">asbl </w:t>
    </w:r>
    <w:r w:rsidR="0055443D" w:rsidRPr="0055443D">
      <w:rPr>
        <w:b/>
        <w:lang w:val="fr-BE"/>
      </w:rPr>
      <w:t xml:space="preserve">Think Pink </w:t>
    </w:r>
    <w:r w:rsidR="00501A23" w:rsidRPr="0055443D">
      <w:rPr>
        <w:b/>
        <w:lang w:val="fr-BE"/>
      </w:rPr>
      <w:t xml:space="preserve">• </w:t>
    </w:r>
    <w:r w:rsidR="0055443D" w:rsidRPr="0055443D">
      <w:rPr>
        <w:b/>
        <w:lang w:val="fr-BE"/>
      </w:rPr>
      <w:t>Allée de la Recherche</w:t>
    </w:r>
    <w:r w:rsidR="00501A23" w:rsidRPr="0055443D">
      <w:rPr>
        <w:b/>
        <w:lang w:val="fr-BE"/>
      </w:rPr>
      <w:t xml:space="preserve"> 12 • 1070 Bru</w:t>
    </w:r>
    <w:r w:rsidR="0055443D">
      <w:rPr>
        <w:b/>
        <w:lang w:val="fr-BE"/>
      </w:rPr>
      <w:t>xelles</w:t>
    </w:r>
  </w:p>
  <w:p w:rsidR="00440698" w:rsidRPr="00986DBB" w:rsidRDefault="008B31D2" w:rsidP="00440698">
    <w:pPr>
      <w:pStyle w:val="Voettekst"/>
      <w:jc w:val="center"/>
      <w:rPr>
        <w:b/>
        <w:lang w:val="en-US"/>
      </w:rPr>
    </w:pPr>
    <w:hyperlink r:id="rId1" w:history="1">
      <w:r w:rsidR="00501A23" w:rsidRPr="00986DBB">
        <w:rPr>
          <w:rStyle w:val="Hyperlink"/>
          <w:b/>
          <w:lang w:val="en-US"/>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1D2" w:rsidRDefault="008B31D2" w:rsidP="00AE23D0">
      <w:pPr>
        <w:spacing w:after="0" w:line="240" w:lineRule="auto"/>
      </w:pPr>
      <w:r>
        <w:separator/>
      </w:r>
    </w:p>
  </w:footnote>
  <w:footnote w:type="continuationSeparator" w:id="0">
    <w:p w:rsidR="008B31D2" w:rsidRDefault="008B31D2" w:rsidP="00AE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698" w:rsidRPr="00440698" w:rsidRDefault="00501A23" w:rsidP="00440698">
    <w:pPr>
      <w:pStyle w:val="Geenafstand"/>
      <w:tabs>
        <w:tab w:val="center" w:pos="4536"/>
      </w:tabs>
      <w:rPr>
        <w:b/>
        <w:sz w:val="32"/>
        <w:szCs w:val="32"/>
      </w:rPr>
    </w:pPr>
    <w:r>
      <w:rPr>
        <w:b/>
        <w:noProof/>
        <w:sz w:val="32"/>
        <w:szCs w:val="32"/>
        <w:lang w:val="fr-BE" w:eastAsia="fr-BE"/>
      </w:rPr>
      <w:drawing>
        <wp:anchor distT="0" distB="0" distL="114300" distR="114300" simplePos="0" relativeHeight="251659264" behindDoc="1" locked="0" layoutInCell="1" allowOverlap="1" wp14:anchorId="4D9CBDFC" wp14:editId="11315BBE">
          <wp:simplePos x="0" y="0"/>
          <wp:positionH relativeFrom="margin">
            <wp:align>left</wp:align>
          </wp:positionH>
          <wp:positionV relativeFrom="paragraph">
            <wp:posOffset>7620</wp:posOffset>
          </wp:positionV>
          <wp:extent cx="1143000" cy="408844"/>
          <wp:effectExtent l="0" t="0" r="0" b="0"/>
          <wp:wrapTight wrapText="bothSides">
            <wp:wrapPolygon edited="0">
              <wp:start x="0" y="0"/>
              <wp:lineTo x="0" y="10078"/>
              <wp:lineTo x="8280" y="16124"/>
              <wp:lineTo x="8640" y="20156"/>
              <wp:lineTo x="14040" y="20156"/>
              <wp:lineTo x="14400" y="16124"/>
              <wp:lineTo x="21240" y="10078"/>
              <wp:lineTo x="21240" y="2016"/>
              <wp:lineTo x="205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logo roze letters 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08844"/>
                  </a:xfrm>
                  <a:prstGeom prst="rect">
                    <a:avLst/>
                  </a:prstGeom>
                </pic:spPr>
              </pic:pic>
            </a:graphicData>
          </a:graphic>
          <wp14:sizeRelH relativeFrom="page">
            <wp14:pctWidth>0</wp14:pctWidth>
          </wp14:sizeRelH>
          <wp14:sizeRelV relativeFrom="page">
            <wp14:pctHeight>0</wp14:pctHeight>
          </wp14:sizeRelV>
        </wp:anchor>
      </w:drawing>
    </w:r>
    <w:r w:rsidRPr="00440698">
      <w:rPr>
        <w:b/>
        <w:sz w:val="32"/>
        <w:szCs w:val="32"/>
      </w:rPr>
      <w:tab/>
    </w:r>
    <w:r w:rsidR="009B1A1F">
      <w:rPr>
        <w:b/>
        <w:sz w:val="32"/>
        <w:szCs w:val="32"/>
      </w:rPr>
      <w:t>COMMUNIQUÉ</w:t>
    </w:r>
    <w:r w:rsidR="00AE23D0">
      <w:rPr>
        <w:b/>
        <w:sz w:val="32"/>
        <w:szCs w:val="32"/>
      </w:rPr>
      <w:t xml:space="preserve"> DE PRESSE </w:t>
    </w:r>
    <w:r>
      <w:rPr>
        <w:b/>
        <w:sz w:val="32"/>
        <w:szCs w:val="32"/>
      </w:rPr>
      <w:t>7/8</w:t>
    </w:r>
    <w:r w:rsidRPr="00440698">
      <w:rPr>
        <w:b/>
        <w:sz w:val="32"/>
        <w:szCs w:val="32"/>
      </w:rPr>
      <w:t>/</w:t>
    </w:r>
    <w:r>
      <w:rPr>
        <w:b/>
        <w:sz w:val="32"/>
        <w:szCs w:val="32"/>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BB"/>
    <w:rsid w:val="000C6795"/>
    <w:rsid w:val="0013052D"/>
    <w:rsid w:val="00170AF2"/>
    <w:rsid w:val="001E49C6"/>
    <w:rsid w:val="00452CE8"/>
    <w:rsid w:val="00501A23"/>
    <w:rsid w:val="00530FB9"/>
    <w:rsid w:val="0055443D"/>
    <w:rsid w:val="007717C4"/>
    <w:rsid w:val="00835EB3"/>
    <w:rsid w:val="00897793"/>
    <w:rsid w:val="008B31D2"/>
    <w:rsid w:val="008C680A"/>
    <w:rsid w:val="00986DBB"/>
    <w:rsid w:val="00992DBD"/>
    <w:rsid w:val="009B1A1F"/>
    <w:rsid w:val="00AE23D0"/>
    <w:rsid w:val="00B6545B"/>
    <w:rsid w:val="00BC2BBA"/>
    <w:rsid w:val="00C577D8"/>
    <w:rsid w:val="00C61792"/>
    <w:rsid w:val="00CD6823"/>
    <w:rsid w:val="00D302CD"/>
    <w:rsid w:val="00D60704"/>
    <w:rsid w:val="00DB1F6D"/>
    <w:rsid w:val="00DC24E1"/>
    <w:rsid w:val="00DF42B5"/>
    <w:rsid w:val="00EF04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40EAB-2BE0-4B64-9CB7-C4F14DBC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86DBB"/>
    <w:pPr>
      <w:jc w:val="both"/>
    </w:pPr>
    <w:rPr>
      <w:rFonts w:ascii="Calibri" w:hAnsi="Calibri"/>
      <w:color w:val="111111"/>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986DBB"/>
    <w:rPr>
      <w:color w:val="E2109C"/>
    </w:rPr>
  </w:style>
  <w:style w:type="paragraph" w:styleId="Voettekst">
    <w:name w:val="footer"/>
    <w:basedOn w:val="Standaard"/>
    <w:link w:val="VoettekstChar"/>
    <w:uiPriority w:val="99"/>
    <w:unhideWhenUsed/>
    <w:rsid w:val="00986D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6DBB"/>
    <w:rPr>
      <w:rFonts w:ascii="Calibri" w:hAnsi="Calibri"/>
      <w:color w:val="111111"/>
      <w:lang w:val="nl-BE"/>
    </w:rPr>
  </w:style>
  <w:style w:type="character" w:styleId="Hyperlink">
    <w:name w:val="Hyperlink"/>
    <w:basedOn w:val="Standaardalinea-lettertype"/>
    <w:uiPriority w:val="99"/>
    <w:unhideWhenUsed/>
    <w:rsid w:val="00986DBB"/>
    <w:rPr>
      <w:color w:val="0563C1" w:themeColor="hyperlink"/>
      <w:u w:val="single"/>
    </w:rPr>
  </w:style>
  <w:style w:type="paragraph" w:styleId="Koptekst">
    <w:name w:val="header"/>
    <w:basedOn w:val="Standaard"/>
    <w:link w:val="KoptekstChar"/>
    <w:uiPriority w:val="99"/>
    <w:unhideWhenUsed/>
    <w:rsid w:val="00AE23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3D0"/>
    <w:rPr>
      <w:rFonts w:ascii="Calibri" w:hAnsi="Calibri"/>
      <w:color w:val="111111"/>
      <w:lang w:val="nl-BE"/>
    </w:rPr>
  </w:style>
  <w:style w:type="paragraph" w:styleId="Ballontekst">
    <w:name w:val="Balloon Text"/>
    <w:basedOn w:val="Standaard"/>
    <w:link w:val="BallontekstChar"/>
    <w:uiPriority w:val="99"/>
    <w:semiHidden/>
    <w:unhideWhenUsed/>
    <w:rsid w:val="00C617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1792"/>
    <w:rPr>
      <w:rFonts w:ascii="Segoe UI" w:hAnsi="Segoe UI" w:cs="Segoe UI"/>
      <w:color w:val="111111"/>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C603C-16CC-B043-8D97-597F79E9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3812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Chacana Hernandez</dc:creator>
  <cp:keywords/>
  <dc:description/>
  <cp:lastModifiedBy>Sandra Van Hauwaert</cp:lastModifiedBy>
  <cp:revision>2</cp:revision>
  <dcterms:created xsi:type="dcterms:W3CDTF">2018-08-07T09:43:00Z</dcterms:created>
  <dcterms:modified xsi:type="dcterms:W3CDTF">2018-08-07T09:43:00Z</dcterms:modified>
</cp:coreProperties>
</file>