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A2EAEA" w14:textId="77777777" w:rsidR="007D264F" w:rsidRPr="005B6232" w:rsidRDefault="007D264F" w:rsidP="007D264F">
      <w:pPr>
        <w:pStyle w:val="Kop2"/>
        <w:rPr>
          <w:rFonts w:ascii="Arial" w:eastAsiaTheme="minorEastAsia" w:hAnsi="Arial" w:cs="Arial"/>
          <w:color w:val="000000" w:themeColor="text1"/>
          <w:sz w:val="20"/>
          <w:szCs w:val="20"/>
          <w:lang w:eastAsia="nl-NL"/>
        </w:rPr>
      </w:pPr>
    </w:p>
    <w:p w14:paraId="7B0D7BCB" w14:textId="77777777" w:rsidR="008D067F" w:rsidRDefault="008D067F" w:rsidP="008D067F">
      <w:pPr>
        <w:spacing w:line="360" w:lineRule="auto"/>
        <w:rPr>
          <w:rFonts w:ascii="Arial" w:eastAsia="Times New Roman" w:hAnsi="Arial" w:cs="Arial"/>
          <w:b/>
          <w:bCs/>
          <w:color w:val="000000"/>
          <w:sz w:val="32"/>
          <w:szCs w:val="32"/>
        </w:rPr>
      </w:pPr>
      <w:r>
        <w:rPr>
          <w:rFonts w:ascii="Arial" w:eastAsia="Times New Roman" w:hAnsi="Arial" w:cs="Arial"/>
          <w:b/>
          <w:bCs/>
          <w:color w:val="000000"/>
          <w:sz w:val="32"/>
          <w:szCs w:val="32"/>
          <w:lang w:val="en-GB"/>
        </w:rPr>
        <w:t>eneloop hoists the sails for ambassadors’ tour</w:t>
      </w:r>
    </w:p>
    <w:p w14:paraId="3607F0F0" w14:textId="104A1B57" w:rsidR="008D067F" w:rsidRDefault="008D067F" w:rsidP="008D067F">
      <w:pPr>
        <w:spacing w:line="360" w:lineRule="auto"/>
        <w:rPr>
          <w:rFonts w:ascii="Arial" w:hAnsi="Arial" w:cs="Arial"/>
          <w:b/>
          <w:bCs/>
          <w:sz w:val="20"/>
          <w:szCs w:val="20"/>
        </w:rPr>
      </w:pPr>
      <w:proofErr w:type="spellStart"/>
      <w:r>
        <w:rPr>
          <w:rFonts w:ascii="Arial" w:hAnsi="Arial" w:cs="Arial"/>
          <w:b/>
          <w:bCs/>
          <w:i/>
          <w:iCs/>
          <w:sz w:val="20"/>
          <w:szCs w:val="20"/>
          <w:lang w:val="en-GB"/>
        </w:rPr>
        <w:t>Zellik</w:t>
      </w:r>
      <w:proofErr w:type="spellEnd"/>
      <w:r>
        <w:rPr>
          <w:rFonts w:ascii="Arial" w:hAnsi="Arial" w:cs="Arial"/>
          <w:b/>
          <w:bCs/>
          <w:i/>
          <w:iCs/>
          <w:sz w:val="20"/>
          <w:szCs w:val="20"/>
          <w:lang w:val="en-GB"/>
        </w:rPr>
        <w:t>, 21 June 2018</w:t>
      </w:r>
      <w:r>
        <w:rPr>
          <w:rFonts w:ascii="Arial" w:hAnsi="Arial" w:cs="Arial"/>
          <w:b/>
          <w:bCs/>
          <w:sz w:val="20"/>
          <w:szCs w:val="20"/>
          <w:lang w:val="en-GB"/>
        </w:rPr>
        <w:t xml:space="preserve"> – On Friday 22 June battery brand eneloop launches its first ambassadors in the eneloop ambassadors’ tour. During this ecological relay race, twelve international two-person teams will each travel for one week through Europe to raise awareness for a green goal: </w:t>
      </w:r>
      <w:proofErr w:type="spellStart"/>
      <w:r>
        <w:rPr>
          <w:rFonts w:ascii="Arial" w:hAnsi="Arial" w:cs="Arial"/>
          <w:b/>
          <w:bCs/>
          <w:sz w:val="20"/>
          <w:szCs w:val="20"/>
          <w:lang w:val="en-GB"/>
        </w:rPr>
        <w:t>Aktionsgemeinschaft</w:t>
      </w:r>
      <w:proofErr w:type="spellEnd"/>
      <w:r>
        <w:rPr>
          <w:rFonts w:ascii="Arial" w:hAnsi="Arial" w:cs="Arial"/>
          <w:b/>
          <w:bCs/>
          <w:sz w:val="20"/>
          <w:szCs w:val="20"/>
          <w:lang w:val="en-GB"/>
        </w:rPr>
        <w:t xml:space="preserve"> </w:t>
      </w:r>
      <w:proofErr w:type="spellStart"/>
      <w:r>
        <w:rPr>
          <w:rFonts w:ascii="Arial" w:hAnsi="Arial" w:cs="Arial"/>
          <w:b/>
          <w:bCs/>
          <w:sz w:val="20"/>
          <w:szCs w:val="20"/>
          <w:lang w:val="en-GB"/>
        </w:rPr>
        <w:t>Artenschutz</w:t>
      </w:r>
      <w:proofErr w:type="spellEnd"/>
      <w:r>
        <w:rPr>
          <w:rFonts w:ascii="Arial" w:hAnsi="Arial" w:cs="Arial"/>
          <w:b/>
          <w:bCs/>
          <w:sz w:val="20"/>
          <w:szCs w:val="20"/>
          <w:lang w:val="en-GB"/>
        </w:rPr>
        <w:t xml:space="preserve"> (AGA). The page ‘likes’ they collect along the way will at the end be worth up to 21,000 euros for endangered animal and plant species throughout the world. eneloop is supporting the green campaign with a limited edition of batteries in botanic tones.</w:t>
      </w:r>
    </w:p>
    <w:p w14:paraId="69B305D2" w14:textId="77777777" w:rsidR="008D067F" w:rsidRDefault="008D067F" w:rsidP="008D067F">
      <w:pPr>
        <w:spacing w:line="360" w:lineRule="auto"/>
        <w:rPr>
          <w:rFonts w:ascii="Arial" w:hAnsi="Arial" w:cs="Arial"/>
          <w:b/>
          <w:bCs/>
          <w:sz w:val="20"/>
          <w:szCs w:val="20"/>
        </w:rPr>
      </w:pPr>
    </w:p>
    <w:p w14:paraId="13F332F1" w14:textId="77777777" w:rsidR="008D067F" w:rsidRDefault="008D067F" w:rsidP="008D067F">
      <w:pPr>
        <w:spacing w:line="360" w:lineRule="auto"/>
        <w:rPr>
          <w:rFonts w:ascii="Arial" w:hAnsi="Arial" w:cs="Arial"/>
          <w:bCs/>
          <w:sz w:val="20"/>
          <w:szCs w:val="20"/>
        </w:rPr>
      </w:pPr>
      <w:r>
        <w:rPr>
          <w:rFonts w:ascii="Arial" w:hAnsi="Arial"/>
          <w:sz w:val="20"/>
          <w:szCs w:val="20"/>
          <w:lang w:val="en-GB"/>
        </w:rPr>
        <w:t>The eneloop ambassadors’ tour starts on Friday in Gdansk (Poland) with the two Estonian sailing coaches of team ‘</w:t>
      </w:r>
      <w:hyperlink r:id="rId6" w:history="1">
        <w:r>
          <w:rPr>
            <w:rStyle w:val="Hyperlink"/>
            <w:rFonts w:ascii="Arial" w:hAnsi="Arial" w:cs="Arial"/>
            <w:sz w:val="20"/>
            <w:szCs w:val="20"/>
            <w:lang w:val="en-GB"/>
          </w:rPr>
          <w:t>Sail4Sustainability</w:t>
        </w:r>
      </w:hyperlink>
      <w:r>
        <w:rPr>
          <w:rFonts w:ascii="Arial" w:hAnsi="Arial"/>
          <w:sz w:val="20"/>
          <w:szCs w:val="20"/>
          <w:lang w:val="en-GB"/>
        </w:rPr>
        <w:t xml:space="preserve">’. The adventurer duo will sail via the Baltic Sea to Tallinn (Estonia), where they will pass the torch – an eneloop battery of course – on to the next team. The tour will pass through a total of twelve European countries before the eneloop organiser stops the clock in Berlin. </w:t>
      </w:r>
    </w:p>
    <w:p w14:paraId="73F5FF5F" w14:textId="77777777" w:rsidR="008D067F" w:rsidRDefault="008D067F" w:rsidP="008D067F">
      <w:pPr>
        <w:spacing w:line="360" w:lineRule="auto"/>
        <w:rPr>
          <w:rFonts w:ascii="Arial" w:hAnsi="Arial" w:cs="Arial"/>
          <w:bCs/>
          <w:sz w:val="20"/>
          <w:szCs w:val="20"/>
        </w:rPr>
      </w:pPr>
    </w:p>
    <w:p w14:paraId="3F52C5B7" w14:textId="77777777" w:rsidR="008D067F" w:rsidRPr="005675A3" w:rsidRDefault="008D067F" w:rsidP="008D067F">
      <w:pPr>
        <w:spacing w:line="360" w:lineRule="auto"/>
        <w:rPr>
          <w:rFonts w:ascii="Arial" w:hAnsi="Arial" w:cs="Arial"/>
          <w:b/>
          <w:bCs/>
          <w:sz w:val="20"/>
          <w:szCs w:val="20"/>
        </w:rPr>
      </w:pPr>
      <w:r>
        <w:rPr>
          <w:rFonts w:ascii="Arial" w:hAnsi="Arial" w:cs="Arial"/>
          <w:b/>
          <w:bCs/>
          <w:sz w:val="20"/>
          <w:szCs w:val="20"/>
          <w:lang w:val="en-GB"/>
        </w:rPr>
        <w:t>12 teams, 1 green goal</w:t>
      </w:r>
    </w:p>
    <w:p w14:paraId="6577CE07" w14:textId="53A15C2D" w:rsidR="008D067F" w:rsidRPr="00CA2333" w:rsidRDefault="008D067F" w:rsidP="008D067F">
      <w:pPr>
        <w:spacing w:line="360" w:lineRule="auto"/>
        <w:rPr>
          <w:rFonts w:ascii="Arial" w:hAnsi="Arial" w:cs="Arial"/>
          <w:bCs/>
          <w:sz w:val="20"/>
          <w:szCs w:val="20"/>
        </w:rPr>
      </w:pPr>
      <w:r>
        <w:rPr>
          <w:rFonts w:ascii="Arial" w:hAnsi="Arial"/>
          <w:sz w:val="20"/>
          <w:szCs w:val="20"/>
          <w:lang w:val="en-GB"/>
        </w:rPr>
        <w:t xml:space="preserve">Between 22 June and 14 September </w:t>
      </w:r>
      <w:hyperlink r:id="rId7" w:history="1">
        <w:r>
          <w:rPr>
            <w:rStyle w:val="Hyperlink"/>
            <w:rFonts w:ascii="Arial" w:hAnsi="Arial" w:cs="Arial"/>
            <w:sz w:val="20"/>
            <w:szCs w:val="20"/>
            <w:lang w:val="en-GB"/>
          </w:rPr>
          <w:t>24 international brand ambassadors</w:t>
        </w:r>
      </w:hyperlink>
      <w:r>
        <w:rPr>
          <w:rFonts w:ascii="Arial" w:hAnsi="Arial"/>
          <w:sz w:val="20"/>
          <w:szCs w:val="20"/>
          <w:lang w:val="en-GB"/>
        </w:rPr>
        <w:t xml:space="preserve"> will give their support to eneloop’s green campaign for the environment. </w:t>
      </w:r>
      <w:hyperlink r:id="rId8" w:history="1">
        <w:r>
          <w:rPr>
            <w:rStyle w:val="Hyperlink"/>
            <w:rFonts w:ascii="Arial" w:hAnsi="Arial" w:cs="Arial"/>
            <w:sz w:val="20"/>
            <w:szCs w:val="20"/>
            <w:lang w:val="en-GB"/>
          </w:rPr>
          <w:t xml:space="preserve">For every like on the Facebook page of the ambassadors’ tour eneloop will donate one euro to </w:t>
        </w:r>
        <w:proofErr w:type="spellStart"/>
        <w:r>
          <w:rPr>
            <w:rStyle w:val="Hyperlink"/>
            <w:rFonts w:ascii="Arial" w:hAnsi="Arial" w:cs="Arial"/>
            <w:sz w:val="20"/>
            <w:szCs w:val="20"/>
            <w:lang w:val="en-GB"/>
          </w:rPr>
          <w:t>Aktionsgemeinschaft</w:t>
        </w:r>
        <w:proofErr w:type="spellEnd"/>
        <w:r>
          <w:rPr>
            <w:rStyle w:val="Hyperlink"/>
            <w:rFonts w:ascii="Arial" w:hAnsi="Arial" w:cs="Arial"/>
            <w:sz w:val="20"/>
            <w:szCs w:val="20"/>
            <w:lang w:val="en-GB"/>
          </w:rPr>
          <w:t xml:space="preserve"> </w:t>
        </w:r>
        <w:proofErr w:type="spellStart"/>
        <w:r>
          <w:rPr>
            <w:rStyle w:val="Hyperlink"/>
            <w:rFonts w:ascii="Arial" w:hAnsi="Arial" w:cs="Arial"/>
            <w:sz w:val="20"/>
            <w:szCs w:val="20"/>
            <w:lang w:val="en-GB"/>
          </w:rPr>
          <w:t>Artenschutz</w:t>
        </w:r>
        <w:proofErr w:type="spellEnd"/>
      </w:hyperlink>
      <w:r>
        <w:rPr>
          <w:rFonts w:ascii="Arial" w:hAnsi="Arial"/>
          <w:sz w:val="20"/>
          <w:szCs w:val="20"/>
          <w:lang w:val="en-GB"/>
        </w:rPr>
        <w:t>, a German organisation that is dedicated to the conservation of fauna and flora worldwide. eneloop has pledged to donate up to 21,000 euros to the planet.</w:t>
      </w:r>
    </w:p>
    <w:p w14:paraId="4027C67F" w14:textId="77777777" w:rsidR="008D067F" w:rsidRDefault="008D067F" w:rsidP="008D067F">
      <w:pPr>
        <w:spacing w:line="360" w:lineRule="auto"/>
        <w:rPr>
          <w:rFonts w:ascii="Arial" w:hAnsi="Arial" w:cs="Arial"/>
          <w:bCs/>
          <w:sz w:val="20"/>
          <w:szCs w:val="20"/>
        </w:rPr>
      </w:pPr>
    </w:p>
    <w:p w14:paraId="50F6DBD0" w14:textId="77777777" w:rsidR="008D067F" w:rsidRPr="0075396A" w:rsidRDefault="008D067F" w:rsidP="008D067F">
      <w:pPr>
        <w:spacing w:line="360" w:lineRule="auto"/>
        <w:rPr>
          <w:rFonts w:ascii="Arial" w:hAnsi="Arial" w:cs="Arial"/>
          <w:b/>
          <w:bCs/>
          <w:sz w:val="20"/>
          <w:szCs w:val="20"/>
        </w:rPr>
      </w:pPr>
      <w:r>
        <w:rPr>
          <w:rFonts w:ascii="Arial" w:hAnsi="Arial" w:cs="Arial"/>
          <w:b/>
          <w:bCs/>
          <w:sz w:val="20"/>
          <w:szCs w:val="20"/>
          <w:lang w:val="en-GB"/>
        </w:rPr>
        <w:t>3 weekly tasks, 1 team prize</w:t>
      </w:r>
    </w:p>
    <w:p w14:paraId="295BA70F" w14:textId="77777777" w:rsidR="008D067F" w:rsidRDefault="008D067F" w:rsidP="008D067F">
      <w:pPr>
        <w:spacing w:line="360" w:lineRule="auto"/>
        <w:rPr>
          <w:rFonts w:ascii="Arial" w:hAnsi="Arial" w:cs="Arial"/>
          <w:bCs/>
          <w:sz w:val="20"/>
          <w:szCs w:val="20"/>
        </w:rPr>
      </w:pPr>
      <w:r>
        <w:rPr>
          <w:rFonts w:ascii="Arial" w:hAnsi="Arial" w:cs="Arial"/>
          <w:sz w:val="20"/>
          <w:szCs w:val="20"/>
          <w:lang w:val="en-GB"/>
        </w:rPr>
        <w:t>During the race each team must fulfil three conditions to be eligible for the main prize: they must minimise their carbon footprint, complete three tasks for a charity and promote the campaign’s Facebook page every day with messages, photographs and a 360° video of their adventure. The teams that successfully complete the challenges will be invited to battle in the online final on Tuesday 18 September, when the public will vote for the best team. The duo with the most votes will win a ticket for the press event in Berlin and a follow-up adventure for two.</w:t>
      </w:r>
    </w:p>
    <w:p w14:paraId="3C24C4E3" w14:textId="77777777" w:rsidR="008D067F" w:rsidRDefault="008D067F" w:rsidP="008D067F">
      <w:pPr>
        <w:spacing w:line="360" w:lineRule="auto"/>
        <w:rPr>
          <w:rFonts w:ascii="Arial" w:hAnsi="Arial" w:cs="Arial"/>
          <w:bCs/>
          <w:sz w:val="20"/>
          <w:szCs w:val="20"/>
        </w:rPr>
      </w:pPr>
    </w:p>
    <w:p w14:paraId="69A21B85" w14:textId="77777777" w:rsidR="008D067F" w:rsidRPr="00771445" w:rsidRDefault="008D067F" w:rsidP="008D067F">
      <w:pPr>
        <w:spacing w:line="360" w:lineRule="auto"/>
        <w:rPr>
          <w:rFonts w:ascii="Arial" w:hAnsi="Arial" w:cs="Arial"/>
          <w:b/>
          <w:bCs/>
          <w:sz w:val="20"/>
          <w:szCs w:val="20"/>
        </w:rPr>
      </w:pPr>
      <w:r>
        <w:rPr>
          <w:rFonts w:ascii="Arial" w:hAnsi="Arial" w:cs="Arial"/>
          <w:b/>
          <w:bCs/>
          <w:sz w:val="20"/>
          <w:szCs w:val="20"/>
          <w:lang w:val="en-GB"/>
        </w:rPr>
        <w:t>Special ‘tones botanic’ edition</w:t>
      </w:r>
    </w:p>
    <w:p w14:paraId="0B069C1B" w14:textId="77777777" w:rsidR="008D067F" w:rsidRPr="002E592F" w:rsidRDefault="008D067F" w:rsidP="008D067F">
      <w:pPr>
        <w:spacing w:line="360" w:lineRule="auto"/>
        <w:rPr>
          <w:rFonts w:ascii="Arial" w:hAnsi="Arial" w:cs="Arial"/>
          <w:bCs/>
          <w:sz w:val="20"/>
          <w:szCs w:val="20"/>
        </w:rPr>
      </w:pPr>
      <w:r>
        <w:rPr>
          <w:rFonts w:ascii="Arial" w:hAnsi="Arial" w:cs="Arial"/>
          <w:sz w:val="20"/>
          <w:szCs w:val="20"/>
          <w:lang w:val="en-GB"/>
        </w:rPr>
        <w:t xml:space="preserve">To bring </w:t>
      </w:r>
      <w:proofErr w:type="gramStart"/>
      <w:r>
        <w:rPr>
          <w:rFonts w:ascii="Arial" w:hAnsi="Arial" w:cs="Arial"/>
          <w:sz w:val="20"/>
          <w:szCs w:val="20"/>
          <w:lang w:val="en-GB"/>
        </w:rPr>
        <w:t>more green</w:t>
      </w:r>
      <w:proofErr w:type="gramEnd"/>
      <w:r>
        <w:rPr>
          <w:rFonts w:ascii="Arial" w:hAnsi="Arial" w:cs="Arial"/>
          <w:sz w:val="20"/>
          <w:szCs w:val="20"/>
          <w:lang w:val="en-GB"/>
        </w:rPr>
        <w:t xml:space="preserve"> to the cities eneloop is also launching a special edition of AA and AAA batteries in botanic tones. The ‘eneloop tones botanic’ batteries are available both online and in European retail outlets, as a limited edition. Fans of the eneloop ambassadors’ tour will receive extra benefits with discounts, promotions and competitions on the Facebook page and in the shops.</w:t>
      </w:r>
    </w:p>
    <w:p w14:paraId="179F62AC" w14:textId="77777777" w:rsidR="008D067F" w:rsidRDefault="008D067F" w:rsidP="008D067F">
      <w:pPr>
        <w:autoSpaceDE w:val="0"/>
        <w:autoSpaceDN w:val="0"/>
        <w:adjustRightInd w:val="0"/>
        <w:spacing w:line="360" w:lineRule="auto"/>
        <w:rPr>
          <w:rFonts w:ascii="Arial" w:hAnsi="Arial" w:cs="Arial"/>
          <w:bCs/>
          <w:sz w:val="20"/>
          <w:szCs w:val="20"/>
        </w:rPr>
      </w:pPr>
    </w:p>
    <w:p w14:paraId="58991010" w14:textId="4C94A7DE" w:rsidR="008D067F" w:rsidRDefault="008D067F" w:rsidP="008D067F">
      <w:pPr>
        <w:autoSpaceDE w:val="0"/>
        <w:autoSpaceDN w:val="0"/>
        <w:adjustRightInd w:val="0"/>
        <w:spacing w:line="360" w:lineRule="auto"/>
        <w:rPr>
          <w:rFonts w:ascii="Arial" w:hAnsi="Arial" w:cs="Arial"/>
          <w:bCs/>
          <w:sz w:val="20"/>
          <w:szCs w:val="20"/>
        </w:rPr>
      </w:pPr>
      <w:r>
        <w:rPr>
          <w:rFonts w:ascii="Arial" w:hAnsi="Arial"/>
          <w:sz w:val="20"/>
          <w:szCs w:val="20"/>
          <w:lang w:val="en-GB"/>
        </w:rPr>
        <w:t xml:space="preserve">You can give the planet a helping hand too on </w:t>
      </w:r>
      <w:hyperlink r:id="rId9" w:history="1">
        <w:r>
          <w:rPr>
            <w:rStyle w:val="Hyperlink"/>
            <w:rFonts w:ascii="Arial" w:hAnsi="Arial" w:cs="Arial"/>
            <w:sz w:val="20"/>
            <w:szCs w:val="20"/>
            <w:lang w:val="en-GB"/>
          </w:rPr>
          <w:t>www.facebook.com/enelo</w:t>
        </w:r>
        <w:r>
          <w:rPr>
            <w:rStyle w:val="Hyperlink"/>
            <w:rFonts w:ascii="Arial" w:hAnsi="Arial" w:cs="Arial"/>
            <w:sz w:val="20"/>
            <w:szCs w:val="20"/>
            <w:lang w:val="en-GB"/>
          </w:rPr>
          <w:t>o</w:t>
        </w:r>
        <w:r>
          <w:rPr>
            <w:rStyle w:val="Hyperlink"/>
            <w:rFonts w:ascii="Arial" w:hAnsi="Arial" w:cs="Arial"/>
            <w:sz w:val="20"/>
            <w:szCs w:val="20"/>
            <w:lang w:val="en-GB"/>
          </w:rPr>
          <w:t>pambassadorstour</w:t>
        </w:r>
      </w:hyperlink>
      <w:r>
        <w:rPr>
          <w:rFonts w:ascii="Arial" w:hAnsi="Arial"/>
          <w:sz w:val="20"/>
          <w:szCs w:val="20"/>
          <w:lang w:val="en-GB"/>
        </w:rPr>
        <w:t xml:space="preserve"> and follow the race on foot via </w:t>
      </w:r>
      <w:hyperlink r:id="rId10" w:history="1">
        <w:r>
          <w:rPr>
            <w:rStyle w:val="Hyperlink"/>
            <w:rFonts w:ascii="Arial" w:hAnsi="Arial" w:cs="Arial"/>
            <w:sz w:val="20"/>
            <w:szCs w:val="20"/>
            <w:lang w:val="en-GB"/>
          </w:rPr>
          <w:t>eneloopambassadorst</w:t>
        </w:r>
        <w:r>
          <w:rPr>
            <w:rStyle w:val="Hyperlink"/>
            <w:rFonts w:ascii="Arial" w:hAnsi="Arial" w:cs="Arial"/>
            <w:sz w:val="20"/>
            <w:szCs w:val="20"/>
            <w:lang w:val="en-GB"/>
          </w:rPr>
          <w:t>o</w:t>
        </w:r>
        <w:r>
          <w:rPr>
            <w:rStyle w:val="Hyperlink"/>
            <w:rFonts w:ascii="Arial" w:hAnsi="Arial" w:cs="Arial"/>
            <w:sz w:val="20"/>
            <w:szCs w:val="20"/>
            <w:lang w:val="en-GB"/>
          </w:rPr>
          <w:t>ur.eu</w:t>
        </w:r>
      </w:hyperlink>
      <w:r>
        <w:rPr>
          <w:rStyle w:val="Hyperlink"/>
          <w:rFonts w:ascii="Arial" w:hAnsi="Arial" w:cs="Arial"/>
          <w:sz w:val="20"/>
          <w:szCs w:val="20"/>
          <w:lang w:val="en-GB"/>
        </w:rPr>
        <w:t>.</w:t>
      </w:r>
    </w:p>
    <w:p w14:paraId="030A1CC5" w14:textId="77777777" w:rsidR="008D067F" w:rsidRPr="00771445" w:rsidRDefault="008D067F" w:rsidP="008D067F">
      <w:pPr>
        <w:autoSpaceDE w:val="0"/>
        <w:autoSpaceDN w:val="0"/>
        <w:adjustRightInd w:val="0"/>
        <w:spacing w:line="360" w:lineRule="auto"/>
        <w:rPr>
          <w:rFonts w:ascii="Arial" w:hAnsi="Arial" w:cs="Arial"/>
          <w:bCs/>
          <w:sz w:val="20"/>
          <w:szCs w:val="20"/>
        </w:rPr>
      </w:pPr>
      <w:bookmarkStart w:id="0" w:name="_GoBack"/>
      <w:bookmarkEnd w:id="0"/>
    </w:p>
    <w:p w14:paraId="35FE54B5" w14:textId="77777777" w:rsidR="008D067F" w:rsidRDefault="008D067F" w:rsidP="008D067F">
      <w:pPr>
        <w:widowControl w:val="0"/>
        <w:autoSpaceDE w:val="0"/>
        <w:autoSpaceDN w:val="0"/>
        <w:adjustRightInd w:val="0"/>
        <w:spacing w:line="360" w:lineRule="auto"/>
        <w:jc w:val="both"/>
        <w:outlineLvl w:val="0"/>
        <w:rPr>
          <w:rFonts w:ascii="Arial" w:hAnsi="Arial" w:cs="Arial"/>
          <w:b/>
          <w:sz w:val="20"/>
          <w:szCs w:val="20"/>
        </w:rPr>
      </w:pPr>
      <w:r>
        <w:rPr>
          <w:rFonts w:ascii="Arial" w:hAnsi="Arial" w:cs="Arial"/>
          <w:b/>
          <w:bCs/>
          <w:sz w:val="20"/>
          <w:szCs w:val="20"/>
          <w:lang w:val="en-GB"/>
        </w:rPr>
        <w:lastRenderedPageBreak/>
        <w:t>About eneloop</w:t>
      </w:r>
    </w:p>
    <w:p w14:paraId="790484DC" w14:textId="77777777" w:rsidR="008D067F" w:rsidRPr="00CA2333" w:rsidRDefault="008D067F" w:rsidP="008D067F">
      <w:pPr>
        <w:widowControl w:val="0"/>
        <w:autoSpaceDE w:val="0"/>
        <w:autoSpaceDN w:val="0"/>
        <w:adjustRightInd w:val="0"/>
        <w:spacing w:line="360" w:lineRule="auto"/>
        <w:outlineLvl w:val="0"/>
        <w:rPr>
          <w:rFonts w:ascii="Arial" w:hAnsi="Arial" w:cs="Arial"/>
          <w:sz w:val="20"/>
          <w:szCs w:val="20"/>
        </w:rPr>
      </w:pPr>
      <w:r>
        <w:rPr>
          <w:rFonts w:ascii="Arial" w:hAnsi="Arial" w:cs="Arial"/>
          <w:sz w:val="20"/>
          <w:szCs w:val="20"/>
          <w:lang w:val="en-GB"/>
        </w:rPr>
        <w:t xml:space="preserve">eneloop is the sustainable battery brand of Panasonic Energy Europe. eneloop batteries are </w:t>
      </w:r>
      <w:proofErr w:type="spellStart"/>
      <w:r>
        <w:rPr>
          <w:rFonts w:ascii="Arial" w:hAnsi="Arial" w:cs="Arial"/>
          <w:sz w:val="20"/>
          <w:szCs w:val="20"/>
          <w:lang w:val="en-GB"/>
        </w:rPr>
        <w:t>precharged</w:t>
      </w:r>
      <w:proofErr w:type="spellEnd"/>
      <w:r>
        <w:rPr>
          <w:rFonts w:ascii="Arial" w:hAnsi="Arial" w:cs="Arial"/>
          <w:sz w:val="20"/>
          <w:szCs w:val="20"/>
          <w:lang w:val="en-GB"/>
        </w:rPr>
        <w:t xml:space="preserve"> with solar energy and can be recharged up to 2,100 times. Moreover, each time they are charged, they last longer than traditional batteries due to their higher voltage level. They have superior performance in low temperatures which makes them extremely suitable for photographers and walkers. Read more about eneloop and discover the story behind the eneloop ambassadors’ tour on </w:t>
      </w:r>
      <w:hyperlink r:id="rId11" w:history="1">
        <w:r>
          <w:rPr>
            <w:rStyle w:val="Hyperlink"/>
            <w:rFonts w:ascii="Arial" w:hAnsi="Arial" w:cs="Arial"/>
            <w:sz w:val="20"/>
            <w:szCs w:val="20"/>
            <w:lang w:val="en-GB"/>
          </w:rPr>
          <w:t>www.panasonic-eneloop.eu</w:t>
        </w:r>
      </w:hyperlink>
      <w:r>
        <w:rPr>
          <w:rFonts w:ascii="Arial" w:hAnsi="Arial" w:cs="Arial"/>
          <w:sz w:val="20"/>
          <w:szCs w:val="20"/>
          <w:lang w:val="en-GB"/>
        </w:rPr>
        <w:t>.</w:t>
      </w:r>
    </w:p>
    <w:p w14:paraId="3D69EC59" w14:textId="77777777" w:rsidR="008D067F" w:rsidRDefault="008D067F" w:rsidP="008D067F">
      <w:pPr>
        <w:widowControl w:val="0"/>
        <w:autoSpaceDE w:val="0"/>
        <w:autoSpaceDN w:val="0"/>
        <w:adjustRightInd w:val="0"/>
        <w:spacing w:line="360" w:lineRule="auto"/>
        <w:jc w:val="both"/>
        <w:outlineLvl w:val="0"/>
        <w:rPr>
          <w:rFonts w:ascii="Arial" w:hAnsi="Arial" w:cs="Arial"/>
          <w:b/>
          <w:sz w:val="20"/>
          <w:szCs w:val="20"/>
        </w:rPr>
      </w:pPr>
    </w:p>
    <w:p w14:paraId="0D457DE2" w14:textId="1B377B6F" w:rsidR="0065669D" w:rsidRDefault="0065669D" w:rsidP="00CA739D">
      <w:pPr>
        <w:spacing w:line="360" w:lineRule="auto"/>
        <w:rPr>
          <w:rFonts w:ascii="Arial" w:hAnsi="Arial" w:cs="Arial"/>
          <w:b/>
          <w:bCs/>
          <w:sz w:val="20"/>
          <w:szCs w:val="20"/>
          <w:lang w:val="en-GB"/>
        </w:rPr>
      </w:pPr>
      <w:r>
        <w:rPr>
          <w:rFonts w:ascii="Arial" w:hAnsi="Arial" w:cs="Arial"/>
          <w:b/>
          <w:bCs/>
          <w:sz w:val="20"/>
          <w:szCs w:val="20"/>
          <w:lang w:val="en-GB"/>
        </w:rPr>
        <w:t xml:space="preserve">About </w:t>
      </w:r>
      <w:proofErr w:type="spellStart"/>
      <w:r>
        <w:rPr>
          <w:rFonts w:ascii="Arial" w:hAnsi="Arial" w:cs="Arial"/>
          <w:b/>
          <w:bCs/>
          <w:sz w:val="20"/>
          <w:szCs w:val="20"/>
          <w:lang w:val="en-GB"/>
        </w:rPr>
        <w:t>Aktionsgemeinschaft</w:t>
      </w:r>
      <w:proofErr w:type="spellEnd"/>
      <w:r>
        <w:rPr>
          <w:rFonts w:ascii="Arial" w:hAnsi="Arial" w:cs="Arial"/>
          <w:b/>
          <w:bCs/>
          <w:sz w:val="20"/>
          <w:szCs w:val="20"/>
          <w:lang w:val="en-GB"/>
        </w:rPr>
        <w:t xml:space="preserve"> </w:t>
      </w:r>
      <w:proofErr w:type="spellStart"/>
      <w:r>
        <w:rPr>
          <w:rFonts w:ascii="Arial" w:hAnsi="Arial" w:cs="Arial"/>
          <w:b/>
          <w:bCs/>
          <w:sz w:val="20"/>
          <w:szCs w:val="20"/>
          <w:lang w:val="en-GB"/>
        </w:rPr>
        <w:t>Artenschutz</w:t>
      </w:r>
      <w:proofErr w:type="spellEnd"/>
      <w:r>
        <w:rPr>
          <w:rFonts w:ascii="Arial" w:hAnsi="Arial" w:cs="Arial"/>
          <w:b/>
          <w:bCs/>
          <w:sz w:val="20"/>
          <w:szCs w:val="20"/>
          <w:lang w:val="en-GB"/>
        </w:rPr>
        <w:t xml:space="preserve"> (AGA)</w:t>
      </w:r>
    </w:p>
    <w:p w14:paraId="55237135" w14:textId="77777777" w:rsidR="00062C50" w:rsidRPr="00062C50" w:rsidRDefault="0065669D" w:rsidP="0065669D">
      <w:pPr>
        <w:widowControl w:val="0"/>
        <w:autoSpaceDE w:val="0"/>
        <w:autoSpaceDN w:val="0"/>
        <w:adjustRightInd w:val="0"/>
        <w:spacing w:line="360" w:lineRule="auto"/>
        <w:jc w:val="both"/>
        <w:outlineLvl w:val="0"/>
        <w:rPr>
          <w:rFonts w:ascii="Arial" w:hAnsi="Arial" w:cs="Arial"/>
          <w:color w:val="000000" w:themeColor="text1"/>
          <w:sz w:val="20"/>
          <w:szCs w:val="20"/>
          <w:lang w:val="en-GB"/>
        </w:rPr>
      </w:pPr>
      <w:proofErr w:type="spellStart"/>
      <w:r w:rsidRPr="0065669D">
        <w:rPr>
          <w:rFonts w:ascii="Arial" w:hAnsi="Arial" w:cs="Arial"/>
          <w:sz w:val="20"/>
          <w:szCs w:val="20"/>
          <w:lang w:val="en-GB"/>
        </w:rPr>
        <w:t>Aktionsgemeinschaft</w:t>
      </w:r>
      <w:proofErr w:type="spellEnd"/>
      <w:r w:rsidRPr="0065669D">
        <w:rPr>
          <w:rFonts w:ascii="Arial" w:hAnsi="Arial" w:cs="Arial"/>
          <w:sz w:val="20"/>
          <w:szCs w:val="20"/>
          <w:lang w:val="en-GB"/>
        </w:rPr>
        <w:t xml:space="preserve"> </w:t>
      </w:r>
      <w:proofErr w:type="spellStart"/>
      <w:r w:rsidRPr="0065669D">
        <w:rPr>
          <w:rFonts w:ascii="Arial" w:hAnsi="Arial" w:cs="Arial"/>
          <w:sz w:val="20"/>
          <w:szCs w:val="20"/>
          <w:lang w:val="en-GB"/>
        </w:rPr>
        <w:t>Artenschutz</w:t>
      </w:r>
      <w:proofErr w:type="spellEnd"/>
      <w:r w:rsidRPr="0065669D">
        <w:rPr>
          <w:rFonts w:ascii="Arial" w:hAnsi="Arial" w:cs="Arial"/>
          <w:sz w:val="20"/>
          <w:szCs w:val="20"/>
          <w:lang w:val="en-GB"/>
        </w:rPr>
        <w:t xml:space="preserve"> (AGA) </w:t>
      </w:r>
      <w:proofErr w:type="spellStart"/>
      <w:r w:rsidRPr="0065669D">
        <w:rPr>
          <w:rFonts w:ascii="Arial" w:hAnsi="Arial" w:cs="Arial"/>
          <w:sz w:val="20"/>
          <w:szCs w:val="20"/>
          <w:lang w:val="en-GB"/>
        </w:rPr>
        <w:t>e.V</w:t>
      </w:r>
      <w:proofErr w:type="spellEnd"/>
      <w:r w:rsidRPr="0065669D">
        <w:rPr>
          <w:rFonts w:ascii="Arial" w:hAnsi="Arial" w:cs="Arial"/>
          <w:sz w:val="20"/>
          <w:szCs w:val="20"/>
          <w:lang w:val="en-GB"/>
        </w:rPr>
        <w:t>. (Action Campaign for Endangered Species) is working for the conse</w:t>
      </w:r>
      <w:r w:rsidR="00764498">
        <w:rPr>
          <w:rFonts w:ascii="Arial" w:hAnsi="Arial" w:cs="Arial"/>
          <w:sz w:val="20"/>
          <w:szCs w:val="20"/>
          <w:lang w:val="en-GB"/>
        </w:rPr>
        <w:t xml:space="preserve">rvation of endangered </w:t>
      </w:r>
      <w:r w:rsidRPr="0065669D">
        <w:rPr>
          <w:rFonts w:ascii="Arial" w:hAnsi="Arial" w:cs="Arial"/>
          <w:sz w:val="20"/>
          <w:szCs w:val="20"/>
          <w:lang w:val="en-GB"/>
        </w:rPr>
        <w:t xml:space="preserve">animal </w:t>
      </w:r>
      <w:r w:rsidR="00764498">
        <w:rPr>
          <w:rFonts w:ascii="Arial" w:hAnsi="Arial" w:cs="Arial"/>
          <w:sz w:val="20"/>
          <w:szCs w:val="20"/>
          <w:lang w:val="en-GB"/>
        </w:rPr>
        <w:t xml:space="preserve">and </w:t>
      </w:r>
      <w:r w:rsidR="00764498" w:rsidRPr="0065669D">
        <w:rPr>
          <w:rFonts w:ascii="Arial" w:hAnsi="Arial" w:cs="Arial"/>
          <w:sz w:val="20"/>
          <w:szCs w:val="20"/>
          <w:lang w:val="en-GB"/>
        </w:rPr>
        <w:t xml:space="preserve">plant </w:t>
      </w:r>
      <w:r w:rsidRPr="0065669D">
        <w:rPr>
          <w:rFonts w:ascii="Arial" w:hAnsi="Arial" w:cs="Arial"/>
          <w:sz w:val="20"/>
          <w:szCs w:val="20"/>
          <w:lang w:val="en-GB"/>
        </w:rPr>
        <w:t>species and their habitats since 1986. AGA operates internationally to protect and preserve nature, to raise environmental awareness and to prevent the destruction of the livelihood of humans, animals and plants.</w:t>
      </w:r>
      <w:r w:rsidR="00764498">
        <w:rPr>
          <w:rFonts w:ascii="Arial" w:hAnsi="Arial" w:cs="Arial"/>
          <w:sz w:val="20"/>
          <w:szCs w:val="20"/>
          <w:lang w:val="en-GB"/>
        </w:rPr>
        <w:t xml:space="preserve"> One of its partner </w:t>
      </w:r>
      <w:r w:rsidR="00663F4B">
        <w:rPr>
          <w:rFonts w:ascii="Arial" w:hAnsi="Arial" w:cs="Arial"/>
          <w:sz w:val="20"/>
          <w:szCs w:val="20"/>
          <w:lang w:val="en-GB"/>
        </w:rPr>
        <w:t>organizations</w:t>
      </w:r>
      <w:r w:rsidR="00764498">
        <w:rPr>
          <w:rFonts w:ascii="Arial" w:hAnsi="Arial" w:cs="Arial"/>
          <w:sz w:val="20"/>
          <w:szCs w:val="20"/>
          <w:lang w:val="en-GB"/>
        </w:rPr>
        <w:t xml:space="preserve"> is the </w:t>
      </w:r>
      <w:r w:rsidR="00663F4B" w:rsidRPr="00062C50">
        <w:rPr>
          <w:rFonts w:ascii="Arial" w:hAnsi="Arial" w:cs="Arial"/>
          <w:color w:val="000000" w:themeColor="text1"/>
          <w:sz w:val="20"/>
          <w:szCs w:val="20"/>
          <w:lang w:val="en-GB"/>
        </w:rPr>
        <w:t xml:space="preserve">Cheetah Conservation Fund (CCF), dedicated to save the cheetah in the wild. </w:t>
      </w:r>
    </w:p>
    <w:p w14:paraId="627E98C7" w14:textId="61F9311F" w:rsidR="0065669D" w:rsidRPr="00062C50" w:rsidRDefault="00022F26" w:rsidP="0065669D">
      <w:pPr>
        <w:widowControl w:val="0"/>
        <w:autoSpaceDE w:val="0"/>
        <w:autoSpaceDN w:val="0"/>
        <w:adjustRightInd w:val="0"/>
        <w:spacing w:line="360" w:lineRule="auto"/>
        <w:jc w:val="both"/>
        <w:outlineLvl w:val="0"/>
        <w:rPr>
          <w:rFonts w:ascii="Arial" w:hAnsi="Arial" w:cs="Arial"/>
          <w:color w:val="000000" w:themeColor="text1"/>
          <w:sz w:val="20"/>
          <w:szCs w:val="20"/>
          <w:lang w:val="en-GB"/>
        </w:rPr>
      </w:pPr>
      <w:hyperlink r:id="rId12" w:history="1">
        <w:r w:rsidR="00062C50" w:rsidRPr="00062C50">
          <w:rPr>
            <w:rStyle w:val="Hyperlink"/>
            <w:rFonts w:ascii="Arial" w:hAnsi="Arial" w:cs="Arial"/>
            <w:color w:val="000000" w:themeColor="text1"/>
            <w:sz w:val="20"/>
            <w:szCs w:val="20"/>
            <w:lang w:val="en-GB"/>
          </w:rPr>
          <w:t>https://www.aga-artenschutz.de</w:t>
        </w:r>
      </w:hyperlink>
      <w:r w:rsidR="00062C50" w:rsidRPr="00062C50">
        <w:rPr>
          <w:rFonts w:ascii="Arial" w:hAnsi="Arial" w:cs="Arial"/>
          <w:color w:val="000000" w:themeColor="text1"/>
          <w:sz w:val="20"/>
          <w:szCs w:val="20"/>
          <w:lang w:val="en-GB"/>
        </w:rPr>
        <w:t xml:space="preserve"> </w:t>
      </w:r>
    </w:p>
    <w:p w14:paraId="3A871BE1" w14:textId="77777777" w:rsidR="0065669D" w:rsidRPr="00CA739D" w:rsidRDefault="0065669D" w:rsidP="00CA739D">
      <w:pPr>
        <w:spacing w:line="360" w:lineRule="auto"/>
        <w:rPr>
          <w:rFonts w:ascii="Arial" w:eastAsia="Calibri" w:hAnsi="Arial" w:cs="Arial"/>
          <w:sz w:val="20"/>
          <w:szCs w:val="20"/>
          <w:lang w:val="en-US"/>
        </w:rPr>
      </w:pPr>
    </w:p>
    <w:p w14:paraId="25AA93C5" w14:textId="77777777" w:rsidR="007D264F" w:rsidRPr="00303AA1" w:rsidRDefault="007D264F" w:rsidP="007D264F">
      <w:pPr>
        <w:spacing w:line="360" w:lineRule="auto"/>
        <w:rPr>
          <w:rFonts w:ascii="Arial" w:hAnsi="Arial" w:cs="Arial"/>
          <w:b/>
          <w:sz w:val="20"/>
          <w:szCs w:val="20"/>
          <w:lang w:val="en-US"/>
        </w:rPr>
      </w:pPr>
      <w:r w:rsidRPr="00803E5C">
        <w:rPr>
          <w:rFonts w:ascii="Arial" w:hAnsi="Arial" w:cs="Arial"/>
          <w:b/>
          <w:bCs/>
          <w:sz w:val="20"/>
          <w:szCs w:val="20"/>
          <w:lang w:val="en-GB"/>
        </w:rPr>
        <w:t xml:space="preserve">About Panasonic Energy Europe </w:t>
      </w:r>
    </w:p>
    <w:p w14:paraId="1BF3A25E" w14:textId="77777777" w:rsidR="007D264F" w:rsidRPr="00303AA1" w:rsidRDefault="007D264F" w:rsidP="007D264F">
      <w:pPr>
        <w:spacing w:line="360" w:lineRule="auto"/>
        <w:rPr>
          <w:rFonts w:ascii="Arial" w:hAnsi="Arial" w:cs="Arial"/>
          <w:sz w:val="20"/>
          <w:szCs w:val="20"/>
          <w:lang w:val="en-US"/>
        </w:rPr>
      </w:pPr>
      <w:r w:rsidRPr="00803E5C">
        <w:rPr>
          <w:rFonts w:ascii="Arial" w:hAnsi="Arial" w:cs="Arial"/>
          <w:sz w:val="20"/>
          <w:szCs w:val="20"/>
          <w:lang w:val="en-GB"/>
        </w:rPr>
        <w:t xml:space="preserve">Panasonic Energy Europe, with its headquarters in </w:t>
      </w:r>
      <w:proofErr w:type="spellStart"/>
      <w:r w:rsidRPr="00803E5C">
        <w:rPr>
          <w:rFonts w:ascii="Arial" w:hAnsi="Arial" w:cs="Arial"/>
          <w:sz w:val="20"/>
          <w:szCs w:val="20"/>
          <w:lang w:val="en-GB"/>
        </w:rPr>
        <w:t>Zellik</w:t>
      </w:r>
      <w:proofErr w:type="spellEnd"/>
      <w:r w:rsidRPr="00803E5C">
        <w:rPr>
          <w:rFonts w:ascii="Arial" w:hAnsi="Arial" w:cs="Arial"/>
          <w:sz w:val="20"/>
          <w:szCs w:val="20"/>
          <w:lang w:val="en-GB"/>
        </w:rPr>
        <w:t xml:space="preserve">, near Brussels (Belgium), is a part of Panasonic Corporation, a leading provider of electrical and electronic devices. Thanks to Panasonic’s extensive experience in consumer electronics built up over many years, Panasonic has grown into the largest battery manufacturer in Europe. There are production units in </w:t>
      </w:r>
      <w:proofErr w:type="spellStart"/>
      <w:r w:rsidRPr="00803E5C">
        <w:rPr>
          <w:rFonts w:ascii="Arial" w:hAnsi="Arial" w:cs="Arial"/>
          <w:sz w:val="20"/>
          <w:szCs w:val="20"/>
          <w:lang w:val="en-GB"/>
        </w:rPr>
        <w:t>Tessenderlo</w:t>
      </w:r>
      <w:proofErr w:type="spellEnd"/>
      <w:r w:rsidRPr="00803E5C">
        <w:rPr>
          <w:rFonts w:ascii="Arial" w:hAnsi="Arial" w:cs="Arial"/>
          <w:sz w:val="20"/>
          <w:szCs w:val="20"/>
          <w:lang w:val="en-GB"/>
        </w:rPr>
        <w:t xml:space="preserve"> (Belgium) and </w:t>
      </w:r>
      <w:proofErr w:type="spellStart"/>
      <w:r w:rsidRPr="00803E5C">
        <w:rPr>
          <w:rFonts w:ascii="Arial" w:hAnsi="Arial" w:cs="Arial"/>
          <w:sz w:val="20"/>
          <w:szCs w:val="20"/>
          <w:lang w:val="en-GB"/>
        </w:rPr>
        <w:t>Gniezo</w:t>
      </w:r>
      <w:proofErr w:type="spellEnd"/>
      <w:r w:rsidRPr="00803E5C">
        <w:rPr>
          <w:rFonts w:ascii="Arial" w:hAnsi="Arial" w:cs="Arial"/>
          <w:sz w:val="20"/>
          <w:szCs w:val="20"/>
          <w:lang w:val="en-GB"/>
        </w:rPr>
        <w:t xml:space="preserve"> (Poland). Panasonic Energy Europe supplies ‘mobile’ energy in over 30 European countries. There is an extensive product range consisting of rechargeable batteries, chargers, carbon-zinc batteries, alkaline batteries, and specialised batteries (such as batteries for hearing aids, photo lithium, lithium button cells, micro-alkaline, and silver oxide). You can find more information on </w:t>
      </w:r>
      <w:hyperlink r:id="rId13" w:history="1">
        <w:r w:rsidRPr="00803E5C">
          <w:rPr>
            <w:rFonts w:ascii="Arial" w:hAnsi="Arial" w:cs="Arial"/>
            <w:sz w:val="20"/>
            <w:szCs w:val="20"/>
            <w:u w:val="single"/>
            <w:lang w:val="en-GB"/>
          </w:rPr>
          <w:t>www.panasonic-batteries.com</w:t>
        </w:r>
      </w:hyperlink>
      <w:r w:rsidRPr="00803E5C">
        <w:rPr>
          <w:rFonts w:ascii="Arial" w:hAnsi="Arial" w:cs="Arial"/>
          <w:sz w:val="20"/>
          <w:szCs w:val="20"/>
          <w:u w:val="single"/>
          <w:lang w:val="en-GB"/>
        </w:rPr>
        <w:t>.</w:t>
      </w:r>
    </w:p>
    <w:p w14:paraId="6CA8B3A8" w14:textId="77777777" w:rsidR="007D264F" w:rsidRPr="00303AA1" w:rsidRDefault="007D264F" w:rsidP="007D264F">
      <w:pPr>
        <w:widowControl w:val="0"/>
        <w:autoSpaceDE w:val="0"/>
        <w:autoSpaceDN w:val="0"/>
        <w:adjustRightInd w:val="0"/>
        <w:spacing w:line="360" w:lineRule="auto"/>
        <w:jc w:val="both"/>
        <w:rPr>
          <w:rFonts w:ascii="Arial" w:hAnsi="Arial" w:cs="Arial"/>
          <w:sz w:val="20"/>
          <w:szCs w:val="20"/>
          <w:lang w:val="en-US"/>
        </w:rPr>
      </w:pPr>
    </w:p>
    <w:p w14:paraId="1F012720" w14:textId="77777777" w:rsidR="007D264F" w:rsidRPr="00303AA1" w:rsidRDefault="007D264F" w:rsidP="007D264F">
      <w:pPr>
        <w:widowControl w:val="0"/>
        <w:autoSpaceDE w:val="0"/>
        <w:autoSpaceDN w:val="0"/>
        <w:adjustRightInd w:val="0"/>
        <w:spacing w:line="360" w:lineRule="auto"/>
        <w:jc w:val="both"/>
        <w:outlineLvl w:val="0"/>
        <w:rPr>
          <w:rFonts w:ascii="Arial" w:hAnsi="Arial" w:cs="Arial"/>
          <w:b/>
          <w:sz w:val="20"/>
          <w:szCs w:val="20"/>
          <w:lang w:val="en-US"/>
        </w:rPr>
      </w:pPr>
      <w:r w:rsidRPr="00803E5C">
        <w:rPr>
          <w:rFonts w:ascii="Arial" w:hAnsi="Arial" w:cs="Arial"/>
          <w:b/>
          <w:bCs/>
          <w:sz w:val="20"/>
          <w:szCs w:val="20"/>
          <w:lang w:val="en-GB"/>
        </w:rPr>
        <w:t xml:space="preserve">About Panasonic </w:t>
      </w:r>
    </w:p>
    <w:p w14:paraId="0A46AA1B" w14:textId="77777777" w:rsidR="007D264F" w:rsidRPr="00CA739D" w:rsidRDefault="007D264F" w:rsidP="007D264F">
      <w:pPr>
        <w:widowControl w:val="0"/>
        <w:autoSpaceDE w:val="0"/>
        <w:autoSpaceDN w:val="0"/>
        <w:adjustRightInd w:val="0"/>
        <w:spacing w:line="360" w:lineRule="auto"/>
        <w:jc w:val="both"/>
        <w:rPr>
          <w:rFonts w:ascii="Arial" w:hAnsi="Arial" w:cs="Arial"/>
          <w:sz w:val="20"/>
          <w:szCs w:val="20"/>
          <w:lang w:val="en-US"/>
        </w:rPr>
      </w:pPr>
      <w:r w:rsidRPr="00803E5C">
        <w:rPr>
          <w:rFonts w:ascii="Arial" w:hAnsi="Arial" w:cs="Arial"/>
          <w:sz w:val="20"/>
          <w:szCs w:val="20"/>
          <w:lang w:val="en-GB"/>
        </w:rPr>
        <w:t xml:space="preserve">Panasonic Corporation is one of the world’s major developers and manufacturers of electronic products for private, business, and industrial use. The concern is located in Osaka (Japan) and, on 31 March 2015, had achieved a net </w:t>
      </w:r>
      <w:r w:rsidRPr="00CA739D">
        <w:rPr>
          <w:rFonts w:ascii="Arial" w:hAnsi="Arial" w:cs="Arial"/>
          <w:sz w:val="20"/>
          <w:szCs w:val="20"/>
          <w:lang w:val="en-GB"/>
        </w:rPr>
        <w:t>turnover of €57.28 billion. Panasonic aims to create a better life and a better world, whereby the company is constantly working on societal development and contribute to all people’s happiness around the world.</w:t>
      </w:r>
    </w:p>
    <w:p w14:paraId="53F8791E" w14:textId="33F3C5AE" w:rsidR="007D264F" w:rsidRDefault="007D264F" w:rsidP="007D264F">
      <w:pPr>
        <w:pBdr>
          <w:bottom w:val="single" w:sz="6" w:space="0" w:color="auto"/>
        </w:pBdr>
        <w:spacing w:line="360" w:lineRule="auto"/>
        <w:rPr>
          <w:rStyle w:val="Hyperlink"/>
          <w:rFonts w:ascii="Arial" w:hAnsi="Arial" w:cs="Arial"/>
          <w:color w:val="auto"/>
          <w:sz w:val="20"/>
          <w:szCs w:val="20"/>
          <w:lang w:val="en-GB"/>
        </w:rPr>
      </w:pPr>
      <w:r w:rsidRPr="00CA739D">
        <w:rPr>
          <w:rFonts w:ascii="Arial" w:hAnsi="Arial" w:cs="Arial"/>
          <w:sz w:val="20"/>
          <w:szCs w:val="20"/>
          <w:lang w:val="en-GB"/>
        </w:rPr>
        <w:t xml:space="preserve">For more information about Panasonic and its brands, please visit </w:t>
      </w:r>
      <w:hyperlink r:id="rId14" w:history="1">
        <w:r w:rsidRPr="00CA739D">
          <w:rPr>
            <w:rStyle w:val="Hyperlink"/>
            <w:rFonts w:ascii="Arial" w:hAnsi="Arial" w:cs="Arial"/>
            <w:color w:val="auto"/>
            <w:sz w:val="20"/>
            <w:szCs w:val="20"/>
            <w:lang w:val="en-GB"/>
          </w:rPr>
          <w:t>www.panasonic.com.</w:t>
        </w:r>
      </w:hyperlink>
    </w:p>
    <w:p w14:paraId="29F380C0" w14:textId="7D9F05BC" w:rsidR="008D067F" w:rsidRDefault="008D067F" w:rsidP="007D264F">
      <w:pPr>
        <w:pBdr>
          <w:bottom w:val="single" w:sz="6" w:space="0" w:color="auto"/>
        </w:pBdr>
        <w:spacing w:line="360" w:lineRule="auto"/>
        <w:rPr>
          <w:rStyle w:val="Hyperlink"/>
          <w:rFonts w:ascii="Arial" w:hAnsi="Arial" w:cs="Arial"/>
          <w:color w:val="auto"/>
          <w:sz w:val="20"/>
          <w:szCs w:val="20"/>
          <w:lang w:val="en-GB"/>
        </w:rPr>
      </w:pPr>
    </w:p>
    <w:p w14:paraId="58AC0225" w14:textId="59DB213A" w:rsidR="008D067F" w:rsidRDefault="008D067F" w:rsidP="007D264F">
      <w:pPr>
        <w:pBdr>
          <w:bottom w:val="single" w:sz="6" w:space="0" w:color="auto"/>
        </w:pBdr>
        <w:spacing w:line="360" w:lineRule="auto"/>
        <w:rPr>
          <w:rStyle w:val="Hyperlink"/>
          <w:rFonts w:ascii="Arial" w:hAnsi="Arial" w:cs="Arial"/>
          <w:color w:val="auto"/>
          <w:sz w:val="20"/>
          <w:szCs w:val="20"/>
          <w:lang w:val="en-GB"/>
        </w:rPr>
      </w:pPr>
    </w:p>
    <w:p w14:paraId="46969B77" w14:textId="1AD70591" w:rsidR="008D067F" w:rsidRDefault="008D067F" w:rsidP="007D264F">
      <w:pPr>
        <w:pBdr>
          <w:bottom w:val="single" w:sz="6" w:space="0" w:color="auto"/>
        </w:pBdr>
        <w:spacing w:line="360" w:lineRule="auto"/>
        <w:rPr>
          <w:rStyle w:val="Hyperlink"/>
          <w:rFonts w:ascii="Arial" w:hAnsi="Arial" w:cs="Arial"/>
          <w:color w:val="auto"/>
          <w:sz w:val="20"/>
          <w:szCs w:val="20"/>
          <w:lang w:val="en-GB"/>
        </w:rPr>
      </w:pPr>
    </w:p>
    <w:p w14:paraId="45FD3D47" w14:textId="1F24B013" w:rsidR="008D067F" w:rsidRDefault="008D067F" w:rsidP="007D264F">
      <w:pPr>
        <w:pBdr>
          <w:bottom w:val="single" w:sz="6" w:space="0" w:color="auto"/>
        </w:pBdr>
        <w:spacing w:line="360" w:lineRule="auto"/>
        <w:rPr>
          <w:rStyle w:val="Hyperlink"/>
          <w:rFonts w:ascii="Arial" w:hAnsi="Arial" w:cs="Arial"/>
          <w:color w:val="auto"/>
          <w:sz w:val="20"/>
          <w:szCs w:val="20"/>
          <w:lang w:val="en-GB"/>
        </w:rPr>
      </w:pPr>
    </w:p>
    <w:p w14:paraId="5D83963A" w14:textId="1C271A4C" w:rsidR="008D067F" w:rsidRDefault="008D067F" w:rsidP="007D264F">
      <w:pPr>
        <w:pBdr>
          <w:bottom w:val="single" w:sz="6" w:space="0" w:color="auto"/>
        </w:pBdr>
        <w:spacing w:line="360" w:lineRule="auto"/>
        <w:rPr>
          <w:rStyle w:val="Hyperlink"/>
          <w:rFonts w:ascii="Arial" w:hAnsi="Arial" w:cs="Arial"/>
          <w:color w:val="auto"/>
          <w:sz w:val="20"/>
          <w:szCs w:val="20"/>
          <w:lang w:val="en-GB"/>
        </w:rPr>
      </w:pPr>
    </w:p>
    <w:p w14:paraId="23288651" w14:textId="64B58772" w:rsidR="008D067F" w:rsidRDefault="008D067F" w:rsidP="007D264F">
      <w:pPr>
        <w:pBdr>
          <w:bottom w:val="single" w:sz="6" w:space="0" w:color="auto"/>
        </w:pBdr>
        <w:spacing w:line="360" w:lineRule="auto"/>
        <w:rPr>
          <w:rStyle w:val="Hyperlink"/>
          <w:rFonts w:ascii="Arial" w:hAnsi="Arial" w:cs="Arial"/>
          <w:color w:val="auto"/>
          <w:sz w:val="20"/>
          <w:szCs w:val="20"/>
          <w:lang w:val="en-GB"/>
        </w:rPr>
      </w:pPr>
    </w:p>
    <w:p w14:paraId="231A1F32" w14:textId="77777777" w:rsidR="008D067F" w:rsidRPr="00CA739D" w:rsidRDefault="008D067F" w:rsidP="007D264F">
      <w:pPr>
        <w:pBdr>
          <w:bottom w:val="single" w:sz="6" w:space="0" w:color="auto"/>
        </w:pBdr>
        <w:spacing w:line="360" w:lineRule="auto"/>
        <w:rPr>
          <w:rFonts w:ascii="Arial" w:hAnsi="Arial" w:cs="Arial"/>
          <w:sz w:val="20"/>
          <w:szCs w:val="20"/>
          <w:u w:val="single"/>
          <w:lang w:val="en-US"/>
        </w:rPr>
      </w:pPr>
    </w:p>
    <w:p w14:paraId="7E4B4D49" w14:textId="77777777" w:rsidR="007D264F" w:rsidRPr="00303AA1" w:rsidRDefault="007D264F" w:rsidP="007D264F">
      <w:pPr>
        <w:pBdr>
          <w:bottom w:val="single" w:sz="6" w:space="0" w:color="auto"/>
        </w:pBdr>
        <w:spacing w:line="360" w:lineRule="auto"/>
        <w:rPr>
          <w:rFonts w:asciiTheme="minorBidi" w:hAnsiTheme="minorBidi"/>
          <w:sz w:val="20"/>
          <w:szCs w:val="20"/>
          <w:u w:val="single"/>
          <w:lang w:val="en-US"/>
        </w:rPr>
      </w:pPr>
    </w:p>
    <w:p w14:paraId="29E0DE1C" w14:textId="77777777" w:rsidR="007D264F" w:rsidRPr="00303AA1" w:rsidRDefault="007D264F" w:rsidP="007D264F">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32B5A3ED" w14:textId="77777777" w:rsidR="007D264F" w:rsidRPr="00303AA1" w:rsidRDefault="007D264F" w:rsidP="007D264F">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sectPr w:rsidR="007D264F" w:rsidRPr="00303AA1" w:rsidSect="00190DD6">
          <w:headerReference w:type="even" r:id="rId15"/>
          <w:headerReference w:type="first" r:id="rId16"/>
          <w:pgSz w:w="11900" w:h="16840"/>
          <w:pgMar w:top="1417" w:right="1417" w:bottom="1134" w:left="1417" w:header="419" w:footer="708" w:gutter="0"/>
          <w:cols w:space="708"/>
          <w:titlePg/>
          <w:docGrid w:linePitch="360"/>
        </w:sectPr>
      </w:pPr>
    </w:p>
    <w:p w14:paraId="7D5E8712" w14:textId="77777777" w:rsidR="007D264F" w:rsidRPr="00803E5C" w:rsidRDefault="007D264F" w:rsidP="007D264F">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r w:rsidRPr="00803E5C">
        <w:rPr>
          <w:rFonts w:ascii="Arial" w:hAnsi="Arial" w:cs="Arial"/>
          <w:b/>
          <w:bCs/>
          <w:caps/>
          <w:color w:val="000000" w:themeColor="text1"/>
          <w:sz w:val="20"/>
          <w:szCs w:val="20"/>
          <w:lang w:val="en-US"/>
        </w:rPr>
        <w:t>PRESS CONTACT</w:t>
      </w:r>
    </w:p>
    <w:p w14:paraId="2E70C4C9" w14:textId="77777777" w:rsidR="007D264F" w:rsidRPr="00803E5C" w:rsidRDefault="007D264F" w:rsidP="007D264F">
      <w:pPr>
        <w:widowControl w:val="0"/>
        <w:suppressAutoHyphens/>
        <w:autoSpaceDE w:val="0"/>
        <w:autoSpaceDN w:val="0"/>
        <w:adjustRightInd w:val="0"/>
        <w:spacing w:line="360" w:lineRule="auto"/>
        <w:jc w:val="both"/>
        <w:textAlignment w:val="center"/>
        <w:rPr>
          <w:rFonts w:ascii="Arial" w:hAnsi="Arial" w:cs="Arial"/>
          <w:b/>
          <w:bCs/>
          <w:caps/>
          <w:color w:val="000000" w:themeColor="text1"/>
          <w:sz w:val="20"/>
          <w:szCs w:val="20"/>
          <w:lang w:val="en-US"/>
        </w:rPr>
      </w:pPr>
    </w:p>
    <w:p w14:paraId="373A279D" w14:textId="77777777" w:rsidR="007D264F" w:rsidRPr="00803E5C" w:rsidRDefault="007D264F" w:rsidP="007D264F">
      <w:pPr>
        <w:widowControl w:val="0"/>
        <w:suppressAutoHyphens/>
        <w:autoSpaceDE w:val="0"/>
        <w:autoSpaceDN w:val="0"/>
        <w:adjustRightInd w:val="0"/>
        <w:spacing w:line="360" w:lineRule="auto"/>
        <w:jc w:val="both"/>
        <w:textAlignment w:val="center"/>
        <w:rPr>
          <w:rFonts w:ascii="Arial" w:hAnsi="Arial" w:cs="Arial"/>
          <w:b/>
          <w:color w:val="000000" w:themeColor="text1"/>
          <w:sz w:val="20"/>
          <w:szCs w:val="20"/>
          <w:lang w:val="en-US"/>
        </w:rPr>
      </w:pPr>
      <w:r w:rsidRPr="00803E5C">
        <w:rPr>
          <w:rFonts w:ascii="Arial" w:hAnsi="Arial" w:cs="Arial"/>
          <w:b/>
          <w:color w:val="000000" w:themeColor="text1"/>
          <w:sz w:val="20"/>
          <w:szCs w:val="20"/>
          <w:lang w:val="en-US"/>
        </w:rPr>
        <w:t>ARK Communication</w:t>
      </w:r>
    </w:p>
    <w:p w14:paraId="4D0E8EA5" w14:textId="77777777" w:rsidR="007D264F" w:rsidRPr="00803E5C" w:rsidRDefault="007D264F" w:rsidP="007D264F">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803E5C">
        <w:rPr>
          <w:rFonts w:ascii="Arial" w:hAnsi="Arial" w:cs="Arial"/>
          <w:color w:val="000000" w:themeColor="text1"/>
          <w:sz w:val="20"/>
          <w:szCs w:val="20"/>
          <w:lang w:val="en-US"/>
        </w:rPr>
        <w:t>Julie Post</w:t>
      </w:r>
    </w:p>
    <w:p w14:paraId="42833D43" w14:textId="77777777" w:rsidR="007D264F" w:rsidRPr="00803E5C" w:rsidRDefault="007D264F" w:rsidP="007D264F">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803E5C">
        <w:rPr>
          <w:rFonts w:ascii="Arial" w:hAnsi="Arial" w:cs="Arial"/>
          <w:color w:val="000000" w:themeColor="text1"/>
          <w:sz w:val="20"/>
          <w:szCs w:val="20"/>
          <w:lang w:val="en-US"/>
        </w:rPr>
        <w:t>Project Manager</w:t>
      </w:r>
    </w:p>
    <w:p w14:paraId="3FD20DB4" w14:textId="77777777" w:rsidR="007D264F" w:rsidRPr="00803E5C" w:rsidRDefault="007D264F" w:rsidP="007D264F">
      <w:pPr>
        <w:widowControl w:val="0"/>
        <w:suppressAutoHyphens/>
        <w:autoSpaceDE w:val="0"/>
        <w:autoSpaceDN w:val="0"/>
        <w:adjustRightInd w:val="0"/>
        <w:spacing w:line="360" w:lineRule="auto"/>
        <w:jc w:val="both"/>
        <w:textAlignment w:val="center"/>
        <w:rPr>
          <w:rFonts w:ascii="Arial" w:hAnsi="Arial" w:cs="Arial"/>
          <w:color w:val="000000" w:themeColor="text1"/>
          <w:sz w:val="20"/>
          <w:szCs w:val="20"/>
          <w:lang w:val="en-US"/>
        </w:rPr>
      </w:pPr>
      <w:r w:rsidRPr="00803E5C">
        <w:rPr>
          <w:rFonts w:ascii="Arial" w:hAnsi="Arial" w:cs="Arial"/>
          <w:color w:val="000000" w:themeColor="text1"/>
          <w:sz w:val="20"/>
          <w:szCs w:val="20"/>
          <w:lang w:val="en-US"/>
        </w:rPr>
        <w:t>T +32 3 780 96 96</w:t>
      </w:r>
    </w:p>
    <w:p w14:paraId="78648E79" w14:textId="77777777" w:rsidR="007D264F" w:rsidRPr="00803E5C" w:rsidRDefault="00022F26" w:rsidP="007D264F">
      <w:pPr>
        <w:widowControl w:val="0"/>
        <w:suppressAutoHyphens/>
        <w:autoSpaceDE w:val="0"/>
        <w:autoSpaceDN w:val="0"/>
        <w:adjustRightInd w:val="0"/>
        <w:spacing w:line="360" w:lineRule="auto"/>
        <w:jc w:val="both"/>
        <w:textAlignment w:val="center"/>
        <w:rPr>
          <w:rFonts w:ascii="Arial" w:hAnsi="Arial" w:cs="Arial"/>
          <w:sz w:val="20"/>
          <w:szCs w:val="20"/>
          <w:lang w:val="en-US"/>
        </w:rPr>
      </w:pPr>
      <w:hyperlink r:id="rId17" w:history="1">
        <w:r w:rsidR="007D264F" w:rsidRPr="00803E5C">
          <w:rPr>
            <w:rStyle w:val="Hyperlink"/>
            <w:rFonts w:ascii="Arial" w:hAnsi="Arial" w:cs="Arial"/>
            <w:sz w:val="20"/>
            <w:szCs w:val="20"/>
            <w:lang w:val="en-US"/>
          </w:rPr>
          <w:t>julie@ark.be</w:t>
        </w:r>
      </w:hyperlink>
      <w:r w:rsidR="007D264F" w:rsidRPr="00803E5C">
        <w:rPr>
          <w:rFonts w:ascii="Arial" w:hAnsi="Arial" w:cs="Arial"/>
          <w:sz w:val="20"/>
          <w:szCs w:val="20"/>
          <w:lang w:val="en-US"/>
        </w:rPr>
        <w:t xml:space="preserve"> </w:t>
      </w:r>
    </w:p>
    <w:p w14:paraId="44BAC13A" w14:textId="77777777" w:rsidR="007D264F" w:rsidRPr="00803E5C" w:rsidRDefault="00022F26"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hyperlink r:id="rId18" w:history="1">
        <w:r w:rsidR="007D264F" w:rsidRPr="00803E5C">
          <w:rPr>
            <w:rStyle w:val="Hyperlink"/>
            <w:rFonts w:ascii="Arial" w:hAnsi="Arial" w:cs="Arial"/>
            <w:color w:val="000000" w:themeColor="text1"/>
            <w:sz w:val="20"/>
            <w:szCs w:val="20"/>
            <w:lang w:val="en-US"/>
          </w:rPr>
          <w:t>www.ark.be</w:t>
        </w:r>
      </w:hyperlink>
    </w:p>
    <w:p w14:paraId="4B939EEB" w14:textId="2C506105" w:rsidR="007D264F" w:rsidRDefault="007D264F"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22A6BB89" w14:textId="71752B84" w:rsidR="00DC1127" w:rsidRDefault="00DC1127"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3713625C" w14:textId="3C2B8187" w:rsidR="00DC1127" w:rsidRDefault="00DC1127"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6C14F301" w14:textId="7ABB5AD5" w:rsidR="008D067F" w:rsidRDefault="008D067F"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009885C2" w14:textId="76501800" w:rsidR="008D067F" w:rsidRDefault="008D067F"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79B59E80" w14:textId="478E8C76" w:rsidR="008D067F" w:rsidRDefault="008D067F"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42AF5D5D" w14:textId="5C9D9219" w:rsidR="008D067F" w:rsidRDefault="008D067F"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23FAB6B4" w14:textId="643FE743" w:rsidR="008D067F" w:rsidRDefault="008D067F"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0297E74F" w14:textId="18917FBE" w:rsidR="008D067F" w:rsidRDefault="008D067F"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20DE5ECA" w14:textId="0DE72FCC" w:rsidR="008D067F" w:rsidRDefault="008D067F"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7921525D" w14:textId="0E61AEE7" w:rsidR="008D067F" w:rsidRDefault="008D067F"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547F83CC" w14:textId="3AF00592" w:rsidR="008D067F" w:rsidRDefault="008D067F"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2512916D" w14:textId="5461BED7" w:rsidR="008D067F" w:rsidRDefault="008D067F"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44E31971" w14:textId="5753EE00" w:rsidR="008D067F" w:rsidRDefault="008D067F"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49DE49B2" w14:textId="6FBE0761" w:rsidR="008D067F" w:rsidRDefault="008D067F"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682E0CA5" w14:textId="49A8123F" w:rsidR="008D067F" w:rsidRDefault="008D067F"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4FD0E1D6" w14:textId="1B74BE9D" w:rsidR="008D067F" w:rsidRDefault="008D067F"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68C147C7" w14:textId="59EB86B7" w:rsidR="008D067F" w:rsidRDefault="008D067F"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3B9C0A20" w14:textId="6C3D39D3" w:rsidR="008D067F" w:rsidRDefault="008D067F"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03E04972" w14:textId="4E6E3C35" w:rsidR="008D067F" w:rsidRDefault="008D067F"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76089405" w14:textId="42236AB1" w:rsidR="008D067F" w:rsidRDefault="008D067F"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63C0F146" w14:textId="7BF4F69F" w:rsidR="008D067F" w:rsidRDefault="008D067F"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7FA63D0D" w14:textId="27810F57" w:rsidR="008D067F" w:rsidRDefault="008D067F"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1D363A93" w14:textId="4471D532" w:rsidR="008D067F" w:rsidRDefault="008D067F"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5E0CB70E" w14:textId="77777777" w:rsidR="008D067F" w:rsidRDefault="008D067F"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14797A27" w14:textId="134FDC73" w:rsidR="00DC1127" w:rsidRDefault="00DC1127"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79C8D6AE" w14:textId="28E0C62D" w:rsidR="00DC1127" w:rsidRDefault="00DC1127"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521F74A7" w14:textId="1BCB0F60" w:rsidR="00DC1127" w:rsidRDefault="00DC1127"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58198E25" w14:textId="676F0B17" w:rsidR="00DC1127" w:rsidRDefault="00DC1127"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2A094F8B" w14:textId="423D4756" w:rsidR="00DC1127" w:rsidRDefault="00DC1127"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43E67ECA" w14:textId="7C9AEF55" w:rsidR="00DC1127" w:rsidRDefault="00DC1127"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5EDC9BEB" w14:textId="505672F1" w:rsidR="00DC1127" w:rsidRDefault="00DC1127"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327B7657" w14:textId="77777777" w:rsidR="00CA739D" w:rsidRDefault="00CA739D" w:rsidP="007D264F">
      <w:pPr>
        <w:widowControl w:val="0"/>
        <w:suppressAutoHyphens/>
        <w:autoSpaceDE w:val="0"/>
        <w:autoSpaceDN w:val="0"/>
        <w:adjustRightInd w:val="0"/>
        <w:spacing w:line="360" w:lineRule="auto"/>
        <w:jc w:val="both"/>
        <w:textAlignment w:val="center"/>
        <w:rPr>
          <w:rStyle w:val="Hyperlink"/>
          <w:rFonts w:ascii="Arial" w:hAnsi="Arial" w:cs="Arial"/>
          <w:sz w:val="20"/>
          <w:szCs w:val="20"/>
          <w:lang w:val="en-US"/>
        </w:rPr>
      </w:pPr>
    </w:p>
    <w:p w14:paraId="7F6F811F" w14:textId="54943D69" w:rsidR="007D264F" w:rsidRPr="00803E5C" w:rsidRDefault="007D264F" w:rsidP="007D264F">
      <w:pPr>
        <w:spacing w:line="360" w:lineRule="auto"/>
        <w:jc w:val="both"/>
        <w:rPr>
          <w:rFonts w:ascii="Arial" w:hAnsi="Arial" w:cs="Arial"/>
          <w:b/>
          <w:sz w:val="20"/>
          <w:szCs w:val="20"/>
          <w:lang w:val="en-US"/>
        </w:rPr>
      </w:pPr>
      <w:r w:rsidRPr="00803E5C">
        <w:rPr>
          <w:rFonts w:ascii="Arial" w:hAnsi="Arial" w:cs="Arial"/>
          <w:b/>
          <w:sz w:val="20"/>
          <w:szCs w:val="20"/>
          <w:lang w:val="en-US"/>
        </w:rPr>
        <w:t>Panasonic Energy Europe NV</w:t>
      </w:r>
    </w:p>
    <w:p w14:paraId="73B9908C" w14:textId="77777777" w:rsidR="007D264F" w:rsidRPr="00803E5C" w:rsidRDefault="007D264F" w:rsidP="007D264F">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803E5C">
        <w:rPr>
          <w:rFonts w:ascii="Arial" w:hAnsi="Arial" w:cs="Arial"/>
          <w:sz w:val="20"/>
          <w:szCs w:val="20"/>
          <w:lang w:val="en-US"/>
        </w:rPr>
        <w:t>Vicky Raman</w:t>
      </w:r>
    </w:p>
    <w:p w14:paraId="30EB48AA" w14:textId="77777777" w:rsidR="007D264F" w:rsidRPr="00803E5C" w:rsidRDefault="007D264F" w:rsidP="007D264F">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803E5C">
        <w:rPr>
          <w:rFonts w:ascii="Arial" w:hAnsi="Arial" w:cs="Arial"/>
          <w:sz w:val="20"/>
          <w:szCs w:val="20"/>
          <w:lang w:val="en-US"/>
        </w:rPr>
        <w:t>Brand Marketing Manager</w:t>
      </w:r>
    </w:p>
    <w:p w14:paraId="4D4F7AB2" w14:textId="77777777" w:rsidR="007D264F" w:rsidRPr="00803E5C" w:rsidRDefault="007D264F" w:rsidP="007D264F">
      <w:pPr>
        <w:widowControl w:val="0"/>
        <w:suppressAutoHyphens/>
        <w:autoSpaceDE w:val="0"/>
        <w:autoSpaceDN w:val="0"/>
        <w:adjustRightInd w:val="0"/>
        <w:spacing w:line="360" w:lineRule="auto"/>
        <w:jc w:val="both"/>
        <w:textAlignment w:val="center"/>
        <w:rPr>
          <w:rFonts w:ascii="Arial" w:hAnsi="Arial" w:cs="Arial"/>
          <w:sz w:val="20"/>
          <w:szCs w:val="20"/>
          <w:lang w:val="en-US"/>
        </w:rPr>
      </w:pPr>
      <w:r w:rsidRPr="00803E5C">
        <w:rPr>
          <w:rFonts w:ascii="Arial" w:hAnsi="Arial" w:cs="Arial"/>
          <w:sz w:val="20"/>
          <w:szCs w:val="20"/>
          <w:lang w:val="en-US"/>
        </w:rPr>
        <w:t>T +32 2 467 84 35</w:t>
      </w:r>
    </w:p>
    <w:p w14:paraId="7D22EFCD" w14:textId="77777777" w:rsidR="007D264F" w:rsidRPr="00803E5C" w:rsidRDefault="007D264F" w:rsidP="007D264F">
      <w:pPr>
        <w:widowControl w:val="0"/>
        <w:suppressAutoHyphens/>
        <w:autoSpaceDE w:val="0"/>
        <w:autoSpaceDN w:val="0"/>
        <w:adjustRightInd w:val="0"/>
        <w:spacing w:line="360" w:lineRule="auto"/>
        <w:jc w:val="both"/>
        <w:textAlignment w:val="center"/>
        <w:rPr>
          <w:rFonts w:ascii="Arial" w:hAnsi="Arial"/>
          <w:sz w:val="20"/>
          <w:szCs w:val="20"/>
          <w:u w:val="single"/>
          <w:lang w:val="en-US"/>
        </w:rPr>
      </w:pPr>
      <w:r w:rsidRPr="00803E5C">
        <w:rPr>
          <w:rFonts w:ascii="Arial" w:hAnsi="Arial" w:cs="Arial"/>
          <w:sz w:val="20"/>
          <w:szCs w:val="20"/>
          <w:u w:val="single"/>
          <w:lang w:val="en-US"/>
        </w:rPr>
        <w:t>vicky.raman@eu.panasonic.com</w:t>
      </w:r>
      <w:r w:rsidRPr="00803E5C">
        <w:rPr>
          <w:rFonts w:ascii="Arial" w:hAnsi="Arial" w:cs="Arial"/>
          <w:sz w:val="20"/>
          <w:szCs w:val="20"/>
          <w:u w:val="single"/>
          <w:lang w:val="en-US"/>
        </w:rPr>
        <w:br/>
      </w:r>
      <w:r w:rsidRPr="00803E5C">
        <w:rPr>
          <w:rFonts w:ascii="Arial" w:hAnsi="Arial"/>
          <w:sz w:val="20"/>
          <w:szCs w:val="20"/>
          <w:u w:val="single"/>
          <w:lang w:val="en-US"/>
        </w:rPr>
        <w:t>www.panasonic-batteries.com</w:t>
      </w:r>
    </w:p>
    <w:p w14:paraId="40569651" w14:textId="77777777" w:rsidR="007D264F" w:rsidRPr="00EF2BB6" w:rsidRDefault="00022F26" w:rsidP="007D264F">
      <w:pPr>
        <w:spacing w:line="360" w:lineRule="auto"/>
        <w:jc w:val="both"/>
        <w:rPr>
          <w:rFonts w:ascii="Arial" w:hAnsi="Arial"/>
          <w:sz w:val="20"/>
          <w:szCs w:val="20"/>
          <w:lang w:val="en-US"/>
        </w:rPr>
      </w:pPr>
      <w:hyperlink r:id="rId19" w:history="1">
        <w:r w:rsidR="007D264F" w:rsidRPr="00803E5C">
          <w:rPr>
            <w:rStyle w:val="Hyperlink"/>
            <w:rFonts w:ascii="Arial" w:hAnsi="Arial"/>
            <w:sz w:val="20"/>
            <w:szCs w:val="20"/>
            <w:lang w:val="en-US"/>
          </w:rPr>
          <w:t>www.panasonic-eneloop.eu</w:t>
        </w:r>
      </w:hyperlink>
    </w:p>
    <w:p w14:paraId="54D16B3B" w14:textId="77777777" w:rsidR="006038D0" w:rsidRDefault="00022F26"/>
    <w:sectPr w:rsidR="006038D0" w:rsidSect="00250C1F">
      <w:headerReference w:type="even" r:id="rId20"/>
      <w:headerReference w:type="first" r:id="rId21"/>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F02651" w14:textId="77777777" w:rsidR="00022F26" w:rsidRDefault="00022F26" w:rsidP="007D264F">
      <w:r>
        <w:separator/>
      </w:r>
    </w:p>
  </w:endnote>
  <w:endnote w:type="continuationSeparator" w:id="0">
    <w:p w14:paraId="168E6A4D" w14:textId="77777777" w:rsidR="00022F26" w:rsidRDefault="00022F26" w:rsidP="007D26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panose1 w:val="020B0604020202020204"/>
    <w:charset w:val="00"/>
    <w:family w:val="auto"/>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2203A4" w14:textId="77777777" w:rsidR="00022F26" w:rsidRDefault="00022F26" w:rsidP="007D264F">
      <w:r>
        <w:separator/>
      </w:r>
    </w:p>
  </w:footnote>
  <w:footnote w:type="continuationSeparator" w:id="0">
    <w:p w14:paraId="3B6B3821" w14:textId="77777777" w:rsidR="00022F26" w:rsidRDefault="00022F26" w:rsidP="007D2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A4C57" w14:textId="77777777" w:rsidR="003A4924" w:rsidRDefault="00022F26">
    <w:pPr>
      <w:pStyle w:val="Koptekst"/>
    </w:pPr>
    <w:sdt>
      <w:sdtPr>
        <w:id w:val="-1947692693"/>
        <w:placeholder>
          <w:docPart w:val="049168DFD83D3A418F4191A09AF1A181"/>
        </w:placeholder>
        <w:temporary/>
        <w:showingPlcHdr/>
      </w:sdtPr>
      <w:sdtEndPr/>
      <w:sdtContent>
        <w:r w:rsidR="008222F6">
          <w:t>[Geef de tekst op]</w:t>
        </w:r>
      </w:sdtContent>
    </w:sdt>
    <w:r w:rsidR="008222F6">
      <w:ptab w:relativeTo="margin" w:alignment="center" w:leader="none"/>
    </w:r>
    <w:sdt>
      <w:sdtPr>
        <w:id w:val="520281602"/>
        <w:placeholder>
          <w:docPart w:val="CC1ECC04874B094598F19DBD812DC0FC"/>
        </w:placeholder>
        <w:temporary/>
        <w:showingPlcHdr/>
      </w:sdtPr>
      <w:sdtEndPr/>
      <w:sdtContent>
        <w:r w:rsidR="008222F6">
          <w:t>[Geef de tekst op]</w:t>
        </w:r>
      </w:sdtContent>
    </w:sdt>
    <w:r w:rsidR="008222F6">
      <w:ptab w:relativeTo="margin" w:alignment="right" w:leader="none"/>
    </w:r>
    <w:sdt>
      <w:sdtPr>
        <w:id w:val="1334340119"/>
        <w:placeholder>
          <w:docPart w:val="B0053DE951EB9A4DAB286BB79E2EE28D"/>
        </w:placeholder>
        <w:temporary/>
        <w:showingPlcHdr/>
      </w:sdtPr>
      <w:sdtEndPr/>
      <w:sdtContent>
        <w:r w:rsidR="008222F6">
          <w:t>[Geef de tekst op]</w:t>
        </w:r>
      </w:sdtContent>
    </w:sdt>
  </w:p>
  <w:p w14:paraId="6D1F9F70" w14:textId="77777777" w:rsidR="003A4924" w:rsidRDefault="00022F2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D2684" w14:textId="77777777" w:rsidR="003A4924" w:rsidRDefault="00022F26" w:rsidP="00663FF9">
    <w:pPr>
      <w:pStyle w:val="Koptekst"/>
    </w:pPr>
  </w:p>
  <w:p w14:paraId="532B4322" w14:textId="77777777" w:rsidR="003A4924" w:rsidRDefault="008222F6"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de-DE" w:eastAsia="de-DE"/>
      </w:rPr>
      <w:drawing>
        <wp:inline distT="0" distB="0" distL="0" distR="0" wp14:anchorId="55A3198E" wp14:editId="6D184170">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de-DE" w:eastAsia="de-DE"/>
      </w:rPr>
      <w:drawing>
        <wp:inline distT="0" distB="0" distL="0" distR="0" wp14:anchorId="56935242" wp14:editId="6CC78F75">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3DBB5D7F" w14:textId="77777777" w:rsidR="003A4924" w:rsidRDefault="008222F6"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007D264F">
      <w:rPr>
        <w:rFonts w:ascii="Arial" w:hAnsi="Arial" w:cs="Arial"/>
        <w:b/>
        <w:caps/>
        <w:sz w:val="30"/>
        <w:szCs w:val="30"/>
      </w:rPr>
      <w:t>P</w:t>
    </w:r>
    <w:r>
      <w:rPr>
        <w:rFonts w:ascii="Arial" w:hAnsi="Arial" w:cs="Arial"/>
        <w:b/>
        <w:caps/>
        <w:sz w:val="30"/>
        <w:szCs w:val="30"/>
      </w:rPr>
      <w:t>R</w:t>
    </w:r>
    <w:r w:rsidR="007D264F">
      <w:rPr>
        <w:rFonts w:ascii="Arial" w:hAnsi="Arial" w:cs="Arial"/>
        <w:b/>
        <w:caps/>
        <w:sz w:val="30"/>
        <w:szCs w:val="30"/>
      </w:rPr>
      <w:t>e</w:t>
    </w:r>
    <w:r>
      <w:rPr>
        <w:rFonts w:ascii="Arial" w:hAnsi="Arial" w:cs="Arial"/>
        <w:b/>
        <w:caps/>
        <w:sz w:val="30"/>
        <w:szCs w:val="30"/>
      </w:rPr>
      <w:t>S</w:t>
    </w:r>
    <w:r w:rsidR="007D264F">
      <w:rPr>
        <w:rFonts w:ascii="Arial" w:hAnsi="Arial" w:cs="Arial"/>
        <w:b/>
        <w:caps/>
        <w:sz w:val="30"/>
        <w:szCs w:val="30"/>
      </w:rPr>
      <w:t>s release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349B7" w14:textId="77777777" w:rsidR="00200D30" w:rsidRDefault="00022F26">
    <w:pPr>
      <w:pStyle w:val="Koptekst"/>
    </w:pPr>
    <w:sdt>
      <w:sdtPr>
        <w:id w:val="554978825"/>
        <w:placeholder>
          <w:docPart w:val="049168DFD83D3A418F4191A09AF1A181"/>
        </w:placeholder>
        <w:temporary/>
        <w:showingPlcHdr/>
      </w:sdtPr>
      <w:sdtEndPr/>
      <w:sdtContent>
        <w:r w:rsidR="008222F6">
          <w:t>[Geef de tekst op]</w:t>
        </w:r>
      </w:sdtContent>
    </w:sdt>
    <w:r w:rsidR="008222F6">
      <w:ptab w:relativeTo="margin" w:alignment="center" w:leader="none"/>
    </w:r>
    <w:sdt>
      <w:sdtPr>
        <w:id w:val="324322364"/>
        <w:placeholder>
          <w:docPart w:val="CC1ECC04874B094598F19DBD812DC0FC"/>
        </w:placeholder>
        <w:temporary/>
        <w:showingPlcHdr/>
      </w:sdtPr>
      <w:sdtEndPr/>
      <w:sdtContent>
        <w:r w:rsidR="008222F6">
          <w:t>[Geef de tekst op]</w:t>
        </w:r>
      </w:sdtContent>
    </w:sdt>
    <w:r w:rsidR="008222F6">
      <w:ptab w:relativeTo="margin" w:alignment="right" w:leader="none"/>
    </w:r>
    <w:sdt>
      <w:sdtPr>
        <w:id w:val="-1977055102"/>
        <w:placeholder>
          <w:docPart w:val="B0053DE951EB9A4DAB286BB79E2EE28D"/>
        </w:placeholder>
        <w:temporary/>
        <w:showingPlcHdr/>
      </w:sdtPr>
      <w:sdtEndPr/>
      <w:sdtContent>
        <w:r w:rsidR="008222F6">
          <w:t>[Geef de tekst op]</w:t>
        </w:r>
      </w:sdtContent>
    </w:sdt>
  </w:p>
  <w:p w14:paraId="792FD881" w14:textId="77777777" w:rsidR="00200D30" w:rsidRDefault="00022F26">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D8729" w14:textId="77777777" w:rsidR="00200D30" w:rsidRPr="00BF2BA9" w:rsidRDefault="00022F26" w:rsidP="00BF2BA9">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64F"/>
    <w:rsid w:val="00022F26"/>
    <w:rsid w:val="000246A0"/>
    <w:rsid w:val="00062C50"/>
    <w:rsid w:val="00065D3C"/>
    <w:rsid w:val="000800A6"/>
    <w:rsid w:val="000B1256"/>
    <w:rsid w:val="000B4298"/>
    <w:rsid w:val="000B57F6"/>
    <w:rsid w:val="000C1C67"/>
    <w:rsid w:val="000E648F"/>
    <w:rsid w:val="0010768E"/>
    <w:rsid w:val="00143D16"/>
    <w:rsid w:val="00161C47"/>
    <w:rsid w:val="001A019F"/>
    <w:rsid w:val="0024190A"/>
    <w:rsid w:val="0024553F"/>
    <w:rsid w:val="002502DA"/>
    <w:rsid w:val="00286652"/>
    <w:rsid w:val="0028743A"/>
    <w:rsid w:val="002B1B1F"/>
    <w:rsid w:val="002D1F1E"/>
    <w:rsid w:val="00303AA1"/>
    <w:rsid w:val="00353388"/>
    <w:rsid w:val="003860F6"/>
    <w:rsid w:val="00394189"/>
    <w:rsid w:val="003A1116"/>
    <w:rsid w:val="003B25E4"/>
    <w:rsid w:val="004173D9"/>
    <w:rsid w:val="004552ED"/>
    <w:rsid w:val="00463F38"/>
    <w:rsid w:val="004668EE"/>
    <w:rsid w:val="00471A05"/>
    <w:rsid w:val="004A19B4"/>
    <w:rsid w:val="004A6140"/>
    <w:rsid w:val="004A6DC4"/>
    <w:rsid w:val="004C7D4D"/>
    <w:rsid w:val="004E5BA9"/>
    <w:rsid w:val="004F6C9C"/>
    <w:rsid w:val="00503E87"/>
    <w:rsid w:val="005054BB"/>
    <w:rsid w:val="00507757"/>
    <w:rsid w:val="0051201A"/>
    <w:rsid w:val="00512BBB"/>
    <w:rsid w:val="00515AB0"/>
    <w:rsid w:val="00515D91"/>
    <w:rsid w:val="00516CA6"/>
    <w:rsid w:val="00542FBF"/>
    <w:rsid w:val="00560EA1"/>
    <w:rsid w:val="00596B26"/>
    <w:rsid w:val="005A739D"/>
    <w:rsid w:val="005D443A"/>
    <w:rsid w:val="005E5B46"/>
    <w:rsid w:val="00606845"/>
    <w:rsid w:val="0065478C"/>
    <w:rsid w:val="0065669D"/>
    <w:rsid w:val="00663852"/>
    <w:rsid w:val="00663F4B"/>
    <w:rsid w:val="006A2781"/>
    <w:rsid w:val="006E436A"/>
    <w:rsid w:val="006E5012"/>
    <w:rsid w:val="006F0C50"/>
    <w:rsid w:val="00702324"/>
    <w:rsid w:val="0070436E"/>
    <w:rsid w:val="00715C58"/>
    <w:rsid w:val="00741901"/>
    <w:rsid w:val="00747F65"/>
    <w:rsid w:val="00764498"/>
    <w:rsid w:val="00774D0D"/>
    <w:rsid w:val="007A1CA0"/>
    <w:rsid w:val="007A1CFE"/>
    <w:rsid w:val="007C44EA"/>
    <w:rsid w:val="007D264F"/>
    <w:rsid w:val="007D3475"/>
    <w:rsid w:val="007E5B89"/>
    <w:rsid w:val="007F2D15"/>
    <w:rsid w:val="007F51D3"/>
    <w:rsid w:val="00803E5C"/>
    <w:rsid w:val="00815B9E"/>
    <w:rsid w:val="008222F6"/>
    <w:rsid w:val="00855486"/>
    <w:rsid w:val="008636B4"/>
    <w:rsid w:val="008734F4"/>
    <w:rsid w:val="008D067F"/>
    <w:rsid w:val="008D20D2"/>
    <w:rsid w:val="008E375A"/>
    <w:rsid w:val="008E3C33"/>
    <w:rsid w:val="008E5FA0"/>
    <w:rsid w:val="00907371"/>
    <w:rsid w:val="00964409"/>
    <w:rsid w:val="0099014B"/>
    <w:rsid w:val="009A2B29"/>
    <w:rsid w:val="00A24478"/>
    <w:rsid w:val="00A45484"/>
    <w:rsid w:val="00A457B0"/>
    <w:rsid w:val="00A56EF1"/>
    <w:rsid w:val="00A6261C"/>
    <w:rsid w:val="00A6687B"/>
    <w:rsid w:val="00AD7728"/>
    <w:rsid w:val="00AE3D34"/>
    <w:rsid w:val="00B0239B"/>
    <w:rsid w:val="00B1409E"/>
    <w:rsid w:val="00B27ACB"/>
    <w:rsid w:val="00B35821"/>
    <w:rsid w:val="00B360C5"/>
    <w:rsid w:val="00B60224"/>
    <w:rsid w:val="00B61D4E"/>
    <w:rsid w:val="00B92B13"/>
    <w:rsid w:val="00BA5FB4"/>
    <w:rsid w:val="00BA7A8E"/>
    <w:rsid w:val="00BD6AA6"/>
    <w:rsid w:val="00BE0F2F"/>
    <w:rsid w:val="00BF1C1F"/>
    <w:rsid w:val="00BF2114"/>
    <w:rsid w:val="00C2003C"/>
    <w:rsid w:val="00C2154B"/>
    <w:rsid w:val="00C47BFA"/>
    <w:rsid w:val="00C803C0"/>
    <w:rsid w:val="00CA4260"/>
    <w:rsid w:val="00CA739D"/>
    <w:rsid w:val="00CC418F"/>
    <w:rsid w:val="00CE4C7D"/>
    <w:rsid w:val="00CE5903"/>
    <w:rsid w:val="00CF46F3"/>
    <w:rsid w:val="00D10984"/>
    <w:rsid w:val="00D15174"/>
    <w:rsid w:val="00D20E1C"/>
    <w:rsid w:val="00D56CA3"/>
    <w:rsid w:val="00D81396"/>
    <w:rsid w:val="00D9272E"/>
    <w:rsid w:val="00DA7AF2"/>
    <w:rsid w:val="00DB1D6E"/>
    <w:rsid w:val="00DC1127"/>
    <w:rsid w:val="00DC4183"/>
    <w:rsid w:val="00DD6C62"/>
    <w:rsid w:val="00DF0C5D"/>
    <w:rsid w:val="00E1406E"/>
    <w:rsid w:val="00E30C89"/>
    <w:rsid w:val="00E433BC"/>
    <w:rsid w:val="00E8327E"/>
    <w:rsid w:val="00E97A74"/>
    <w:rsid w:val="00EB311A"/>
    <w:rsid w:val="00EC34E6"/>
    <w:rsid w:val="00EC40FF"/>
    <w:rsid w:val="00ED4F61"/>
    <w:rsid w:val="00EE6D37"/>
    <w:rsid w:val="00F35E66"/>
    <w:rsid w:val="00F45F1C"/>
    <w:rsid w:val="00F54FB8"/>
    <w:rsid w:val="00F647EB"/>
    <w:rsid w:val="00FB76F6"/>
    <w:rsid w:val="00FF3C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76168"/>
  <w14:defaultImageDpi w14:val="32767"/>
  <w15:chartTrackingRefBased/>
  <w15:docId w15:val="{5A067296-2C24-0B41-B713-BFC7CA2BA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D264F"/>
    <w:rPr>
      <w:rFonts w:eastAsiaTheme="minorEastAsia"/>
      <w:lang w:eastAsia="nl-NL"/>
    </w:rPr>
  </w:style>
  <w:style w:type="paragraph" w:styleId="Kop2">
    <w:name w:val="heading 2"/>
    <w:basedOn w:val="Standaard"/>
    <w:next w:val="Standaard"/>
    <w:link w:val="Kop2Char"/>
    <w:uiPriority w:val="9"/>
    <w:unhideWhenUsed/>
    <w:qFormat/>
    <w:rsid w:val="007D264F"/>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7D264F"/>
    <w:rPr>
      <w:rFonts w:asciiTheme="majorHAnsi" w:eastAsiaTheme="majorEastAsia" w:hAnsiTheme="majorHAnsi" w:cstheme="majorBidi"/>
      <w:color w:val="2F5496" w:themeColor="accent1" w:themeShade="BF"/>
      <w:sz w:val="26"/>
      <w:szCs w:val="26"/>
    </w:rPr>
  </w:style>
  <w:style w:type="paragraph" w:customStyle="1" w:styleId="Basisalinea">
    <w:name w:val="[Basisalinea]"/>
    <w:basedOn w:val="Standaard"/>
    <w:uiPriority w:val="99"/>
    <w:rsid w:val="007D264F"/>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Koptekst">
    <w:name w:val="header"/>
    <w:basedOn w:val="Standaard"/>
    <w:link w:val="KoptekstChar"/>
    <w:uiPriority w:val="99"/>
    <w:unhideWhenUsed/>
    <w:rsid w:val="007D264F"/>
    <w:pPr>
      <w:tabs>
        <w:tab w:val="center" w:pos="4703"/>
        <w:tab w:val="right" w:pos="9406"/>
      </w:tabs>
    </w:pPr>
  </w:style>
  <w:style w:type="character" w:customStyle="1" w:styleId="KoptekstChar">
    <w:name w:val="Koptekst Char"/>
    <w:basedOn w:val="Standaardalinea-lettertype"/>
    <w:link w:val="Koptekst"/>
    <w:uiPriority w:val="99"/>
    <w:rsid w:val="007D264F"/>
    <w:rPr>
      <w:rFonts w:eastAsiaTheme="minorEastAsia"/>
      <w:lang w:eastAsia="nl-NL"/>
    </w:rPr>
  </w:style>
  <w:style w:type="character" w:styleId="Hyperlink">
    <w:name w:val="Hyperlink"/>
    <w:basedOn w:val="Standaardalinea-lettertype"/>
    <w:uiPriority w:val="99"/>
    <w:unhideWhenUsed/>
    <w:rsid w:val="007D264F"/>
    <w:rPr>
      <w:color w:val="0563C1" w:themeColor="hyperlink"/>
      <w:u w:val="single"/>
    </w:rPr>
  </w:style>
  <w:style w:type="character" w:styleId="Verwijzingopmerking">
    <w:name w:val="annotation reference"/>
    <w:basedOn w:val="Standaardalinea-lettertype"/>
    <w:uiPriority w:val="99"/>
    <w:semiHidden/>
    <w:unhideWhenUsed/>
    <w:rsid w:val="007D264F"/>
    <w:rPr>
      <w:sz w:val="18"/>
      <w:szCs w:val="18"/>
    </w:rPr>
  </w:style>
  <w:style w:type="paragraph" w:styleId="Tekstopmerking">
    <w:name w:val="annotation text"/>
    <w:basedOn w:val="Standaard"/>
    <w:link w:val="TekstopmerkingChar"/>
    <w:uiPriority w:val="99"/>
    <w:unhideWhenUsed/>
    <w:rsid w:val="007D264F"/>
  </w:style>
  <w:style w:type="character" w:customStyle="1" w:styleId="TekstopmerkingChar">
    <w:name w:val="Tekst opmerking Char"/>
    <w:basedOn w:val="Standaardalinea-lettertype"/>
    <w:link w:val="Tekstopmerking"/>
    <w:uiPriority w:val="99"/>
    <w:rsid w:val="007D264F"/>
    <w:rPr>
      <w:rFonts w:eastAsiaTheme="minorEastAsia"/>
      <w:lang w:eastAsia="nl-NL"/>
    </w:rPr>
  </w:style>
  <w:style w:type="paragraph" w:styleId="Ballontekst">
    <w:name w:val="Balloon Text"/>
    <w:basedOn w:val="Standaard"/>
    <w:link w:val="BallontekstChar"/>
    <w:uiPriority w:val="99"/>
    <w:semiHidden/>
    <w:unhideWhenUsed/>
    <w:rsid w:val="007D264F"/>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7D264F"/>
    <w:rPr>
      <w:rFonts w:ascii="Times New Roman" w:eastAsiaTheme="minorEastAsia" w:hAnsi="Times New Roman" w:cs="Times New Roman"/>
      <w:sz w:val="18"/>
      <w:szCs w:val="18"/>
      <w:lang w:eastAsia="nl-NL"/>
    </w:rPr>
  </w:style>
  <w:style w:type="paragraph" w:styleId="Voettekst">
    <w:name w:val="footer"/>
    <w:basedOn w:val="Standaard"/>
    <w:link w:val="VoettekstChar"/>
    <w:uiPriority w:val="99"/>
    <w:unhideWhenUsed/>
    <w:rsid w:val="007D264F"/>
    <w:pPr>
      <w:tabs>
        <w:tab w:val="center" w:pos="4536"/>
        <w:tab w:val="right" w:pos="9072"/>
      </w:tabs>
    </w:pPr>
  </w:style>
  <w:style w:type="character" w:customStyle="1" w:styleId="VoettekstChar">
    <w:name w:val="Voettekst Char"/>
    <w:basedOn w:val="Standaardalinea-lettertype"/>
    <w:link w:val="Voettekst"/>
    <w:uiPriority w:val="99"/>
    <w:rsid w:val="007D264F"/>
    <w:rPr>
      <w:rFonts w:eastAsiaTheme="minorEastAsia"/>
      <w:lang w:eastAsia="nl-NL"/>
    </w:rPr>
  </w:style>
  <w:style w:type="character" w:styleId="GevolgdeHyperlink">
    <w:name w:val="FollowedHyperlink"/>
    <w:basedOn w:val="Standaardalinea-lettertype"/>
    <w:uiPriority w:val="99"/>
    <w:semiHidden/>
    <w:unhideWhenUsed/>
    <w:rsid w:val="007D264F"/>
    <w:rPr>
      <w:color w:val="954F72" w:themeColor="followedHyperlink"/>
      <w:u w:val="single"/>
    </w:rPr>
  </w:style>
  <w:style w:type="character" w:customStyle="1" w:styleId="Onopgelostemelding1">
    <w:name w:val="Onopgeloste melding1"/>
    <w:basedOn w:val="Standaardalinea-lettertype"/>
    <w:uiPriority w:val="99"/>
    <w:semiHidden/>
    <w:unhideWhenUsed/>
    <w:rsid w:val="00803E5C"/>
    <w:rPr>
      <w:color w:val="808080"/>
      <w:shd w:val="clear" w:color="auto" w:fill="E6E6E6"/>
    </w:rPr>
  </w:style>
  <w:style w:type="paragraph" w:styleId="Onderwerpvanopmerking">
    <w:name w:val="annotation subject"/>
    <w:basedOn w:val="Tekstopmerking"/>
    <w:next w:val="Tekstopmerking"/>
    <w:link w:val="OnderwerpvanopmerkingChar"/>
    <w:uiPriority w:val="99"/>
    <w:semiHidden/>
    <w:unhideWhenUsed/>
    <w:rsid w:val="00FB76F6"/>
    <w:rPr>
      <w:b/>
      <w:bCs/>
      <w:sz w:val="20"/>
      <w:szCs w:val="20"/>
    </w:rPr>
  </w:style>
  <w:style w:type="character" w:customStyle="1" w:styleId="OnderwerpvanopmerkingChar">
    <w:name w:val="Onderwerp van opmerking Char"/>
    <w:basedOn w:val="TekstopmerkingChar"/>
    <w:link w:val="Onderwerpvanopmerking"/>
    <w:uiPriority w:val="99"/>
    <w:semiHidden/>
    <w:rsid w:val="00FB76F6"/>
    <w:rPr>
      <w:rFonts w:eastAsiaTheme="minorEastAsia"/>
      <w:b/>
      <w:bCs/>
      <w:sz w:val="20"/>
      <w:szCs w:val="20"/>
      <w:lang w:eastAsia="nl-NL"/>
    </w:rPr>
  </w:style>
  <w:style w:type="character" w:customStyle="1" w:styleId="Onopgelostemelding2">
    <w:name w:val="Onopgeloste melding2"/>
    <w:basedOn w:val="Standaardalinea-lettertype"/>
    <w:uiPriority w:val="99"/>
    <w:rsid w:val="005E5B46"/>
    <w:rPr>
      <w:color w:val="808080"/>
      <w:shd w:val="clear" w:color="auto" w:fill="E6E6E6"/>
    </w:rPr>
  </w:style>
  <w:style w:type="character" w:styleId="Onopgelostemelding">
    <w:name w:val="Unresolved Mention"/>
    <w:basedOn w:val="Standaardalinea-lettertype"/>
    <w:uiPriority w:val="99"/>
    <w:semiHidden/>
    <w:unhideWhenUsed/>
    <w:rsid w:val="00143D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744567">
      <w:bodyDiv w:val="1"/>
      <w:marLeft w:val="0"/>
      <w:marRight w:val="0"/>
      <w:marTop w:val="0"/>
      <w:marBottom w:val="0"/>
      <w:divBdr>
        <w:top w:val="none" w:sz="0" w:space="0" w:color="auto"/>
        <w:left w:val="none" w:sz="0" w:space="0" w:color="auto"/>
        <w:bottom w:val="none" w:sz="0" w:space="0" w:color="auto"/>
        <w:right w:val="none" w:sz="0" w:space="0" w:color="auto"/>
      </w:divBdr>
    </w:div>
    <w:div w:id="1044599950">
      <w:bodyDiv w:val="1"/>
      <w:marLeft w:val="0"/>
      <w:marRight w:val="0"/>
      <w:marTop w:val="0"/>
      <w:marBottom w:val="0"/>
      <w:divBdr>
        <w:top w:val="none" w:sz="0" w:space="0" w:color="auto"/>
        <w:left w:val="none" w:sz="0" w:space="0" w:color="auto"/>
        <w:bottom w:val="none" w:sz="0" w:space="0" w:color="auto"/>
        <w:right w:val="none" w:sz="0" w:space="0" w:color="auto"/>
      </w:divBdr>
    </w:div>
    <w:div w:id="1890918691">
      <w:bodyDiv w:val="1"/>
      <w:marLeft w:val="0"/>
      <w:marRight w:val="0"/>
      <w:marTop w:val="0"/>
      <w:marBottom w:val="0"/>
      <w:divBdr>
        <w:top w:val="none" w:sz="0" w:space="0" w:color="auto"/>
        <w:left w:val="none" w:sz="0" w:space="0" w:color="auto"/>
        <w:bottom w:val="none" w:sz="0" w:space="0" w:color="auto"/>
        <w:right w:val="none" w:sz="0" w:space="0" w:color="auto"/>
      </w:divBdr>
    </w:div>
    <w:div w:id="1983775733">
      <w:bodyDiv w:val="1"/>
      <w:marLeft w:val="0"/>
      <w:marRight w:val="0"/>
      <w:marTop w:val="0"/>
      <w:marBottom w:val="0"/>
      <w:divBdr>
        <w:top w:val="none" w:sz="0" w:space="0" w:color="auto"/>
        <w:left w:val="none" w:sz="0" w:space="0" w:color="auto"/>
        <w:bottom w:val="none" w:sz="0" w:space="0" w:color="auto"/>
        <w:right w:val="none" w:sz="0" w:space="0" w:color="auto"/>
      </w:divBdr>
    </w:div>
    <w:div w:id="213637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ss.panasonic-batteries.com/eneloop-supports-endangered-species-with-ambassadors-tour" TargetMode="External"/><Relationship Id="rId13" Type="http://schemas.openxmlformats.org/officeDocument/2006/relationships/hyperlink" Target="http://www.panasonic-batteries.com" TargetMode="External"/><Relationship Id="rId18" Type="http://schemas.openxmlformats.org/officeDocument/2006/relationships/hyperlink" Target="https://ark.be/?lang=en" TargetMode="External"/><Relationship Id="rId3" Type="http://schemas.openxmlformats.org/officeDocument/2006/relationships/webSettings" Target="webSettings.xml"/><Relationship Id="rId21" Type="http://schemas.openxmlformats.org/officeDocument/2006/relationships/header" Target="header4.xml"/><Relationship Id="rId7" Type="http://schemas.openxmlformats.org/officeDocument/2006/relationships/hyperlink" Target="https://eneloopambassadorstour.eu/expedition/teams/" TargetMode="External"/><Relationship Id="rId12" Type="http://schemas.openxmlformats.org/officeDocument/2006/relationships/hyperlink" Target="https://www.aga-artenschutz.de" TargetMode="External"/><Relationship Id="rId17" Type="http://schemas.openxmlformats.org/officeDocument/2006/relationships/hyperlink" Target="mailto:julie@ark.be" TargetMode="Externa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https://eneloopambassadorstour.eu/expedition/sail4sustainability/" TargetMode="External"/><Relationship Id="rId11" Type="http://schemas.openxmlformats.org/officeDocument/2006/relationships/hyperlink" Target="http://www.panasonic-eneloop.eu"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hyperlink" Target="https://www.eneloopambassadorstour.eu/" TargetMode="External"/><Relationship Id="rId19" Type="http://schemas.openxmlformats.org/officeDocument/2006/relationships/hyperlink" Target="http://www.panasonic-eneloop.eu" TargetMode="External"/><Relationship Id="rId4" Type="http://schemas.openxmlformats.org/officeDocument/2006/relationships/footnotes" Target="footnotes.xml"/><Relationship Id="rId9" Type="http://schemas.openxmlformats.org/officeDocument/2006/relationships/hyperlink" Target="http://www.facebook.com/eneloopambassadorstour" TargetMode="External"/><Relationship Id="rId14" Type="http://schemas.openxmlformats.org/officeDocument/2006/relationships/hyperlink" Target="http://www.panasonic.co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49168DFD83D3A418F4191A09AF1A181"/>
        <w:category>
          <w:name w:val="Algemeen"/>
          <w:gallery w:val="placeholder"/>
        </w:category>
        <w:types>
          <w:type w:val="bbPlcHdr"/>
        </w:types>
        <w:behaviors>
          <w:behavior w:val="content"/>
        </w:behaviors>
        <w:guid w:val="{6338612F-1009-AD4A-8EB3-39846DFFF66C}"/>
      </w:docPartPr>
      <w:docPartBody>
        <w:p w:rsidR="000D5BE2" w:rsidRDefault="006E6416" w:rsidP="006E6416">
          <w:pPr>
            <w:pStyle w:val="049168DFD83D3A418F4191A09AF1A181"/>
          </w:pPr>
          <w:r>
            <w:t>[Geef de tekst op]</w:t>
          </w:r>
        </w:p>
      </w:docPartBody>
    </w:docPart>
    <w:docPart>
      <w:docPartPr>
        <w:name w:val="CC1ECC04874B094598F19DBD812DC0FC"/>
        <w:category>
          <w:name w:val="Algemeen"/>
          <w:gallery w:val="placeholder"/>
        </w:category>
        <w:types>
          <w:type w:val="bbPlcHdr"/>
        </w:types>
        <w:behaviors>
          <w:behavior w:val="content"/>
        </w:behaviors>
        <w:guid w:val="{611C31AF-4877-1046-B687-14441F15297B}"/>
      </w:docPartPr>
      <w:docPartBody>
        <w:p w:rsidR="000D5BE2" w:rsidRDefault="006E6416" w:rsidP="006E6416">
          <w:pPr>
            <w:pStyle w:val="CC1ECC04874B094598F19DBD812DC0FC"/>
          </w:pPr>
          <w:r>
            <w:t>[Geef de tekst op]</w:t>
          </w:r>
        </w:p>
      </w:docPartBody>
    </w:docPart>
    <w:docPart>
      <w:docPartPr>
        <w:name w:val="B0053DE951EB9A4DAB286BB79E2EE28D"/>
        <w:category>
          <w:name w:val="Algemeen"/>
          <w:gallery w:val="placeholder"/>
        </w:category>
        <w:types>
          <w:type w:val="bbPlcHdr"/>
        </w:types>
        <w:behaviors>
          <w:behavior w:val="content"/>
        </w:behaviors>
        <w:guid w:val="{06286067-CDBF-1F42-8F6E-F8B87B772BB7}"/>
      </w:docPartPr>
      <w:docPartBody>
        <w:p w:rsidR="000D5BE2" w:rsidRDefault="006E6416" w:rsidP="006E6416">
          <w:pPr>
            <w:pStyle w:val="B0053DE951EB9A4DAB286BB79E2EE28D"/>
          </w:pPr>
          <w: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panose1 w:val="020B0604020202020204"/>
    <w:charset w:val="00"/>
    <w:family w:val="auto"/>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416"/>
    <w:rsid w:val="00060C03"/>
    <w:rsid w:val="000D5BE2"/>
    <w:rsid w:val="001D76CD"/>
    <w:rsid w:val="001F3A43"/>
    <w:rsid w:val="003E53A9"/>
    <w:rsid w:val="0043085F"/>
    <w:rsid w:val="00500ABD"/>
    <w:rsid w:val="00552724"/>
    <w:rsid w:val="00611280"/>
    <w:rsid w:val="0066087B"/>
    <w:rsid w:val="006E6416"/>
    <w:rsid w:val="007A4D95"/>
    <w:rsid w:val="00873351"/>
    <w:rsid w:val="008F7E59"/>
    <w:rsid w:val="00A06F24"/>
    <w:rsid w:val="00A73256"/>
    <w:rsid w:val="00B138DE"/>
    <w:rsid w:val="00CA7EB3"/>
    <w:rsid w:val="00E052FB"/>
    <w:rsid w:val="00E078E5"/>
    <w:rsid w:val="00F0547A"/>
    <w:rsid w:val="00F245F5"/>
    <w:rsid w:val="00F43FC3"/>
    <w:rsid w:val="00F97643"/>
    <w:rsid w:val="00FD7FC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BE" w:eastAsia="nl-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49168DFD83D3A418F4191A09AF1A181">
    <w:name w:val="049168DFD83D3A418F4191A09AF1A181"/>
    <w:rsid w:val="006E6416"/>
  </w:style>
  <w:style w:type="paragraph" w:customStyle="1" w:styleId="CC1ECC04874B094598F19DBD812DC0FC">
    <w:name w:val="CC1ECC04874B094598F19DBD812DC0FC"/>
    <w:rsid w:val="006E6416"/>
  </w:style>
  <w:style w:type="paragraph" w:customStyle="1" w:styleId="B0053DE951EB9A4DAB286BB79E2EE28D">
    <w:name w:val="B0053DE951EB9A4DAB286BB79E2EE28D"/>
    <w:rsid w:val="006E64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938</Words>
  <Characters>5162</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Post</dc:creator>
  <cp:keywords/>
  <dc:description/>
  <cp:lastModifiedBy>Julie Post</cp:lastModifiedBy>
  <cp:revision>3</cp:revision>
  <cp:lastPrinted>2018-05-22T12:24:00Z</cp:lastPrinted>
  <dcterms:created xsi:type="dcterms:W3CDTF">2018-06-18T15:15:00Z</dcterms:created>
  <dcterms:modified xsi:type="dcterms:W3CDTF">2018-06-20T08:18:00Z</dcterms:modified>
</cp:coreProperties>
</file>