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222222"/>
          <w:sz w:val="22"/>
          <w:szCs w:val="22"/>
          <w:highlight w:val="white"/>
        </w:rPr>
      </w:pPr>
      <w:r w:rsidDel="00000000" w:rsidR="00000000" w:rsidRPr="00000000">
        <w:rPr>
          <w:rtl w:val="0"/>
        </w:rPr>
      </w:r>
    </w:p>
    <w:p w:rsidR="00000000" w:rsidDel="00000000" w:rsidP="00000000" w:rsidRDefault="00000000" w:rsidRPr="00000000" w14:paraId="00000002">
      <w:pPr>
        <w:rPr>
          <w:color w:val="222222"/>
          <w:sz w:val="22"/>
          <w:szCs w:val="22"/>
          <w:highlight w:val="white"/>
        </w:rPr>
      </w:pPr>
      <w:r w:rsidDel="00000000" w:rsidR="00000000" w:rsidRPr="00000000">
        <w:rPr>
          <w:rtl w:val="0"/>
        </w:rPr>
      </w:r>
    </w:p>
    <w:p w:rsidR="00000000" w:rsidDel="00000000" w:rsidP="00000000" w:rsidRDefault="00000000" w:rsidRPr="00000000" w14:paraId="00000003">
      <w:pPr>
        <w:jc w:val="center"/>
        <w:rPr>
          <w:b w:val="1"/>
          <w:color w:val="222222"/>
          <w:sz w:val="22"/>
          <w:szCs w:val="22"/>
          <w:highlight w:val="white"/>
        </w:rPr>
      </w:pPr>
      <w:r w:rsidDel="00000000" w:rsidR="00000000" w:rsidRPr="00000000">
        <w:rPr>
          <w:b w:val="1"/>
          <w:color w:val="222222"/>
          <w:sz w:val="40"/>
          <w:szCs w:val="40"/>
          <w:highlight w:val="white"/>
          <w:rtl w:val="0"/>
        </w:rPr>
        <w:t xml:space="preserve">Press Release</w:t>
      </w:r>
      <w:r w:rsidDel="00000000" w:rsidR="00000000" w:rsidRPr="00000000">
        <w:rPr>
          <w:b w:val="1"/>
          <w:color w:val="222222"/>
          <w:sz w:val="22"/>
          <w:szCs w:val="22"/>
          <w:highlight w:val="white"/>
          <w:rtl w:val="0"/>
        </w:rPr>
        <w:t xml:space="preserve"> </w:t>
      </w:r>
    </w:p>
    <w:p w:rsidR="00000000" w:rsidDel="00000000" w:rsidP="00000000" w:rsidRDefault="00000000" w:rsidRPr="00000000" w14:paraId="00000004">
      <w:pPr>
        <w:jc w:val="center"/>
        <w:rPr>
          <w:color w:val="222222"/>
          <w:sz w:val="22"/>
          <w:szCs w:val="22"/>
          <w:highlight w:val="white"/>
        </w:rPr>
      </w:pPr>
      <w:r w:rsidDel="00000000" w:rsidR="00000000" w:rsidRPr="00000000">
        <w:rPr>
          <w:color w:val="222222"/>
          <w:sz w:val="28"/>
          <w:szCs w:val="28"/>
          <w:highlight w:val="white"/>
          <w:rtl w:val="0"/>
        </w:rPr>
        <w:t xml:space="preserve">For Immediate Release</w:t>
      </w:r>
      <w:r w:rsidDel="00000000" w:rsidR="00000000" w:rsidRPr="00000000">
        <w:rPr>
          <w:rtl w:val="0"/>
        </w:rPr>
      </w:r>
    </w:p>
    <w:p w:rsidR="00000000" w:rsidDel="00000000" w:rsidP="00000000" w:rsidRDefault="00000000" w:rsidRPr="00000000" w14:paraId="00000005">
      <w:pPr>
        <w:rPr>
          <w:color w:val="222222"/>
          <w:sz w:val="22"/>
          <w:szCs w:val="22"/>
          <w:highlight w:val="white"/>
        </w:rPr>
      </w:pPr>
      <w:r w:rsidDel="00000000" w:rsidR="00000000" w:rsidRPr="00000000">
        <w:rPr>
          <w:rtl w:val="0"/>
        </w:rPr>
      </w:r>
    </w:p>
    <w:p w:rsidR="00000000" w:rsidDel="00000000" w:rsidP="00000000" w:rsidRDefault="00000000" w:rsidRPr="00000000" w14:paraId="00000006">
      <w:pPr>
        <w:jc w:val="center"/>
        <w:rPr>
          <w:b w:val="1"/>
          <w:color w:val="222222"/>
          <w:sz w:val="36"/>
          <w:szCs w:val="36"/>
          <w:highlight w:val="white"/>
        </w:rPr>
      </w:pPr>
      <w:r w:rsidDel="00000000" w:rsidR="00000000" w:rsidRPr="00000000">
        <w:rPr>
          <w:b w:val="1"/>
          <w:color w:val="222222"/>
          <w:sz w:val="36"/>
          <w:szCs w:val="36"/>
          <w:highlight w:val="white"/>
          <w:rtl w:val="0"/>
        </w:rPr>
        <w:t xml:space="preserve">Sound Devices Offering Live-Streaming Demo of the 8-Series Mixer-Recorder Ecosystem</w:t>
      </w:r>
    </w:p>
    <w:p w:rsidR="00000000" w:rsidDel="00000000" w:rsidP="00000000" w:rsidRDefault="00000000" w:rsidRPr="00000000" w14:paraId="00000007">
      <w:pPr>
        <w:rPr>
          <w:color w:val="222222"/>
          <w:sz w:val="22"/>
          <w:szCs w:val="22"/>
          <w:highlight w:val="white"/>
        </w:rPr>
      </w:pPr>
      <w:r w:rsidDel="00000000" w:rsidR="00000000" w:rsidRPr="00000000">
        <w:rPr>
          <w:rtl w:val="0"/>
        </w:rPr>
      </w:r>
    </w:p>
    <w:p w:rsidR="00000000" w:rsidDel="00000000" w:rsidP="00000000" w:rsidRDefault="00000000" w:rsidRPr="00000000" w14:paraId="00000008">
      <w:pPr>
        <w:rPr>
          <w:color w:val="222222"/>
          <w:sz w:val="22"/>
          <w:szCs w:val="22"/>
          <w:highlight w:val="white"/>
        </w:rPr>
      </w:pPr>
      <w:r w:rsidDel="00000000" w:rsidR="00000000" w:rsidRPr="00000000">
        <w:rPr>
          <w:color w:val="222222"/>
          <w:sz w:val="22"/>
          <w:szCs w:val="22"/>
          <w:highlight w:val="white"/>
          <w:rtl w:val="0"/>
        </w:rPr>
        <w:t xml:space="preserve">Reedsburg, WI, March 13</w:t>
      </w:r>
      <w:r w:rsidDel="00000000" w:rsidR="00000000" w:rsidRPr="00000000">
        <w:rPr>
          <w:color w:val="222222"/>
          <w:sz w:val="22"/>
          <w:szCs w:val="22"/>
          <w:highlight w:val="white"/>
          <w:vertAlign w:val="superscript"/>
          <w:rtl w:val="0"/>
        </w:rPr>
        <w:t xml:space="preserve">t</w:t>
      </w:r>
      <w:r w:rsidDel="00000000" w:rsidR="00000000" w:rsidRPr="00000000">
        <w:rPr>
          <w:color w:val="222222"/>
          <w:sz w:val="22"/>
          <w:szCs w:val="22"/>
          <w:highlight w:val="white"/>
          <w:rtl w:val="0"/>
        </w:rPr>
        <w:t xml:space="preserve">, 2023 – Sound Devices is inviting the public to join in a special live streaming demo of its 8-Series mixer-recorders, which will take place on Sunday, March 19</w:t>
      </w:r>
      <w:r w:rsidDel="00000000" w:rsidR="00000000" w:rsidRPr="00000000">
        <w:rPr>
          <w:color w:val="222222"/>
          <w:sz w:val="22"/>
          <w:szCs w:val="22"/>
          <w:highlight w:val="white"/>
          <w:vertAlign w:val="superscript"/>
          <w:rtl w:val="0"/>
        </w:rPr>
        <w:t xml:space="preserve">th</w:t>
      </w:r>
      <w:r w:rsidDel="00000000" w:rsidR="00000000" w:rsidRPr="00000000">
        <w:rPr>
          <w:color w:val="222222"/>
          <w:sz w:val="22"/>
          <w:szCs w:val="22"/>
          <w:highlight w:val="white"/>
          <w:rtl w:val="0"/>
        </w:rPr>
        <w:t xml:space="preserve">, at 2:00pm CDT. Hosted by Sound Devices’ Director of Product Design, Paul Isaacs, the session will include an overview of the entire 8-Series range, including the 888, 833, and Scorpio mixer-recorders, tips and tricks for operation, and a live Q&amp;A session where attendees can get their questions answered by Sound Devices staff.</w:t>
      </w:r>
    </w:p>
    <w:p w:rsidR="00000000" w:rsidDel="00000000" w:rsidP="00000000" w:rsidRDefault="00000000" w:rsidRPr="00000000" w14:paraId="00000009">
      <w:pPr>
        <w:rPr>
          <w:color w:val="222222"/>
          <w:sz w:val="22"/>
          <w:szCs w:val="22"/>
          <w:highlight w:val="white"/>
        </w:rPr>
      </w:pPr>
      <w:r w:rsidDel="00000000" w:rsidR="00000000" w:rsidRPr="00000000">
        <w:rPr>
          <w:rtl w:val="0"/>
        </w:rPr>
      </w:r>
    </w:p>
    <w:p w:rsidR="00000000" w:rsidDel="00000000" w:rsidP="00000000" w:rsidRDefault="00000000" w:rsidRPr="00000000" w14:paraId="0000000A">
      <w:pPr>
        <w:rPr>
          <w:color w:val="222222"/>
          <w:sz w:val="22"/>
          <w:szCs w:val="22"/>
          <w:highlight w:val="white"/>
        </w:rPr>
      </w:pPr>
      <w:r w:rsidDel="00000000" w:rsidR="00000000" w:rsidRPr="00000000">
        <w:rPr>
          <w:color w:val="222222"/>
          <w:sz w:val="22"/>
          <w:szCs w:val="22"/>
          <w:highlight w:val="white"/>
          <w:rtl w:val="0"/>
        </w:rPr>
        <w:t xml:space="preserve">The mixer-recorders in the 8-Series are known for their recording power and rugged, efficient interface. They offer an ultra-transparent and low-noise preamplifier design, two SD card slots, an internal 256GB SSD, and dual L-Mount battery charging and powering. Mixer-recorders in the 8-Series family can also be powered via smart batteries, NP-1 batteries, or an in-line power supply through its TA4 DC input. </w:t>
      </w:r>
    </w:p>
    <w:p w:rsidR="00000000" w:rsidDel="00000000" w:rsidP="00000000" w:rsidRDefault="00000000" w:rsidRPr="00000000" w14:paraId="0000000B">
      <w:pPr>
        <w:rPr>
          <w:color w:val="222222"/>
          <w:sz w:val="22"/>
          <w:szCs w:val="22"/>
          <w:highlight w:val="white"/>
        </w:rPr>
      </w:pPr>
      <w:r w:rsidDel="00000000" w:rsidR="00000000" w:rsidRPr="00000000">
        <w:rPr>
          <w:rtl w:val="0"/>
        </w:rPr>
      </w:r>
    </w:p>
    <w:p w:rsidR="00000000" w:rsidDel="00000000" w:rsidP="00000000" w:rsidRDefault="00000000" w:rsidRPr="00000000" w14:paraId="0000000C">
      <w:pPr>
        <w:rPr>
          <w:color w:val="222222"/>
          <w:sz w:val="22"/>
          <w:szCs w:val="22"/>
          <w:highlight w:val="white"/>
        </w:rPr>
      </w:pPr>
      <w:r w:rsidDel="00000000" w:rsidR="00000000" w:rsidRPr="00000000">
        <w:rPr>
          <w:color w:val="222222"/>
          <w:sz w:val="22"/>
          <w:szCs w:val="22"/>
          <w:highlight w:val="white"/>
          <w:rtl w:val="0"/>
        </w:rPr>
        <w:t xml:space="preserve">“All levels of experience are invited to this event,” says Isaacs. “There will be something for everyone – even the most experienced 8-Series professional. If there are users of our 6-Series or 7-Series mixer-recorders who are considering upgrading to the 8-Series, this might help them decide whether or not to make that switch.”</w:t>
      </w:r>
    </w:p>
    <w:p w:rsidR="00000000" w:rsidDel="00000000" w:rsidP="00000000" w:rsidRDefault="00000000" w:rsidRPr="00000000" w14:paraId="0000000D">
      <w:pPr>
        <w:rPr>
          <w:color w:val="222222"/>
          <w:sz w:val="22"/>
          <w:szCs w:val="22"/>
          <w:highlight w:val="white"/>
        </w:rPr>
      </w:pPr>
      <w:r w:rsidDel="00000000" w:rsidR="00000000" w:rsidRPr="00000000">
        <w:rPr>
          <w:rtl w:val="0"/>
        </w:rPr>
      </w:r>
    </w:p>
    <w:p w:rsidR="00000000" w:rsidDel="00000000" w:rsidP="00000000" w:rsidRDefault="00000000" w:rsidRPr="00000000" w14:paraId="0000000E">
      <w:pPr>
        <w:rPr>
          <w:color w:val="222222"/>
          <w:sz w:val="22"/>
          <w:szCs w:val="22"/>
          <w:highlight w:val="white"/>
        </w:rPr>
      </w:pPr>
      <w:r w:rsidDel="00000000" w:rsidR="00000000" w:rsidRPr="00000000">
        <w:rPr>
          <w:color w:val="222222"/>
          <w:sz w:val="22"/>
          <w:szCs w:val="22"/>
          <w:highlight w:val="white"/>
          <w:rtl w:val="0"/>
        </w:rPr>
        <w:t xml:space="preserve">To register for the live-streaming 8-Series demo, please visit www.sounddevices.com/8-series-live-demo/.</w:t>
      </w:r>
    </w:p>
    <w:p w:rsidR="00000000" w:rsidDel="00000000" w:rsidP="00000000" w:rsidRDefault="00000000" w:rsidRPr="00000000" w14:paraId="0000000F">
      <w:pPr>
        <w:rPr>
          <w:color w:val="222222"/>
          <w:sz w:val="22"/>
          <w:szCs w:val="22"/>
          <w:highlight w:val="white"/>
        </w:rPr>
      </w:pPr>
      <w:r w:rsidDel="00000000" w:rsidR="00000000" w:rsidRPr="00000000">
        <w:rPr>
          <w:rtl w:val="0"/>
        </w:rPr>
      </w:r>
    </w:p>
    <w:p w:rsidR="00000000" w:rsidDel="00000000" w:rsidP="00000000" w:rsidRDefault="00000000" w:rsidRPr="00000000" w14:paraId="00000010">
      <w:pPr>
        <w:rPr>
          <w:color w:val="222222"/>
          <w:sz w:val="22"/>
          <w:szCs w:val="22"/>
          <w:highlight w:val="white"/>
        </w:rPr>
      </w:pPr>
      <w:r w:rsidDel="00000000" w:rsidR="00000000" w:rsidRPr="00000000">
        <w:rPr>
          <w:rtl w:val="0"/>
        </w:rPr>
      </w:r>
    </w:p>
    <w:p w:rsidR="00000000" w:rsidDel="00000000" w:rsidP="00000000" w:rsidRDefault="00000000" w:rsidRPr="00000000" w14:paraId="00000011">
      <w:pPr>
        <w:rPr>
          <w:color w:val="222222"/>
          <w:sz w:val="22"/>
          <w:szCs w:val="22"/>
          <w:highlight w:val="white"/>
        </w:rPr>
      </w:pPr>
      <w:r w:rsidDel="00000000" w:rsidR="00000000" w:rsidRPr="00000000">
        <w:rPr>
          <w:rtl w:val="0"/>
        </w:rPr>
      </w:r>
    </w:p>
    <w:p w:rsidR="00000000" w:rsidDel="00000000" w:rsidP="00000000" w:rsidRDefault="00000000" w:rsidRPr="00000000" w14:paraId="00000012">
      <w:pPr>
        <w:rPr>
          <w:b w:val="1"/>
          <w:color w:val="222222"/>
          <w:sz w:val="16"/>
          <w:szCs w:val="16"/>
          <w:highlight w:val="white"/>
        </w:rPr>
      </w:pPr>
      <w:r w:rsidDel="00000000" w:rsidR="00000000" w:rsidRPr="00000000">
        <w:rPr>
          <w:b w:val="1"/>
          <w:color w:val="222222"/>
          <w:sz w:val="16"/>
          <w:szCs w:val="16"/>
          <w:highlight w:val="white"/>
          <w:rtl w:val="0"/>
        </w:rPr>
        <w:t xml:space="preserve">About Sound Devices:</w:t>
      </w:r>
    </w:p>
    <w:p w:rsidR="00000000" w:rsidDel="00000000" w:rsidP="00000000" w:rsidRDefault="00000000" w:rsidRPr="00000000" w14:paraId="00000013">
      <w:pPr>
        <w:rPr>
          <w:color w:val="222222"/>
          <w:sz w:val="24"/>
          <w:szCs w:val="24"/>
          <w:highlight w:val="white"/>
        </w:rPr>
      </w:pPr>
      <w:r w:rsidDel="00000000" w:rsidR="00000000" w:rsidRPr="00000000">
        <w:rPr>
          <w:color w:val="222222"/>
          <w:sz w:val="16"/>
          <w:szCs w:val="16"/>
          <w:highlight w:val="white"/>
          <w:rtl w:val="0"/>
        </w:rPr>
        <w:t xml:space="preserve">For 25 years, Sound Devices has created premier audio equipment that helps sound professionals capture superior audio. The company's products have been used on the sets of award-winning movies, TV shows, and documentaries. Sound Devices designs, assembles, and supports its products at their Reedsburg, Wisconsin, headquarters and their Madison, Wisconsin, and Watford, UK, offices. For more information, visit </w:t>
      </w:r>
      <w:hyperlink r:id="rId7">
        <w:r w:rsidDel="00000000" w:rsidR="00000000" w:rsidRPr="00000000">
          <w:rPr>
            <w:color w:val="1155cc"/>
            <w:sz w:val="16"/>
            <w:szCs w:val="16"/>
            <w:highlight w:val="white"/>
            <w:u w:val="single"/>
            <w:rtl w:val="0"/>
          </w:rPr>
          <w:t xml:space="preserve">www.sounddevices.com</w:t>
        </w:r>
      </w:hyperlink>
      <w:r w:rsidDel="00000000" w:rsidR="00000000" w:rsidRPr="00000000">
        <w:rPr>
          <w:color w:val="222222"/>
          <w:sz w:val="16"/>
          <w:szCs w:val="16"/>
          <w:highlight w:val="white"/>
          <w:rtl w:val="0"/>
        </w:rPr>
        <w:t xml:space="preserve">. </w:t>
      </w:r>
      <w:r w:rsidDel="00000000" w:rsidR="00000000" w:rsidRPr="00000000">
        <w:rPr>
          <w:rtl w:val="0"/>
        </w:rPr>
      </w:r>
    </w:p>
    <w:p w:rsidR="00000000" w:rsidDel="00000000" w:rsidP="00000000" w:rsidRDefault="00000000" w:rsidRPr="00000000" w14:paraId="00000014">
      <w:pPr>
        <w:rPr>
          <w:color w:val="222222"/>
          <w:sz w:val="22"/>
          <w:szCs w:val="22"/>
          <w:highlight w:val="white"/>
        </w:rPr>
      </w:pPr>
      <w:r w:rsidDel="00000000" w:rsidR="00000000" w:rsidRPr="00000000">
        <w:rPr>
          <w:rtl w:val="0"/>
        </w:rPr>
      </w:r>
    </w:p>
    <w:p w:rsidR="00000000" w:rsidDel="00000000" w:rsidP="00000000" w:rsidRDefault="00000000" w:rsidRPr="00000000" w14:paraId="00000015">
      <w:pPr>
        <w:jc w:val="center"/>
        <w:rPr/>
      </w:pPr>
      <w:r w:rsidDel="00000000" w:rsidR="00000000" w:rsidRPr="00000000">
        <w:rPr>
          <w:color w:val="222222"/>
          <w:sz w:val="22"/>
          <w:szCs w:val="22"/>
          <w:highlight w:val="white"/>
          <w:rtl w:val="0"/>
        </w:rPr>
        <w:t xml:space="preserve">###</w:t>
      </w: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321431" cy="324017"/>
          <wp:effectExtent b="0" l="0" r="0" t="0"/>
          <wp:docPr id="13" name="image2.jpg"/>
          <a:graphic>
            <a:graphicData uri="http://schemas.openxmlformats.org/drawingml/2006/picture">
              <pic:pic>
                <pic:nvPicPr>
                  <pic:cNvPr id="0" name="image2.jpg"/>
                  <pic:cNvPicPr preferRelativeResize="0"/>
                </pic:nvPicPr>
                <pic:blipFill>
                  <a:blip r:embed="rId1"/>
                  <a:srcRect b="0" l="0" r="78350" t="0"/>
                  <a:stretch>
                    <a:fillRect/>
                  </a:stretch>
                </pic:blipFill>
                <pic:spPr>
                  <a:xfrm>
                    <a:off x="0" y="0"/>
                    <a:ext cx="321431" cy="324017"/>
                  </a:xfrm>
                  <a:prstGeom prst="rect"/>
                  <a:ln/>
                </pic:spPr>
              </pic:pic>
            </a:graphicData>
          </a:graphic>
        </wp:inline>
      </w:drawing>
    </w: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376155" cy="362713"/>
          <wp:effectExtent b="0" l="0" r="0" t="0"/>
          <wp:docPr descr="A picture containing text, clipart&#10;&#10;Description automatically generated" id="12" name="image2.jpg"/>
          <a:graphic>
            <a:graphicData uri="http://schemas.openxmlformats.org/drawingml/2006/picture">
              <pic:pic>
                <pic:nvPicPr>
                  <pic:cNvPr descr="A picture containing text, clipart&#10;&#10;Description automatically generated" id="0" name="image2.jpg"/>
                  <pic:cNvPicPr preferRelativeResize="0"/>
                </pic:nvPicPr>
                <pic:blipFill>
                  <a:blip r:embed="rId1"/>
                  <a:srcRect b="0" l="51827" r="26156" t="0"/>
                  <a:stretch>
                    <a:fillRect/>
                  </a:stretch>
                </pic:blipFill>
                <pic:spPr>
                  <a:xfrm>
                    <a:off x="0" y="0"/>
                    <a:ext cx="376155" cy="362713"/>
                  </a:xfrm>
                  <a:prstGeom prst="rect"/>
                  <a:ln/>
                </pic:spPr>
              </pic:pic>
            </a:graphicData>
          </a:graphic>
        </wp:inline>
      </w:drawing>
    </w: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330389" cy="328835"/>
          <wp:effectExtent b="0" l="0" r="0" t="0"/>
          <wp:docPr descr="A picture containing text, clipart&#10;&#10;Description automatically generated" id="15" name="image2.jpg"/>
          <a:graphic>
            <a:graphicData uri="http://schemas.openxmlformats.org/drawingml/2006/picture">
              <pic:pic>
                <pic:nvPicPr>
                  <pic:cNvPr descr="A picture containing text, clipart&#10;&#10;Description automatically generated" id="0" name="image2.jpg"/>
                  <pic:cNvPicPr preferRelativeResize="0"/>
                </pic:nvPicPr>
                <pic:blipFill>
                  <a:blip r:embed="rId1"/>
                  <a:srcRect b="0" l="78073" r="0" t="0"/>
                  <a:stretch>
                    <a:fillRect/>
                  </a:stretch>
                </pic:blipFill>
                <pic:spPr>
                  <a:xfrm>
                    <a:off x="0" y="0"/>
                    <a:ext cx="330389" cy="328835"/>
                  </a:xfrm>
                  <a:prstGeom prst="rect"/>
                  <a:ln/>
                </pic:spPr>
              </pic:pic>
            </a:graphicData>
          </a:graphic>
        </wp:inline>
      </w:drawing>
    </w: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1306657" cy="468567"/>
          <wp:effectExtent b="0" l="0" r="0" t="0"/>
          <wp:docPr descr="Text&#10;&#10;Description automatically generated" id="14" name="image1.png"/>
          <a:graphic>
            <a:graphicData uri="http://schemas.openxmlformats.org/drawingml/2006/picture">
              <pic:pic>
                <pic:nvPicPr>
                  <pic:cNvPr descr="Text&#10;&#10;Description automatically generated" id="0" name="image1.png"/>
                  <pic:cNvPicPr preferRelativeResize="0"/>
                </pic:nvPicPr>
                <pic:blipFill>
                  <a:blip r:embed="rId2"/>
                  <a:srcRect b="0" l="0" r="0" t="0"/>
                  <a:stretch>
                    <a:fillRect/>
                  </a:stretch>
                </pic:blipFill>
                <pic:spPr>
                  <a:xfrm>
                    <a:off x="0" y="0"/>
                    <a:ext cx="1306657" cy="468567"/>
                  </a:xfrm>
                  <a:prstGeom prst="rect"/>
                  <a:ln/>
                </pic:spPr>
              </pic:pic>
            </a:graphicData>
          </a:graphic>
        </wp:inline>
      </w:drawing>
    </w: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1790143" cy="500094"/>
          <wp:effectExtent b="0" l="0" r="0" t="0"/>
          <wp:docPr descr="Text&#10;&#10;Description automatically generated" id="10" name="image3.png"/>
          <a:graphic>
            <a:graphicData uri="http://schemas.openxmlformats.org/drawingml/2006/picture">
              <pic:pic>
                <pic:nvPicPr>
                  <pic:cNvPr descr="Text&#10;&#10;Description automatically generated" id="0" name="image3.png"/>
                  <pic:cNvPicPr preferRelativeResize="0"/>
                </pic:nvPicPr>
                <pic:blipFill>
                  <a:blip r:embed="rId3"/>
                  <a:srcRect b="0" l="0" r="0" t="0"/>
                  <a:stretch>
                    <a:fillRect/>
                  </a:stretch>
                </pic:blipFill>
                <pic:spPr>
                  <a:xfrm>
                    <a:off x="0" y="0"/>
                    <a:ext cx="1790143" cy="50009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2639696" cy="408843"/>
          <wp:effectExtent b="0" l="0" r="0" t="0"/>
          <wp:docPr descr="A picture containing text, clipart&#10;&#10;Description automatically generated" id="11" name="image4.jpg"/>
          <a:graphic>
            <a:graphicData uri="http://schemas.openxmlformats.org/drawingml/2006/picture">
              <pic:pic>
                <pic:nvPicPr>
                  <pic:cNvPr descr="A picture containing text, clipart&#10;&#10;Description automatically generated" id="0" name="image4.jpg"/>
                  <pic:cNvPicPr preferRelativeResize="0"/>
                </pic:nvPicPr>
                <pic:blipFill>
                  <a:blip r:embed="rId1"/>
                  <a:srcRect b="0" l="0" r="0" t="0"/>
                  <a:stretch>
                    <a:fillRect/>
                  </a:stretch>
                </pic:blipFill>
                <pic:spPr>
                  <a:xfrm>
                    <a:off x="0" y="0"/>
                    <a:ext cx="2639696" cy="40884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AF2830"/>
    <w:pPr>
      <w:tabs>
        <w:tab w:val="center" w:pos="4680"/>
        <w:tab w:val="right" w:pos="9360"/>
      </w:tabs>
    </w:pPr>
  </w:style>
  <w:style w:type="character" w:styleId="HeaderChar" w:customStyle="1">
    <w:name w:val="Header Char"/>
    <w:basedOn w:val="DefaultParagraphFont"/>
    <w:link w:val="Header"/>
    <w:uiPriority w:val="99"/>
    <w:rsid w:val="00AF2830"/>
  </w:style>
  <w:style w:type="paragraph" w:styleId="Footer">
    <w:name w:val="footer"/>
    <w:basedOn w:val="Normal"/>
    <w:link w:val="FooterChar"/>
    <w:uiPriority w:val="99"/>
    <w:unhideWhenUsed w:val="1"/>
    <w:rsid w:val="00AF2830"/>
    <w:pPr>
      <w:tabs>
        <w:tab w:val="center" w:pos="4680"/>
        <w:tab w:val="right" w:pos="9360"/>
      </w:tabs>
    </w:pPr>
  </w:style>
  <w:style w:type="character" w:styleId="FooterChar" w:customStyle="1">
    <w:name w:val="Footer Char"/>
    <w:basedOn w:val="DefaultParagraphFont"/>
    <w:link w:val="Footer"/>
    <w:uiPriority w:val="99"/>
    <w:rsid w:val="00AF2830"/>
  </w:style>
  <w:style w:type="character" w:styleId="normaltextrun" w:customStyle="1">
    <w:name w:val="normaltextrun"/>
    <w:basedOn w:val="DefaultParagraphFont"/>
    <w:rsid w:val="003D5AB6"/>
  </w:style>
  <w:style w:type="character" w:styleId="eop" w:customStyle="1">
    <w:name w:val="eop"/>
    <w:basedOn w:val="DefaultParagraphFont"/>
    <w:rsid w:val="003D5AB6"/>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ounddevices.com/"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 Id="rId3"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6VGGJku7nhqT7KxSIIcH9H7GjTw==">AMUW2mUIqz5wyIjcOKQuPgPTjwUkmQA9/9+hXqK4iCeD8FTrTAvAg3+zc06v0tKPwOJ3qhCOeajFAGQW3rvtHf0ep7miQLUM+AG+U4esyfA2tO+A1pqoivo=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2023-03-11T00:22:00Z</dcterms:created>
  <dc:creator>Allison Arlt-Suchon</dc:creator>
</cp:coreProperties>
</file>