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0B4B7" w14:textId="77777777" w:rsidR="00B90D2B" w:rsidRPr="00E83DE9" w:rsidRDefault="00B90D2B">
      <w:pPr>
        <w:spacing w:before="100" w:beforeAutospacing="1" w:after="0"/>
        <w:contextualSpacing/>
        <w:rPr>
          <w:rFonts w:ascii="Calibri" w:hAnsi="Calibri"/>
          <w:b/>
          <w:sz w:val="36"/>
          <w:lang w:val="fr-FR"/>
        </w:rPr>
      </w:pPr>
    </w:p>
    <w:p w14:paraId="620BDFE7" w14:textId="54234F30" w:rsidR="00B441DA" w:rsidRDefault="005E6B50">
      <w:pPr>
        <w:spacing w:before="100" w:beforeAutospacing="1" w:after="0"/>
        <w:contextualSpacing/>
        <w:jc w:val="center"/>
        <w:rPr>
          <w:rFonts w:ascii="Calibri" w:hAnsi="Calibri"/>
          <w:b/>
          <w:sz w:val="36"/>
          <w:lang w:val="fr-FR"/>
        </w:rPr>
      </w:pPr>
      <w:r>
        <w:rPr>
          <w:rFonts w:ascii="Calibri" w:hAnsi="Calibri"/>
          <w:b/>
          <w:sz w:val="36"/>
          <w:lang w:val="fr-FR"/>
        </w:rPr>
        <w:t>Un McWrap summer e</w:t>
      </w:r>
      <w:r w:rsidR="00B441DA">
        <w:rPr>
          <w:rFonts w:ascii="Calibri" w:hAnsi="Calibri"/>
          <w:b/>
          <w:sz w:val="36"/>
          <w:lang w:val="fr-FR"/>
        </w:rPr>
        <w:t>dition chez McDonald’s Belgique :</w:t>
      </w:r>
    </w:p>
    <w:p w14:paraId="48719ACF" w14:textId="7FCD6440" w:rsidR="00444917" w:rsidRDefault="00B441DA">
      <w:pPr>
        <w:spacing w:before="100" w:beforeAutospacing="1" w:after="0"/>
        <w:contextualSpacing/>
        <w:jc w:val="center"/>
        <w:rPr>
          <w:rFonts w:ascii="Calibri" w:hAnsi="Calibri"/>
          <w:b/>
          <w:sz w:val="36"/>
          <w:lang w:val="fr-FR"/>
        </w:rPr>
      </w:pPr>
      <w:r>
        <w:rPr>
          <w:rFonts w:ascii="Calibri" w:hAnsi="Calibri"/>
          <w:b/>
          <w:sz w:val="36"/>
          <w:lang w:val="fr-FR"/>
        </w:rPr>
        <w:t>l</w:t>
      </w:r>
      <w:r w:rsidR="00844B9A">
        <w:rPr>
          <w:rFonts w:ascii="Calibri" w:hAnsi="Calibri"/>
          <w:b/>
          <w:sz w:val="36"/>
          <w:lang w:val="fr-FR"/>
        </w:rPr>
        <w:t xml:space="preserve">e </w:t>
      </w:r>
      <w:r w:rsidR="00942E70">
        <w:rPr>
          <w:rFonts w:ascii="Calibri" w:hAnsi="Calibri"/>
          <w:b/>
          <w:sz w:val="36"/>
          <w:lang w:val="fr-FR"/>
        </w:rPr>
        <w:t>McWrap Chicken Tzatziki</w:t>
      </w:r>
      <w:r w:rsidR="001E42FB" w:rsidRPr="00E83DE9">
        <w:rPr>
          <w:rFonts w:ascii="Calibri" w:hAnsi="Calibri"/>
          <w:b/>
          <w:sz w:val="36"/>
          <w:lang w:val="fr-FR"/>
        </w:rPr>
        <w:t xml:space="preserve"> </w:t>
      </w:r>
    </w:p>
    <w:p w14:paraId="241031E4" w14:textId="77777777" w:rsidR="00B90D2B" w:rsidRPr="00E83DE9" w:rsidRDefault="00B90D2B">
      <w:pPr>
        <w:spacing w:before="100" w:beforeAutospacing="1" w:after="0"/>
        <w:contextualSpacing/>
        <w:jc w:val="center"/>
        <w:rPr>
          <w:rFonts w:ascii="Calibri" w:hAnsi="Calibri"/>
          <w:b/>
          <w:sz w:val="36"/>
          <w:lang w:val="fr-FR"/>
        </w:rPr>
      </w:pPr>
    </w:p>
    <w:p w14:paraId="1C56C53B" w14:textId="63D8F488" w:rsidR="001E42FB" w:rsidRPr="00E83DE9" w:rsidRDefault="002E4406" w:rsidP="001E42FB">
      <w:pPr>
        <w:spacing w:before="100" w:beforeAutospacing="1" w:after="0"/>
        <w:contextualSpacing/>
        <w:jc w:val="both"/>
        <w:rPr>
          <w:rFonts w:ascii="Calibri" w:hAnsi="Calibri"/>
          <w:b/>
          <w:sz w:val="22"/>
          <w:lang w:val="fr-FR"/>
        </w:rPr>
      </w:pPr>
      <w:r w:rsidRPr="00E83DE9">
        <w:rPr>
          <w:rFonts w:ascii="Calibri" w:hAnsi="Calibri"/>
          <w:b/>
          <w:sz w:val="22"/>
          <w:lang w:val="fr-FR"/>
        </w:rPr>
        <w:t xml:space="preserve">Diegem, le </w:t>
      </w:r>
      <w:r w:rsidR="00374DD8">
        <w:rPr>
          <w:rFonts w:ascii="Calibri" w:hAnsi="Calibri"/>
          <w:b/>
          <w:sz w:val="22"/>
          <w:lang w:val="fr-FR"/>
        </w:rPr>
        <w:t>2</w:t>
      </w:r>
      <w:r w:rsidR="00152888">
        <w:rPr>
          <w:rFonts w:ascii="Calibri" w:hAnsi="Calibri"/>
          <w:b/>
          <w:sz w:val="22"/>
          <w:lang w:val="fr-FR"/>
        </w:rPr>
        <w:t xml:space="preserve"> mai </w:t>
      </w:r>
      <w:r w:rsidR="001E42FB" w:rsidRPr="00E83DE9">
        <w:rPr>
          <w:rFonts w:ascii="Calibri" w:hAnsi="Calibri"/>
          <w:b/>
          <w:sz w:val="22"/>
          <w:lang w:val="fr-FR"/>
        </w:rPr>
        <w:t>2013</w:t>
      </w:r>
      <w:r w:rsidR="00BC2B60" w:rsidRPr="00E83DE9">
        <w:rPr>
          <w:rFonts w:ascii="Calibri" w:hAnsi="Calibri"/>
          <w:b/>
          <w:sz w:val="22"/>
          <w:lang w:val="fr-FR"/>
        </w:rPr>
        <w:t xml:space="preserve"> –</w:t>
      </w:r>
      <w:bookmarkStart w:id="0" w:name="_Hlt336940417"/>
      <w:bookmarkStart w:id="1" w:name="_Hlt336940418"/>
      <w:r w:rsidR="00EE3472" w:rsidRPr="00E83DE9">
        <w:rPr>
          <w:rFonts w:ascii="Calibri" w:hAnsi="Calibri"/>
          <w:b/>
          <w:sz w:val="22"/>
          <w:lang w:val="fr-FR"/>
        </w:rPr>
        <w:t xml:space="preserve"> </w:t>
      </w:r>
      <w:r w:rsidR="00B441DA">
        <w:rPr>
          <w:rFonts w:ascii="Calibri" w:hAnsi="Calibri"/>
          <w:b/>
          <w:sz w:val="22"/>
          <w:lang w:val="fr-FR"/>
        </w:rPr>
        <w:t>A l’aube de l’été, McDon</w:t>
      </w:r>
      <w:r w:rsidR="005E6B50">
        <w:rPr>
          <w:rFonts w:ascii="Calibri" w:hAnsi="Calibri"/>
          <w:b/>
          <w:sz w:val="22"/>
          <w:lang w:val="fr-FR"/>
        </w:rPr>
        <w:t>ald’s Belgique lance un McWrap s</w:t>
      </w:r>
      <w:r w:rsidR="00B441DA">
        <w:rPr>
          <w:rFonts w:ascii="Calibri" w:hAnsi="Calibri"/>
          <w:b/>
          <w:sz w:val="22"/>
          <w:lang w:val="fr-FR"/>
        </w:rPr>
        <w:t>ummer</w:t>
      </w:r>
      <w:r w:rsidR="005E6B50">
        <w:rPr>
          <w:rFonts w:ascii="Calibri" w:hAnsi="Calibri"/>
          <w:b/>
          <w:sz w:val="22"/>
          <w:lang w:val="fr-FR"/>
        </w:rPr>
        <w:t xml:space="preserve"> e</w:t>
      </w:r>
      <w:r w:rsidR="00374DD8">
        <w:rPr>
          <w:rFonts w:ascii="Calibri" w:hAnsi="Calibri"/>
          <w:b/>
          <w:sz w:val="22"/>
          <w:lang w:val="fr-FR"/>
        </w:rPr>
        <w:t>dition. Depuis le 1</w:t>
      </w:r>
      <w:r w:rsidR="00374DD8" w:rsidRPr="00374DD8">
        <w:rPr>
          <w:rFonts w:ascii="Calibri" w:hAnsi="Calibri"/>
          <w:b/>
          <w:sz w:val="22"/>
          <w:vertAlign w:val="superscript"/>
          <w:lang w:val="fr-FR"/>
        </w:rPr>
        <w:t>er</w:t>
      </w:r>
      <w:r w:rsidR="00374DD8">
        <w:rPr>
          <w:rFonts w:ascii="Calibri" w:hAnsi="Calibri"/>
          <w:b/>
          <w:sz w:val="22"/>
          <w:lang w:val="fr-FR"/>
        </w:rPr>
        <w:t xml:space="preserve"> mai</w:t>
      </w:r>
      <w:r w:rsidR="00B441DA">
        <w:rPr>
          <w:rFonts w:ascii="Calibri" w:hAnsi="Calibri"/>
          <w:b/>
          <w:sz w:val="22"/>
          <w:lang w:val="fr-FR"/>
        </w:rPr>
        <w:t xml:space="preserve">, le McWrap Chicken Tzatziki </w:t>
      </w:r>
      <w:r w:rsidR="00374DD8">
        <w:rPr>
          <w:rFonts w:ascii="Calibri" w:hAnsi="Calibri"/>
          <w:b/>
          <w:sz w:val="22"/>
          <w:lang w:val="fr-FR"/>
        </w:rPr>
        <w:t>a rejoint</w:t>
      </w:r>
      <w:bookmarkStart w:id="2" w:name="_GoBack"/>
      <w:bookmarkEnd w:id="2"/>
      <w:r w:rsidR="00B441DA">
        <w:rPr>
          <w:rFonts w:ascii="Calibri" w:hAnsi="Calibri"/>
          <w:b/>
          <w:sz w:val="22"/>
          <w:lang w:val="fr-FR"/>
        </w:rPr>
        <w:t xml:space="preserve"> le McWrap Beef Pepper et le McWrap Chicken Bacon sur la carte de tous les restaurants McDonald’s belges.</w:t>
      </w:r>
      <w:r w:rsidR="008E7391">
        <w:rPr>
          <w:rFonts w:ascii="Calibri" w:hAnsi="Calibri"/>
          <w:b/>
          <w:sz w:val="22"/>
          <w:lang w:val="fr-FR"/>
        </w:rPr>
        <w:t xml:space="preserve"> La pointe de fraîcheur idéale à se mettre sous la dent cet été.</w:t>
      </w:r>
    </w:p>
    <w:p w14:paraId="47D93443" w14:textId="1FF808C6" w:rsidR="001E42FB" w:rsidRPr="00E83DE9" w:rsidRDefault="00351A3E" w:rsidP="001E42FB">
      <w:pPr>
        <w:spacing w:before="100" w:beforeAutospacing="1" w:after="0"/>
        <w:contextualSpacing/>
        <w:jc w:val="both"/>
        <w:rPr>
          <w:rFonts w:ascii="Calibri" w:hAnsi="Calibri"/>
          <w:b/>
          <w:sz w:val="22"/>
          <w:lang w:val="fr-FR"/>
        </w:rPr>
      </w:pPr>
      <w:r>
        <w:rPr>
          <w:rFonts w:ascii="Calibri" w:hAnsi="Calibri"/>
          <w:noProof/>
          <w:snapToGrid/>
          <w:sz w:val="22"/>
          <w:lang w:val="en-US" w:eastAsia="en-US"/>
        </w:rPr>
        <w:drawing>
          <wp:anchor distT="0" distB="0" distL="114300" distR="114300" simplePos="0" relativeHeight="251658240" behindDoc="0" locked="0" layoutInCell="1" allowOverlap="1" wp14:anchorId="5D587916" wp14:editId="3C9A5AAA">
            <wp:simplePos x="0" y="0"/>
            <wp:positionH relativeFrom="column">
              <wp:posOffset>-76200</wp:posOffset>
            </wp:positionH>
            <wp:positionV relativeFrom="paragraph">
              <wp:posOffset>68580</wp:posOffset>
            </wp:positionV>
            <wp:extent cx="1676400" cy="2895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_tzatziki.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676400" cy="289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B6C148" w14:textId="10582109" w:rsidR="00C32CF6" w:rsidRDefault="003C0CF2" w:rsidP="001E42FB">
      <w:pPr>
        <w:spacing w:before="100" w:beforeAutospacing="1" w:after="0"/>
        <w:contextualSpacing/>
        <w:jc w:val="both"/>
        <w:rPr>
          <w:rFonts w:ascii="Calibri" w:hAnsi="Calibri"/>
          <w:sz w:val="22"/>
          <w:lang w:val="fr-FR"/>
        </w:rPr>
      </w:pPr>
      <w:r w:rsidRPr="00E83DE9">
        <w:rPr>
          <w:rFonts w:ascii="Calibri" w:hAnsi="Calibri"/>
          <w:sz w:val="22"/>
          <w:lang w:val="fr-FR"/>
        </w:rPr>
        <w:t xml:space="preserve">McDonald’s Belgique </w:t>
      </w:r>
      <w:r w:rsidR="00B441DA">
        <w:rPr>
          <w:rFonts w:ascii="Calibri" w:hAnsi="Calibri"/>
          <w:sz w:val="22"/>
          <w:lang w:val="fr-FR"/>
        </w:rPr>
        <w:t>a le plaisir de présenter le McWrap Chicken Tzat</w:t>
      </w:r>
      <w:r w:rsidR="00ED7A85">
        <w:rPr>
          <w:rFonts w:ascii="Calibri" w:hAnsi="Calibri"/>
          <w:sz w:val="22"/>
          <w:lang w:val="fr-FR"/>
        </w:rPr>
        <w:t xml:space="preserve">ziki. </w:t>
      </w:r>
      <w:r w:rsidR="00864FAE">
        <w:rPr>
          <w:rFonts w:ascii="Calibri" w:hAnsi="Calibri"/>
          <w:sz w:val="22"/>
          <w:lang w:val="fr-FR"/>
        </w:rPr>
        <w:t xml:space="preserve">Il vient donc compléter la carte aux côtés du McWrap Beef Pepper et le McWrap Chicken Bacon. </w:t>
      </w:r>
      <w:r w:rsidR="00ED7A85">
        <w:rPr>
          <w:rFonts w:ascii="Calibri" w:hAnsi="Calibri"/>
          <w:sz w:val="22"/>
          <w:lang w:val="fr-FR"/>
        </w:rPr>
        <w:t>Ce tout nouveau McWrap est composé d’une délicieuse tortilla avec un filet de poulet frit, deux rondelles de concombre, de la salade fraîche, une rondelle de tomate, des oignons frits et une délicieuse s</w:t>
      </w:r>
      <w:r w:rsidR="00864FAE">
        <w:rPr>
          <w:rFonts w:ascii="Calibri" w:hAnsi="Calibri"/>
          <w:sz w:val="22"/>
          <w:lang w:val="fr-FR"/>
        </w:rPr>
        <w:t>a</w:t>
      </w:r>
      <w:r w:rsidR="00ED7A85">
        <w:rPr>
          <w:rFonts w:ascii="Calibri" w:hAnsi="Calibri"/>
          <w:sz w:val="22"/>
          <w:lang w:val="fr-FR"/>
        </w:rPr>
        <w:t xml:space="preserve">uce Tzatziki. </w:t>
      </w:r>
      <w:r w:rsidR="00864FAE">
        <w:rPr>
          <w:rFonts w:ascii="Calibri" w:hAnsi="Calibri"/>
          <w:sz w:val="22"/>
          <w:lang w:val="fr-FR"/>
        </w:rPr>
        <w:t xml:space="preserve">La sauce Tzatziki, à base d’herbes et de petits morceaux de légumes avec un goût d’ail prononcé, </w:t>
      </w:r>
      <w:r w:rsidR="00F35DE8">
        <w:rPr>
          <w:rFonts w:ascii="Calibri" w:hAnsi="Calibri"/>
          <w:sz w:val="22"/>
          <w:lang w:val="fr-FR"/>
        </w:rPr>
        <w:t>relève les autres ingrédients qui composent le McWrap Chicken Tzatziki pour un résultat rafraîchissant à se mettre sous la dent tout l’été.</w:t>
      </w:r>
    </w:p>
    <w:p w14:paraId="6821EA47" w14:textId="77777777" w:rsidR="00E86FBE" w:rsidRDefault="00E86FBE" w:rsidP="001E42FB">
      <w:pPr>
        <w:spacing w:before="100" w:beforeAutospacing="1" w:after="0"/>
        <w:contextualSpacing/>
        <w:jc w:val="both"/>
        <w:rPr>
          <w:rFonts w:ascii="Calibri" w:hAnsi="Calibri"/>
          <w:sz w:val="22"/>
          <w:lang w:val="fr-FR"/>
        </w:rPr>
      </w:pPr>
    </w:p>
    <w:p w14:paraId="7825A132" w14:textId="429947DE" w:rsidR="00E86FBE" w:rsidRPr="00E86FBE" w:rsidRDefault="00E86FBE" w:rsidP="001E42FB">
      <w:pPr>
        <w:spacing w:before="100" w:beforeAutospacing="1" w:after="0"/>
        <w:contextualSpacing/>
        <w:jc w:val="both"/>
        <w:rPr>
          <w:rFonts w:ascii="Calibri" w:hAnsi="Calibri"/>
          <w:i/>
          <w:sz w:val="22"/>
          <w:lang w:val="fr-FR"/>
        </w:rPr>
      </w:pPr>
      <w:r w:rsidRPr="00E86FBE">
        <w:rPr>
          <w:rFonts w:ascii="Calibri" w:hAnsi="Calibri"/>
          <w:i/>
          <w:sz w:val="22"/>
          <w:lang w:val="fr-FR"/>
        </w:rPr>
        <w:t>Menu medium</w:t>
      </w:r>
      <w:r w:rsidR="00F37BDF">
        <w:rPr>
          <w:rFonts w:ascii="Calibri" w:hAnsi="Calibri"/>
          <w:i/>
          <w:sz w:val="22"/>
          <w:lang w:val="fr-FR"/>
        </w:rPr>
        <w:t xml:space="preserve"> (</w:t>
      </w:r>
      <w:r w:rsidR="00942E70">
        <w:rPr>
          <w:rFonts w:ascii="Calibri" w:hAnsi="Calibri"/>
          <w:i/>
          <w:sz w:val="22"/>
          <w:lang w:val="fr-FR"/>
        </w:rPr>
        <w:t>McWrap Chicken Tzatziki</w:t>
      </w:r>
      <w:r w:rsidR="006818FE">
        <w:rPr>
          <w:rFonts w:ascii="Calibri" w:hAnsi="Calibri"/>
          <w:i/>
          <w:sz w:val="22"/>
          <w:lang w:val="fr-FR"/>
        </w:rPr>
        <w:t xml:space="preserve"> + </w:t>
      </w:r>
      <w:r w:rsidR="00F37BDF">
        <w:rPr>
          <w:rFonts w:ascii="Calibri" w:hAnsi="Calibri"/>
          <w:i/>
          <w:sz w:val="22"/>
          <w:lang w:val="fr-FR"/>
        </w:rPr>
        <w:t>boisson</w:t>
      </w:r>
      <w:r w:rsidR="00ED7A85" w:rsidRPr="00ED7A85">
        <w:rPr>
          <w:rFonts w:ascii="Calibri" w:hAnsi="Calibri"/>
          <w:i/>
          <w:sz w:val="22"/>
          <w:lang w:val="fr-FR"/>
        </w:rPr>
        <w:t xml:space="preserve"> </w:t>
      </w:r>
      <w:r w:rsidR="00ED7A85">
        <w:rPr>
          <w:rFonts w:ascii="Calibri" w:hAnsi="Calibri"/>
          <w:i/>
          <w:sz w:val="22"/>
          <w:lang w:val="fr-FR"/>
        </w:rPr>
        <w:t>medium</w:t>
      </w:r>
      <w:r w:rsidR="006818FE">
        <w:rPr>
          <w:rFonts w:ascii="Calibri" w:hAnsi="Calibri"/>
          <w:i/>
          <w:sz w:val="22"/>
          <w:lang w:val="fr-FR"/>
        </w:rPr>
        <w:t xml:space="preserve"> + </w:t>
      </w:r>
      <w:r w:rsidR="00F37BDF">
        <w:rPr>
          <w:rFonts w:ascii="Calibri" w:hAnsi="Calibri"/>
          <w:i/>
          <w:sz w:val="22"/>
          <w:lang w:val="fr-FR"/>
        </w:rPr>
        <w:t>frites</w:t>
      </w:r>
      <w:r w:rsidR="00ED7A85">
        <w:rPr>
          <w:rFonts w:ascii="Calibri" w:hAnsi="Calibri"/>
          <w:i/>
          <w:sz w:val="22"/>
          <w:lang w:val="fr-FR"/>
        </w:rPr>
        <w:t xml:space="preserve"> medium</w:t>
      </w:r>
      <w:r w:rsidR="00F37BDF">
        <w:rPr>
          <w:rFonts w:ascii="Calibri" w:hAnsi="Calibri"/>
          <w:i/>
          <w:sz w:val="22"/>
          <w:lang w:val="fr-FR"/>
        </w:rPr>
        <w:t>)</w:t>
      </w:r>
      <w:r w:rsidRPr="00E86FBE">
        <w:rPr>
          <w:rFonts w:ascii="Calibri" w:hAnsi="Calibri"/>
          <w:i/>
          <w:sz w:val="22"/>
          <w:lang w:val="fr-FR"/>
        </w:rPr>
        <w:t> </w:t>
      </w:r>
      <w:r w:rsidRPr="00ED7A85">
        <w:rPr>
          <w:rFonts w:ascii="Calibri" w:hAnsi="Calibri"/>
          <w:i/>
          <w:sz w:val="22"/>
          <w:lang w:val="fr-FR"/>
        </w:rPr>
        <w:t xml:space="preserve">: </w:t>
      </w:r>
      <w:r w:rsidR="00ED7A85" w:rsidRPr="00ED7A85">
        <w:rPr>
          <w:rFonts w:ascii="Calibri" w:hAnsi="Calibri"/>
          <w:b/>
          <w:i/>
          <w:sz w:val="22"/>
          <w:lang w:val="fr-FR"/>
        </w:rPr>
        <w:t>6.85</w:t>
      </w:r>
      <w:r w:rsidRPr="00F37BDF">
        <w:rPr>
          <w:rFonts w:ascii="Calibri" w:hAnsi="Calibri"/>
          <w:b/>
          <w:i/>
          <w:sz w:val="22"/>
          <w:lang w:val="fr-FR"/>
        </w:rPr>
        <w:t>€</w:t>
      </w:r>
    </w:p>
    <w:p w14:paraId="56A60196" w14:textId="77777777" w:rsidR="00EE3472" w:rsidRPr="00E83DE9" w:rsidRDefault="00EE3472" w:rsidP="001E42FB">
      <w:pPr>
        <w:spacing w:before="100" w:beforeAutospacing="1" w:after="0"/>
        <w:contextualSpacing/>
        <w:jc w:val="both"/>
        <w:rPr>
          <w:rFonts w:ascii="Calibri" w:hAnsi="Calibri"/>
          <w:b/>
          <w:sz w:val="22"/>
          <w:lang w:val="fr-FR"/>
        </w:rPr>
      </w:pPr>
    </w:p>
    <w:p w14:paraId="3997AC3D" w14:textId="77777777" w:rsidR="00E83DE9" w:rsidRPr="00E83DE9" w:rsidRDefault="00E83DE9" w:rsidP="001E42FB">
      <w:pPr>
        <w:spacing w:before="100" w:beforeAutospacing="1" w:after="0"/>
        <w:contextualSpacing/>
        <w:jc w:val="both"/>
        <w:rPr>
          <w:rFonts w:ascii="Calibri" w:hAnsi="Calibri"/>
          <w:color w:val="000000"/>
          <w:sz w:val="23"/>
          <w:lang w:val="fr-FR"/>
        </w:rPr>
      </w:pPr>
    </w:p>
    <w:p w14:paraId="0AB76459" w14:textId="0D66DD21" w:rsidR="00B90D2B" w:rsidRPr="00E83DE9" w:rsidRDefault="002E4406" w:rsidP="00C53169">
      <w:pPr>
        <w:widowControl w:val="0"/>
        <w:autoSpaceDE w:val="0"/>
        <w:autoSpaceDN w:val="0"/>
        <w:adjustRightInd w:val="0"/>
        <w:spacing w:after="0"/>
        <w:jc w:val="both"/>
        <w:rPr>
          <w:rFonts w:ascii="Calibri" w:hAnsi="Calibri"/>
          <w:color w:val="000000"/>
          <w:sz w:val="23"/>
          <w:lang w:val="fr-FR"/>
        </w:rPr>
      </w:pPr>
      <w:r w:rsidRPr="00E83DE9">
        <w:rPr>
          <w:rFonts w:ascii="Calibri" w:hAnsi="Calibri"/>
          <w:color w:val="000000"/>
          <w:sz w:val="23"/>
          <w:lang w:val="fr-FR"/>
        </w:rPr>
        <w:t>Pour plus d’informations et de détails sur le</w:t>
      </w:r>
      <w:r w:rsidR="002D7437">
        <w:rPr>
          <w:rFonts w:ascii="Calibri" w:hAnsi="Calibri"/>
          <w:color w:val="000000"/>
          <w:sz w:val="23"/>
          <w:lang w:val="fr-FR"/>
        </w:rPr>
        <w:t xml:space="preserve"> </w:t>
      </w:r>
      <w:r w:rsidR="00942E70">
        <w:rPr>
          <w:rFonts w:ascii="Calibri" w:hAnsi="Calibri"/>
          <w:color w:val="000000"/>
          <w:sz w:val="23"/>
          <w:lang w:val="fr-FR"/>
        </w:rPr>
        <w:t>McWrap Chicken Tzatziki</w:t>
      </w:r>
      <w:r w:rsidR="001E42FB" w:rsidRPr="00E83DE9">
        <w:rPr>
          <w:rFonts w:ascii="Calibri" w:hAnsi="Calibri"/>
          <w:color w:val="000000"/>
          <w:sz w:val="23"/>
          <w:lang w:val="fr-FR"/>
        </w:rPr>
        <w:t xml:space="preserve"> de McDonald’s B</w:t>
      </w:r>
      <w:r w:rsidRPr="00E83DE9">
        <w:rPr>
          <w:rFonts w:ascii="Calibri" w:hAnsi="Calibri"/>
          <w:color w:val="000000"/>
          <w:sz w:val="23"/>
          <w:lang w:val="fr-FR"/>
        </w:rPr>
        <w:t>elgique, surfez sur</w:t>
      </w:r>
      <w:r w:rsidRPr="00E83DE9">
        <w:rPr>
          <w:rFonts w:ascii="Calibri" w:hAnsi="Calibri"/>
          <w:sz w:val="22"/>
          <w:lang w:val="fr-FR"/>
        </w:rPr>
        <w:t xml:space="preserve"> </w:t>
      </w:r>
      <w:hyperlink r:id="rId9" w:history="1">
        <w:r w:rsidR="001E42FB" w:rsidRPr="00E83DE9">
          <w:rPr>
            <w:rStyle w:val="Hyperlink"/>
            <w:rFonts w:ascii="Calibri" w:hAnsi="Calibri"/>
            <w:sz w:val="23"/>
            <w:lang w:val="fr-FR"/>
          </w:rPr>
          <w:t>www.mcdo.be</w:t>
        </w:r>
      </w:hyperlink>
      <w:r w:rsidR="00ED7A85">
        <w:rPr>
          <w:rStyle w:val="Hyperlink"/>
          <w:rFonts w:ascii="Calibri" w:hAnsi="Calibri"/>
          <w:sz w:val="23"/>
          <w:lang w:val="fr-FR"/>
        </w:rPr>
        <w:t>.</w:t>
      </w:r>
    </w:p>
    <w:bookmarkEnd w:id="0"/>
    <w:bookmarkEnd w:id="1"/>
    <w:p w14:paraId="3891690C" w14:textId="5E4BBD85" w:rsidR="00B90D2B" w:rsidRPr="00E83DE9" w:rsidRDefault="00B90D2B" w:rsidP="00C53169">
      <w:pPr>
        <w:pStyle w:val="Default"/>
        <w:spacing w:before="100" w:beforeAutospacing="1"/>
        <w:contextualSpacing/>
        <w:jc w:val="both"/>
        <w:rPr>
          <w:rFonts w:cs="Times New Roman"/>
          <w:sz w:val="22"/>
          <w:lang w:val="fr-FR"/>
        </w:rPr>
      </w:pPr>
    </w:p>
    <w:p w14:paraId="602B78DA" w14:textId="29E1C21F" w:rsidR="00B21BCD" w:rsidRPr="00942E70" w:rsidRDefault="00B21BCD" w:rsidP="00B21BCD">
      <w:pPr>
        <w:rPr>
          <w:rFonts w:ascii="Calibri" w:hAnsi="Calibri"/>
          <w:lang w:val="fr-BE"/>
        </w:rPr>
      </w:pPr>
    </w:p>
    <w:p w14:paraId="3D77CC79" w14:textId="77777777" w:rsidR="00C53169" w:rsidRPr="00E83DE9" w:rsidRDefault="00C53169" w:rsidP="00C53169">
      <w:pPr>
        <w:pStyle w:val="Default"/>
        <w:spacing w:before="100" w:beforeAutospacing="1"/>
        <w:contextualSpacing/>
        <w:jc w:val="center"/>
        <w:rPr>
          <w:sz w:val="22"/>
          <w:szCs w:val="22"/>
          <w:lang w:val="fr-FR"/>
        </w:rPr>
      </w:pPr>
      <w:r w:rsidRPr="00E83DE9">
        <w:rPr>
          <w:sz w:val="22"/>
          <w:szCs w:val="22"/>
          <w:lang w:val="fr-FR"/>
        </w:rPr>
        <w:t>-fin-</w:t>
      </w:r>
    </w:p>
    <w:p w14:paraId="3B15BF94" w14:textId="77777777" w:rsidR="008E7391" w:rsidRDefault="008E7391" w:rsidP="00347F2B">
      <w:pPr>
        <w:pStyle w:val="NormalWeb"/>
        <w:spacing w:before="0" w:beforeAutospacing="0" w:after="0" w:afterAutospacing="0"/>
        <w:jc w:val="both"/>
        <w:rPr>
          <w:rFonts w:ascii="Calibri" w:hAnsi="Calibri"/>
          <w:b/>
          <w:sz w:val="22"/>
          <w:szCs w:val="24"/>
          <w:lang w:val="fr-FR"/>
        </w:rPr>
      </w:pPr>
    </w:p>
    <w:p w14:paraId="375E5F0B" w14:textId="1C28D78E" w:rsidR="00347F2B" w:rsidRPr="008E7391" w:rsidRDefault="00347F2B" w:rsidP="008E7391">
      <w:pPr>
        <w:pStyle w:val="NormalWeb"/>
        <w:spacing w:before="0" w:beforeAutospacing="0" w:after="0" w:afterAutospacing="0"/>
        <w:jc w:val="both"/>
        <w:rPr>
          <w:rFonts w:ascii="Calibri" w:hAnsi="Calibri"/>
          <w:sz w:val="22"/>
          <w:szCs w:val="24"/>
          <w:lang w:val="fr-FR"/>
        </w:rPr>
      </w:pPr>
      <w:r w:rsidRPr="00304136">
        <w:rPr>
          <w:rFonts w:ascii="Calibri" w:hAnsi="Calibri"/>
          <w:b/>
          <w:sz w:val="22"/>
          <w:szCs w:val="24"/>
          <w:lang w:val="fr-FR"/>
        </w:rPr>
        <w:t>À propos de McDonald’s Belgique</w:t>
      </w:r>
      <w:r w:rsidRPr="00304136">
        <w:rPr>
          <w:rFonts w:ascii="Calibri" w:hAnsi="Calibri"/>
          <w:sz w:val="22"/>
          <w:szCs w:val="24"/>
          <w:lang w:val="fr-FR"/>
        </w:rPr>
        <w:t xml:space="preserve">. 64 des 65 restaurants McDonald's belges sont sous la direction de </w:t>
      </w:r>
      <w:r w:rsidR="00333076">
        <w:rPr>
          <w:rFonts w:ascii="Calibri" w:hAnsi="Calibri"/>
          <w:sz w:val="22"/>
          <w:szCs w:val="24"/>
          <w:lang w:val="fr-FR"/>
        </w:rPr>
        <w:t>21</w:t>
      </w:r>
      <w:r w:rsidRPr="00304136">
        <w:rPr>
          <w:rFonts w:ascii="Calibri" w:hAnsi="Calibri"/>
          <w:sz w:val="22"/>
          <w:szCs w:val="24"/>
          <w:lang w:val="fr-FR"/>
        </w:rPr>
        <w:t xml:space="preserve"> franchisés. Les 65 restaurants comptabilisent plus de 38 millions de visiteurs par an. McDonald’s Belgique et ses franchisés annoncent également la création de 500 </w:t>
      </w:r>
      <w:r w:rsidR="00FE1E24">
        <w:rPr>
          <w:rFonts w:ascii="Calibri" w:hAnsi="Calibri"/>
          <w:sz w:val="22"/>
          <w:szCs w:val="24"/>
          <w:lang w:val="fr-FR"/>
        </w:rPr>
        <w:t>emplois et un investissement de</w:t>
      </w:r>
      <w:r w:rsidRPr="00304136">
        <w:rPr>
          <w:rFonts w:ascii="Calibri" w:hAnsi="Calibri"/>
          <w:sz w:val="22"/>
          <w:szCs w:val="24"/>
          <w:lang w:val="fr-FR"/>
        </w:rPr>
        <w:t xml:space="preserve"> 60 millions d’euros </w:t>
      </w:r>
      <w:r w:rsidR="007108AE">
        <w:rPr>
          <w:rFonts w:ascii="Calibri" w:hAnsi="Calibri"/>
          <w:sz w:val="22"/>
          <w:szCs w:val="24"/>
          <w:lang w:val="fr-FR"/>
        </w:rPr>
        <w:t>d’ici fin 2015</w:t>
      </w:r>
      <w:r w:rsidR="00304136">
        <w:rPr>
          <w:rFonts w:ascii="Calibri" w:hAnsi="Calibri"/>
          <w:sz w:val="22"/>
          <w:szCs w:val="24"/>
          <w:lang w:val="fr-FR"/>
        </w:rPr>
        <w:t>. Ils</w:t>
      </w:r>
      <w:r w:rsidRPr="00304136">
        <w:rPr>
          <w:rFonts w:ascii="Calibri" w:hAnsi="Calibri"/>
          <w:sz w:val="22"/>
          <w:szCs w:val="24"/>
          <w:lang w:val="fr-FR"/>
        </w:rPr>
        <w:t xml:space="preserve"> se distinguent par leur investissement dans le capital humain, l'innovation et l'entreprenariat durable.</w:t>
      </w:r>
    </w:p>
    <w:p w14:paraId="3A7105AF" w14:textId="77777777" w:rsidR="00C53169" w:rsidRPr="00E83DE9" w:rsidRDefault="00C53169" w:rsidP="00C53169">
      <w:pPr>
        <w:spacing w:before="100" w:beforeAutospacing="1"/>
        <w:contextualSpacing/>
        <w:rPr>
          <w:rFonts w:ascii="Calibri" w:hAnsi="Calibri"/>
          <w:b/>
          <w:bCs/>
          <w:sz w:val="22"/>
          <w:szCs w:val="20"/>
          <w:lang w:val="fr-FR"/>
        </w:rPr>
      </w:pPr>
      <w:r w:rsidRPr="00E83DE9">
        <w:rPr>
          <w:rFonts w:ascii="Calibri" w:hAnsi="Calibri"/>
          <w:b/>
          <w:bCs/>
          <w:sz w:val="22"/>
          <w:szCs w:val="20"/>
          <w:lang w:val="fr-FR"/>
        </w:rPr>
        <w:t xml:space="preserve">Pour de plus amples informations, veuillez contacter : </w:t>
      </w:r>
    </w:p>
    <w:p w14:paraId="1CF3D881" w14:textId="77777777" w:rsidR="00C53169" w:rsidRPr="00E83DE9" w:rsidRDefault="00C53169" w:rsidP="00C53169">
      <w:pPr>
        <w:spacing w:before="100" w:beforeAutospacing="1"/>
        <w:contextualSpacing/>
        <w:rPr>
          <w:rFonts w:ascii="Calibri" w:hAnsi="Calibri"/>
          <w:sz w:val="22"/>
          <w:szCs w:val="20"/>
          <w:lang w:val="fr-FR"/>
        </w:rPr>
      </w:pPr>
      <w:r w:rsidRPr="00E83DE9">
        <w:rPr>
          <w:rFonts w:ascii="Calibri" w:hAnsi="Calibri"/>
          <w:sz w:val="22"/>
          <w:szCs w:val="20"/>
          <w:lang w:val="fr-FR"/>
        </w:rPr>
        <w:t xml:space="preserve">Kristel Muls - McDonald’s Belgique - Tél. </w:t>
      </w:r>
      <w:r w:rsidRPr="00E83DE9">
        <w:rPr>
          <w:sz w:val="22"/>
          <w:szCs w:val="20"/>
          <w:lang w:val="fr-FR"/>
        </w:rPr>
        <w:t xml:space="preserve">02 716 04 50 </w:t>
      </w:r>
      <w:r w:rsidRPr="00E83DE9">
        <w:rPr>
          <w:rFonts w:ascii="Calibri" w:hAnsi="Calibri"/>
          <w:sz w:val="22"/>
          <w:szCs w:val="20"/>
          <w:lang w:val="fr-FR"/>
        </w:rPr>
        <w:t xml:space="preserve"> </w:t>
      </w:r>
    </w:p>
    <w:p w14:paraId="51C57CBE" w14:textId="77777777" w:rsidR="00C53169" w:rsidRPr="00E83DE9" w:rsidRDefault="00C53169" w:rsidP="00C53169">
      <w:pPr>
        <w:spacing w:before="100" w:beforeAutospacing="1"/>
        <w:contextualSpacing/>
        <w:jc w:val="both"/>
        <w:rPr>
          <w:rFonts w:ascii="Calibri" w:hAnsi="Calibri"/>
          <w:sz w:val="22"/>
          <w:lang w:val="fr-FR"/>
        </w:rPr>
      </w:pPr>
      <w:r w:rsidRPr="00E83DE9">
        <w:rPr>
          <w:rFonts w:ascii="Calibri" w:hAnsi="Calibri"/>
          <w:sz w:val="22"/>
          <w:lang w:val="fr-FR"/>
        </w:rPr>
        <w:t xml:space="preserve">Karima Ghozzi et </w:t>
      </w:r>
      <w:r w:rsidR="002D7437">
        <w:rPr>
          <w:rFonts w:ascii="Calibri" w:hAnsi="Calibri"/>
          <w:sz w:val="22"/>
          <w:lang w:val="fr-FR"/>
        </w:rPr>
        <w:t>Isabelle Verdeyen</w:t>
      </w:r>
      <w:r w:rsidRPr="00E83DE9">
        <w:rPr>
          <w:rFonts w:ascii="Calibri" w:hAnsi="Calibri"/>
          <w:sz w:val="22"/>
          <w:lang w:val="fr-FR"/>
        </w:rPr>
        <w:t xml:space="preserve"> (Pride)</w:t>
      </w:r>
    </w:p>
    <w:p w14:paraId="5A691E1D" w14:textId="4C63650F" w:rsidR="00B90D2B" w:rsidRPr="00E83DE9" w:rsidRDefault="00C53169" w:rsidP="008E7391">
      <w:pPr>
        <w:rPr>
          <w:rFonts w:ascii="Calibri" w:hAnsi="Calibri"/>
          <w:sz w:val="22"/>
          <w:lang w:val="fr-FR"/>
        </w:rPr>
      </w:pPr>
      <w:r w:rsidRPr="00E83DE9">
        <w:rPr>
          <w:rFonts w:ascii="Calibri" w:hAnsi="Calibri"/>
          <w:sz w:val="22"/>
          <w:lang w:val="fr-FR"/>
        </w:rPr>
        <w:t>GSM Karima : 0485 12</w:t>
      </w:r>
      <w:r w:rsidR="00E053B7">
        <w:rPr>
          <w:rFonts w:ascii="Calibri" w:hAnsi="Calibri"/>
          <w:sz w:val="22"/>
          <w:lang w:val="fr-FR"/>
        </w:rPr>
        <w:t xml:space="preserve"> </w:t>
      </w:r>
      <w:r w:rsidRPr="00E83DE9">
        <w:rPr>
          <w:rFonts w:ascii="Calibri" w:hAnsi="Calibri"/>
          <w:sz w:val="22"/>
          <w:lang w:val="fr-FR"/>
        </w:rPr>
        <w:t>77</w:t>
      </w:r>
      <w:r w:rsidR="00E053B7">
        <w:rPr>
          <w:rFonts w:ascii="Calibri" w:hAnsi="Calibri"/>
          <w:sz w:val="22"/>
          <w:lang w:val="fr-FR"/>
        </w:rPr>
        <w:t xml:space="preserve"> </w:t>
      </w:r>
      <w:r w:rsidRPr="00E83DE9">
        <w:rPr>
          <w:rFonts w:ascii="Calibri" w:hAnsi="Calibri"/>
          <w:sz w:val="22"/>
          <w:lang w:val="fr-FR"/>
        </w:rPr>
        <w:t xml:space="preserve">79 - GSM </w:t>
      </w:r>
      <w:r w:rsidR="002D7437">
        <w:rPr>
          <w:rFonts w:ascii="Calibri" w:hAnsi="Calibri"/>
          <w:sz w:val="22"/>
          <w:lang w:val="fr-FR"/>
        </w:rPr>
        <w:t>Isabelle</w:t>
      </w:r>
      <w:r w:rsidRPr="00E83DE9">
        <w:rPr>
          <w:rFonts w:ascii="Calibri" w:hAnsi="Calibri"/>
          <w:sz w:val="22"/>
          <w:lang w:val="fr-FR"/>
        </w:rPr>
        <w:t xml:space="preserve">: </w:t>
      </w:r>
      <w:r w:rsidR="002D7437">
        <w:rPr>
          <w:rFonts w:ascii="Calibri" w:hAnsi="Calibri"/>
          <w:sz w:val="22"/>
          <w:lang w:val="fr-FR"/>
        </w:rPr>
        <w:t>0</w:t>
      </w:r>
      <w:r w:rsidR="002D7437" w:rsidRPr="002D7437">
        <w:rPr>
          <w:rFonts w:ascii="Calibri" w:hAnsi="Calibri"/>
          <w:sz w:val="22"/>
          <w:lang w:val="fr-FR"/>
        </w:rPr>
        <w:fldChar w:fldCharType="begin"/>
      </w:r>
      <w:r w:rsidR="002D7437" w:rsidRPr="002D7437">
        <w:rPr>
          <w:rFonts w:ascii="Calibri" w:hAnsi="Calibri"/>
          <w:sz w:val="22"/>
          <w:lang w:val="fr-FR"/>
        </w:rPr>
        <w:instrText xml:space="preserve"> HYPERLINK "tel:%2B32486893862" \t "_blank" </w:instrText>
      </w:r>
      <w:r w:rsidR="002D7437" w:rsidRPr="002D7437">
        <w:rPr>
          <w:rFonts w:ascii="Calibri" w:hAnsi="Calibri"/>
          <w:sz w:val="22"/>
          <w:lang w:val="fr-FR"/>
        </w:rPr>
        <w:fldChar w:fldCharType="separate"/>
      </w:r>
      <w:r w:rsidR="002D7437" w:rsidRPr="002D7437">
        <w:rPr>
          <w:rFonts w:ascii="Calibri" w:hAnsi="Calibri"/>
          <w:sz w:val="22"/>
          <w:lang w:val="fr-FR"/>
        </w:rPr>
        <w:t>486</w:t>
      </w:r>
      <w:r w:rsidR="002D7437">
        <w:rPr>
          <w:rFonts w:ascii="Calibri" w:hAnsi="Calibri"/>
          <w:sz w:val="22"/>
          <w:lang w:val="fr-FR"/>
        </w:rPr>
        <w:t xml:space="preserve"> </w:t>
      </w:r>
      <w:r w:rsidR="002D7437" w:rsidRPr="002D7437">
        <w:rPr>
          <w:rFonts w:ascii="Calibri" w:hAnsi="Calibri"/>
          <w:sz w:val="22"/>
          <w:lang w:val="fr-FR"/>
        </w:rPr>
        <w:t>89</w:t>
      </w:r>
      <w:r w:rsidR="002D7437">
        <w:rPr>
          <w:rFonts w:ascii="Calibri" w:hAnsi="Calibri"/>
          <w:sz w:val="22"/>
          <w:lang w:val="fr-FR"/>
        </w:rPr>
        <w:t xml:space="preserve"> </w:t>
      </w:r>
      <w:r w:rsidR="002D7437" w:rsidRPr="002D7437">
        <w:rPr>
          <w:rFonts w:ascii="Calibri" w:hAnsi="Calibri"/>
          <w:sz w:val="22"/>
          <w:lang w:val="fr-FR"/>
        </w:rPr>
        <w:t>38</w:t>
      </w:r>
      <w:r w:rsidR="002D7437">
        <w:rPr>
          <w:rFonts w:ascii="Calibri" w:hAnsi="Calibri"/>
          <w:sz w:val="22"/>
          <w:lang w:val="fr-FR"/>
        </w:rPr>
        <w:t xml:space="preserve"> </w:t>
      </w:r>
      <w:r w:rsidR="002D7437" w:rsidRPr="002D7437">
        <w:rPr>
          <w:rFonts w:ascii="Calibri" w:hAnsi="Calibri"/>
          <w:sz w:val="22"/>
          <w:lang w:val="fr-FR"/>
        </w:rPr>
        <w:t>62</w:t>
      </w:r>
      <w:r w:rsidR="002D7437" w:rsidRPr="002D7437">
        <w:rPr>
          <w:rFonts w:ascii="Calibri" w:hAnsi="Calibri"/>
          <w:sz w:val="22"/>
          <w:lang w:val="fr-FR"/>
        </w:rPr>
        <w:fldChar w:fldCharType="end"/>
      </w:r>
      <w:r w:rsidR="00E053B7">
        <w:rPr>
          <w:lang w:val="fr-FR"/>
        </w:rPr>
        <w:br/>
      </w:r>
      <w:hyperlink r:id="rId10" w:history="1">
        <w:r w:rsidRPr="00E83DE9">
          <w:rPr>
            <w:rStyle w:val="Hyperlink"/>
            <w:rFonts w:ascii="Calibri" w:hAnsi="Calibri"/>
            <w:sz w:val="22"/>
            <w:lang w:val="fr-FR"/>
          </w:rPr>
          <w:t>Karima.ghozzi@pr-ide.be</w:t>
        </w:r>
      </w:hyperlink>
      <w:r w:rsidRPr="00E83DE9">
        <w:rPr>
          <w:rFonts w:ascii="Calibri" w:hAnsi="Calibri"/>
          <w:sz w:val="22"/>
          <w:lang w:val="fr-FR"/>
        </w:rPr>
        <w:t xml:space="preserve"> et </w:t>
      </w:r>
      <w:hyperlink r:id="rId11" w:history="1">
        <w:r w:rsidR="002D7437">
          <w:rPr>
            <w:rStyle w:val="Hyperlink"/>
            <w:rFonts w:ascii="Calibri" w:hAnsi="Calibri"/>
            <w:sz w:val="22"/>
            <w:lang w:val="fr-FR"/>
          </w:rPr>
          <w:t>Isabelle.verdeyen@pr-ide.be</w:t>
        </w:r>
      </w:hyperlink>
    </w:p>
    <w:sectPr w:rsidR="00B90D2B" w:rsidRPr="00E83DE9" w:rsidSect="00B90D2B">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5BBAE" w14:textId="77777777" w:rsidR="005E6B50" w:rsidRDefault="005E6B50">
      <w:pPr>
        <w:spacing w:after="0"/>
      </w:pPr>
      <w:r>
        <w:separator/>
      </w:r>
    </w:p>
  </w:endnote>
  <w:endnote w:type="continuationSeparator" w:id="0">
    <w:p w14:paraId="5FA12147" w14:textId="77777777" w:rsidR="005E6B50" w:rsidRDefault="005E6B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086F1" w14:textId="77777777" w:rsidR="005E6B50" w:rsidRDefault="005E6B50">
      <w:pPr>
        <w:spacing w:after="0"/>
      </w:pPr>
      <w:r>
        <w:separator/>
      </w:r>
    </w:p>
  </w:footnote>
  <w:footnote w:type="continuationSeparator" w:id="0">
    <w:p w14:paraId="3988CD5F" w14:textId="77777777" w:rsidR="005E6B50" w:rsidRDefault="005E6B5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54336" w14:textId="77777777" w:rsidR="005E6B50" w:rsidRDefault="005E6B50">
    <w:pPr>
      <w:pStyle w:val="Header"/>
    </w:pPr>
    <w:r w:rsidRPr="001E42FB">
      <w:rPr>
        <w:rFonts w:ascii="Calibri" w:hAnsi="Calibri"/>
        <w:b/>
      </w:rPr>
      <w:t>COMMUNIQUÉ DE PRESSE</w:t>
    </w:r>
    <w:r>
      <w:tab/>
    </w:r>
    <w:r>
      <w:tab/>
    </w:r>
    <w:r>
      <w:rPr>
        <w:noProof/>
        <w:snapToGrid/>
        <w:lang w:val="en-US" w:eastAsia="en-US"/>
      </w:rPr>
      <w:drawing>
        <wp:inline distT="0" distB="0" distL="0" distR="0" wp14:anchorId="10B55B22" wp14:editId="1875E88B">
          <wp:extent cx="924560" cy="792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79248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1855"/>
    <w:multiLevelType w:val="hybridMultilevel"/>
    <w:tmpl w:val="6848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D7235"/>
    <w:multiLevelType w:val="hybridMultilevel"/>
    <w:tmpl w:val="769A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1C2025"/>
    <w:multiLevelType w:val="hybridMultilevel"/>
    <w:tmpl w:val="A3F6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681101"/>
    <w:multiLevelType w:val="hybridMultilevel"/>
    <w:tmpl w:val="22AE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2C29C5"/>
    <w:multiLevelType w:val="hybridMultilevel"/>
    <w:tmpl w:val="3D34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CA"/>
    <w:rsid w:val="000040F7"/>
    <w:rsid w:val="0001521B"/>
    <w:rsid w:val="00016E2E"/>
    <w:rsid w:val="00021411"/>
    <w:rsid w:val="0006393F"/>
    <w:rsid w:val="000745DF"/>
    <w:rsid w:val="000A2F91"/>
    <w:rsid w:val="000B625D"/>
    <w:rsid w:val="000C2E78"/>
    <w:rsid w:val="000C4FDB"/>
    <w:rsid w:val="000C50D5"/>
    <w:rsid w:val="000D0450"/>
    <w:rsid w:val="00152888"/>
    <w:rsid w:val="00154F61"/>
    <w:rsid w:val="00161F36"/>
    <w:rsid w:val="00162099"/>
    <w:rsid w:val="001830DD"/>
    <w:rsid w:val="001B4B9E"/>
    <w:rsid w:val="001B74ED"/>
    <w:rsid w:val="001D121F"/>
    <w:rsid w:val="001E42FB"/>
    <w:rsid w:val="001F6108"/>
    <w:rsid w:val="002138AA"/>
    <w:rsid w:val="00214240"/>
    <w:rsid w:val="002162EB"/>
    <w:rsid w:val="00241AC7"/>
    <w:rsid w:val="00251E11"/>
    <w:rsid w:val="00257F1A"/>
    <w:rsid w:val="00265915"/>
    <w:rsid w:val="00274C2A"/>
    <w:rsid w:val="00284826"/>
    <w:rsid w:val="002D116E"/>
    <w:rsid w:val="002D7437"/>
    <w:rsid w:val="002E4406"/>
    <w:rsid w:val="002F0C0D"/>
    <w:rsid w:val="00304136"/>
    <w:rsid w:val="003143CB"/>
    <w:rsid w:val="003233C1"/>
    <w:rsid w:val="00325594"/>
    <w:rsid w:val="00333076"/>
    <w:rsid w:val="00347F2B"/>
    <w:rsid w:val="00351A3E"/>
    <w:rsid w:val="00353254"/>
    <w:rsid w:val="003710C9"/>
    <w:rsid w:val="00374DD8"/>
    <w:rsid w:val="00393A4F"/>
    <w:rsid w:val="00397A32"/>
    <w:rsid w:val="003A0242"/>
    <w:rsid w:val="003C0CF2"/>
    <w:rsid w:val="003C2369"/>
    <w:rsid w:val="003C63EF"/>
    <w:rsid w:val="003C7929"/>
    <w:rsid w:val="00436173"/>
    <w:rsid w:val="00444917"/>
    <w:rsid w:val="004732C8"/>
    <w:rsid w:val="004B35B3"/>
    <w:rsid w:val="004D1061"/>
    <w:rsid w:val="004D77CA"/>
    <w:rsid w:val="004F623E"/>
    <w:rsid w:val="00524DE1"/>
    <w:rsid w:val="00561D5B"/>
    <w:rsid w:val="00584199"/>
    <w:rsid w:val="00587EBE"/>
    <w:rsid w:val="005B05D6"/>
    <w:rsid w:val="005C317F"/>
    <w:rsid w:val="005C6D1A"/>
    <w:rsid w:val="005E6B50"/>
    <w:rsid w:val="0061243B"/>
    <w:rsid w:val="0063175F"/>
    <w:rsid w:val="00637EB5"/>
    <w:rsid w:val="006818FE"/>
    <w:rsid w:val="00696773"/>
    <w:rsid w:val="006A4511"/>
    <w:rsid w:val="006A4A25"/>
    <w:rsid w:val="006A5E8F"/>
    <w:rsid w:val="006B14EE"/>
    <w:rsid w:val="006C144C"/>
    <w:rsid w:val="006C1B36"/>
    <w:rsid w:val="006F0526"/>
    <w:rsid w:val="00705B32"/>
    <w:rsid w:val="007108AE"/>
    <w:rsid w:val="007133CD"/>
    <w:rsid w:val="007253CA"/>
    <w:rsid w:val="0072664C"/>
    <w:rsid w:val="007325FC"/>
    <w:rsid w:val="007616ED"/>
    <w:rsid w:val="00766740"/>
    <w:rsid w:val="0078196C"/>
    <w:rsid w:val="0079076C"/>
    <w:rsid w:val="007B6EAD"/>
    <w:rsid w:val="007C5AD6"/>
    <w:rsid w:val="007C7D6B"/>
    <w:rsid w:val="007E550D"/>
    <w:rsid w:val="008017B4"/>
    <w:rsid w:val="00836F44"/>
    <w:rsid w:val="00842A78"/>
    <w:rsid w:val="00844B9A"/>
    <w:rsid w:val="00844C8A"/>
    <w:rsid w:val="008478B5"/>
    <w:rsid w:val="00853DB1"/>
    <w:rsid w:val="0086007F"/>
    <w:rsid w:val="00864FAE"/>
    <w:rsid w:val="0087379D"/>
    <w:rsid w:val="00891FAC"/>
    <w:rsid w:val="008966FB"/>
    <w:rsid w:val="008E7391"/>
    <w:rsid w:val="009325AB"/>
    <w:rsid w:val="00942E70"/>
    <w:rsid w:val="009745CC"/>
    <w:rsid w:val="00980740"/>
    <w:rsid w:val="00996A7D"/>
    <w:rsid w:val="009972CB"/>
    <w:rsid w:val="009B3334"/>
    <w:rsid w:val="00A841CA"/>
    <w:rsid w:val="00A8682F"/>
    <w:rsid w:val="00AA4089"/>
    <w:rsid w:val="00AA7335"/>
    <w:rsid w:val="00AF78EC"/>
    <w:rsid w:val="00B21BCD"/>
    <w:rsid w:val="00B441DA"/>
    <w:rsid w:val="00B4501E"/>
    <w:rsid w:val="00B51AE0"/>
    <w:rsid w:val="00B51C73"/>
    <w:rsid w:val="00B541F5"/>
    <w:rsid w:val="00B765BC"/>
    <w:rsid w:val="00B905F3"/>
    <w:rsid w:val="00B90D2B"/>
    <w:rsid w:val="00BC2B60"/>
    <w:rsid w:val="00BD0FEE"/>
    <w:rsid w:val="00C12ECE"/>
    <w:rsid w:val="00C32CF6"/>
    <w:rsid w:val="00C46DDC"/>
    <w:rsid w:val="00C53169"/>
    <w:rsid w:val="00C846B1"/>
    <w:rsid w:val="00CA75EB"/>
    <w:rsid w:val="00CB26C3"/>
    <w:rsid w:val="00CC6B9B"/>
    <w:rsid w:val="00CD74C1"/>
    <w:rsid w:val="00CD7922"/>
    <w:rsid w:val="00CE4814"/>
    <w:rsid w:val="00CF6032"/>
    <w:rsid w:val="00D50E79"/>
    <w:rsid w:val="00D67096"/>
    <w:rsid w:val="00D70164"/>
    <w:rsid w:val="00D7479C"/>
    <w:rsid w:val="00DE00AF"/>
    <w:rsid w:val="00DE40E0"/>
    <w:rsid w:val="00E053B7"/>
    <w:rsid w:val="00E1588A"/>
    <w:rsid w:val="00E413CA"/>
    <w:rsid w:val="00E55FBB"/>
    <w:rsid w:val="00E83DE9"/>
    <w:rsid w:val="00E85C9B"/>
    <w:rsid w:val="00E86FBE"/>
    <w:rsid w:val="00E90BA0"/>
    <w:rsid w:val="00E97284"/>
    <w:rsid w:val="00EA2D6C"/>
    <w:rsid w:val="00EC0977"/>
    <w:rsid w:val="00EC68A4"/>
    <w:rsid w:val="00EC7EDE"/>
    <w:rsid w:val="00ED7A85"/>
    <w:rsid w:val="00EE3472"/>
    <w:rsid w:val="00EE5E51"/>
    <w:rsid w:val="00F14ED6"/>
    <w:rsid w:val="00F35DE8"/>
    <w:rsid w:val="00F37BDF"/>
    <w:rsid w:val="00F44DD3"/>
    <w:rsid w:val="00F925A7"/>
    <w:rsid w:val="00FA62CE"/>
    <w:rsid w:val="00FB7BD3"/>
    <w:rsid w:val="00FE1E24"/>
    <w:rsid w:val="00FF1F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6D9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en-US" w:eastAsia="en-US" w:bidi="ar-SA"/>
      </w:rPr>
    </w:rPrDefault>
    <w:pPrDefault/>
  </w:docDefaults>
  <w:latentStyles w:defLockedState="0" w:defUIPriority="0" w:defSemiHidden="0" w:defUnhideWhenUsed="0" w:defQFormat="0" w:count="276">
    <w:lsdException w:name="Hyperlink" w:uiPriority="99"/>
    <w:lsdException w:name="Strong" w:uiPriority="22" w:qFormat="1"/>
    <w:lsdException w:name="Normal (Web)" w:uiPriority="99"/>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D2B"/>
    <w:pPr>
      <w:spacing w:after="200"/>
    </w:pPr>
    <w:rPr>
      <w:rFonts w:cs="Times New Roman"/>
      <w:snapToGrid w:val="0"/>
      <w:sz w:val="24"/>
      <w:szCs w:val="24"/>
      <w:lang w:val="nl-NL"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90D2B"/>
    <w:pPr>
      <w:ind w:left="720"/>
      <w:contextualSpacing/>
    </w:pPr>
  </w:style>
  <w:style w:type="paragraph" w:styleId="Header">
    <w:name w:val="header"/>
    <w:basedOn w:val="Normal"/>
    <w:link w:val="HeaderChar1"/>
    <w:uiPriority w:val="99"/>
    <w:rsid w:val="00B90D2B"/>
    <w:pPr>
      <w:tabs>
        <w:tab w:val="center" w:pos="4320"/>
        <w:tab w:val="right" w:pos="8640"/>
      </w:tabs>
      <w:spacing w:after="0"/>
    </w:pPr>
  </w:style>
  <w:style w:type="character" w:customStyle="1" w:styleId="HeaderChar">
    <w:name w:val="Header Char"/>
    <w:uiPriority w:val="99"/>
    <w:locked/>
    <w:rsid w:val="00B90D2B"/>
    <w:rPr>
      <w:rFonts w:cs="Times New Roman"/>
    </w:rPr>
  </w:style>
  <w:style w:type="paragraph" w:styleId="Footer">
    <w:name w:val="footer"/>
    <w:basedOn w:val="Normal"/>
    <w:uiPriority w:val="99"/>
    <w:rsid w:val="00B90D2B"/>
    <w:pPr>
      <w:tabs>
        <w:tab w:val="center" w:pos="4320"/>
        <w:tab w:val="right" w:pos="8640"/>
      </w:tabs>
      <w:spacing w:after="0"/>
    </w:pPr>
  </w:style>
  <w:style w:type="character" w:customStyle="1" w:styleId="FooterChar">
    <w:name w:val="Footer Char"/>
    <w:uiPriority w:val="99"/>
    <w:locked/>
    <w:rsid w:val="00B90D2B"/>
    <w:rPr>
      <w:rFonts w:cs="Times New Roman"/>
    </w:rPr>
  </w:style>
  <w:style w:type="paragraph" w:customStyle="1" w:styleId="Default">
    <w:name w:val="Default"/>
    <w:rsid w:val="00B90D2B"/>
    <w:pPr>
      <w:widowControl w:val="0"/>
      <w:autoSpaceDE w:val="0"/>
      <w:autoSpaceDN w:val="0"/>
      <w:adjustRightInd w:val="0"/>
    </w:pPr>
    <w:rPr>
      <w:rFonts w:ascii="Calibri" w:hAnsi="Calibri" w:cs="Calibri"/>
      <w:snapToGrid w:val="0"/>
      <w:color w:val="000000"/>
      <w:sz w:val="24"/>
      <w:szCs w:val="24"/>
      <w:lang w:eastAsia="fr-BE"/>
    </w:rPr>
  </w:style>
  <w:style w:type="character" w:styleId="Hyperlink">
    <w:name w:val="Hyperlink"/>
    <w:uiPriority w:val="99"/>
    <w:rsid w:val="00B90D2B"/>
    <w:rPr>
      <w:rFonts w:cs="Times New Roman"/>
      <w:color w:val="0000FF"/>
      <w:u w:val="single"/>
    </w:rPr>
  </w:style>
  <w:style w:type="character" w:styleId="CommentReference">
    <w:name w:val="annotation reference"/>
    <w:uiPriority w:val="99"/>
    <w:rsid w:val="00B90D2B"/>
    <w:rPr>
      <w:rFonts w:cs="Times New Roman"/>
      <w:sz w:val="18"/>
      <w:szCs w:val="18"/>
    </w:rPr>
  </w:style>
  <w:style w:type="paragraph" w:styleId="CommentText">
    <w:name w:val="annotation text"/>
    <w:basedOn w:val="Normal"/>
    <w:link w:val="Strong"/>
    <w:uiPriority w:val="99"/>
    <w:rsid w:val="00B90D2B"/>
  </w:style>
  <w:style w:type="character" w:customStyle="1" w:styleId="HeaderChar1">
    <w:name w:val="Header Char1"/>
    <w:link w:val="Header"/>
    <w:uiPriority w:val="99"/>
    <w:locked/>
    <w:rsid w:val="00B90D2B"/>
    <w:rPr>
      <w:rFonts w:cs="Times New Roman"/>
    </w:rPr>
  </w:style>
  <w:style w:type="paragraph" w:styleId="CommentSubject">
    <w:name w:val="annotation subject"/>
    <w:basedOn w:val="CommentText"/>
    <w:next w:val="CommentText"/>
    <w:link w:val="CommentSubjectChar"/>
    <w:uiPriority w:val="99"/>
    <w:rsid w:val="00B90D2B"/>
    <w:rPr>
      <w:b/>
      <w:bCs/>
      <w:sz w:val="20"/>
      <w:szCs w:val="20"/>
    </w:rPr>
  </w:style>
  <w:style w:type="character" w:customStyle="1" w:styleId="CommentSubjectChar">
    <w:name w:val="Comment Subject Char"/>
    <w:link w:val="CommentSubject"/>
    <w:uiPriority w:val="99"/>
    <w:locked/>
    <w:rsid w:val="00B90D2B"/>
    <w:rPr>
      <w:rFonts w:cs="Times New Roman"/>
      <w:b/>
      <w:bCs/>
      <w:sz w:val="20"/>
      <w:szCs w:val="20"/>
    </w:rPr>
  </w:style>
  <w:style w:type="paragraph" w:styleId="BalloonText">
    <w:name w:val="Balloon Text"/>
    <w:basedOn w:val="Normal"/>
    <w:link w:val="BalloonTextChar"/>
    <w:uiPriority w:val="99"/>
    <w:rsid w:val="00B90D2B"/>
    <w:pPr>
      <w:spacing w:after="0"/>
    </w:pPr>
    <w:rPr>
      <w:rFonts w:ascii="Times New Roman" w:hAnsi="Times New Roman"/>
      <w:sz w:val="18"/>
      <w:szCs w:val="18"/>
    </w:rPr>
  </w:style>
  <w:style w:type="character" w:customStyle="1" w:styleId="BalloonTextChar">
    <w:name w:val="Balloon Text Char"/>
    <w:link w:val="BalloonText"/>
    <w:uiPriority w:val="99"/>
    <w:locked/>
    <w:rsid w:val="00B90D2B"/>
    <w:rPr>
      <w:rFonts w:ascii="Times New Roman" w:hAnsi="Times New Roman" w:cs="Times New Roman"/>
      <w:sz w:val="18"/>
      <w:szCs w:val="18"/>
    </w:rPr>
  </w:style>
  <w:style w:type="paragraph" w:styleId="NormalWeb">
    <w:name w:val="Normal (Web)"/>
    <w:basedOn w:val="Normal"/>
    <w:uiPriority w:val="99"/>
    <w:rsid w:val="00B90D2B"/>
    <w:pPr>
      <w:spacing w:before="100" w:beforeAutospacing="1" w:after="100" w:afterAutospacing="1"/>
    </w:pPr>
    <w:rPr>
      <w:rFonts w:ascii="Times New Roman" w:hAnsi="Times New Roman"/>
      <w:sz w:val="20"/>
      <w:szCs w:val="20"/>
      <w:lang w:val="en-US"/>
    </w:rPr>
  </w:style>
  <w:style w:type="character" w:styleId="Strong">
    <w:name w:val="Strong"/>
    <w:aliases w:val="Comment Text Char"/>
    <w:link w:val="CommentText"/>
    <w:uiPriority w:val="22"/>
    <w:qFormat/>
    <w:rsid w:val="00B90D2B"/>
    <w:rPr>
      <w:rFonts w:cs="Times New Roman"/>
      <w:b/>
      <w:bCs/>
    </w:rPr>
  </w:style>
  <w:style w:type="character" w:customStyle="1" w:styleId="apple-converted-space">
    <w:name w:val="apple-converted-space"/>
    <w:rsid w:val="00B90D2B"/>
    <w:rPr>
      <w:rFonts w:cs="Times New Roman"/>
    </w:rPr>
  </w:style>
  <w:style w:type="character" w:customStyle="1" w:styleId="tw4winMark">
    <w:name w:val="tw4winMark"/>
    <w:uiPriority w:val="99"/>
    <w:rsid w:val="00B90D2B"/>
    <w:rPr>
      <w:rFonts w:ascii="Courier New" w:hAnsi="Courier New"/>
      <w:vanish/>
      <w:color w:val="800080"/>
      <w:sz w:val="24"/>
      <w:vertAlign w:val="subscript"/>
    </w:rPr>
  </w:style>
  <w:style w:type="character" w:styleId="FollowedHyperlink">
    <w:name w:val="FollowedHyperlink"/>
    <w:uiPriority w:val="99"/>
    <w:rsid w:val="00B90D2B"/>
    <w:rPr>
      <w:rFonts w:cs="Times New Roman"/>
      <w:color w:val="800080"/>
      <w:u w:val="single"/>
    </w:rPr>
  </w:style>
  <w:style w:type="character" w:customStyle="1" w:styleId="tw4winError">
    <w:name w:val="tw4winError"/>
    <w:uiPriority w:val="99"/>
    <w:rsid w:val="00B90D2B"/>
    <w:rPr>
      <w:rFonts w:ascii="Courier New" w:hAnsi="Courier New"/>
      <w:color w:val="00FF00"/>
      <w:sz w:val="40"/>
    </w:rPr>
  </w:style>
  <w:style w:type="character" w:customStyle="1" w:styleId="tw4winTerm">
    <w:name w:val="tw4winTerm"/>
    <w:uiPriority w:val="99"/>
    <w:rsid w:val="00B90D2B"/>
    <w:rPr>
      <w:color w:val="0000FF"/>
    </w:rPr>
  </w:style>
  <w:style w:type="character" w:customStyle="1" w:styleId="tw4winPopup">
    <w:name w:val="tw4winPopup"/>
    <w:uiPriority w:val="99"/>
    <w:rsid w:val="00B90D2B"/>
    <w:rPr>
      <w:rFonts w:ascii="Courier New" w:hAnsi="Courier New"/>
      <w:noProof/>
      <w:color w:val="008000"/>
    </w:rPr>
  </w:style>
  <w:style w:type="character" w:customStyle="1" w:styleId="tw4winJump">
    <w:name w:val="tw4winJump"/>
    <w:uiPriority w:val="99"/>
    <w:rsid w:val="00B90D2B"/>
    <w:rPr>
      <w:rFonts w:ascii="Courier New" w:hAnsi="Courier New"/>
      <w:noProof/>
      <w:color w:val="008080"/>
    </w:rPr>
  </w:style>
  <w:style w:type="character" w:customStyle="1" w:styleId="tw4winExternal">
    <w:name w:val="tw4winExternal"/>
    <w:uiPriority w:val="99"/>
    <w:rsid w:val="00B90D2B"/>
    <w:rPr>
      <w:rFonts w:ascii="Courier New" w:hAnsi="Courier New"/>
      <w:noProof/>
      <w:color w:val="808080"/>
    </w:rPr>
  </w:style>
  <w:style w:type="character" w:customStyle="1" w:styleId="tw4winInternal">
    <w:name w:val="tw4winInternal"/>
    <w:uiPriority w:val="99"/>
    <w:rsid w:val="00B90D2B"/>
    <w:rPr>
      <w:rFonts w:ascii="Courier New" w:hAnsi="Courier New"/>
      <w:noProof/>
      <w:color w:val="FF0000"/>
    </w:rPr>
  </w:style>
  <w:style w:type="character" w:customStyle="1" w:styleId="DONOTTRANSLATE">
    <w:name w:val="DO_NOT_TRANSLATE"/>
    <w:uiPriority w:val="99"/>
    <w:rsid w:val="00B90D2B"/>
    <w:rPr>
      <w:rFonts w:ascii="Courier New" w:hAnsi="Courier New"/>
      <w:noProof/>
      <w:color w:val="8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en-US" w:eastAsia="en-US" w:bidi="ar-SA"/>
      </w:rPr>
    </w:rPrDefault>
    <w:pPrDefault/>
  </w:docDefaults>
  <w:latentStyles w:defLockedState="0" w:defUIPriority="0" w:defSemiHidden="0" w:defUnhideWhenUsed="0" w:defQFormat="0" w:count="276">
    <w:lsdException w:name="Hyperlink" w:uiPriority="99"/>
    <w:lsdException w:name="Strong" w:uiPriority="22" w:qFormat="1"/>
    <w:lsdException w:name="Normal (Web)" w:uiPriority="99"/>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D2B"/>
    <w:pPr>
      <w:spacing w:after="200"/>
    </w:pPr>
    <w:rPr>
      <w:rFonts w:cs="Times New Roman"/>
      <w:snapToGrid w:val="0"/>
      <w:sz w:val="24"/>
      <w:szCs w:val="24"/>
      <w:lang w:val="nl-NL"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90D2B"/>
    <w:pPr>
      <w:ind w:left="720"/>
      <w:contextualSpacing/>
    </w:pPr>
  </w:style>
  <w:style w:type="paragraph" w:styleId="Header">
    <w:name w:val="header"/>
    <w:basedOn w:val="Normal"/>
    <w:link w:val="HeaderChar1"/>
    <w:uiPriority w:val="99"/>
    <w:rsid w:val="00B90D2B"/>
    <w:pPr>
      <w:tabs>
        <w:tab w:val="center" w:pos="4320"/>
        <w:tab w:val="right" w:pos="8640"/>
      </w:tabs>
      <w:spacing w:after="0"/>
    </w:pPr>
  </w:style>
  <w:style w:type="character" w:customStyle="1" w:styleId="HeaderChar">
    <w:name w:val="Header Char"/>
    <w:uiPriority w:val="99"/>
    <w:locked/>
    <w:rsid w:val="00B90D2B"/>
    <w:rPr>
      <w:rFonts w:cs="Times New Roman"/>
    </w:rPr>
  </w:style>
  <w:style w:type="paragraph" w:styleId="Footer">
    <w:name w:val="footer"/>
    <w:basedOn w:val="Normal"/>
    <w:uiPriority w:val="99"/>
    <w:rsid w:val="00B90D2B"/>
    <w:pPr>
      <w:tabs>
        <w:tab w:val="center" w:pos="4320"/>
        <w:tab w:val="right" w:pos="8640"/>
      </w:tabs>
      <w:spacing w:after="0"/>
    </w:pPr>
  </w:style>
  <w:style w:type="character" w:customStyle="1" w:styleId="FooterChar">
    <w:name w:val="Footer Char"/>
    <w:uiPriority w:val="99"/>
    <w:locked/>
    <w:rsid w:val="00B90D2B"/>
    <w:rPr>
      <w:rFonts w:cs="Times New Roman"/>
    </w:rPr>
  </w:style>
  <w:style w:type="paragraph" w:customStyle="1" w:styleId="Default">
    <w:name w:val="Default"/>
    <w:rsid w:val="00B90D2B"/>
    <w:pPr>
      <w:widowControl w:val="0"/>
      <w:autoSpaceDE w:val="0"/>
      <w:autoSpaceDN w:val="0"/>
      <w:adjustRightInd w:val="0"/>
    </w:pPr>
    <w:rPr>
      <w:rFonts w:ascii="Calibri" w:hAnsi="Calibri" w:cs="Calibri"/>
      <w:snapToGrid w:val="0"/>
      <w:color w:val="000000"/>
      <w:sz w:val="24"/>
      <w:szCs w:val="24"/>
      <w:lang w:eastAsia="fr-BE"/>
    </w:rPr>
  </w:style>
  <w:style w:type="character" w:styleId="Hyperlink">
    <w:name w:val="Hyperlink"/>
    <w:uiPriority w:val="99"/>
    <w:rsid w:val="00B90D2B"/>
    <w:rPr>
      <w:rFonts w:cs="Times New Roman"/>
      <w:color w:val="0000FF"/>
      <w:u w:val="single"/>
    </w:rPr>
  </w:style>
  <w:style w:type="character" w:styleId="CommentReference">
    <w:name w:val="annotation reference"/>
    <w:uiPriority w:val="99"/>
    <w:rsid w:val="00B90D2B"/>
    <w:rPr>
      <w:rFonts w:cs="Times New Roman"/>
      <w:sz w:val="18"/>
      <w:szCs w:val="18"/>
    </w:rPr>
  </w:style>
  <w:style w:type="paragraph" w:styleId="CommentText">
    <w:name w:val="annotation text"/>
    <w:basedOn w:val="Normal"/>
    <w:link w:val="Strong"/>
    <w:uiPriority w:val="99"/>
    <w:rsid w:val="00B90D2B"/>
  </w:style>
  <w:style w:type="character" w:customStyle="1" w:styleId="HeaderChar1">
    <w:name w:val="Header Char1"/>
    <w:link w:val="Header"/>
    <w:uiPriority w:val="99"/>
    <w:locked/>
    <w:rsid w:val="00B90D2B"/>
    <w:rPr>
      <w:rFonts w:cs="Times New Roman"/>
    </w:rPr>
  </w:style>
  <w:style w:type="paragraph" w:styleId="CommentSubject">
    <w:name w:val="annotation subject"/>
    <w:basedOn w:val="CommentText"/>
    <w:next w:val="CommentText"/>
    <w:link w:val="CommentSubjectChar"/>
    <w:uiPriority w:val="99"/>
    <w:rsid w:val="00B90D2B"/>
    <w:rPr>
      <w:b/>
      <w:bCs/>
      <w:sz w:val="20"/>
      <w:szCs w:val="20"/>
    </w:rPr>
  </w:style>
  <w:style w:type="character" w:customStyle="1" w:styleId="CommentSubjectChar">
    <w:name w:val="Comment Subject Char"/>
    <w:link w:val="CommentSubject"/>
    <w:uiPriority w:val="99"/>
    <w:locked/>
    <w:rsid w:val="00B90D2B"/>
    <w:rPr>
      <w:rFonts w:cs="Times New Roman"/>
      <w:b/>
      <w:bCs/>
      <w:sz w:val="20"/>
      <w:szCs w:val="20"/>
    </w:rPr>
  </w:style>
  <w:style w:type="paragraph" w:styleId="BalloonText">
    <w:name w:val="Balloon Text"/>
    <w:basedOn w:val="Normal"/>
    <w:link w:val="BalloonTextChar"/>
    <w:uiPriority w:val="99"/>
    <w:rsid w:val="00B90D2B"/>
    <w:pPr>
      <w:spacing w:after="0"/>
    </w:pPr>
    <w:rPr>
      <w:rFonts w:ascii="Times New Roman" w:hAnsi="Times New Roman"/>
      <w:sz w:val="18"/>
      <w:szCs w:val="18"/>
    </w:rPr>
  </w:style>
  <w:style w:type="character" w:customStyle="1" w:styleId="BalloonTextChar">
    <w:name w:val="Balloon Text Char"/>
    <w:link w:val="BalloonText"/>
    <w:uiPriority w:val="99"/>
    <w:locked/>
    <w:rsid w:val="00B90D2B"/>
    <w:rPr>
      <w:rFonts w:ascii="Times New Roman" w:hAnsi="Times New Roman" w:cs="Times New Roman"/>
      <w:sz w:val="18"/>
      <w:szCs w:val="18"/>
    </w:rPr>
  </w:style>
  <w:style w:type="paragraph" w:styleId="NormalWeb">
    <w:name w:val="Normal (Web)"/>
    <w:basedOn w:val="Normal"/>
    <w:uiPriority w:val="99"/>
    <w:rsid w:val="00B90D2B"/>
    <w:pPr>
      <w:spacing w:before="100" w:beforeAutospacing="1" w:after="100" w:afterAutospacing="1"/>
    </w:pPr>
    <w:rPr>
      <w:rFonts w:ascii="Times New Roman" w:hAnsi="Times New Roman"/>
      <w:sz w:val="20"/>
      <w:szCs w:val="20"/>
      <w:lang w:val="en-US"/>
    </w:rPr>
  </w:style>
  <w:style w:type="character" w:styleId="Strong">
    <w:name w:val="Strong"/>
    <w:aliases w:val="Comment Text Char"/>
    <w:link w:val="CommentText"/>
    <w:uiPriority w:val="22"/>
    <w:qFormat/>
    <w:rsid w:val="00B90D2B"/>
    <w:rPr>
      <w:rFonts w:cs="Times New Roman"/>
      <w:b/>
      <w:bCs/>
    </w:rPr>
  </w:style>
  <w:style w:type="character" w:customStyle="1" w:styleId="apple-converted-space">
    <w:name w:val="apple-converted-space"/>
    <w:rsid w:val="00B90D2B"/>
    <w:rPr>
      <w:rFonts w:cs="Times New Roman"/>
    </w:rPr>
  </w:style>
  <w:style w:type="character" w:customStyle="1" w:styleId="tw4winMark">
    <w:name w:val="tw4winMark"/>
    <w:uiPriority w:val="99"/>
    <w:rsid w:val="00B90D2B"/>
    <w:rPr>
      <w:rFonts w:ascii="Courier New" w:hAnsi="Courier New"/>
      <w:vanish/>
      <w:color w:val="800080"/>
      <w:sz w:val="24"/>
      <w:vertAlign w:val="subscript"/>
    </w:rPr>
  </w:style>
  <w:style w:type="character" w:styleId="FollowedHyperlink">
    <w:name w:val="FollowedHyperlink"/>
    <w:uiPriority w:val="99"/>
    <w:rsid w:val="00B90D2B"/>
    <w:rPr>
      <w:rFonts w:cs="Times New Roman"/>
      <w:color w:val="800080"/>
      <w:u w:val="single"/>
    </w:rPr>
  </w:style>
  <w:style w:type="character" w:customStyle="1" w:styleId="tw4winError">
    <w:name w:val="tw4winError"/>
    <w:uiPriority w:val="99"/>
    <w:rsid w:val="00B90D2B"/>
    <w:rPr>
      <w:rFonts w:ascii="Courier New" w:hAnsi="Courier New"/>
      <w:color w:val="00FF00"/>
      <w:sz w:val="40"/>
    </w:rPr>
  </w:style>
  <w:style w:type="character" w:customStyle="1" w:styleId="tw4winTerm">
    <w:name w:val="tw4winTerm"/>
    <w:uiPriority w:val="99"/>
    <w:rsid w:val="00B90D2B"/>
    <w:rPr>
      <w:color w:val="0000FF"/>
    </w:rPr>
  </w:style>
  <w:style w:type="character" w:customStyle="1" w:styleId="tw4winPopup">
    <w:name w:val="tw4winPopup"/>
    <w:uiPriority w:val="99"/>
    <w:rsid w:val="00B90D2B"/>
    <w:rPr>
      <w:rFonts w:ascii="Courier New" w:hAnsi="Courier New"/>
      <w:noProof/>
      <w:color w:val="008000"/>
    </w:rPr>
  </w:style>
  <w:style w:type="character" w:customStyle="1" w:styleId="tw4winJump">
    <w:name w:val="tw4winJump"/>
    <w:uiPriority w:val="99"/>
    <w:rsid w:val="00B90D2B"/>
    <w:rPr>
      <w:rFonts w:ascii="Courier New" w:hAnsi="Courier New"/>
      <w:noProof/>
      <w:color w:val="008080"/>
    </w:rPr>
  </w:style>
  <w:style w:type="character" w:customStyle="1" w:styleId="tw4winExternal">
    <w:name w:val="tw4winExternal"/>
    <w:uiPriority w:val="99"/>
    <w:rsid w:val="00B90D2B"/>
    <w:rPr>
      <w:rFonts w:ascii="Courier New" w:hAnsi="Courier New"/>
      <w:noProof/>
      <w:color w:val="808080"/>
    </w:rPr>
  </w:style>
  <w:style w:type="character" w:customStyle="1" w:styleId="tw4winInternal">
    <w:name w:val="tw4winInternal"/>
    <w:uiPriority w:val="99"/>
    <w:rsid w:val="00B90D2B"/>
    <w:rPr>
      <w:rFonts w:ascii="Courier New" w:hAnsi="Courier New"/>
      <w:noProof/>
      <w:color w:val="FF0000"/>
    </w:rPr>
  </w:style>
  <w:style w:type="character" w:customStyle="1" w:styleId="DONOTTRANSLATE">
    <w:name w:val="DO_NOT_TRANSLATE"/>
    <w:uiPriority w:val="99"/>
    <w:rsid w:val="00B90D2B"/>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01327">
      <w:bodyDiv w:val="1"/>
      <w:marLeft w:val="0"/>
      <w:marRight w:val="0"/>
      <w:marTop w:val="0"/>
      <w:marBottom w:val="0"/>
      <w:divBdr>
        <w:top w:val="none" w:sz="0" w:space="0" w:color="auto"/>
        <w:left w:val="none" w:sz="0" w:space="0" w:color="auto"/>
        <w:bottom w:val="none" w:sz="0" w:space="0" w:color="auto"/>
        <w:right w:val="none" w:sz="0" w:space="0" w:color="auto"/>
      </w:divBdr>
    </w:div>
    <w:div w:id="800421040">
      <w:bodyDiv w:val="1"/>
      <w:marLeft w:val="0"/>
      <w:marRight w:val="0"/>
      <w:marTop w:val="0"/>
      <w:marBottom w:val="0"/>
      <w:divBdr>
        <w:top w:val="none" w:sz="0" w:space="0" w:color="auto"/>
        <w:left w:val="none" w:sz="0" w:space="0" w:color="auto"/>
        <w:bottom w:val="none" w:sz="0" w:space="0" w:color="auto"/>
        <w:right w:val="none" w:sz="0" w:space="0" w:color="auto"/>
      </w:divBdr>
    </w:div>
    <w:div w:id="1550531880">
      <w:marLeft w:val="0"/>
      <w:marRight w:val="0"/>
      <w:marTop w:val="0"/>
      <w:marBottom w:val="0"/>
      <w:divBdr>
        <w:top w:val="none" w:sz="0" w:space="0" w:color="auto"/>
        <w:left w:val="none" w:sz="0" w:space="0" w:color="auto"/>
        <w:bottom w:val="none" w:sz="0" w:space="0" w:color="auto"/>
        <w:right w:val="none" w:sz="0" w:space="0" w:color="auto"/>
      </w:divBdr>
    </w:div>
    <w:div w:id="1550531881">
      <w:marLeft w:val="0"/>
      <w:marRight w:val="0"/>
      <w:marTop w:val="0"/>
      <w:marBottom w:val="0"/>
      <w:divBdr>
        <w:top w:val="none" w:sz="0" w:space="0" w:color="auto"/>
        <w:left w:val="none" w:sz="0" w:space="0" w:color="auto"/>
        <w:bottom w:val="none" w:sz="0" w:space="0" w:color="auto"/>
        <w:right w:val="none" w:sz="0" w:space="0" w:color="auto"/>
      </w:divBdr>
    </w:div>
    <w:div w:id="19573684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Ann.maes@pr-ide.b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mcdo.be" TargetMode="External"/><Relationship Id="rId10" Type="http://schemas.openxmlformats.org/officeDocument/2006/relationships/hyperlink" Target="mailto:Karima.ghozzi@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315</Words>
  <Characters>1802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TBWA Group</Company>
  <LinksUpToDate>false</LinksUpToDate>
  <CharactersWithSpaces>2113</CharactersWithSpaces>
  <SharedDoc>false</SharedDoc>
  <HLinks>
    <vt:vector size="30" baseType="variant">
      <vt:variant>
        <vt:i4>3735658</vt:i4>
      </vt:variant>
      <vt:variant>
        <vt:i4>9</vt:i4>
      </vt:variant>
      <vt:variant>
        <vt:i4>0</vt:i4>
      </vt:variant>
      <vt:variant>
        <vt:i4>5</vt:i4>
      </vt:variant>
      <vt:variant>
        <vt:lpwstr>mailto:Ann.maes@pr-ide.be</vt:lpwstr>
      </vt:variant>
      <vt:variant>
        <vt:lpwstr/>
      </vt:variant>
      <vt:variant>
        <vt:i4>3211277</vt:i4>
      </vt:variant>
      <vt:variant>
        <vt:i4>6</vt:i4>
      </vt:variant>
      <vt:variant>
        <vt:i4>0</vt:i4>
      </vt:variant>
      <vt:variant>
        <vt:i4>5</vt:i4>
      </vt:variant>
      <vt:variant>
        <vt:lpwstr>mailto:Karima.ghozzi@pr-ide.be</vt:lpwstr>
      </vt:variant>
      <vt:variant>
        <vt:lpwstr/>
      </vt:variant>
      <vt:variant>
        <vt:i4>393325</vt:i4>
      </vt:variant>
      <vt:variant>
        <vt:i4>3</vt:i4>
      </vt:variant>
      <vt:variant>
        <vt:i4>0</vt:i4>
      </vt:variant>
      <vt:variant>
        <vt:i4>5</vt:i4>
      </vt:variant>
      <vt:variant>
        <vt:lpwstr>file://localhost/tel/%252B32486893862</vt:lpwstr>
      </vt:variant>
      <vt:variant>
        <vt:lpwstr/>
      </vt:variant>
      <vt:variant>
        <vt:i4>6881342</vt:i4>
      </vt:variant>
      <vt:variant>
        <vt:i4>0</vt:i4>
      </vt:variant>
      <vt:variant>
        <vt:i4>0</vt:i4>
      </vt:variant>
      <vt:variant>
        <vt:i4>5</vt:i4>
      </vt:variant>
      <vt:variant>
        <vt:lpwstr>http://www.mcdo.be</vt:lpwstr>
      </vt:variant>
      <vt:variant>
        <vt:lpwstr/>
      </vt:variant>
      <vt:variant>
        <vt:i4>589840</vt:i4>
      </vt:variant>
      <vt:variant>
        <vt:i4>-1</vt:i4>
      </vt:variant>
      <vt:variant>
        <vt:i4>1028</vt:i4>
      </vt:variant>
      <vt:variant>
        <vt:i4>1</vt:i4>
      </vt:variant>
      <vt:variant>
        <vt:lpwstr>Screen Shot 2013-03-01 at 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Derveeuw</dc:creator>
  <cp:keywords/>
  <dc:description/>
  <cp:lastModifiedBy>karima ghozzi</cp:lastModifiedBy>
  <cp:revision>7</cp:revision>
  <cp:lastPrinted>2013-03-01T13:27:00Z</cp:lastPrinted>
  <dcterms:created xsi:type="dcterms:W3CDTF">2013-04-29T07:08:00Z</dcterms:created>
  <dcterms:modified xsi:type="dcterms:W3CDTF">2013-05-02T08:25:00Z</dcterms:modified>
</cp:coreProperties>
</file>