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1DD7C" w14:textId="4F2FFD56" w:rsidR="003A3769" w:rsidRPr="00DB017F" w:rsidRDefault="001D5624" w:rsidP="00B73047">
      <w:pPr>
        <w:jc w:val="center"/>
        <w:rPr>
          <w:sz w:val="52"/>
          <w:szCs w:val="52"/>
        </w:rPr>
      </w:pPr>
      <w:r>
        <w:rPr>
          <w:rFonts w:ascii="Calibri" w:eastAsia="Calibri" w:hAnsi="Calibri" w:cs="Calibri"/>
          <w:b/>
          <w:sz w:val="52"/>
          <w:szCs w:val="52"/>
        </w:rPr>
        <w:t>Yo-Yo Ma</w:t>
      </w:r>
      <w:r w:rsidR="00DB017F" w:rsidRPr="00DB017F">
        <w:rPr>
          <w:rFonts w:ascii="Calibri" w:eastAsia="Calibri" w:hAnsi="Calibri" w:cs="Calibri"/>
          <w:b/>
          <w:sz w:val="52"/>
          <w:szCs w:val="52"/>
        </w:rPr>
        <w:t xml:space="preserve"> to r</w:t>
      </w:r>
      <w:r w:rsidR="00511FFE" w:rsidRPr="00DB017F">
        <w:rPr>
          <w:rFonts w:ascii="Calibri" w:eastAsia="Calibri" w:hAnsi="Calibri" w:cs="Calibri"/>
          <w:b/>
          <w:sz w:val="52"/>
          <w:szCs w:val="52"/>
        </w:rPr>
        <w:t>elease</w:t>
      </w:r>
      <w:r w:rsidR="00DB017F" w:rsidRPr="00DB017F">
        <w:rPr>
          <w:rFonts w:ascii="Calibri" w:eastAsia="Calibri" w:hAnsi="Calibri" w:cs="Calibri"/>
          <w:b/>
          <w:sz w:val="52"/>
          <w:szCs w:val="52"/>
        </w:rPr>
        <w:t xml:space="preserve"> new Warner Classics album, </w:t>
      </w:r>
      <w:r w:rsidR="00DB017F" w:rsidRPr="00DB017F">
        <w:rPr>
          <w:rFonts w:ascii="Calibri" w:eastAsia="Calibri" w:hAnsi="Calibri" w:cs="Calibri"/>
          <w:b/>
          <w:i/>
          <w:sz w:val="52"/>
          <w:szCs w:val="52"/>
        </w:rPr>
        <w:t>Azul,</w:t>
      </w:r>
      <w:r w:rsidR="00DB017F" w:rsidRPr="00DB017F">
        <w:rPr>
          <w:rFonts w:ascii="Calibri" w:eastAsia="Calibri" w:hAnsi="Calibri" w:cs="Calibri"/>
          <w:b/>
          <w:sz w:val="52"/>
          <w:szCs w:val="52"/>
        </w:rPr>
        <w:t xml:space="preserve"> with </w:t>
      </w:r>
      <w:r>
        <w:rPr>
          <w:rFonts w:ascii="Calibri" w:eastAsia="Calibri" w:hAnsi="Calibri" w:cs="Calibri"/>
          <w:b/>
          <w:sz w:val="52"/>
          <w:szCs w:val="52"/>
        </w:rPr>
        <w:t>The Knights</w:t>
      </w:r>
      <w:r w:rsidR="00DB017F" w:rsidRPr="00DB017F">
        <w:rPr>
          <w:rFonts w:ascii="Calibri" w:eastAsia="Calibri" w:hAnsi="Calibri" w:cs="Calibri"/>
          <w:b/>
          <w:sz w:val="52"/>
          <w:szCs w:val="52"/>
        </w:rPr>
        <w:t xml:space="preserve"> on March 31</w:t>
      </w:r>
    </w:p>
    <w:p w14:paraId="159AAF1F" w14:textId="77777777" w:rsidR="003A3769" w:rsidRDefault="003A3769">
      <w:pPr>
        <w:jc w:val="center"/>
      </w:pPr>
    </w:p>
    <w:p w14:paraId="6A3D0044" w14:textId="77777777" w:rsidR="003A3769" w:rsidRDefault="00511FFE">
      <w:pPr>
        <w:jc w:val="center"/>
      </w:pPr>
      <w:r>
        <w:rPr>
          <w:noProof/>
        </w:rPr>
        <w:drawing>
          <wp:inline distT="0" distB="0" distL="0" distR="0" wp14:anchorId="5835247E" wp14:editId="200C925B">
            <wp:extent cx="2602230" cy="2602230"/>
            <wp:effectExtent l="0" t="0" r="0" b="0"/>
            <wp:docPr id="5" name="Picture 1" descr="C:\Users\John\OneDrive\21C Media Work\knights azu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OneDrive\21C Media Work\knights azul cover.jpg"/>
                    <pic:cNvPicPr>
                      <a:picLocks noChangeAspect="1" noChangeArrowheads="1"/>
                    </pic:cNvPicPr>
                  </pic:nvPicPr>
                  <pic:blipFill>
                    <a:blip r:embed="rId9"/>
                    <a:srcRect/>
                    <a:stretch>
                      <a:fillRect/>
                    </a:stretch>
                  </pic:blipFill>
                  <pic:spPr bwMode="auto">
                    <a:xfrm>
                      <a:off x="0" y="0"/>
                      <a:ext cx="2602230" cy="2602230"/>
                    </a:xfrm>
                    <a:prstGeom prst="rect">
                      <a:avLst/>
                    </a:prstGeom>
                    <a:noFill/>
                    <a:ln w="9525">
                      <a:noFill/>
                      <a:miter lim="800000"/>
                      <a:headEnd/>
                      <a:tailEnd/>
                    </a:ln>
                  </pic:spPr>
                </pic:pic>
              </a:graphicData>
            </a:graphic>
          </wp:inline>
        </w:drawing>
      </w:r>
    </w:p>
    <w:p w14:paraId="41401FE6" w14:textId="77777777" w:rsidR="003A3769" w:rsidRDefault="003A3769">
      <w:pPr>
        <w:jc w:val="center"/>
      </w:pPr>
    </w:p>
    <w:p w14:paraId="014B2B6C" w14:textId="3548F02E" w:rsidR="0099291F" w:rsidRPr="001D5624" w:rsidRDefault="00DB017F" w:rsidP="001D5624">
      <w:pPr>
        <w:rPr>
          <w:rFonts w:ascii="Times" w:hAnsi="Times"/>
          <w:color w:val="auto"/>
          <w:sz w:val="20"/>
          <w:szCs w:val="20"/>
        </w:rPr>
      </w:pPr>
      <w:bookmarkStart w:id="0" w:name="_gjdgxs" w:colFirst="0" w:colLast="0"/>
      <w:bookmarkEnd w:id="0"/>
      <w:r>
        <w:rPr>
          <w:rFonts w:ascii="Cambria" w:eastAsia="Cambria" w:hAnsi="Cambria" w:cs="Cambria"/>
          <w:i/>
        </w:rPr>
        <w:t xml:space="preserve">New York, NY – </w:t>
      </w:r>
      <w:r w:rsidR="001D5624" w:rsidRPr="001D5624">
        <w:rPr>
          <w:rFonts w:ascii="Cambria" w:hAnsi="Cambria"/>
          <w:b/>
          <w:bCs/>
          <w:color w:val="333333"/>
          <w:shd w:val="clear" w:color="auto" w:fill="FFFFFF"/>
        </w:rPr>
        <w:t>Yo-Yo Ma </w:t>
      </w:r>
      <w:r w:rsidR="001D5624" w:rsidRPr="001D5624">
        <w:rPr>
          <w:rFonts w:ascii="Cambria" w:hAnsi="Cambria"/>
          <w:color w:val="333333"/>
          <w:shd w:val="clear" w:color="auto" w:fill="FFFFFF"/>
        </w:rPr>
        <w:t>will release a new Warner Classics album, </w:t>
      </w:r>
      <w:r w:rsidR="001D5624" w:rsidRPr="001D5624">
        <w:rPr>
          <w:rFonts w:ascii="Cambria" w:hAnsi="Cambria"/>
          <w:b/>
          <w:bCs/>
          <w:i/>
          <w:iCs/>
          <w:color w:val="333333"/>
          <w:shd w:val="clear" w:color="auto" w:fill="FFFFFF"/>
        </w:rPr>
        <w:t>Azul,</w:t>
      </w:r>
      <w:r w:rsidR="001D5624" w:rsidRPr="001D5624">
        <w:rPr>
          <w:rFonts w:ascii="Cambria" w:hAnsi="Cambria"/>
          <w:color w:val="333333"/>
          <w:shd w:val="clear" w:color="auto" w:fill="FFFFFF"/>
        </w:rPr>
        <w:t> with Brooklyn-based orchestral collective</w:t>
      </w:r>
      <w:r w:rsidR="001D5624" w:rsidRPr="001D5624">
        <w:rPr>
          <w:rFonts w:ascii="Cambria" w:hAnsi="Cambria"/>
          <w:b/>
          <w:bCs/>
          <w:color w:val="333333"/>
          <w:shd w:val="clear" w:color="auto" w:fill="FFFFFF"/>
        </w:rPr>
        <w:t> The Knights </w:t>
      </w:r>
      <w:r w:rsidR="001D5624" w:rsidRPr="001D5624">
        <w:rPr>
          <w:rFonts w:ascii="Cambria" w:hAnsi="Cambria"/>
          <w:color w:val="333333"/>
          <w:shd w:val="clear" w:color="auto" w:fill="FFFFFF"/>
        </w:rPr>
        <w:t>on March 31,2017. The title refers to the Spanish word for “blue” and forms the album’s centerpiece with Argentine composer </w:t>
      </w:r>
      <w:r w:rsidR="001D5624">
        <w:rPr>
          <w:rFonts w:ascii="Cambria" w:hAnsi="Cambria"/>
          <w:b/>
          <w:bCs/>
          <w:color w:val="333333"/>
          <w:shd w:val="clear" w:color="auto" w:fill="FFFFFF"/>
        </w:rPr>
        <w:t xml:space="preserve">Osvaldo </w:t>
      </w:r>
      <w:proofErr w:type="spellStart"/>
      <w:r w:rsidR="001D5624" w:rsidRPr="001D5624">
        <w:rPr>
          <w:rFonts w:ascii="Cambria" w:hAnsi="Cambria"/>
          <w:b/>
          <w:bCs/>
          <w:color w:val="333333"/>
          <w:shd w:val="clear" w:color="auto" w:fill="FFFFFF"/>
        </w:rPr>
        <w:t>Golijov’s</w:t>
      </w:r>
      <w:proofErr w:type="spellEnd"/>
      <w:r w:rsidR="001D5624" w:rsidRPr="001D5624">
        <w:rPr>
          <w:rFonts w:ascii="Cambria" w:hAnsi="Cambria"/>
          <w:color w:val="333333"/>
          <w:shd w:val="clear" w:color="auto" w:fill="FFFFFF"/>
        </w:rPr>
        <w:t> contemplative cello concerto, </w:t>
      </w:r>
      <w:r w:rsidR="001D5624" w:rsidRPr="001D5624">
        <w:rPr>
          <w:rFonts w:ascii="Cambria" w:hAnsi="Cambria"/>
          <w:b/>
          <w:bCs/>
          <w:i/>
          <w:iCs/>
          <w:color w:val="333333"/>
          <w:shd w:val="clear" w:color="auto" w:fill="FFFFFF"/>
        </w:rPr>
        <w:t>Azul</w:t>
      </w:r>
      <w:r w:rsidR="001D5624" w:rsidRPr="001D5624">
        <w:rPr>
          <w:rFonts w:ascii="Cambria" w:hAnsi="Cambria"/>
          <w:b/>
          <w:bCs/>
          <w:color w:val="333333"/>
          <w:shd w:val="clear" w:color="auto" w:fill="FFFFFF"/>
        </w:rPr>
        <w:t>.</w:t>
      </w:r>
      <w:r w:rsidR="001D5624">
        <w:rPr>
          <w:rFonts w:ascii="Times" w:hAnsi="Times"/>
          <w:color w:val="auto"/>
          <w:sz w:val="20"/>
          <w:szCs w:val="20"/>
        </w:rPr>
        <w:t xml:space="preserve"> </w:t>
      </w:r>
      <w:r w:rsidR="00347406">
        <w:rPr>
          <w:rFonts w:ascii="Cambria" w:hAnsi="Cambria"/>
          <w:bCs/>
          <w:szCs w:val="20"/>
          <w:lang w:eastAsia="en-GB"/>
        </w:rPr>
        <w:t>The work was commissioned for Yo-Yo Ma by the Boston Symphony</w:t>
      </w:r>
      <w:r w:rsidR="00200067">
        <w:rPr>
          <w:rFonts w:ascii="Cambria" w:hAnsi="Cambria"/>
          <w:bCs/>
          <w:szCs w:val="20"/>
          <w:lang w:eastAsia="en-GB"/>
        </w:rPr>
        <w:t xml:space="preserve"> Orchestra</w:t>
      </w:r>
      <w:r w:rsidR="00347406">
        <w:rPr>
          <w:rFonts w:ascii="Cambria" w:hAnsi="Cambria"/>
          <w:bCs/>
          <w:szCs w:val="20"/>
          <w:lang w:eastAsia="en-GB"/>
        </w:rPr>
        <w:t>, with which he gave its premiere in 2006</w:t>
      </w:r>
      <w:r w:rsidR="0099291F">
        <w:rPr>
          <w:rFonts w:ascii="Cambria" w:hAnsi="Cambria"/>
          <w:bCs/>
          <w:szCs w:val="20"/>
          <w:lang w:eastAsia="en-GB"/>
        </w:rPr>
        <w:t xml:space="preserve">; this album marks its </w:t>
      </w:r>
      <w:r w:rsidR="0099291F" w:rsidRPr="005C0FF8">
        <w:rPr>
          <w:rFonts w:ascii="Cambria" w:hAnsi="Cambria"/>
          <w:b/>
          <w:szCs w:val="20"/>
          <w:lang w:eastAsia="en-GB"/>
        </w:rPr>
        <w:t>first studio recording</w:t>
      </w:r>
      <w:r w:rsidR="0099291F">
        <w:rPr>
          <w:rFonts w:ascii="Cambria" w:hAnsi="Cambria"/>
          <w:bCs/>
          <w:szCs w:val="20"/>
          <w:lang w:eastAsia="en-GB"/>
        </w:rPr>
        <w:t>. With influences includ</w:t>
      </w:r>
      <w:bookmarkStart w:id="1" w:name="_GoBack"/>
      <w:bookmarkEnd w:id="1"/>
      <w:r w:rsidR="0099291F">
        <w:rPr>
          <w:rFonts w:ascii="Cambria" w:hAnsi="Cambria"/>
          <w:bCs/>
          <w:szCs w:val="20"/>
          <w:lang w:eastAsia="en-GB"/>
        </w:rPr>
        <w:t xml:space="preserve">ing Western classical, </w:t>
      </w:r>
      <w:r w:rsidR="0099291F" w:rsidRPr="00110AA5">
        <w:rPr>
          <w:rFonts w:ascii="Cambria" w:hAnsi="Cambria"/>
          <w:bCs/>
          <w:szCs w:val="20"/>
          <w:lang w:eastAsia="en-GB"/>
        </w:rPr>
        <w:t xml:space="preserve">tango, </w:t>
      </w:r>
      <w:proofErr w:type="spellStart"/>
      <w:r w:rsidR="0099291F" w:rsidRPr="00110AA5">
        <w:rPr>
          <w:rFonts w:ascii="Cambria" w:hAnsi="Cambria"/>
          <w:bCs/>
          <w:szCs w:val="20"/>
          <w:lang w:eastAsia="en-GB"/>
        </w:rPr>
        <w:t>klezmer</w:t>
      </w:r>
      <w:proofErr w:type="spellEnd"/>
      <w:r w:rsidR="0099291F" w:rsidRPr="00110AA5">
        <w:rPr>
          <w:rFonts w:ascii="Cambria" w:hAnsi="Cambria"/>
          <w:bCs/>
          <w:szCs w:val="20"/>
          <w:lang w:eastAsia="en-GB"/>
        </w:rPr>
        <w:t>, gypsy and Middle Eastern</w:t>
      </w:r>
      <w:r w:rsidR="0099291F">
        <w:rPr>
          <w:rFonts w:ascii="Cambria" w:hAnsi="Cambria"/>
          <w:bCs/>
          <w:szCs w:val="20"/>
          <w:lang w:eastAsia="en-GB"/>
        </w:rPr>
        <w:t xml:space="preserve"> music, and inspirations that range from the </w:t>
      </w:r>
      <w:r w:rsidR="0099291F" w:rsidRPr="00110AA5">
        <w:rPr>
          <w:rFonts w:ascii="Cambria" w:hAnsi="Cambria"/>
          <w:bCs/>
          <w:szCs w:val="20"/>
          <w:lang w:eastAsia="en-GB"/>
        </w:rPr>
        <w:t xml:space="preserve">poetry </w:t>
      </w:r>
      <w:r w:rsidR="0099291F">
        <w:rPr>
          <w:rFonts w:ascii="Cambria" w:hAnsi="Cambria"/>
          <w:bCs/>
          <w:szCs w:val="20"/>
          <w:lang w:eastAsia="en-GB"/>
        </w:rPr>
        <w:t xml:space="preserve">of </w:t>
      </w:r>
      <w:r w:rsidR="0099291F" w:rsidRPr="00110AA5">
        <w:rPr>
          <w:rFonts w:ascii="Cambria" w:hAnsi="Cambria"/>
          <w:bCs/>
          <w:szCs w:val="20"/>
          <w:lang w:eastAsia="en-GB"/>
        </w:rPr>
        <w:t>Pablo Neruda</w:t>
      </w:r>
      <w:r w:rsidR="0099291F">
        <w:rPr>
          <w:rFonts w:ascii="Cambria" w:hAnsi="Cambria"/>
          <w:bCs/>
          <w:szCs w:val="20"/>
          <w:lang w:eastAsia="en-GB"/>
        </w:rPr>
        <w:t xml:space="preserve"> to the blue sky above </w:t>
      </w:r>
      <w:proofErr w:type="spellStart"/>
      <w:r w:rsidR="0099291F">
        <w:rPr>
          <w:rFonts w:ascii="Cambria" w:hAnsi="Cambria"/>
          <w:bCs/>
          <w:szCs w:val="20"/>
          <w:lang w:eastAsia="en-GB"/>
        </w:rPr>
        <w:t>Tanglewood</w:t>
      </w:r>
      <w:proofErr w:type="spellEnd"/>
      <w:r w:rsidR="0099291F">
        <w:rPr>
          <w:rFonts w:ascii="Cambria" w:hAnsi="Cambria"/>
          <w:bCs/>
          <w:szCs w:val="20"/>
          <w:lang w:eastAsia="en-GB"/>
        </w:rPr>
        <w:t xml:space="preserve">, the piece was described by </w:t>
      </w:r>
      <w:r w:rsidR="0099291F">
        <w:rPr>
          <w:rFonts w:ascii="Cambria" w:hAnsi="Cambria"/>
          <w:bCs/>
          <w:i/>
          <w:szCs w:val="20"/>
          <w:lang w:eastAsia="en-GB"/>
        </w:rPr>
        <w:t>The</w:t>
      </w:r>
      <w:r w:rsidR="0099291F">
        <w:rPr>
          <w:rFonts w:ascii="Cambria" w:hAnsi="Cambria"/>
          <w:bCs/>
          <w:szCs w:val="20"/>
          <w:lang w:eastAsia="en-GB"/>
        </w:rPr>
        <w:t xml:space="preserve"> </w:t>
      </w:r>
      <w:r w:rsidR="0099291F" w:rsidRPr="00110AA5">
        <w:rPr>
          <w:rFonts w:ascii="Cambria" w:hAnsi="Cambria"/>
          <w:i/>
          <w:szCs w:val="20"/>
          <w:lang w:eastAsia="en-GB"/>
        </w:rPr>
        <w:t>Washington Post</w:t>
      </w:r>
      <w:r w:rsidR="0099291F" w:rsidRPr="00110AA5">
        <w:rPr>
          <w:rFonts w:ascii="Cambria" w:hAnsi="Cambria"/>
          <w:szCs w:val="20"/>
          <w:lang w:eastAsia="en-GB"/>
        </w:rPr>
        <w:t xml:space="preserve"> </w:t>
      </w:r>
      <w:r w:rsidR="0099291F">
        <w:rPr>
          <w:rFonts w:ascii="Cambria" w:hAnsi="Cambria"/>
          <w:szCs w:val="20"/>
          <w:lang w:eastAsia="en-GB"/>
        </w:rPr>
        <w:t>as “</w:t>
      </w:r>
      <w:r w:rsidR="0099291F" w:rsidRPr="00110AA5">
        <w:rPr>
          <w:rFonts w:ascii="Cambria" w:hAnsi="Cambria"/>
          <w:szCs w:val="20"/>
          <w:lang w:eastAsia="en-GB"/>
        </w:rPr>
        <w:t>long, thoughtful, different, and real: anything but an easy star showpiece.”</w:t>
      </w:r>
    </w:p>
    <w:p w14:paraId="1E6B0E5A" w14:textId="77777777" w:rsidR="001D25F8" w:rsidRPr="00C46484" w:rsidRDefault="001D25F8" w:rsidP="001D25F8">
      <w:pPr>
        <w:shd w:val="clear" w:color="auto" w:fill="FFFFFF"/>
        <w:jc w:val="both"/>
        <w:rPr>
          <w:rFonts w:ascii="Calibri" w:hAnsi="Calibri"/>
          <w:bCs/>
          <w:szCs w:val="20"/>
          <w:lang w:eastAsia="en-GB"/>
        </w:rPr>
      </w:pPr>
    </w:p>
    <w:p w14:paraId="70177FF2" w14:textId="059A4C53" w:rsidR="00940350" w:rsidRDefault="00940350" w:rsidP="00940350">
      <w:pPr>
        <w:rPr>
          <w:rFonts w:ascii="Cambria" w:hAnsi="Cambria"/>
          <w:bCs/>
          <w:lang w:eastAsia="en-GB"/>
        </w:rPr>
      </w:pPr>
      <w:r>
        <w:rPr>
          <w:rFonts w:ascii="Cambria" w:hAnsi="Cambria"/>
          <w:bCs/>
          <w:szCs w:val="20"/>
          <w:lang w:eastAsia="en-GB"/>
        </w:rPr>
        <w:t>F</w:t>
      </w:r>
      <w:r w:rsidR="0099291F">
        <w:rPr>
          <w:rFonts w:ascii="Cambria" w:hAnsi="Cambria"/>
          <w:bCs/>
          <w:szCs w:val="20"/>
          <w:lang w:eastAsia="en-GB"/>
        </w:rPr>
        <w:t xml:space="preserve">our other works on </w:t>
      </w:r>
      <w:r w:rsidR="0099291F">
        <w:rPr>
          <w:rFonts w:ascii="Cambria" w:hAnsi="Cambria"/>
          <w:bCs/>
          <w:i/>
          <w:iCs/>
          <w:szCs w:val="20"/>
          <w:lang w:eastAsia="en-GB"/>
        </w:rPr>
        <w:t xml:space="preserve">Azul </w:t>
      </w:r>
      <w:r>
        <w:rPr>
          <w:rFonts w:ascii="Cambria" w:hAnsi="Cambria"/>
          <w:bCs/>
          <w:szCs w:val="20"/>
          <w:lang w:eastAsia="en-GB"/>
        </w:rPr>
        <w:t>support</w:t>
      </w:r>
      <w:r w:rsidR="0099291F">
        <w:rPr>
          <w:rFonts w:ascii="Cambria" w:hAnsi="Cambria"/>
          <w:bCs/>
          <w:szCs w:val="20"/>
          <w:lang w:eastAsia="en-GB"/>
        </w:rPr>
        <w:t xml:space="preserve"> </w:t>
      </w:r>
      <w:r>
        <w:rPr>
          <w:rFonts w:ascii="Cambria" w:hAnsi="Cambria"/>
          <w:bCs/>
          <w:szCs w:val="20"/>
          <w:lang w:eastAsia="en-GB"/>
        </w:rPr>
        <w:t>the album’s contemplative theme</w:t>
      </w:r>
      <w:r w:rsidR="0099291F">
        <w:rPr>
          <w:rFonts w:ascii="Cambria" w:hAnsi="Cambria"/>
          <w:bCs/>
          <w:szCs w:val="20"/>
          <w:lang w:eastAsia="en-GB"/>
        </w:rPr>
        <w:t xml:space="preserve">. </w:t>
      </w:r>
      <w:r w:rsidR="0099291F" w:rsidRPr="005C0FF8">
        <w:rPr>
          <w:rFonts w:ascii="Cambria" w:hAnsi="Cambria"/>
          <w:b/>
          <w:i/>
          <w:szCs w:val="20"/>
          <w:lang w:eastAsia="en-GB"/>
        </w:rPr>
        <w:t>Ascending Bird</w:t>
      </w:r>
      <w:r w:rsidR="0099291F" w:rsidRPr="00110AA5">
        <w:rPr>
          <w:rFonts w:ascii="Cambria" w:hAnsi="Cambria"/>
          <w:bCs/>
          <w:szCs w:val="20"/>
          <w:lang w:eastAsia="en-GB"/>
        </w:rPr>
        <w:t xml:space="preserve"> </w:t>
      </w:r>
      <w:r w:rsidR="0099291F">
        <w:rPr>
          <w:rFonts w:ascii="Cambria" w:hAnsi="Cambria"/>
          <w:bCs/>
          <w:szCs w:val="20"/>
          <w:lang w:eastAsia="en-GB"/>
        </w:rPr>
        <w:t xml:space="preserve">was </w:t>
      </w:r>
      <w:r w:rsidR="0099291F" w:rsidRPr="00110AA5">
        <w:rPr>
          <w:rFonts w:ascii="Cambria" w:hAnsi="Cambria"/>
          <w:bCs/>
          <w:szCs w:val="20"/>
          <w:lang w:eastAsia="en-GB"/>
        </w:rPr>
        <w:t xml:space="preserve">written by </w:t>
      </w:r>
      <w:r w:rsidR="0099291F">
        <w:rPr>
          <w:rFonts w:ascii="Cambria" w:hAnsi="Cambria"/>
          <w:bCs/>
          <w:szCs w:val="20"/>
          <w:lang w:eastAsia="en-GB"/>
        </w:rPr>
        <w:t xml:space="preserve">The Knights’ co-Artistic Director and violinist </w:t>
      </w:r>
      <w:r w:rsidR="0099291F" w:rsidRPr="005C0FF8">
        <w:rPr>
          <w:rFonts w:ascii="Cambria" w:hAnsi="Cambria"/>
          <w:b/>
          <w:szCs w:val="20"/>
          <w:lang w:eastAsia="en-GB"/>
        </w:rPr>
        <w:t>Colin Jacobsen</w:t>
      </w:r>
      <w:r w:rsidR="0099291F" w:rsidRPr="00110AA5">
        <w:rPr>
          <w:rFonts w:ascii="Cambria" w:hAnsi="Cambria"/>
          <w:bCs/>
          <w:szCs w:val="20"/>
          <w:lang w:eastAsia="en-GB"/>
        </w:rPr>
        <w:t xml:space="preserve"> with Iranian composer </w:t>
      </w:r>
      <w:proofErr w:type="spellStart"/>
      <w:r w:rsidR="0099291F" w:rsidRPr="005C0FF8">
        <w:rPr>
          <w:rFonts w:ascii="Cambria" w:hAnsi="Cambria"/>
          <w:b/>
          <w:szCs w:val="20"/>
          <w:lang w:eastAsia="en-GB"/>
        </w:rPr>
        <w:t>Siamak</w:t>
      </w:r>
      <w:proofErr w:type="spellEnd"/>
      <w:r w:rsidR="0099291F" w:rsidRPr="005C0FF8">
        <w:rPr>
          <w:rFonts w:ascii="Cambria" w:hAnsi="Cambria"/>
          <w:b/>
          <w:szCs w:val="20"/>
          <w:lang w:eastAsia="en-GB"/>
        </w:rPr>
        <w:t xml:space="preserve"> </w:t>
      </w:r>
      <w:proofErr w:type="spellStart"/>
      <w:r w:rsidR="0099291F" w:rsidRPr="005C0FF8">
        <w:rPr>
          <w:rFonts w:ascii="Cambria" w:hAnsi="Cambria"/>
          <w:b/>
          <w:szCs w:val="20"/>
          <w:lang w:eastAsia="en-GB"/>
        </w:rPr>
        <w:t>Aghaei</w:t>
      </w:r>
      <w:proofErr w:type="spellEnd"/>
      <w:r w:rsidR="0099291F">
        <w:rPr>
          <w:rFonts w:ascii="Cambria" w:hAnsi="Cambria"/>
          <w:bCs/>
          <w:szCs w:val="20"/>
          <w:lang w:eastAsia="en-GB"/>
        </w:rPr>
        <w:t xml:space="preserve">. Another of their collaborative pieces, the </w:t>
      </w:r>
      <w:r w:rsidR="0099291F" w:rsidRPr="00110AA5">
        <w:rPr>
          <w:rFonts w:ascii="Cambria" w:hAnsi="Cambria"/>
          <w:bCs/>
          <w:szCs w:val="20"/>
          <w:lang w:eastAsia="en-GB"/>
        </w:rPr>
        <w:t xml:space="preserve">Concerto for </w:t>
      </w:r>
      <w:proofErr w:type="spellStart"/>
      <w:r w:rsidR="0099291F" w:rsidRPr="00110AA5">
        <w:rPr>
          <w:rFonts w:ascii="Cambria" w:hAnsi="Cambria"/>
          <w:bCs/>
          <w:szCs w:val="20"/>
          <w:lang w:eastAsia="en-GB"/>
        </w:rPr>
        <w:t>Santur</w:t>
      </w:r>
      <w:proofErr w:type="spellEnd"/>
      <w:r w:rsidR="0099291F" w:rsidRPr="00110AA5">
        <w:rPr>
          <w:rFonts w:ascii="Cambria" w:hAnsi="Cambria"/>
          <w:bCs/>
          <w:szCs w:val="20"/>
          <w:lang w:eastAsia="en-GB"/>
        </w:rPr>
        <w:t xml:space="preserve"> (Persian dulcimer), Violin, &amp; Orchestra</w:t>
      </w:r>
      <w:r w:rsidR="0099291F">
        <w:rPr>
          <w:rFonts w:ascii="Cambria" w:hAnsi="Cambria"/>
          <w:bCs/>
          <w:szCs w:val="20"/>
          <w:lang w:eastAsia="en-GB"/>
        </w:rPr>
        <w:t xml:space="preserve">, was recorded </w:t>
      </w:r>
      <w:r w:rsidR="0099291F" w:rsidRPr="00D97709">
        <w:rPr>
          <w:rFonts w:ascii="Cambria" w:hAnsi="Cambria"/>
          <w:bCs/>
          <w:lang w:eastAsia="en-GB"/>
        </w:rPr>
        <w:t xml:space="preserve">with </w:t>
      </w:r>
      <w:proofErr w:type="spellStart"/>
      <w:r w:rsidR="0099291F" w:rsidRPr="00D97709">
        <w:rPr>
          <w:rFonts w:ascii="Cambria" w:hAnsi="Cambria"/>
          <w:bCs/>
          <w:lang w:eastAsia="en-GB"/>
        </w:rPr>
        <w:t>Aghaei</w:t>
      </w:r>
      <w:proofErr w:type="spellEnd"/>
      <w:r w:rsidR="0099291F" w:rsidRPr="00D97709">
        <w:rPr>
          <w:rFonts w:ascii="Cambria" w:hAnsi="Cambria"/>
          <w:bCs/>
          <w:lang w:eastAsia="en-GB"/>
        </w:rPr>
        <w:t xml:space="preserve"> as a soloist on The Knights’ first Warner Classics album, </w:t>
      </w:r>
      <w:r w:rsidR="0099291F" w:rsidRPr="00D97709">
        <w:rPr>
          <w:rFonts w:ascii="Cambria" w:hAnsi="Cambria"/>
          <w:bCs/>
          <w:i/>
          <w:lang w:eastAsia="en-GB"/>
        </w:rPr>
        <w:t>the ground beneath our feet</w:t>
      </w:r>
      <w:r w:rsidR="0099291F" w:rsidRPr="00D97709">
        <w:rPr>
          <w:rFonts w:ascii="Cambria" w:hAnsi="Cambria"/>
          <w:bCs/>
          <w:lang w:eastAsia="en-GB"/>
        </w:rPr>
        <w:t xml:space="preserve">. </w:t>
      </w:r>
      <w:r w:rsidRPr="00940350">
        <w:rPr>
          <w:rFonts w:ascii="Cambria" w:hAnsi="Cambria"/>
          <w:bCs/>
          <w:lang w:eastAsia="en-GB"/>
        </w:rPr>
        <w:t xml:space="preserve">A piece that emerges from European myths and Romanticism is the poignant, soaring </w:t>
      </w:r>
      <w:r w:rsidRPr="00940350">
        <w:rPr>
          <w:rFonts w:ascii="Cambria" w:hAnsi="Cambria"/>
          <w:b/>
          <w:bCs/>
          <w:lang w:eastAsia="en-GB"/>
        </w:rPr>
        <w:t xml:space="preserve">‘Song to the Moon’ from </w:t>
      </w:r>
      <w:proofErr w:type="spellStart"/>
      <w:r w:rsidRPr="00940350">
        <w:rPr>
          <w:rFonts w:ascii="Cambria" w:hAnsi="Cambria"/>
          <w:b/>
          <w:bCs/>
          <w:lang w:eastAsia="en-GB"/>
        </w:rPr>
        <w:t>Dvořák’s</w:t>
      </w:r>
      <w:proofErr w:type="spellEnd"/>
      <w:r w:rsidRPr="00940350">
        <w:rPr>
          <w:rFonts w:ascii="Cambria" w:hAnsi="Cambria"/>
          <w:b/>
          <w:bCs/>
          <w:lang w:eastAsia="en-GB"/>
        </w:rPr>
        <w:t xml:space="preserve"> opera </w:t>
      </w:r>
      <w:proofErr w:type="spellStart"/>
      <w:r w:rsidRPr="00940350">
        <w:rPr>
          <w:rFonts w:ascii="Cambria" w:hAnsi="Cambria"/>
          <w:b/>
          <w:bCs/>
          <w:i/>
          <w:lang w:eastAsia="en-GB"/>
        </w:rPr>
        <w:t>Rusalka</w:t>
      </w:r>
      <w:proofErr w:type="spellEnd"/>
      <w:r w:rsidRPr="00940350">
        <w:rPr>
          <w:rFonts w:ascii="Cambria" w:hAnsi="Cambria"/>
          <w:bCs/>
          <w:lang w:eastAsia="en-GB"/>
        </w:rPr>
        <w:t xml:space="preserve">, in which Yo-Yo Ma’s cello replaces the customary soprano. </w:t>
      </w:r>
      <w:r>
        <w:rPr>
          <w:rFonts w:ascii="Cambria" w:hAnsi="Cambria"/>
          <w:bCs/>
          <w:lang w:eastAsia="en-GB"/>
        </w:rPr>
        <w:t xml:space="preserve">Pulitzer prize-winning composer </w:t>
      </w:r>
      <w:r w:rsidRPr="00940350">
        <w:rPr>
          <w:rFonts w:ascii="Cambria" w:hAnsi="Cambria"/>
          <w:b/>
          <w:bCs/>
          <w:lang w:eastAsia="en-GB"/>
        </w:rPr>
        <w:t>Caroline Shaw</w:t>
      </w:r>
      <w:r>
        <w:rPr>
          <w:rFonts w:ascii="Cambria" w:hAnsi="Cambria"/>
          <w:bCs/>
          <w:lang w:eastAsia="en-GB"/>
        </w:rPr>
        <w:t xml:space="preserve"> arranges </w:t>
      </w:r>
      <w:r w:rsidRPr="00940350">
        <w:rPr>
          <w:rFonts w:ascii="Cambria" w:hAnsi="Cambria"/>
          <w:b/>
          <w:bCs/>
          <w:lang w:eastAsia="en-GB"/>
        </w:rPr>
        <w:t xml:space="preserve">‘Leo’ from </w:t>
      </w:r>
      <w:proofErr w:type="spellStart"/>
      <w:r w:rsidRPr="00940350">
        <w:rPr>
          <w:rFonts w:ascii="Cambria" w:hAnsi="Cambria"/>
          <w:b/>
          <w:bCs/>
          <w:i/>
          <w:lang w:eastAsia="en-GB"/>
        </w:rPr>
        <w:t>Tierkreis</w:t>
      </w:r>
      <w:proofErr w:type="spellEnd"/>
      <w:r w:rsidRPr="00940350">
        <w:rPr>
          <w:rFonts w:ascii="Cambria" w:hAnsi="Cambria"/>
          <w:bCs/>
          <w:i/>
          <w:lang w:eastAsia="en-GB"/>
        </w:rPr>
        <w:t xml:space="preserve"> </w:t>
      </w:r>
      <w:r w:rsidRPr="00940350">
        <w:rPr>
          <w:rFonts w:ascii="Cambria" w:hAnsi="Cambria"/>
          <w:bCs/>
          <w:lang w:eastAsia="en-GB"/>
        </w:rPr>
        <w:t xml:space="preserve">(Zodiac) by the visionary </w:t>
      </w:r>
      <w:proofErr w:type="spellStart"/>
      <w:r w:rsidRPr="00940350">
        <w:rPr>
          <w:rFonts w:ascii="Cambria" w:hAnsi="Cambria"/>
          <w:bCs/>
          <w:lang w:eastAsia="en-GB"/>
        </w:rPr>
        <w:t>avant-gardiste</w:t>
      </w:r>
      <w:proofErr w:type="spellEnd"/>
      <w:r w:rsidRPr="00940350">
        <w:rPr>
          <w:rFonts w:ascii="Cambria" w:hAnsi="Cambria"/>
          <w:bCs/>
          <w:lang w:eastAsia="en-GB"/>
        </w:rPr>
        <w:t xml:space="preserve"> </w:t>
      </w:r>
      <w:proofErr w:type="spellStart"/>
      <w:r w:rsidRPr="00940350">
        <w:rPr>
          <w:rFonts w:ascii="Cambria" w:hAnsi="Cambria"/>
          <w:b/>
          <w:bCs/>
          <w:lang w:eastAsia="en-GB"/>
        </w:rPr>
        <w:t>Karlheinz</w:t>
      </w:r>
      <w:proofErr w:type="spellEnd"/>
      <w:r w:rsidRPr="00940350">
        <w:rPr>
          <w:rFonts w:ascii="Cambria" w:hAnsi="Cambria"/>
          <w:b/>
          <w:bCs/>
          <w:lang w:eastAsia="en-GB"/>
        </w:rPr>
        <w:t xml:space="preserve"> Stockhausen</w:t>
      </w:r>
      <w:r>
        <w:rPr>
          <w:rFonts w:ascii="Cambria" w:hAnsi="Cambria"/>
          <w:bCs/>
          <w:lang w:eastAsia="en-GB"/>
        </w:rPr>
        <w:t xml:space="preserve">, </w:t>
      </w:r>
      <w:r w:rsidRPr="00940350">
        <w:rPr>
          <w:rFonts w:ascii="Cambria" w:hAnsi="Cambria"/>
          <w:bCs/>
          <w:lang w:eastAsia="en-GB"/>
        </w:rPr>
        <w:t>a brief,</w:t>
      </w:r>
      <w:r>
        <w:rPr>
          <w:rFonts w:ascii="Cambria" w:hAnsi="Cambria"/>
          <w:bCs/>
          <w:lang w:eastAsia="en-GB"/>
        </w:rPr>
        <w:t xml:space="preserve"> </w:t>
      </w:r>
      <w:r w:rsidRPr="00940350">
        <w:rPr>
          <w:rFonts w:ascii="Cambria" w:hAnsi="Cambria"/>
          <w:bCs/>
          <w:lang w:eastAsia="en-GB"/>
        </w:rPr>
        <w:t xml:space="preserve">whimsical and haunting movement. </w:t>
      </w:r>
      <w:r>
        <w:rPr>
          <w:rFonts w:ascii="Cambria" w:hAnsi="Cambria"/>
          <w:bCs/>
          <w:lang w:eastAsia="en-GB"/>
        </w:rPr>
        <w:t>The album ends with</w:t>
      </w:r>
      <w:r w:rsidRPr="00940350">
        <w:rPr>
          <w:rFonts w:ascii="Cambria" w:hAnsi="Cambria"/>
          <w:bCs/>
          <w:lang w:eastAsia="en-GB"/>
        </w:rPr>
        <w:t xml:space="preserve"> a work that takes its lead from the Chinese zodiac, the </w:t>
      </w:r>
      <w:r w:rsidRPr="00940350">
        <w:rPr>
          <w:rFonts w:ascii="Cambria" w:hAnsi="Cambria"/>
          <w:b/>
          <w:bCs/>
          <w:lang w:eastAsia="en-GB"/>
        </w:rPr>
        <w:t xml:space="preserve">Suite from </w:t>
      </w:r>
      <w:r w:rsidRPr="00940350">
        <w:rPr>
          <w:rFonts w:ascii="Cambria" w:hAnsi="Cambria"/>
          <w:b/>
          <w:bCs/>
          <w:i/>
          <w:lang w:eastAsia="en-GB"/>
        </w:rPr>
        <w:t>Run Rabbit Run</w:t>
      </w:r>
      <w:r w:rsidRPr="00940350">
        <w:rPr>
          <w:rFonts w:ascii="Cambria" w:hAnsi="Cambria"/>
          <w:bCs/>
          <w:lang w:eastAsia="en-GB"/>
        </w:rPr>
        <w:t>, which The Knights’ horn-</w:t>
      </w:r>
      <w:r>
        <w:rPr>
          <w:rFonts w:ascii="Cambria" w:hAnsi="Cambria"/>
          <w:bCs/>
          <w:lang w:eastAsia="en-GB"/>
        </w:rPr>
        <w:t xml:space="preserve"> </w:t>
      </w:r>
      <w:r w:rsidRPr="00940350">
        <w:rPr>
          <w:rFonts w:ascii="Cambria" w:hAnsi="Cambria"/>
          <w:bCs/>
          <w:lang w:eastAsia="en-GB"/>
        </w:rPr>
        <w:t xml:space="preserve">player, </w:t>
      </w:r>
      <w:r w:rsidRPr="00940350">
        <w:rPr>
          <w:rFonts w:ascii="Cambria" w:hAnsi="Cambria"/>
          <w:b/>
          <w:bCs/>
          <w:lang w:eastAsia="en-GB"/>
        </w:rPr>
        <w:t>Michael P. Atkinson</w:t>
      </w:r>
      <w:r w:rsidRPr="00940350">
        <w:rPr>
          <w:rFonts w:ascii="Cambria" w:hAnsi="Cambria"/>
          <w:bCs/>
          <w:lang w:eastAsia="en-GB"/>
        </w:rPr>
        <w:t xml:space="preserve">, has extracted and adapted from </w:t>
      </w:r>
      <w:proofErr w:type="spellStart"/>
      <w:r w:rsidRPr="00940350">
        <w:rPr>
          <w:rFonts w:ascii="Cambria" w:hAnsi="Cambria"/>
          <w:bCs/>
          <w:lang w:eastAsia="en-GB"/>
        </w:rPr>
        <w:t>Sufjan</w:t>
      </w:r>
      <w:proofErr w:type="spellEnd"/>
      <w:r w:rsidRPr="00940350">
        <w:rPr>
          <w:rFonts w:ascii="Cambria" w:hAnsi="Cambria"/>
          <w:bCs/>
          <w:lang w:eastAsia="en-GB"/>
        </w:rPr>
        <w:t xml:space="preserve"> Stevens’ ambitious 2001 album </w:t>
      </w:r>
      <w:r w:rsidRPr="00940350">
        <w:rPr>
          <w:rFonts w:ascii="Cambria" w:hAnsi="Cambria"/>
          <w:bCs/>
          <w:i/>
          <w:lang w:eastAsia="en-GB"/>
        </w:rPr>
        <w:t>Enjoy Your Rabbit</w:t>
      </w:r>
      <w:r w:rsidRPr="00940350">
        <w:rPr>
          <w:rFonts w:ascii="Cambria" w:hAnsi="Cambria"/>
          <w:bCs/>
          <w:lang w:eastAsia="en-GB"/>
        </w:rPr>
        <w:t>.</w:t>
      </w:r>
      <w:r>
        <w:rPr>
          <w:rFonts w:ascii="Cambria" w:hAnsi="Cambria"/>
          <w:bCs/>
          <w:lang w:eastAsia="en-GB"/>
        </w:rPr>
        <w:t xml:space="preserve"> </w:t>
      </w:r>
      <w:proofErr w:type="gramStart"/>
      <w:r w:rsidRPr="00940350">
        <w:rPr>
          <w:rFonts w:ascii="Cambria" w:hAnsi="Cambria"/>
          <w:bCs/>
          <w:lang w:eastAsia="en-GB"/>
        </w:rPr>
        <w:t xml:space="preserve">Stevens’ original music was described by the </w:t>
      </w:r>
      <w:r w:rsidRPr="00940350">
        <w:rPr>
          <w:rFonts w:ascii="Cambria" w:hAnsi="Cambria"/>
          <w:bCs/>
          <w:i/>
          <w:lang w:eastAsia="en-GB"/>
        </w:rPr>
        <w:t xml:space="preserve">BBC </w:t>
      </w:r>
      <w:r>
        <w:rPr>
          <w:rFonts w:ascii="Cambria" w:hAnsi="Cambria"/>
          <w:bCs/>
          <w:i/>
          <w:lang w:eastAsia="en-GB"/>
        </w:rPr>
        <w:t xml:space="preserve">News </w:t>
      </w:r>
      <w:r w:rsidRPr="00940350">
        <w:rPr>
          <w:rFonts w:ascii="Cambria" w:hAnsi="Cambria"/>
          <w:bCs/>
          <w:lang w:eastAsia="en-GB"/>
        </w:rPr>
        <w:t xml:space="preserve">as “a jagged, electronic miasma of </w:t>
      </w:r>
      <w:r w:rsidRPr="00940350">
        <w:rPr>
          <w:rFonts w:ascii="Cambria" w:hAnsi="Cambria"/>
          <w:bCs/>
          <w:lang w:eastAsia="en-GB"/>
        </w:rPr>
        <w:lastRenderedPageBreak/>
        <w:t>bleeps and loops”</w:t>
      </w:r>
      <w:proofErr w:type="gramEnd"/>
      <w:r w:rsidRPr="00940350">
        <w:rPr>
          <w:rFonts w:ascii="Cambria" w:hAnsi="Cambria"/>
          <w:bCs/>
          <w:lang w:eastAsia="en-GB"/>
        </w:rPr>
        <w:t>, and Atkinson’s</w:t>
      </w:r>
      <w:r>
        <w:rPr>
          <w:rFonts w:ascii="Cambria" w:hAnsi="Cambria"/>
          <w:bCs/>
          <w:lang w:eastAsia="en-GB"/>
        </w:rPr>
        <w:t xml:space="preserve"> </w:t>
      </w:r>
      <w:r w:rsidRPr="00940350">
        <w:rPr>
          <w:rFonts w:ascii="Cambria" w:hAnsi="Cambria"/>
          <w:bCs/>
          <w:lang w:eastAsia="en-GB"/>
        </w:rPr>
        <w:t xml:space="preserve">arrangement makes unusual demands on its ensemble of string players, who are called upon to imitate </w:t>
      </w:r>
      <w:r>
        <w:rPr>
          <w:rFonts w:ascii="Cambria" w:hAnsi="Cambria"/>
          <w:bCs/>
          <w:lang w:eastAsia="en-GB"/>
        </w:rPr>
        <w:t xml:space="preserve">computerized </w:t>
      </w:r>
      <w:r w:rsidRPr="00940350">
        <w:rPr>
          <w:rFonts w:ascii="Cambria" w:hAnsi="Cambria"/>
          <w:bCs/>
          <w:lang w:eastAsia="en-GB"/>
        </w:rPr>
        <w:t>effects with both their instruments and their voices.</w:t>
      </w:r>
    </w:p>
    <w:p w14:paraId="0FD87A52" w14:textId="77777777" w:rsidR="0099291F" w:rsidRPr="00D97709" w:rsidRDefault="0099291F" w:rsidP="0099291F">
      <w:pPr>
        <w:rPr>
          <w:rFonts w:ascii="Times" w:hAnsi="Times"/>
          <w:color w:val="auto"/>
          <w:sz w:val="20"/>
          <w:szCs w:val="20"/>
        </w:rPr>
      </w:pPr>
    </w:p>
    <w:p w14:paraId="089DE98D" w14:textId="42D81297" w:rsidR="001D25F8" w:rsidRPr="00940350" w:rsidRDefault="001D25F8" w:rsidP="00940350">
      <w:pPr>
        <w:shd w:val="clear" w:color="auto" w:fill="FFFFFF"/>
        <w:jc w:val="both"/>
        <w:rPr>
          <w:rFonts w:ascii="Cambria" w:hAnsi="Cambria"/>
          <w:bCs/>
          <w:lang w:eastAsia="en-GB"/>
        </w:rPr>
      </w:pPr>
      <w:r w:rsidRPr="00940350">
        <w:rPr>
          <w:rFonts w:ascii="Cambria" w:hAnsi="Cambria"/>
          <w:bCs/>
          <w:lang w:eastAsia="en-GB"/>
        </w:rPr>
        <w:t>Colin Jacobsen sums up the entire al</w:t>
      </w:r>
      <w:r w:rsidR="0099291F" w:rsidRPr="00940350">
        <w:rPr>
          <w:rFonts w:ascii="Cambria" w:hAnsi="Cambria"/>
          <w:bCs/>
          <w:lang w:eastAsia="en-GB"/>
        </w:rPr>
        <w:t>bum’s vision and philosophy as</w:t>
      </w:r>
      <w:r w:rsidRPr="00940350">
        <w:rPr>
          <w:rFonts w:ascii="Cambria" w:hAnsi="Cambria"/>
          <w:bCs/>
          <w:lang w:eastAsia="en-GB"/>
        </w:rPr>
        <w:t xml:space="preserve">: “The music engages with the question of perspective – of looking at the cold beauty of the stars from below, juxtaposed with a birds-eye view of the tumultuous pulsation of life in all its warm messiness down here on the surface … Yo-Yo often talks about how the arts can encourage the capacity for imagination, and that imaginative aptitude is an essential quality, whether one is pursuing the arts, business, politics or any other </w:t>
      </w:r>
      <w:proofErr w:type="spellStart"/>
      <w:r w:rsidRPr="00940350">
        <w:rPr>
          <w:rFonts w:ascii="Cambria" w:hAnsi="Cambria"/>
          <w:bCs/>
          <w:lang w:eastAsia="en-GB"/>
        </w:rPr>
        <w:t>endeavour</w:t>
      </w:r>
      <w:proofErr w:type="spellEnd"/>
      <w:r w:rsidRPr="00940350">
        <w:rPr>
          <w:rFonts w:ascii="Cambria" w:hAnsi="Cambria"/>
          <w:bCs/>
          <w:lang w:eastAsia="en-GB"/>
        </w:rPr>
        <w:t>. If we collectively and individually don’t have the capacity to imagine a better world, how can we even begin to address the challenges that we face?”</w:t>
      </w:r>
    </w:p>
    <w:p w14:paraId="2DC6A381" w14:textId="1C4D36A3" w:rsidR="00CD0DA6" w:rsidRPr="00977CB8" w:rsidRDefault="001D5624" w:rsidP="00CD0DA6">
      <w:pPr>
        <w:pStyle w:val="Normal1"/>
      </w:pPr>
      <w:hyperlink r:id="rId10"/>
    </w:p>
    <w:p w14:paraId="387B59CA" w14:textId="77777777" w:rsidR="003A3769" w:rsidRPr="0084375F" w:rsidRDefault="001D5624">
      <w:hyperlink r:id="rId11"/>
    </w:p>
    <w:p w14:paraId="6F30709F" w14:textId="77777777" w:rsidR="00791854" w:rsidRDefault="00791854" w:rsidP="00791854">
      <w:pPr>
        <w:rPr>
          <w:rFonts w:ascii="Calibri" w:eastAsia="Calibri" w:hAnsi="Calibri" w:cs="Calibri"/>
          <w:b/>
          <w:sz w:val="36"/>
          <w:szCs w:val="36"/>
        </w:rPr>
      </w:pPr>
      <w:r w:rsidRPr="0084375F">
        <w:rPr>
          <w:rFonts w:ascii="Calibri" w:eastAsia="Calibri" w:hAnsi="Calibri" w:cs="Calibri"/>
          <w:b/>
          <w:sz w:val="36"/>
          <w:szCs w:val="36"/>
        </w:rPr>
        <w:t xml:space="preserve">The Knights: </w:t>
      </w:r>
      <w:r>
        <w:rPr>
          <w:rFonts w:ascii="Calibri" w:eastAsia="Calibri" w:hAnsi="Calibri" w:cs="Calibri"/>
          <w:b/>
          <w:i/>
          <w:iCs/>
          <w:sz w:val="36"/>
          <w:szCs w:val="36"/>
        </w:rPr>
        <w:t xml:space="preserve">Azul </w:t>
      </w:r>
      <w:r>
        <w:rPr>
          <w:rFonts w:ascii="Calibri" w:eastAsia="Calibri" w:hAnsi="Calibri" w:cs="Calibri"/>
          <w:b/>
          <w:sz w:val="36"/>
          <w:szCs w:val="36"/>
        </w:rPr>
        <w:t>with Yo-Yo Ma</w:t>
      </w:r>
    </w:p>
    <w:p w14:paraId="305D8696" w14:textId="77777777" w:rsidR="00791854" w:rsidRDefault="00791854" w:rsidP="00791854">
      <w:pPr>
        <w:shd w:val="clear" w:color="auto" w:fill="FFFFFF"/>
        <w:jc w:val="both"/>
        <w:rPr>
          <w:rFonts w:ascii="Cambria" w:hAnsi="Cambria" w:cs="Segoe UI"/>
          <w:b/>
          <w:sz w:val="22"/>
          <w:szCs w:val="22"/>
          <w:lang w:eastAsia="it-IT"/>
        </w:rPr>
      </w:pPr>
    </w:p>
    <w:p w14:paraId="0F010807" w14:textId="77777777" w:rsidR="00791854" w:rsidRPr="00791854" w:rsidRDefault="00791854" w:rsidP="00791854">
      <w:pPr>
        <w:shd w:val="clear" w:color="auto" w:fill="FFFFFF"/>
        <w:jc w:val="both"/>
        <w:rPr>
          <w:rFonts w:ascii="Cambria" w:hAnsi="Cambria"/>
          <w:sz w:val="22"/>
          <w:szCs w:val="22"/>
          <w:lang w:val="nl-NL"/>
        </w:rPr>
      </w:pPr>
      <w:proofErr w:type="spellStart"/>
      <w:r w:rsidRPr="00791854">
        <w:rPr>
          <w:rFonts w:ascii="Cambria" w:hAnsi="Cambria" w:cs="Segoe UI"/>
          <w:b/>
          <w:sz w:val="22"/>
          <w:szCs w:val="22"/>
          <w:lang w:eastAsia="it-IT"/>
        </w:rPr>
        <w:t>Tracklist</w:t>
      </w:r>
      <w:proofErr w:type="spellEnd"/>
      <w:r w:rsidRPr="00791854">
        <w:rPr>
          <w:rFonts w:ascii="Cambria" w:hAnsi="Cambria" w:cs="Segoe UI"/>
          <w:b/>
          <w:sz w:val="22"/>
          <w:szCs w:val="22"/>
          <w:lang w:eastAsia="it-IT"/>
        </w:rPr>
        <w:t xml:space="preserve">: </w:t>
      </w:r>
    </w:p>
    <w:p w14:paraId="359DBEB9" w14:textId="77777777" w:rsidR="00791854" w:rsidRPr="00791854" w:rsidRDefault="00791854" w:rsidP="00791854">
      <w:pPr>
        <w:rPr>
          <w:rFonts w:ascii="Cambria" w:hAnsi="Cambria"/>
          <w:sz w:val="22"/>
          <w:szCs w:val="22"/>
        </w:rPr>
      </w:pPr>
    </w:p>
    <w:p w14:paraId="7FAA924D" w14:textId="77777777" w:rsidR="00791854" w:rsidRPr="00791854" w:rsidRDefault="00791854" w:rsidP="00791854">
      <w:pPr>
        <w:rPr>
          <w:rFonts w:ascii="Cambria" w:hAnsi="Cambria"/>
          <w:b/>
          <w:sz w:val="22"/>
          <w:szCs w:val="22"/>
          <w:lang w:eastAsia="en-GB"/>
        </w:rPr>
      </w:pPr>
      <w:r w:rsidRPr="00791854">
        <w:rPr>
          <w:rFonts w:ascii="Cambria" w:hAnsi="Cambria"/>
          <w:b/>
          <w:sz w:val="22"/>
          <w:szCs w:val="22"/>
          <w:lang w:eastAsia="en-GB"/>
        </w:rPr>
        <w:t>SIAMAK AGHAEI (1974- ) &amp; COLIN JACOBSEN (1978- )</w:t>
      </w:r>
    </w:p>
    <w:p w14:paraId="4DBB7EAC" w14:textId="77777777" w:rsidR="00791854" w:rsidRPr="005C0FF8" w:rsidRDefault="00791854" w:rsidP="00EF37CA">
      <w:pPr>
        <w:contextualSpacing/>
        <w:rPr>
          <w:rFonts w:ascii="Cambria" w:hAnsi="Cambria"/>
          <w:i/>
          <w:iCs/>
          <w:sz w:val="22"/>
          <w:szCs w:val="22"/>
          <w:lang w:eastAsia="en-GB"/>
        </w:rPr>
      </w:pPr>
      <w:r w:rsidRPr="005C0FF8">
        <w:rPr>
          <w:rFonts w:ascii="Cambria" w:hAnsi="Cambria"/>
          <w:i/>
          <w:iCs/>
          <w:sz w:val="22"/>
          <w:szCs w:val="22"/>
          <w:lang w:eastAsia="en-GB"/>
        </w:rPr>
        <w:t>Ascending Bird</w:t>
      </w:r>
    </w:p>
    <w:p w14:paraId="2CF75923" w14:textId="77777777" w:rsidR="00791854" w:rsidRPr="00791854" w:rsidRDefault="00791854" w:rsidP="00791854">
      <w:pPr>
        <w:ind w:left="360"/>
        <w:rPr>
          <w:rFonts w:ascii="Cambria" w:hAnsi="Cambria"/>
          <w:sz w:val="22"/>
          <w:szCs w:val="22"/>
          <w:highlight w:val="yellow"/>
          <w:lang w:eastAsia="en-GB"/>
        </w:rPr>
      </w:pPr>
      <w:r w:rsidRPr="00791854">
        <w:rPr>
          <w:rFonts w:ascii="Cambria" w:hAnsi="Cambria"/>
          <w:sz w:val="22"/>
          <w:szCs w:val="22"/>
          <w:lang w:eastAsia="en-GB"/>
        </w:rPr>
        <w:tab/>
      </w:r>
      <w:r w:rsidRPr="00791854">
        <w:rPr>
          <w:rFonts w:ascii="Cambria" w:hAnsi="Cambria"/>
          <w:sz w:val="22"/>
          <w:szCs w:val="22"/>
          <w:lang w:eastAsia="en-GB"/>
        </w:rPr>
        <w:tab/>
      </w:r>
      <w:r w:rsidRPr="00791854">
        <w:rPr>
          <w:rFonts w:ascii="Cambria" w:hAnsi="Cambria"/>
          <w:sz w:val="22"/>
          <w:szCs w:val="22"/>
          <w:lang w:eastAsia="en-GB"/>
        </w:rPr>
        <w:tab/>
      </w:r>
    </w:p>
    <w:p w14:paraId="28236696" w14:textId="77777777" w:rsidR="00791854" w:rsidRPr="00791854" w:rsidRDefault="00791854" w:rsidP="00791854">
      <w:pPr>
        <w:rPr>
          <w:rFonts w:ascii="Cambria" w:hAnsi="Cambria"/>
          <w:b/>
          <w:sz w:val="22"/>
          <w:szCs w:val="22"/>
          <w:lang w:val="de-DE" w:eastAsia="en-GB"/>
        </w:rPr>
      </w:pPr>
      <w:r w:rsidRPr="00791854">
        <w:rPr>
          <w:rFonts w:ascii="Cambria" w:hAnsi="Cambria"/>
          <w:b/>
          <w:sz w:val="22"/>
          <w:szCs w:val="22"/>
          <w:lang w:val="de-DE" w:eastAsia="en-GB"/>
        </w:rPr>
        <w:t xml:space="preserve">ANTONÍN DVOŘÁK (1841-1904) </w:t>
      </w:r>
    </w:p>
    <w:p w14:paraId="71235E48" w14:textId="77777777" w:rsidR="00791854" w:rsidRPr="00791854" w:rsidRDefault="00791854" w:rsidP="00EF37CA">
      <w:pPr>
        <w:rPr>
          <w:rFonts w:ascii="Cambria" w:hAnsi="Cambria"/>
          <w:sz w:val="22"/>
          <w:szCs w:val="22"/>
          <w:lang w:eastAsia="en-GB"/>
        </w:rPr>
      </w:pPr>
      <w:proofErr w:type="spellStart"/>
      <w:r w:rsidRPr="00791854">
        <w:rPr>
          <w:rFonts w:ascii="Cambria" w:hAnsi="Cambria"/>
          <w:i/>
          <w:sz w:val="22"/>
          <w:szCs w:val="22"/>
          <w:lang w:eastAsia="en-GB"/>
        </w:rPr>
        <w:t>Rusalka</w:t>
      </w:r>
      <w:proofErr w:type="spellEnd"/>
      <w:r w:rsidRPr="00791854">
        <w:rPr>
          <w:rFonts w:ascii="Cambria" w:hAnsi="Cambria"/>
          <w:sz w:val="22"/>
          <w:szCs w:val="22"/>
          <w:lang w:eastAsia="en-GB"/>
        </w:rPr>
        <w:t xml:space="preserve">: </w:t>
      </w:r>
      <w:r w:rsidR="00C44D55">
        <w:rPr>
          <w:rFonts w:ascii="Cambria" w:hAnsi="Cambria"/>
          <w:sz w:val="22"/>
          <w:szCs w:val="22"/>
          <w:lang w:eastAsia="en-GB"/>
        </w:rPr>
        <w:t>“</w:t>
      </w:r>
      <w:r w:rsidRPr="00791854">
        <w:rPr>
          <w:rFonts w:ascii="Cambria" w:hAnsi="Cambria"/>
          <w:sz w:val="22"/>
          <w:szCs w:val="22"/>
          <w:lang w:eastAsia="en-GB"/>
        </w:rPr>
        <w:t>Song to the Moon</w:t>
      </w:r>
      <w:r w:rsidR="00C44D55">
        <w:rPr>
          <w:rFonts w:ascii="Cambria" w:hAnsi="Cambria"/>
          <w:sz w:val="22"/>
          <w:szCs w:val="22"/>
          <w:lang w:eastAsia="en-GB"/>
        </w:rPr>
        <w:t>”</w:t>
      </w:r>
      <w:r w:rsidRPr="00791854">
        <w:rPr>
          <w:rFonts w:ascii="Cambria" w:hAnsi="Cambria"/>
          <w:sz w:val="22"/>
          <w:szCs w:val="22"/>
          <w:lang w:eastAsia="en-GB"/>
        </w:rPr>
        <w:t xml:space="preserve"> (arr. Jesse </w:t>
      </w:r>
      <w:proofErr w:type="spellStart"/>
      <w:r w:rsidRPr="00791854">
        <w:rPr>
          <w:rFonts w:ascii="Cambria" w:hAnsi="Cambria"/>
          <w:sz w:val="22"/>
          <w:szCs w:val="22"/>
          <w:lang w:eastAsia="en-GB"/>
        </w:rPr>
        <w:t>Diener</w:t>
      </w:r>
      <w:proofErr w:type="spellEnd"/>
      <w:r w:rsidRPr="00791854">
        <w:rPr>
          <w:rFonts w:ascii="Cambria" w:hAnsi="Cambria"/>
          <w:sz w:val="22"/>
          <w:szCs w:val="22"/>
          <w:lang w:eastAsia="en-GB"/>
        </w:rPr>
        <w:t xml:space="preserve">-Bennett) </w:t>
      </w:r>
    </w:p>
    <w:p w14:paraId="74E4EF88" w14:textId="77777777" w:rsidR="00791854" w:rsidRPr="00EF37CA" w:rsidRDefault="00791854" w:rsidP="00791854">
      <w:pPr>
        <w:ind w:left="360"/>
        <w:rPr>
          <w:rFonts w:ascii="Cambria" w:hAnsi="Cambria"/>
          <w:i/>
          <w:iCs/>
          <w:sz w:val="22"/>
          <w:szCs w:val="22"/>
          <w:lang w:eastAsia="en-GB"/>
        </w:rPr>
      </w:pPr>
      <w:r w:rsidRPr="00EF37CA">
        <w:rPr>
          <w:rStyle w:val="A0"/>
          <w:rFonts w:ascii="Cambria" w:hAnsi="Cambria"/>
          <w:bCs/>
          <w:i w:val="0"/>
          <w:iCs w:val="0"/>
          <w:sz w:val="22"/>
          <w:szCs w:val="22"/>
        </w:rPr>
        <w:t>Yo-Yo Ma</w:t>
      </w:r>
      <w:r w:rsidRPr="00EF37CA">
        <w:rPr>
          <w:rStyle w:val="A0"/>
          <w:rFonts w:ascii="Cambria" w:hAnsi="Cambria"/>
          <w:i w:val="0"/>
          <w:iCs w:val="0"/>
          <w:sz w:val="22"/>
          <w:szCs w:val="22"/>
        </w:rPr>
        <w:t xml:space="preserve">, cello </w:t>
      </w:r>
      <w:r w:rsidRPr="00EF37CA">
        <w:rPr>
          <w:rFonts w:ascii="Cambria" w:hAnsi="Cambria"/>
          <w:i/>
          <w:iCs/>
          <w:sz w:val="22"/>
          <w:szCs w:val="22"/>
          <w:lang w:eastAsia="en-GB"/>
        </w:rPr>
        <w:t xml:space="preserve"> </w:t>
      </w:r>
    </w:p>
    <w:p w14:paraId="0DC62C85" w14:textId="77777777" w:rsidR="00791854" w:rsidRPr="00791854" w:rsidRDefault="00791854" w:rsidP="00791854">
      <w:pPr>
        <w:rPr>
          <w:rFonts w:ascii="Cambria" w:hAnsi="Cambria"/>
          <w:b/>
          <w:sz w:val="22"/>
          <w:szCs w:val="22"/>
          <w:lang w:eastAsia="en-GB"/>
        </w:rPr>
      </w:pPr>
    </w:p>
    <w:p w14:paraId="06A6A464" w14:textId="77777777" w:rsidR="00791854" w:rsidRPr="00791854" w:rsidRDefault="00791854" w:rsidP="00791854">
      <w:pPr>
        <w:rPr>
          <w:rFonts w:ascii="Cambria" w:hAnsi="Cambria"/>
          <w:b/>
          <w:sz w:val="22"/>
          <w:szCs w:val="22"/>
          <w:lang w:eastAsia="en-GB"/>
        </w:rPr>
      </w:pPr>
      <w:r w:rsidRPr="00791854">
        <w:rPr>
          <w:rFonts w:ascii="Cambria" w:hAnsi="Cambria"/>
          <w:b/>
          <w:sz w:val="22"/>
          <w:szCs w:val="22"/>
          <w:lang w:eastAsia="en-GB"/>
        </w:rPr>
        <w:t>OSVALDO GOLIJOV (1960</w:t>
      </w:r>
      <w:r w:rsidR="005C0FF8">
        <w:rPr>
          <w:rFonts w:ascii="Cambria" w:hAnsi="Cambria"/>
          <w:b/>
          <w:sz w:val="22"/>
          <w:szCs w:val="22"/>
          <w:lang w:eastAsia="en-GB"/>
        </w:rPr>
        <w:t xml:space="preserve">- </w:t>
      </w:r>
      <w:r w:rsidRPr="00791854">
        <w:rPr>
          <w:rFonts w:ascii="Cambria" w:hAnsi="Cambria"/>
          <w:b/>
          <w:sz w:val="22"/>
          <w:szCs w:val="22"/>
          <w:lang w:eastAsia="en-GB"/>
        </w:rPr>
        <w:t>)</w:t>
      </w:r>
    </w:p>
    <w:p w14:paraId="41FD3B0A" w14:textId="77777777" w:rsidR="00791854" w:rsidRPr="00EF37CA" w:rsidRDefault="00791854" w:rsidP="00791854">
      <w:pPr>
        <w:rPr>
          <w:rFonts w:ascii="Cambria" w:hAnsi="Cambria"/>
          <w:bCs/>
          <w:sz w:val="22"/>
          <w:szCs w:val="22"/>
          <w:lang w:eastAsia="en-GB"/>
        </w:rPr>
      </w:pPr>
      <w:r w:rsidRPr="00EF37CA">
        <w:rPr>
          <w:rFonts w:ascii="Cambria" w:hAnsi="Cambria"/>
          <w:bCs/>
          <w:i/>
          <w:iCs/>
          <w:sz w:val="22"/>
          <w:szCs w:val="22"/>
          <w:lang w:eastAsia="en-GB"/>
        </w:rPr>
        <w:t>Azul</w:t>
      </w:r>
      <w:r w:rsidR="00EF37CA" w:rsidRPr="00EF37CA">
        <w:rPr>
          <w:rFonts w:ascii="Cambria" w:hAnsi="Cambria"/>
          <w:bCs/>
          <w:sz w:val="22"/>
          <w:szCs w:val="22"/>
          <w:lang w:eastAsia="en-GB"/>
        </w:rPr>
        <w:t xml:space="preserve"> – Cello Concerto</w:t>
      </w:r>
    </w:p>
    <w:p w14:paraId="2ACEB6A4" w14:textId="77777777" w:rsidR="00791854" w:rsidRPr="00791854" w:rsidRDefault="00791854" w:rsidP="00EF37CA">
      <w:pPr>
        <w:rPr>
          <w:rFonts w:ascii="Cambria" w:hAnsi="Cambria"/>
          <w:color w:val="FF0000"/>
          <w:sz w:val="22"/>
          <w:szCs w:val="22"/>
          <w:lang w:eastAsia="en-GB"/>
        </w:rPr>
      </w:pPr>
      <w:r w:rsidRPr="00791854">
        <w:rPr>
          <w:rFonts w:ascii="Cambria" w:hAnsi="Cambria"/>
          <w:sz w:val="22"/>
          <w:szCs w:val="22"/>
          <w:lang w:eastAsia="en-GB"/>
        </w:rPr>
        <w:t xml:space="preserve">I. Paz </w:t>
      </w:r>
      <w:proofErr w:type="spellStart"/>
      <w:r w:rsidRPr="00791854">
        <w:rPr>
          <w:rFonts w:ascii="Cambria" w:hAnsi="Cambria"/>
          <w:sz w:val="22"/>
          <w:szCs w:val="22"/>
          <w:lang w:eastAsia="en-GB"/>
        </w:rPr>
        <w:t>Sulfúrica</w:t>
      </w:r>
      <w:proofErr w:type="spellEnd"/>
    </w:p>
    <w:p w14:paraId="57417A68" w14:textId="77777777" w:rsidR="00791854" w:rsidRPr="00791854" w:rsidRDefault="00791854" w:rsidP="00EF37CA">
      <w:pPr>
        <w:rPr>
          <w:rFonts w:ascii="Cambria" w:hAnsi="Cambria"/>
          <w:color w:val="92D050"/>
          <w:sz w:val="22"/>
          <w:szCs w:val="22"/>
          <w:lang w:eastAsia="en-GB"/>
        </w:rPr>
      </w:pPr>
      <w:r w:rsidRPr="00791854">
        <w:rPr>
          <w:rFonts w:ascii="Cambria" w:hAnsi="Cambria"/>
          <w:sz w:val="22"/>
          <w:szCs w:val="22"/>
          <w:lang w:eastAsia="en-GB"/>
        </w:rPr>
        <w:t xml:space="preserve">II. </w:t>
      </w:r>
      <w:proofErr w:type="spellStart"/>
      <w:r w:rsidRPr="00791854">
        <w:rPr>
          <w:rFonts w:ascii="Cambria" w:hAnsi="Cambria"/>
          <w:sz w:val="22"/>
          <w:szCs w:val="22"/>
          <w:lang w:eastAsia="en-GB"/>
        </w:rPr>
        <w:t>Silencio</w:t>
      </w:r>
      <w:proofErr w:type="spellEnd"/>
    </w:p>
    <w:p w14:paraId="0601D6E7" w14:textId="77777777" w:rsidR="00791854" w:rsidRPr="00791854" w:rsidRDefault="00791854" w:rsidP="00EF37CA">
      <w:pPr>
        <w:rPr>
          <w:rFonts w:ascii="Cambria" w:hAnsi="Cambria"/>
          <w:sz w:val="22"/>
          <w:szCs w:val="22"/>
          <w:lang w:eastAsia="en-GB"/>
        </w:rPr>
      </w:pPr>
      <w:r w:rsidRPr="00791854">
        <w:rPr>
          <w:rFonts w:ascii="Cambria" w:hAnsi="Cambria"/>
          <w:sz w:val="22"/>
          <w:szCs w:val="22"/>
          <w:lang w:eastAsia="en-GB"/>
        </w:rPr>
        <w:t>III. Transit</w:t>
      </w:r>
    </w:p>
    <w:p w14:paraId="0F9E1DB5" w14:textId="77777777" w:rsidR="00791854" w:rsidRPr="00791854" w:rsidRDefault="00791854" w:rsidP="00EF37CA">
      <w:pPr>
        <w:rPr>
          <w:rFonts w:ascii="Cambria" w:hAnsi="Cambria"/>
          <w:sz w:val="22"/>
          <w:szCs w:val="22"/>
          <w:lang w:eastAsia="en-GB"/>
        </w:rPr>
      </w:pPr>
      <w:r w:rsidRPr="00791854">
        <w:rPr>
          <w:rFonts w:ascii="Cambria" w:hAnsi="Cambria"/>
          <w:sz w:val="22"/>
          <w:szCs w:val="22"/>
          <w:lang w:eastAsia="en-GB"/>
        </w:rPr>
        <w:t xml:space="preserve">IV. </w:t>
      </w:r>
      <w:proofErr w:type="spellStart"/>
      <w:r w:rsidRPr="00791854">
        <w:rPr>
          <w:rFonts w:ascii="Cambria" w:hAnsi="Cambria"/>
          <w:sz w:val="22"/>
          <w:szCs w:val="22"/>
          <w:lang w:eastAsia="en-GB"/>
        </w:rPr>
        <w:t>Yrushalem</w:t>
      </w:r>
      <w:proofErr w:type="spellEnd"/>
    </w:p>
    <w:p w14:paraId="3FE66EAA" w14:textId="77777777" w:rsidR="00791854" w:rsidRPr="00EF37CA" w:rsidRDefault="00791854" w:rsidP="00791854">
      <w:pPr>
        <w:ind w:left="360"/>
        <w:rPr>
          <w:rFonts w:ascii="Cambria" w:hAnsi="Cambria"/>
          <w:i/>
          <w:iCs/>
          <w:sz w:val="22"/>
          <w:szCs w:val="22"/>
          <w:lang w:eastAsia="en-GB"/>
        </w:rPr>
      </w:pPr>
      <w:r w:rsidRPr="00EF37CA">
        <w:rPr>
          <w:rStyle w:val="A0"/>
          <w:rFonts w:ascii="Cambria" w:hAnsi="Cambria"/>
          <w:bCs/>
          <w:i w:val="0"/>
          <w:iCs w:val="0"/>
          <w:sz w:val="22"/>
          <w:szCs w:val="22"/>
        </w:rPr>
        <w:t>Yo-Yo Ma</w:t>
      </w:r>
      <w:r w:rsidRPr="00EF37CA">
        <w:rPr>
          <w:rStyle w:val="A0"/>
          <w:rFonts w:ascii="Cambria" w:hAnsi="Cambria"/>
          <w:i w:val="0"/>
          <w:iCs w:val="0"/>
          <w:sz w:val="22"/>
          <w:szCs w:val="22"/>
        </w:rPr>
        <w:t xml:space="preserve">, cello </w:t>
      </w:r>
      <w:r w:rsidRPr="00EF37CA">
        <w:rPr>
          <w:rFonts w:ascii="Cambria" w:hAnsi="Cambria"/>
          <w:i/>
          <w:iCs/>
          <w:sz w:val="22"/>
          <w:szCs w:val="22"/>
          <w:lang w:eastAsia="en-GB"/>
        </w:rPr>
        <w:t xml:space="preserve"> </w:t>
      </w:r>
    </w:p>
    <w:p w14:paraId="0630354C" w14:textId="77777777" w:rsidR="00791854" w:rsidRPr="00791854" w:rsidRDefault="00791854" w:rsidP="00791854">
      <w:pPr>
        <w:ind w:left="360"/>
        <w:rPr>
          <w:rFonts w:ascii="Cambria" w:hAnsi="Cambria"/>
          <w:sz w:val="22"/>
          <w:szCs w:val="22"/>
          <w:lang w:eastAsia="en-GB"/>
        </w:rPr>
      </w:pPr>
      <w:r w:rsidRPr="00EF37CA">
        <w:rPr>
          <w:rFonts w:ascii="Cambria" w:hAnsi="Cambria"/>
          <w:bCs/>
          <w:sz w:val="22"/>
          <w:szCs w:val="22"/>
          <w:lang w:eastAsia="en-GB"/>
        </w:rPr>
        <w:t>Michael Ward-</w:t>
      </w:r>
      <w:proofErr w:type="spellStart"/>
      <w:r w:rsidRPr="00EF37CA">
        <w:rPr>
          <w:rFonts w:ascii="Cambria" w:hAnsi="Cambria"/>
          <w:bCs/>
          <w:sz w:val="22"/>
          <w:szCs w:val="22"/>
          <w:lang w:eastAsia="en-GB"/>
        </w:rPr>
        <w:t>Bergeman</w:t>
      </w:r>
      <w:proofErr w:type="spellEnd"/>
      <w:r w:rsidRPr="00791854">
        <w:rPr>
          <w:rFonts w:ascii="Cambria" w:hAnsi="Cambria"/>
          <w:sz w:val="22"/>
          <w:szCs w:val="22"/>
          <w:lang w:eastAsia="en-GB"/>
        </w:rPr>
        <w:t xml:space="preserve">, </w:t>
      </w:r>
      <w:r w:rsidR="005C0FF8" w:rsidRPr="00EF37CA">
        <w:rPr>
          <w:rFonts w:ascii="Cambria" w:hAnsi="Cambria"/>
          <w:iCs/>
          <w:sz w:val="22"/>
          <w:szCs w:val="22"/>
          <w:lang w:eastAsia="en-GB"/>
        </w:rPr>
        <w:t>hyper-accordio</w:t>
      </w:r>
      <w:r w:rsidRPr="00EF37CA">
        <w:rPr>
          <w:rFonts w:ascii="Cambria" w:hAnsi="Cambria"/>
          <w:iCs/>
          <w:sz w:val="22"/>
          <w:szCs w:val="22"/>
          <w:lang w:eastAsia="en-GB"/>
        </w:rPr>
        <w:t>n</w:t>
      </w:r>
    </w:p>
    <w:p w14:paraId="0279474E" w14:textId="77777777" w:rsidR="00791854" w:rsidRPr="00791854" w:rsidRDefault="00791854" w:rsidP="00791854">
      <w:pPr>
        <w:ind w:left="360"/>
        <w:rPr>
          <w:rFonts w:ascii="Cambria" w:hAnsi="Cambria"/>
          <w:sz w:val="22"/>
          <w:szCs w:val="22"/>
          <w:lang w:eastAsia="en-GB"/>
        </w:rPr>
      </w:pPr>
      <w:r w:rsidRPr="00EF37CA">
        <w:rPr>
          <w:rFonts w:ascii="Cambria" w:hAnsi="Cambria"/>
          <w:bCs/>
          <w:sz w:val="22"/>
          <w:szCs w:val="22"/>
          <w:lang w:eastAsia="en-GB"/>
        </w:rPr>
        <w:t>Jamey Haddad</w:t>
      </w:r>
      <w:r w:rsidRPr="00791854">
        <w:rPr>
          <w:rFonts w:ascii="Cambria" w:hAnsi="Cambria"/>
          <w:sz w:val="22"/>
          <w:szCs w:val="22"/>
          <w:lang w:eastAsia="en-GB"/>
        </w:rPr>
        <w:t xml:space="preserve">, </w:t>
      </w:r>
      <w:r w:rsidRPr="00EF37CA">
        <w:rPr>
          <w:rFonts w:ascii="Cambria" w:hAnsi="Cambria"/>
          <w:iCs/>
          <w:sz w:val="22"/>
          <w:szCs w:val="22"/>
          <w:lang w:eastAsia="en-GB"/>
        </w:rPr>
        <w:t>percussion</w:t>
      </w:r>
    </w:p>
    <w:p w14:paraId="01B132A3" w14:textId="77777777" w:rsidR="00791854" w:rsidRPr="00791854" w:rsidRDefault="00791854" w:rsidP="00791854">
      <w:pPr>
        <w:ind w:left="360"/>
        <w:rPr>
          <w:rFonts w:ascii="Cambria" w:hAnsi="Cambria"/>
          <w:sz w:val="22"/>
          <w:szCs w:val="22"/>
          <w:lang w:eastAsia="en-GB"/>
        </w:rPr>
      </w:pPr>
      <w:proofErr w:type="spellStart"/>
      <w:r w:rsidRPr="00EF37CA">
        <w:rPr>
          <w:rFonts w:ascii="Cambria" w:hAnsi="Cambria"/>
          <w:bCs/>
          <w:sz w:val="22"/>
          <w:szCs w:val="22"/>
          <w:lang w:eastAsia="en-GB"/>
        </w:rPr>
        <w:t>Cyro</w:t>
      </w:r>
      <w:proofErr w:type="spellEnd"/>
      <w:r w:rsidRPr="00EF37CA">
        <w:rPr>
          <w:rFonts w:ascii="Cambria" w:hAnsi="Cambria"/>
          <w:bCs/>
          <w:sz w:val="22"/>
          <w:szCs w:val="22"/>
          <w:lang w:eastAsia="en-GB"/>
        </w:rPr>
        <w:t xml:space="preserve"> </w:t>
      </w:r>
      <w:proofErr w:type="spellStart"/>
      <w:r w:rsidRPr="00EF37CA">
        <w:rPr>
          <w:rFonts w:ascii="Cambria" w:hAnsi="Cambria"/>
          <w:bCs/>
          <w:sz w:val="22"/>
          <w:szCs w:val="22"/>
          <w:lang w:eastAsia="en-GB"/>
        </w:rPr>
        <w:t>Baptista</w:t>
      </w:r>
      <w:proofErr w:type="spellEnd"/>
      <w:r w:rsidRPr="00791854">
        <w:rPr>
          <w:rFonts w:ascii="Cambria" w:hAnsi="Cambria"/>
          <w:sz w:val="22"/>
          <w:szCs w:val="22"/>
          <w:lang w:eastAsia="en-GB"/>
        </w:rPr>
        <w:t xml:space="preserve">, </w:t>
      </w:r>
      <w:r w:rsidRPr="00EF37CA">
        <w:rPr>
          <w:rFonts w:ascii="Cambria" w:hAnsi="Cambria"/>
          <w:iCs/>
          <w:sz w:val="22"/>
          <w:szCs w:val="22"/>
          <w:lang w:eastAsia="en-GB"/>
        </w:rPr>
        <w:t>percussion</w:t>
      </w:r>
    </w:p>
    <w:p w14:paraId="05F04CA5" w14:textId="77777777" w:rsidR="00791854" w:rsidRPr="00791854" w:rsidRDefault="00791854" w:rsidP="00791854">
      <w:pPr>
        <w:rPr>
          <w:rFonts w:ascii="Cambria" w:hAnsi="Cambria"/>
          <w:b/>
          <w:sz w:val="22"/>
          <w:szCs w:val="22"/>
          <w:lang w:eastAsia="en-GB"/>
        </w:rPr>
      </w:pPr>
    </w:p>
    <w:p w14:paraId="6EB90D9B" w14:textId="77777777" w:rsidR="00791854" w:rsidRPr="00791854" w:rsidRDefault="00791854" w:rsidP="00791854">
      <w:pPr>
        <w:rPr>
          <w:rFonts w:ascii="Cambria" w:hAnsi="Cambria"/>
          <w:b/>
          <w:sz w:val="22"/>
          <w:szCs w:val="22"/>
          <w:lang w:eastAsia="en-GB"/>
        </w:rPr>
      </w:pPr>
      <w:r w:rsidRPr="00791854">
        <w:rPr>
          <w:rFonts w:ascii="Cambria" w:hAnsi="Cambria"/>
          <w:b/>
          <w:sz w:val="22"/>
          <w:szCs w:val="22"/>
          <w:lang w:eastAsia="en-GB"/>
        </w:rPr>
        <w:t>KARLHEINZ STOCKHAUSEN (1928-2007)</w:t>
      </w:r>
    </w:p>
    <w:p w14:paraId="4C4BEA4F" w14:textId="77777777" w:rsidR="00791854" w:rsidRPr="00791854" w:rsidRDefault="00791854" w:rsidP="00EF37CA">
      <w:pPr>
        <w:contextualSpacing/>
        <w:rPr>
          <w:rFonts w:ascii="Cambria" w:hAnsi="Cambria"/>
          <w:color w:val="92D050"/>
          <w:sz w:val="22"/>
          <w:szCs w:val="22"/>
          <w:lang w:eastAsia="en-GB"/>
        </w:rPr>
      </w:pPr>
      <w:proofErr w:type="spellStart"/>
      <w:r w:rsidRPr="005C0FF8">
        <w:rPr>
          <w:rFonts w:ascii="Cambria" w:hAnsi="Cambria"/>
          <w:i/>
          <w:iCs/>
          <w:sz w:val="22"/>
          <w:szCs w:val="22"/>
          <w:lang w:eastAsia="en-GB"/>
        </w:rPr>
        <w:t>Tierkreis</w:t>
      </w:r>
      <w:proofErr w:type="spellEnd"/>
      <w:r w:rsidRPr="00791854">
        <w:rPr>
          <w:rFonts w:ascii="Cambria" w:hAnsi="Cambria"/>
          <w:sz w:val="22"/>
          <w:szCs w:val="22"/>
          <w:lang w:eastAsia="en-GB"/>
        </w:rPr>
        <w:t xml:space="preserve">: </w:t>
      </w:r>
      <w:r w:rsidR="0011413A">
        <w:rPr>
          <w:rFonts w:ascii="Cambria" w:hAnsi="Cambria"/>
          <w:sz w:val="22"/>
          <w:szCs w:val="22"/>
          <w:lang w:eastAsia="en-GB"/>
        </w:rPr>
        <w:t>“</w:t>
      </w:r>
      <w:r w:rsidRPr="00791854">
        <w:rPr>
          <w:rFonts w:ascii="Cambria" w:hAnsi="Cambria"/>
          <w:sz w:val="22"/>
          <w:szCs w:val="22"/>
          <w:lang w:eastAsia="en-GB"/>
        </w:rPr>
        <w:t>Leo</w:t>
      </w:r>
      <w:r w:rsidR="0011413A">
        <w:rPr>
          <w:rFonts w:ascii="Cambria" w:hAnsi="Cambria"/>
          <w:sz w:val="22"/>
          <w:szCs w:val="22"/>
          <w:lang w:eastAsia="en-GB"/>
        </w:rPr>
        <w:t>”</w:t>
      </w:r>
      <w:r w:rsidRPr="00791854">
        <w:rPr>
          <w:rFonts w:ascii="Cambria" w:hAnsi="Cambria"/>
          <w:sz w:val="22"/>
          <w:szCs w:val="22"/>
          <w:lang w:eastAsia="en-GB"/>
        </w:rPr>
        <w:t xml:space="preserve"> (arr. Caroline Shaw)        </w:t>
      </w:r>
      <w:r w:rsidRPr="00791854">
        <w:rPr>
          <w:rFonts w:ascii="Cambria" w:hAnsi="Cambria"/>
          <w:sz w:val="22"/>
          <w:szCs w:val="22"/>
          <w:lang w:eastAsia="en-GB"/>
        </w:rPr>
        <w:tab/>
        <w:t xml:space="preserve"> </w:t>
      </w:r>
    </w:p>
    <w:p w14:paraId="1768B431" w14:textId="77777777" w:rsidR="00791854" w:rsidRPr="00791854" w:rsidRDefault="00791854" w:rsidP="00791854">
      <w:pPr>
        <w:rPr>
          <w:rFonts w:ascii="Cambria" w:hAnsi="Cambria"/>
          <w:b/>
          <w:sz w:val="22"/>
          <w:szCs w:val="22"/>
          <w:lang w:eastAsia="en-GB"/>
        </w:rPr>
      </w:pPr>
    </w:p>
    <w:p w14:paraId="26D566F6" w14:textId="77777777" w:rsidR="00791854" w:rsidRPr="00791854" w:rsidRDefault="00791854" w:rsidP="00791854">
      <w:pPr>
        <w:rPr>
          <w:rFonts w:ascii="Cambria" w:hAnsi="Cambria"/>
          <w:b/>
          <w:sz w:val="22"/>
          <w:szCs w:val="22"/>
          <w:lang w:eastAsia="en-GB"/>
        </w:rPr>
      </w:pPr>
      <w:r w:rsidRPr="00791854">
        <w:rPr>
          <w:rFonts w:ascii="Cambria" w:hAnsi="Cambria"/>
          <w:b/>
          <w:sz w:val="22"/>
          <w:szCs w:val="22"/>
          <w:lang w:eastAsia="en-GB"/>
        </w:rPr>
        <w:t xml:space="preserve">SUFJAN STEVENS (1975- ) </w:t>
      </w:r>
    </w:p>
    <w:p w14:paraId="63DBB6D1" w14:textId="77777777" w:rsidR="00791854" w:rsidRPr="00EF37CA" w:rsidRDefault="00791854" w:rsidP="00791854">
      <w:pPr>
        <w:rPr>
          <w:rFonts w:ascii="Cambria" w:hAnsi="Cambria"/>
          <w:bCs/>
          <w:sz w:val="22"/>
          <w:szCs w:val="22"/>
          <w:lang w:eastAsia="en-GB"/>
        </w:rPr>
      </w:pPr>
      <w:r w:rsidRPr="00EF37CA">
        <w:rPr>
          <w:rFonts w:ascii="Cambria" w:hAnsi="Cambria"/>
          <w:bCs/>
          <w:sz w:val="22"/>
          <w:szCs w:val="22"/>
          <w:lang w:eastAsia="en-GB"/>
        </w:rPr>
        <w:t xml:space="preserve">Suite from </w:t>
      </w:r>
      <w:r w:rsidRPr="00EF37CA">
        <w:rPr>
          <w:rFonts w:ascii="Cambria" w:hAnsi="Cambria"/>
          <w:bCs/>
          <w:i/>
          <w:sz w:val="22"/>
          <w:szCs w:val="22"/>
          <w:lang w:eastAsia="en-GB"/>
        </w:rPr>
        <w:t>Run Rabbit Run</w:t>
      </w:r>
      <w:r w:rsidRPr="00EF37CA">
        <w:rPr>
          <w:rFonts w:ascii="Cambria" w:hAnsi="Cambria"/>
          <w:bCs/>
          <w:sz w:val="22"/>
          <w:szCs w:val="22"/>
          <w:lang w:eastAsia="en-GB"/>
        </w:rPr>
        <w:t xml:space="preserve"> (arr. Michael P. Atkinson)</w:t>
      </w:r>
    </w:p>
    <w:p w14:paraId="7F016CC1" w14:textId="77777777" w:rsidR="00791854" w:rsidRPr="00791854" w:rsidRDefault="00791854" w:rsidP="00EF37CA">
      <w:pPr>
        <w:contextualSpacing/>
        <w:rPr>
          <w:rFonts w:ascii="Cambria" w:hAnsi="Cambria"/>
          <w:color w:val="FF0000"/>
          <w:sz w:val="22"/>
          <w:szCs w:val="22"/>
          <w:lang w:eastAsia="en-GB"/>
        </w:rPr>
      </w:pPr>
      <w:r w:rsidRPr="00791854">
        <w:rPr>
          <w:rFonts w:ascii="Cambria" w:hAnsi="Cambria"/>
          <w:sz w:val="22"/>
          <w:szCs w:val="22"/>
          <w:lang w:eastAsia="en-GB"/>
        </w:rPr>
        <w:t xml:space="preserve">I. Year of the Ox </w:t>
      </w:r>
      <w:r w:rsidRPr="00791854">
        <w:rPr>
          <w:rFonts w:ascii="Cambria" w:hAnsi="Cambria"/>
          <w:sz w:val="22"/>
          <w:szCs w:val="22"/>
          <w:lang w:eastAsia="en-GB"/>
        </w:rPr>
        <w:tab/>
      </w:r>
    </w:p>
    <w:p w14:paraId="74B6197A" w14:textId="77777777" w:rsidR="00791854" w:rsidRPr="00791854" w:rsidRDefault="00791854" w:rsidP="00EF37CA">
      <w:pPr>
        <w:contextualSpacing/>
        <w:rPr>
          <w:rFonts w:ascii="Cambria" w:hAnsi="Cambria"/>
          <w:color w:val="FF0000"/>
          <w:sz w:val="22"/>
          <w:szCs w:val="22"/>
          <w:lang w:eastAsia="en-GB"/>
        </w:rPr>
      </w:pPr>
      <w:r w:rsidRPr="00791854">
        <w:rPr>
          <w:rFonts w:ascii="Cambria" w:hAnsi="Cambria"/>
          <w:sz w:val="22"/>
          <w:szCs w:val="22"/>
          <w:lang w:eastAsia="en-GB"/>
        </w:rPr>
        <w:t>II. Enjoy Your Rabbit</w:t>
      </w:r>
      <w:r w:rsidRPr="00791854">
        <w:rPr>
          <w:rFonts w:ascii="Cambria" w:hAnsi="Cambria"/>
          <w:sz w:val="22"/>
          <w:szCs w:val="22"/>
          <w:lang w:eastAsia="en-GB"/>
        </w:rPr>
        <w:tab/>
      </w:r>
    </w:p>
    <w:p w14:paraId="08FC56C8" w14:textId="77777777" w:rsidR="00791854" w:rsidRPr="00791854" w:rsidRDefault="00791854" w:rsidP="00EF37CA">
      <w:pPr>
        <w:contextualSpacing/>
        <w:rPr>
          <w:rFonts w:ascii="Cambria" w:hAnsi="Cambria"/>
          <w:color w:val="FF0000"/>
          <w:sz w:val="22"/>
          <w:szCs w:val="22"/>
          <w:lang w:eastAsia="en-GB"/>
        </w:rPr>
      </w:pPr>
      <w:r w:rsidRPr="00791854">
        <w:rPr>
          <w:rFonts w:ascii="Cambria" w:hAnsi="Cambria"/>
          <w:sz w:val="22"/>
          <w:szCs w:val="22"/>
          <w:lang w:eastAsia="en-GB"/>
        </w:rPr>
        <w:t>III. Year of Our Lord</w:t>
      </w:r>
      <w:r w:rsidRPr="00791854">
        <w:rPr>
          <w:rFonts w:ascii="Cambria" w:hAnsi="Cambria"/>
          <w:sz w:val="22"/>
          <w:szCs w:val="22"/>
          <w:lang w:eastAsia="en-GB"/>
        </w:rPr>
        <w:tab/>
      </w:r>
    </w:p>
    <w:p w14:paraId="5399FB11" w14:textId="77777777" w:rsidR="00791854" w:rsidRPr="00791854" w:rsidRDefault="00791854" w:rsidP="00EF37CA">
      <w:pPr>
        <w:contextualSpacing/>
        <w:rPr>
          <w:rFonts w:ascii="Cambria" w:hAnsi="Cambria"/>
          <w:color w:val="FF0000"/>
          <w:sz w:val="22"/>
          <w:szCs w:val="22"/>
          <w:lang w:eastAsia="en-GB"/>
        </w:rPr>
      </w:pPr>
      <w:r w:rsidRPr="00791854">
        <w:rPr>
          <w:rFonts w:ascii="Cambria" w:hAnsi="Cambria"/>
          <w:sz w:val="22"/>
          <w:szCs w:val="22"/>
          <w:lang w:eastAsia="en-GB"/>
        </w:rPr>
        <w:t>IV. Year of the Boar</w:t>
      </w:r>
      <w:r w:rsidRPr="00791854">
        <w:rPr>
          <w:rFonts w:ascii="Cambria" w:hAnsi="Cambria"/>
          <w:sz w:val="22"/>
          <w:szCs w:val="22"/>
          <w:lang w:eastAsia="en-GB"/>
        </w:rPr>
        <w:tab/>
      </w:r>
    </w:p>
    <w:p w14:paraId="55418ECB" w14:textId="77777777" w:rsidR="00791854" w:rsidRPr="00791854" w:rsidRDefault="00791854" w:rsidP="00791854">
      <w:pPr>
        <w:ind w:left="4320"/>
        <w:rPr>
          <w:rFonts w:ascii="Cambria" w:hAnsi="Cambria"/>
          <w:b/>
          <w:color w:val="92D050"/>
          <w:sz w:val="22"/>
          <w:szCs w:val="22"/>
          <w:lang w:eastAsia="en-GB"/>
        </w:rPr>
      </w:pPr>
      <w:r w:rsidRPr="00791854">
        <w:rPr>
          <w:rFonts w:ascii="Cambria" w:hAnsi="Cambria"/>
          <w:b/>
          <w:color w:val="FF0000"/>
          <w:sz w:val="22"/>
          <w:szCs w:val="22"/>
          <w:lang w:eastAsia="en-GB"/>
        </w:rPr>
        <w:tab/>
      </w:r>
    </w:p>
    <w:p w14:paraId="3D5A9C90" w14:textId="20ACB29F" w:rsidR="003A3769" w:rsidRDefault="003A3769" w:rsidP="00FA7D6D">
      <w:pPr>
        <w:jc w:val="right"/>
      </w:pPr>
    </w:p>
    <w:sectPr w:rsidR="003A3769" w:rsidSect="00CF6501">
      <w:headerReference w:type="default" r:id="rId12"/>
      <w:footerReference w:type="default" r:id="rId13"/>
      <w:headerReference w:type="first" r:id="rId14"/>
      <w:footerReference w:type="first" r:id="rId15"/>
      <w:pgSz w:w="12240" w:h="15840"/>
      <w:pgMar w:top="1440" w:right="1138" w:bottom="1440" w:left="113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06C5" w14:textId="77777777" w:rsidR="0099291F" w:rsidRDefault="0099291F">
      <w:r>
        <w:separator/>
      </w:r>
    </w:p>
  </w:endnote>
  <w:endnote w:type="continuationSeparator" w:id="0">
    <w:p w14:paraId="3EC65E03" w14:textId="77777777" w:rsidR="0099291F" w:rsidRDefault="009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D747" w14:textId="77777777" w:rsidR="0099291F" w:rsidRDefault="0099291F">
    <w:pPr>
      <w:tabs>
        <w:tab w:val="right" w:pos="8306"/>
      </w:tabs>
      <w:jc w:val="center"/>
    </w:pPr>
  </w:p>
  <w:p w14:paraId="2BD777BD" w14:textId="48AC9A6A" w:rsidR="0099291F" w:rsidRDefault="0099291F">
    <w:pPr>
      <w:tabs>
        <w:tab w:val="right" w:pos="8306"/>
      </w:tabs>
      <w:spacing w:after="706"/>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C5F7" w14:textId="77777777" w:rsidR="0099291F" w:rsidRDefault="0099291F">
    <w:pPr>
      <w:tabs>
        <w:tab w:val="right" w:pos="8306"/>
      </w:tabs>
      <w:jc w:val="center"/>
    </w:pPr>
  </w:p>
  <w:p w14:paraId="00CA7F0F" w14:textId="4A876EA5" w:rsidR="0099291F" w:rsidRDefault="0099291F">
    <w:pPr>
      <w:tabs>
        <w:tab w:val="right" w:pos="8306"/>
      </w:tabs>
      <w:spacing w:after="706"/>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3FD57" w14:textId="77777777" w:rsidR="0099291F" w:rsidRDefault="0099291F">
      <w:r>
        <w:separator/>
      </w:r>
    </w:p>
  </w:footnote>
  <w:footnote w:type="continuationSeparator" w:id="0">
    <w:p w14:paraId="189A57FC" w14:textId="77777777" w:rsidR="0099291F" w:rsidRDefault="00992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32F84" w14:textId="77777777" w:rsidR="0099291F" w:rsidRDefault="0099291F">
    <w:pP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6811" w14:textId="6D64BC7F" w:rsidR="0099291F" w:rsidRDefault="0099291F" w:rsidP="00DB017F">
    <w:pPr>
      <w:spacing w:before="70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5F7"/>
    <w:multiLevelType w:val="multilevel"/>
    <w:tmpl w:val="B81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F3A72"/>
    <w:multiLevelType w:val="hybridMultilevel"/>
    <w:tmpl w:val="AE4888C6"/>
    <w:lvl w:ilvl="0" w:tplc="1FF8CC60">
      <w:start w:val="1"/>
      <w:numFmt w:val="decimal"/>
      <w:lvlText w:val="[%1]"/>
      <w:lvlJc w:val="left"/>
      <w:pPr>
        <w:ind w:left="720" w:hanging="360"/>
      </w:pPr>
      <w:rPr>
        <w:rFonts w:hint="default"/>
        <w:color w:val="auto"/>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69"/>
    <w:rsid w:val="00007C31"/>
    <w:rsid w:val="00010C2F"/>
    <w:rsid w:val="0001734B"/>
    <w:rsid w:val="00017482"/>
    <w:rsid w:val="000756F4"/>
    <w:rsid w:val="00085D57"/>
    <w:rsid w:val="000D1D2C"/>
    <w:rsid w:val="00110AA5"/>
    <w:rsid w:val="001124E2"/>
    <w:rsid w:val="0011413A"/>
    <w:rsid w:val="00135080"/>
    <w:rsid w:val="00155E67"/>
    <w:rsid w:val="00170843"/>
    <w:rsid w:val="00182945"/>
    <w:rsid w:val="00196157"/>
    <w:rsid w:val="001D25F8"/>
    <w:rsid w:val="001D5624"/>
    <w:rsid w:val="001E2B09"/>
    <w:rsid w:val="00200067"/>
    <w:rsid w:val="002004A4"/>
    <w:rsid w:val="0023282A"/>
    <w:rsid w:val="002B0A55"/>
    <w:rsid w:val="002E1CD5"/>
    <w:rsid w:val="00302F8C"/>
    <w:rsid w:val="0032201A"/>
    <w:rsid w:val="00347406"/>
    <w:rsid w:val="0035681C"/>
    <w:rsid w:val="00386E7D"/>
    <w:rsid w:val="003A3769"/>
    <w:rsid w:val="003B4ABD"/>
    <w:rsid w:val="003C1E2C"/>
    <w:rsid w:val="003C232B"/>
    <w:rsid w:val="003C468E"/>
    <w:rsid w:val="003E1A9D"/>
    <w:rsid w:val="003E6BF9"/>
    <w:rsid w:val="003F14B1"/>
    <w:rsid w:val="003F7BF7"/>
    <w:rsid w:val="0040458E"/>
    <w:rsid w:val="004050B0"/>
    <w:rsid w:val="004055DA"/>
    <w:rsid w:val="00414DC5"/>
    <w:rsid w:val="00452123"/>
    <w:rsid w:val="004534BA"/>
    <w:rsid w:val="00460FCA"/>
    <w:rsid w:val="00464BD5"/>
    <w:rsid w:val="004769C8"/>
    <w:rsid w:val="00491769"/>
    <w:rsid w:val="00497186"/>
    <w:rsid w:val="004B4CA0"/>
    <w:rsid w:val="004B5123"/>
    <w:rsid w:val="004B6730"/>
    <w:rsid w:val="004D51D8"/>
    <w:rsid w:val="004D52A6"/>
    <w:rsid w:val="004E2041"/>
    <w:rsid w:val="00511CD0"/>
    <w:rsid w:val="00511FFE"/>
    <w:rsid w:val="00522477"/>
    <w:rsid w:val="0053467F"/>
    <w:rsid w:val="0054241E"/>
    <w:rsid w:val="0054423B"/>
    <w:rsid w:val="00572AB8"/>
    <w:rsid w:val="00580D96"/>
    <w:rsid w:val="005A3E0F"/>
    <w:rsid w:val="005B7787"/>
    <w:rsid w:val="005C0FF8"/>
    <w:rsid w:val="005E1916"/>
    <w:rsid w:val="006329A0"/>
    <w:rsid w:val="0069305D"/>
    <w:rsid w:val="006A3236"/>
    <w:rsid w:val="00781753"/>
    <w:rsid w:val="00783CC7"/>
    <w:rsid w:val="00790EC1"/>
    <w:rsid w:val="00791854"/>
    <w:rsid w:val="007A7DEA"/>
    <w:rsid w:val="007B6D8A"/>
    <w:rsid w:val="007C5949"/>
    <w:rsid w:val="007D0336"/>
    <w:rsid w:val="00814C72"/>
    <w:rsid w:val="00836F67"/>
    <w:rsid w:val="0084375F"/>
    <w:rsid w:val="008D63B5"/>
    <w:rsid w:val="008D6BE2"/>
    <w:rsid w:val="00906C31"/>
    <w:rsid w:val="00940350"/>
    <w:rsid w:val="00957DDC"/>
    <w:rsid w:val="0096427B"/>
    <w:rsid w:val="0099291F"/>
    <w:rsid w:val="009E052C"/>
    <w:rsid w:val="00A44E27"/>
    <w:rsid w:val="00A53814"/>
    <w:rsid w:val="00AD07B4"/>
    <w:rsid w:val="00AD4781"/>
    <w:rsid w:val="00B06A81"/>
    <w:rsid w:val="00B31251"/>
    <w:rsid w:val="00B34747"/>
    <w:rsid w:val="00B61177"/>
    <w:rsid w:val="00B73047"/>
    <w:rsid w:val="00B75699"/>
    <w:rsid w:val="00B90605"/>
    <w:rsid w:val="00BA1D4D"/>
    <w:rsid w:val="00BA1FEE"/>
    <w:rsid w:val="00BC1733"/>
    <w:rsid w:val="00BD3380"/>
    <w:rsid w:val="00BD576A"/>
    <w:rsid w:val="00BE35F2"/>
    <w:rsid w:val="00BE37E8"/>
    <w:rsid w:val="00C44D55"/>
    <w:rsid w:val="00C61090"/>
    <w:rsid w:val="00CB3403"/>
    <w:rsid w:val="00CD0DA6"/>
    <w:rsid w:val="00CE7A3E"/>
    <w:rsid w:val="00CF4A61"/>
    <w:rsid w:val="00CF6501"/>
    <w:rsid w:val="00CF65DF"/>
    <w:rsid w:val="00D14F66"/>
    <w:rsid w:val="00D1610B"/>
    <w:rsid w:val="00D234F4"/>
    <w:rsid w:val="00D351A8"/>
    <w:rsid w:val="00D946C3"/>
    <w:rsid w:val="00D97709"/>
    <w:rsid w:val="00DB017F"/>
    <w:rsid w:val="00DB306E"/>
    <w:rsid w:val="00DF3401"/>
    <w:rsid w:val="00E017B4"/>
    <w:rsid w:val="00E22E0B"/>
    <w:rsid w:val="00E3252B"/>
    <w:rsid w:val="00E805E5"/>
    <w:rsid w:val="00EA4216"/>
    <w:rsid w:val="00EC5DB6"/>
    <w:rsid w:val="00EF37CA"/>
    <w:rsid w:val="00F12699"/>
    <w:rsid w:val="00F13696"/>
    <w:rsid w:val="00F76FFA"/>
    <w:rsid w:val="00F8752D"/>
    <w:rsid w:val="00FA35E4"/>
    <w:rsid w:val="00FA7D6D"/>
    <w:rsid w:val="00FF7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D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22E0B"/>
    <w:rPr>
      <w:color w:val="0563C1" w:themeColor="hyperlink"/>
      <w:u w:val="single"/>
    </w:rPr>
  </w:style>
  <w:style w:type="paragraph" w:styleId="BalloonText">
    <w:name w:val="Balloon Text"/>
    <w:basedOn w:val="Normal"/>
    <w:link w:val="BalloonTextChar"/>
    <w:uiPriority w:val="99"/>
    <w:semiHidden/>
    <w:unhideWhenUsed/>
    <w:rsid w:val="0084375F"/>
    <w:rPr>
      <w:rFonts w:ascii="Lucida Grande" w:hAnsi="Lucida Grande"/>
      <w:sz w:val="18"/>
      <w:szCs w:val="18"/>
    </w:rPr>
  </w:style>
  <w:style w:type="character" w:customStyle="1" w:styleId="BalloonTextChar">
    <w:name w:val="Balloon Text Char"/>
    <w:basedOn w:val="DefaultParagraphFont"/>
    <w:link w:val="BalloonText"/>
    <w:uiPriority w:val="99"/>
    <w:semiHidden/>
    <w:rsid w:val="0084375F"/>
    <w:rPr>
      <w:rFonts w:ascii="Lucida Grande" w:hAnsi="Lucida Grande"/>
      <w:sz w:val="18"/>
      <w:szCs w:val="18"/>
    </w:rPr>
  </w:style>
  <w:style w:type="paragraph" w:styleId="Header">
    <w:name w:val="header"/>
    <w:basedOn w:val="Normal"/>
    <w:link w:val="HeaderChar"/>
    <w:uiPriority w:val="99"/>
    <w:unhideWhenUsed/>
    <w:rsid w:val="00D946C3"/>
    <w:pPr>
      <w:tabs>
        <w:tab w:val="center" w:pos="4680"/>
        <w:tab w:val="right" w:pos="9360"/>
      </w:tabs>
    </w:pPr>
  </w:style>
  <w:style w:type="character" w:customStyle="1" w:styleId="HeaderChar">
    <w:name w:val="Header Char"/>
    <w:basedOn w:val="DefaultParagraphFont"/>
    <w:link w:val="Header"/>
    <w:uiPriority w:val="99"/>
    <w:rsid w:val="00D946C3"/>
  </w:style>
  <w:style w:type="paragraph" w:styleId="Footer">
    <w:name w:val="footer"/>
    <w:basedOn w:val="Normal"/>
    <w:link w:val="FooterChar"/>
    <w:uiPriority w:val="99"/>
    <w:unhideWhenUsed/>
    <w:rsid w:val="00D946C3"/>
    <w:pPr>
      <w:tabs>
        <w:tab w:val="center" w:pos="4680"/>
        <w:tab w:val="right" w:pos="9360"/>
      </w:tabs>
    </w:pPr>
  </w:style>
  <w:style w:type="character" w:customStyle="1" w:styleId="FooterChar">
    <w:name w:val="Footer Char"/>
    <w:basedOn w:val="DefaultParagraphFont"/>
    <w:link w:val="Footer"/>
    <w:uiPriority w:val="99"/>
    <w:rsid w:val="00D946C3"/>
  </w:style>
  <w:style w:type="character" w:customStyle="1" w:styleId="apple-converted-space">
    <w:name w:val="apple-converted-space"/>
    <w:basedOn w:val="DefaultParagraphFont"/>
    <w:rsid w:val="00BA1D4D"/>
  </w:style>
  <w:style w:type="paragraph" w:styleId="NormalWeb">
    <w:name w:val="Normal (Web)"/>
    <w:basedOn w:val="Normal"/>
    <w:uiPriority w:val="99"/>
    <w:unhideWhenUsed/>
    <w:rsid w:val="00BA1D4D"/>
    <w:pPr>
      <w:spacing w:before="100" w:beforeAutospacing="1" w:after="100" w:afterAutospacing="1"/>
    </w:pPr>
    <w:rPr>
      <w:color w:val="auto"/>
      <w:lang w:bidi="he-IL"/>
    </w:rPr>
  </w:style>
  <w:style w:type="character" w:customStyle="1" w:styleId="aqj">
    <w:name w:val="aqj"/>
    <w:basedOn w:val="DefaultParagraphFont"/>
    <w:rsid w:val="00BA1D4D"/>
  </w:style>
  <w:style w:type="character" w:styleId="FollowedHyperlink">
    <w:name w:val="FollowedHyperlink"/>
    <w:basedOn w:val="DefaultParagraphFont"/>
    <w:uiPriority w:val="99"/>
    <w:semiHidden/>
    <w:unhideWhenUsed/>
    <w:rsid w:val="00511FFE"/>
    <w:rPr>
      <w:color w:val="954F72" w:themeColor="followedHyperlink"/>
      <w:u w:val="single"/>
    </w:rPr>
  </w:style>
  <w:style w:type="character" w:customStyle="1" w:styleId="A0">
    <w:name w:val="A0"/>
    <w:uiPriority w:val="99"/>
    <w:rsid w:val="00F12699"/>
    <w:rPr>
      <w:rFonts w:cs="Meta Plus Normal"/>
      <w:i/>
      <w:iCs/>
      <w:color w:val="000000"/>
      <w:sz w:val="17"/>
      <w:szCs w:val="17"/>
    </w:rPr>
  </w:style>
  <w:style w:type="paragraph" w:customStyle="1" w:styleId="Normal1">
    <w:name w:val="Normal1"/>
    <w:rsid w:val="00CD0DA6"/>
    <w:pPr>
      <w:widowControl w:val="0"/>
    </w:pPr>
    <w:rPr>
      <w:lang w:bidi="he-IL"/>
    </w:rPr>
  </w:style>
  <w:style w:type="character" w:styleId="CommentReference">
    <w:name w:val="annotation reference"/>
    <w:basedOn w:val="DefaultParagraphFont"/>
    <w:uiPriority w:val="99"/>
    <w:semiHidden/>
    <w:unhideWhenUsed/>
    <w:rsid w:val="00C44D55"/>
    <w:rPr>
      <w:sz w:val="18"/>
      <w:szCs w:val="18"/>
    </w:rPr>
  </w:style>
  <w:style w:type="paragraph" w:styleId="CommentText">
    <w:name w:val="annotation text"/>
    <w:basedOn w:val="Normal"/>
    <w:link w:val="CommentTextChar"/>
    <w:uiPriority w:val="99"/>
    <w:semiHidden/>
    <w:unhideWhenUsed/>
    <w:rsid w:val="00C44D55"/>
  </w:style>
  <w:style w:type="character" w:customStyle="1" w:styleId="CommentTextChar">
    <w:name w:val="Comment Text Char"/>
    <w:basedOn w:val="DefaultParagraphFont"/>
    <w:link w:val="CommentText"/>
    <w:uiPriority w:val="99"/>
    <w:semiHidden/>
    <w:rsid w:val="00C44D55"/>
  </w:style>
  <w:style w:type="paragraph" w:styleId="CommentSubject">
    <w:name w:val="annotation subject"/>
    <w:basedOn w:val="CommentText"/>
    <w:next w:val="CommentText"/>
    <w:link w:val="CommentSubjectChar"/>
    <w:uiPriority w:val="99"/>
    <w:semiHidden/>
    <w:unhideWhenUsed/>
    <w:rsid w:val="00C44D55"/>
    <w:rPr>
      <w:b/>
      <w:bCs/>
      <w:sz w:val="20"/>
      <w:szCs w:val="20"/>
    </w:rPr>
  </w:style>
  <w:style w:type="character" w:customStyle="1" w:styleId="CommentSubjectChar">
    <w:name w:val="Comment Subject Char"/>
    <w:basedOn w:val="CommentTextChar"/>
    <w:link w:val="CommentSubject"/>
    <w:uiPriority w:val="99"/>
    <w:semiHidden/>
    <w:rsid w:val="00C44D55"/>
    <w:rPr>
      <w:b/>
      <w:bCs/>
      <w:sz w:val="20"/>
      <w:szCs w:val="20"/>
    </w:rPr>
  </w:style>
  <w:style w:type="paragraph" w:styleId="Revision">
    <w:name w:val="Revision"/>
    <w:hidden/>
    <w:uiPriority w:val="99"/>
    <w:semiHidden/>
    <w:rsid w:val="0096427B"/>
  </w:style>
  <w:style w:type="character" w:styleId="Strong">
    <w:name w:val="Strong"/>
    <w:basedOn w:val="DefaultParagraphFont"/>
    <w:uiPriority w:val="22"/>
    <w:qFormat/>
    <w:rsid w:val="001D5624"/>
    <w:rPr>
      <w:b/>
      <w:bCs/>
    </w:rPr>
  </w:style>
  <w:style w:type="character" w:styleId="Emphasis">
    <w:name w:val="Emphasis"/>
    <w:basedOn w:val="DefaultParagraphFont"/>
    <w:uiPriority w:val="20"/>
    <w:qFormat/>
    <w:rsid w:val="001D562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22E0B"/>
    <w:rPr>
      <w:color w:val="0563C1" w:themeColor="hyperlink"/>
      <w:u w:val="single"/>
    </w:rPr>
  </w:style>
  <w:style w:type="paragraph" w:styleId="BalloonText">
    <w:name w:val="Balloon Text"/>
    <w:basedOn w:val="Normal"/>
    <w:link w:val="BalloonTextChar"/>
    <w:uiPriority w:val="99"/>
    <w:semiHidden/>
    <w:unhideWhenUsed/>
    <w:rsid w:val="0084375F"/>
    <w:rPr>
      <w:rFonts w:ascii="Lucida Grande" w:hAnsi="Lucida Grande"/>
      <w:sz w:val="18"/>
      <w:szCs w:val="18"/>
    </w:rPr>
  </w:style>
  <w:style w:type="character" w:customStyle="1" w:styleId="BalloonTextChar">
    <w:name w:val="Balloon Text Char"/>
    <w:basedOn w:val="DefaultParagraphFont"/>
    <w:link w:val="BalloonText"/>
    <w:uiPriority w:val="99"/>
    <w:semiHidden/>
    <w:rsid w:val="0084375F"/>
    <w:rPr>
      <w:rFonts w:ascii="Lucida Grande" w:hAnsi="Lucida Grande"/>
      <w:sz w:val="18"/>
      <w:szCs w:val="18"/>
    </w:rPr>
  </w:style>
  <w:style w:type="paragraph" w:styleId="Header">
    <w:name w:val="header"/>
    <w:basedOn w:val="Normal"/>
    <w:link w:val="HeaderChar"/>
    <w:uiPriority w:val="99"/>
    <w:unhideWhenUsed/>
    <w:rsid w:val="00D946C3"/>
    <w:pPr>
      <w:tabs>
        <w:tab w:val="center" w:pos="4680"/>
        <w:tab w:val="right" w:pos="9360"/>
      </w:tabs>
    </w:pPr>
  </w:style>
  <w:style w:type="character" w:customStyle="1" w:styleId="HeaderChar">
    <w:name w:val="Header Char"/>
    <w:basedOn w:val="DefaultParagraphFont"/>
    <w:link w:val="Header"/>
    <w:uiPriority w:val="99"/>
    <w:rsid w:val="00D946C3"/>
  </w:style>
  <w:style w:type="paragraph" w:styleId="Footer">
    <w:name w:val="footer"/>
    <w:basedOn w:val="Normal"/>
    <w:link w:val="FooterChar"/>
    <w:uiPriority w:val="99"/>
    <w:unhideWhenUsed/>
    <w:rsid w:val="00D946C3"/>
    <w:pPr>
      <w:tabs>
        <w:tab w:val="center" w:pos="4680"/>
        <w:tab w:val="right" w:pos="9360"/>
      </w:tabs>
    </w:pPr>
  </w:style>
  <w:style w:type="character" w:customStyle="1" w:styleId="FooterChar">
    <w:name w:val="Footer Char"/>
    <w:basedOn w:val="DefaultParagraphFont"/>
    <w:link w:val="Footer"/>
    <w:uiPriority w:val="99"/>
    <w:rsid w:val="00D946C3"/>
  </w:style>
  <w:style w:type="character" w:customStyle="1" w:styleId="apple-converted-space">
    <w:name w:val="apple-converted-space"/>
    <w:basedOn w:val="DefaultParagraphFont"/>
    <w:rsid w:val="00BA1D4D"/>
  </w:style>
  <w:style w:type="paragraph" w:styleId="NormalWeb">
    <w:name w:val="Normal (Web)"/>
    <w:basedOn w:val="Normal"/>
    <w:uiPriority w:val="99"/>
    <w:unhideWhenUsed/>
    <w:rsid w:val="00BA1D4D"/>
    <w:pPr>
      <w:spacing w:before="100" w:beforeAutospacing="1" w:after="100" w:afterAutospacing="1"/>
    </w:pPr>
    <w:rPr>
      <w:color w:val="auto"/>
      <w:lang w:bidi="he-IL"/>
    </w:rPr>
  </w:style>
  <w:style w:type="character" w:customStyle="1" w:styleId="aqj">
    <w:name w:val="aqj"/>
    <w:basedOn w:val="DefaultParagraphFont"/>
    <w:rsid w:val="00BA1D4D"/>
  </w:style>
  <w:style w:type="character" w:styleId="FollowedHyperlink">
    <w:name w:val="FollowedHyperlink"/>
    <w:basedOn w:val="DefaultParagraphFont"/>
    <w:uiPriority w:val="99"/>
    <w:semiHidden/>
    <w:unhideWhenUsed/>
    <w:rsid w:val="00511FFE"/>
    <w:rPr>
      <w:color w:val="954F72" w:themeColor="followedHyperlink"/>
      <w:u w:val="single"/>
    </w:rPr>
  </w:style>
  <w:style w:type="character" w:customStyle="1" w:styleId="A0">
    <w:name w:val="A0"/>
    <w:uiPriority w:val="99"/>
    <w:rsid w:val="00F12699"/>
    <w:rPr>
      <w:rFonts w:cs="Meta Plus Normal"/>
      <w:i/>
      <w:iCs/>
      <w:color w:val="000000"/>
      <w:sz w:val="17"/>
      <w:szCs w:val="17"/>
    </w:rPr>
  </w:style>
  <w:style w:type="paragraph" w:customStyle="1" w:styleId="Normal1">
    <w:name w:val="Normal1"/>
    <w:rsid w:val="00CD0DA6"/>
    <w:pPr>
      <w:widowControl w:val="0"/>
    </w:pPr>
    <w:rPr>
      <w:lang w:bidi="he-IL"/>
    </w:rPr>
  </w:style>
  <w:style w:type="character" w:styleId="CommentReference">
    <w:name w:val="annotation reference"/>
    <w:basedOn w:val="DefaultParagraphFont"/>
    <w:uiPriority w:val="99"/>
    <w:semiHidden/>
    <w:unhideWhenUsed/>
    <w:rsid w:val="00C44D55"/>
    <w:rPr>
      <w:sz w:val="18"/>
      <w:szCs w:val="18"/>
    </w:rPr>
  </w:style>
  <w:style w:type="paragraph" w:styleId="CommentText">
    <w:name w:val="annotation text"/>
    <w:basedOn w:val="Normal"/>
    <w:link w:val="CommentTextChar"/>
    <w:uiPriority w:val="99"/>
    <w:semiHidden/>
    <w:unhideWhenUsed/>
    <w:rsid w:val="00C44D55"/>
  </w:style>
  <w:style w:type="character" w:customStyle="1" w:styleId="CommentTextChar">
    <w:name w:val="Comment Text Char"/>
    <w:basedOn w:val="DefaultParagraphFont"/>
    <w:link w:val="CommentText"/>
    <w:uiPriority w:val="99"/>
    <w:semiHidden/>
    <w:rsid w:val="00C44D55"/>
  </w:style>
  <w:style w:type="paragraph" w:styleId="CommentSubject">
    <w:name w:val="annotation subject"/>
    <w:basedOn w:val="CommentText"/>
    <w:next w:val="CommentText"/>
    <w:link w:val="CommentSubjectChar"/>
    <w:uiPriority w:val="99"/>
    <w:semiHidden/>
    <w:unhideWhenUsed/>
    <w:rsid w:val="00C44D55"/>
    <w:rPr>
      <w:b/>
      <w:bCs/>
      <w:sz w:val="20"/>
      <w:szCs w:val="20"/>
    </w:rPr>
  </w:style>
  <w:style w:type="character" w:customStyle="1" w:styleId="CommentSubjectChar">
    <w:name w:val="Comment Subject Char"/>
    <w:basedOn w:val="CommentTextChar"/>
    <w:link w:val="CommentSubject"/>
    <w:uiPriority w:val="99"/>
    <w:semiHidden/>
    <w:rsid w:val="00C44D55"/>
    <w:rPr>
      <w:b/>
      <w:bCs/>
      <w:sz w:val="20"/>
      <w:szCs w:val="20"/>
    </w:rPr>
  </w:style>
  <w:style w:type="paragraph" w:styleId="Revision">
    <w:name w:val="Revision"/>
    <w:hidden/>
    <w:uiPriority w:val="99"/>
    <w:semiHidden/>
    <w:rsid w:val="0096427B"/>
  </w:style>
  <w:style w:type="character" w:styleId="Strong">
    <w:name w:val="Strong"/>
    <w:basedOn w:val="DefaultParagraphFont"/>
    <w:uiPriority w:val="22"/>
    <w:qFormat/>
    <w:rsid w:val="001D5624"/>
    <w:rPr>
      <w:b/>
      <w:bCs/>
    </w:rPr>
  </w:style>
  <w:style w:type="character" w:styleId="Emphasis">
    <w:name w:val="Emphasis"/>
    <w:basedOn w:val="DefaultParagraphFont"/>
    <w:uiPriority w:val="20"/>
    <w:qFormat/>
    <w:rsid w:val="001D5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8863">
      <w:bodyDiv w:val="1"/>
      <w:marLeft w:val="0"/>
      <w:marRight w:val="0"/>
      <w:marTop w:val="0"/>
      <w:marBottom w:val="0"/>
      <w:divBdr>
        <w:top w:val="none" w:sz="0" w:space="0" w:color="auto"/>
        <w:left w:val="none" w:sz="0" w:space="0" w:color="auto"/>
        <w:bottom w:val="none" w:sz="0" w:space="0" w:color="auto"/>
        <w:right w:val="none" w:sz="0" w:space="0" w:color="auto"/>
      </w:divBdr>
    </w:div>
    <w:div w:id="1088505950">
      <w:bodyDiv w:val="1"/>
      <w:marLeft w:val="0"/>
      <w:marRight w:val="0"/>
      <w:marTop w:val="0"/>
      <w:marBottom w:val="0"/>
      <w:divBdr>
        <w:top w:val="none" w:sz="0" w:space="0" w:color="auto"/>
        <w:left w:val="none" w:sz="0" w:space="0" w:color="auto"/>
        <w:bottom w:val="none" w:sz="0" w:space="0" w:color="auto"/>
        <w:right w:val="none" w:sz="0" w:space="0" w:color="auto"/>
      </w:divBdr>
    </w:div>
    <w:div w:id="1357346386">
      <w:bodyDiv w:val="1"/>
      <w:marLeft w:val="0"/>
      <w:marRight w:val="0"/>
      <w:marTop w:val="0"/>
      <w:marBottom w:val="0"/>
      <w:divBdr>
        <w:top w:val="none" w:sz="0" w:space="0" w:color="auto"/>
        <w:left w:val="none" w:sz="0" w:space="0" w:color="auto"/>
        <w:bottom w:val="none" w:sz="0" w:space="0" w:color="auto"/>
        <w:right w:val="none" w:sz="0" w:space="0" w:color="auto"/>
      </w:divBdr>
    </w:div>
    <w:div w:id="1370646047">
      <w:bodyDiv w:val="1"/>
      <w:marLeft w:val="0"/>
      <w:marRight w:val="0"/>
      <w:marTop w:val="0"/>
      <w:marBottom w:val="0"/>
      <w:divBdr>
        <w:top w:val="none" w:sz="0" w:space="0" w:color="auto"/>
        <w:left w:val="none" w:sz="0" w:space="0" w:color="auto"/>
        <w:bottom w:val="none" w:sz="0" w:space="0" w:color="auto"/>
        <w:right w:val="none" w:sz="0" w:space="0" w:color="auto"/>
      </w:divBdr>
    </w:div>
    <w:div w:id="1676805547">
      <w:bodyDiv w:val="1"/>
      <w:marLeft w:val="0"/>
      <w:marRight w:val="0"/>
      <w:marTop w:val="0"/>
      <w:marBottom w:val="0"/>
      <w:divBdr>
        <w:top w:val="none" w:sz="0" w:space="0" w:color="auto"/>
        <w:left w:val="none" w:sz="0" w:space="0" w:color="auto"/>
        <w:bottom w:val="none" w:sz="0" w:space="0" w:color="auto"/>
        <w:right w:val="none" w:sz="0" w:space="0" w:color="auto"/>
      </w:divBdr>
      <w:divsChild>
        <w:div w:id="1005979622">
          <w:marLeft w:val="0"/>
          <w:marRight w:val="0"/>
          <w:marTop w:val="0"/>
          <w:marBottom w:val="0"/>
          <w:divBdr>
            <w:top w:val="none" w:sz="0" w:space="0" w:color="auto"/>
            <w:left w:val="none" w:sz="0" w:space="0" w:color="auto"/>
            <w:bottom w:val="none" w:sz="0" w:space="0" w:color="auto"/>
            <w:right w:val="none" w:sz="0" w:space="0" w:color="auto"/>
          </w:divBdr>
        </w:div>
        <w:div w:id="2141998776">
          <w:marLeft w:val="0"/>
          <w:marRight w:val="0"/>
          <w:marTop w:val="0"/>
          <w:marBottom w:val="0"/>
          <w:divBdr>
            <w:top w:val="none" w:sz="0" w:space="0" w:color="auto"/>
            <w:left w:val="none" w:sz="0" w:space="0" w:color="auto"/>
            <w:bottom w:val="none" w:sz="0" w:space="0" w:color="auto"/>
            <w:right w:val="none" w:sz="0" w:space="0" w:color="auto"/>
          </w:divBdr>
        </w:div>
        <w:div w:id="372656656">
          <w:marLeft w:val="0"/>
          <w:marRight w:val="0"/>
          <w:marTop w:val="0"/>
          <w:marBottom w:val="0"/>
          <w:divBdr>
            <w:top w:val="none" w:sz="0" w:space="0" w:color="auto"/>
            <w:left w:val="none" w:sz="0" w:space="0" w:color="auto"/>
            <w:bottom w:val="none" w:sz="0" w:space="0" w:color="auto"/>
            <w:right w:val="none" w:sz="0" w:space="0" w:color="auto"/>
          </w:divBdr>
        </w:div>
      </w:divsChild>
    </w:div>
    <w:div w:id="20585108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heKnightsNY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vimeo.com/nationalsawd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801E-32B6-BA46-AF97-1E5566AA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21C Media Group</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Ely Moskowitz</cp:lastModifiedBy>
  <cp:revision>5</cp:revision>
  <dcterms:created xsi:type="dcterms:W3CDTF">2017-03-01T20:40:00Z</dcterms:created>
  <dcterms:modified xsi:type="dcterms:W3CDTF">2017-03-01T21:04:00Z</dcterms:modified>
</cp:coreProperties>
</file>