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546595" w14:textId="77777777" w:rsidR="00D04EC5" w:rsidRDefault="005C2318">
      <w:pPr>
        <w:pStyle w:val="normal0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BC9F9B8" w14:textId="77777777" w:rsidR="00D04EC5" w:rsidRDefault="005C2318">
      <w:pPr>
        <w:pStyle w:val="normal0"/>
        <w:jc w:val="center"/>
      </w:pPr>
      <w:r>
        <w:rPr>
          <w:b/>
          <w:sz w:val="28"/>
          <w:szCs w:val="28"/>
        </w:rPr>
        <w:t xml:space="preserve">LA CIUDAD DE MÉXICO DISFRUTARÁ DEL FIN DE SEMANA DE LAS ARTES ROLEX </w:t>
      </w:r>
    </w:p>
    <w:p w14:paraId="7E7DD398" w14:textId="77777777" w:rsidR="00D04EC5" w:rsidRDefault="00D04EC5">
      <w:pPr>
        <w:pStyle w:val="normal0"/>
        <w:jc w:val="center"/>
      </w:pPr>
    </w:p>
    <w:p w14:paraId="3C2B608F" w14:textId="77777777" w:rsidR="00D04EC5" w:rsidRDefault="005C2318">
      <w:pPr>
        <w:pStyle w:val="normal0"/>
        <w:widowControl w:val="0"/>
        <w:numPr>
          <w:ilvl w:val="0"/>
          <w:numId w:val="2"/>
        </w:numPr>
        <w:ind w:hanging="360"/>
        <w:contextualSpacing/>
        <w:jc w:val="both"/>
        <w:rPr>
          <w:i/>
        </w:rPr>
      </w:pPr>
      <w:r>
        <w:rPr>
          <w:i/>
        </w:rPr>
        <w:t xml:space="preserve">Los </w:t>
      </w:r>
      <w:proofErr w:type="spellStart"/>
      <w:r>
        <w:rPr>
          <w:i/>
        </w:rPr>
        <w:t>boletos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disfrutar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las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actividades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abiertas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público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Rolex </w:t>
      </w:r>
      <w:proofErr w:type="spellStart"/>
      <w:r>
        <w:rPr>
          <w:i/>
        </w:rPr>
        <w:t>tiene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programadas</w:t>
      </w:r>
      <w:proofErr w:type="spellEnd"/>
      <w:r>
        <w:rPr>
          <w:i/>
        </w:rPr>
        <w:t xml:space="preserve"> en el </w:t>
      </w:r>
      <w:proofErr w:type="spellStart"/>
      <w:proofErr w:type="gramStart"/>
      <w:r>
        <w:rPr>
          <w:i/>
        </w:rPr>
        <w:t>marco</w:t>
      </w:r>
      <w:proofErr w:type="spellEnd"/>
      <w:proofErr w:type="gramEnd"/>
      <w:r>
        <w:rPr>
          <w:i/>
        </w:rPr>
        <w:t xml:space="preserve"> de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importante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evento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están</w:t>
      </w:r>
      <w:proofErr w:type="spellEnd"/>
      <w:r>
        <w:rPr>
          <w:i/>
        </w:rPr>
        <w:t xml:space="preserve"> a la </w:t>
      </w:r>
      <w:proofErr w:type="spellStart"/>
      <w:r>
        <w:rPr>
          <w:i/>
        </w:rPr>
        <w:t>venta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través</w:t>
      </w:r>
      <w:proofErr w:type="spellEnd"/>
      <w:r>
        <w:rPr>
          <w:i/>
        </w:rPr>
        <w:t xml:space="preserve"> de Ticketmaster.</w:t>
      </w:r>
    </w:p>
    <w:p w14:paraId="67242EFB" w14:textId="77777777" w:rsidR="00D04EC5" w:rsidRDefault="00D04EC5">
      <w:pPr>
        <w:pStyle w:val="normal0"/>
        <w:jc w:val="both"/>
      </w:pPr>
    </w:p>
    <w:p w14:paraId="722B35A3" w14:textId="77777777" w:rsidR="00D04EC5" w:rsidRDefault="005C2318">
      <w:pPr>
        <w:pStyle w:val="normal0"/>
        <w:jc w:val="both"/>
      </w:pPr>
      <w:r>
        <w:t xml:space="preserve">Como </w:t>
      </w:r>
      <w:proofErr w:type="spellStart"/>
      <w:r>
        <w:t>resultado</w:t>
      </w:r>
      <w:proofErr w:type="spellEnd"/>
      <w:r>
        <w:t xml:space="preserve"> de la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Artística</w:t>
      </w:r>
      <w:proofErr w:type="spellEnd"/>
      <w:r>
        <w:t xml:space="preserve"> Rolex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Mentores</w:t>
      </w:r>
      <w:proofErr w:type="spellEnd"/>
      <w:r>
        <w:t xml:space="preserve"> y </w:t>
      </w:r>
      <w:proofErr w:type="spellStart"/>
      <w:r>
        <w:t>Discípulos</w:t>
      </w:r>
      <w:proofErr w:type="spellEnd"/>
      <w:r>
        <w:t xml:space="preserve">, el </w:t>
      </w:r>
      <w:proofErr w:type="spellStart"/>
      <w:r>
        <w:t>próximo</w:t>
      </w:r>
      <w:proofErr w:type="spellEnd"/>
      <w:r>
        <w:t xml:space="preserve"> 5 y 6 de </w:t>
      </w:r>
      <w:proofErr w:type="spellStart"/>
      <w:r>
        <w:t>diciembre</w:t>
      </w:r>
      <w:proofErr w:type="spellEnd"/>
      <w:r>
        <w:t xml:space="preserve">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el </w:t>
      </w:r>
      <w:r>
        <w:rPr>
          <w:b/>
        </w:rPr>
        <w:t xml:space="preserve">Fin de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Artes</w:t>
      </w:r>
      <w:proofErr w:type="spellEnd"/>
      <w:r>
        <w:rPr>
          <w:b/>
        </w:rPr>
        <w:t xml:space="preserve"> Rolex</w:t>
      </w:r>
      <w:r>
        <w:t xml:space="preserve">,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se </w:t>
      </w:r>
      <w:proofErr w:type="spellStart"/>
      <w:r>
        <w:t>celebra</w:t>
      </w:r>
      <w:proofErr w:type="spellEnd"/>
      <w:r>
        <w:t xml:space="preserve"> en México, en el Centro Cultural del Bosque.</w:t>
      </w:r>
    </w:p>
    <w:p w14:paraId="7EB5A1FA" w14:textId="77777777" w:rsidR="00D04EC5" w:rsidRDefault="00D04EC5">
      <w:pPr>
        <w:pStyle w:val="normal0"/>
        <w:jc w:val="both"/>
      </w:pPr>
    </w:p>
    <w:p w14:paraId="1913E617" w14:textId="77777777" w:rsidR="00D04EC5" w:rsidRDefault="005C2318">
      <w:pPr>
        <w:pStyle w:val="normal0"/>
        <w:widowControl w:val="0"/>
        <w:spacing w:line="240" w:lineRule="auto"/>
        <w:jc w:val="both"/>
      </w:pPr>
      <w:r>
        <w:rPr>
          <w:color w:val="1A1A1A"/>
        </w:rPr>
        <w:t xml:space="preserve">La </w:t>
      </w:r>
      <w:proofErr w:type="spellStart"/>
      <w:r>
        <w:rPr>
          <w:color w:val="1A1A1A"/>
        </w:rPr>
        <w:t>Iniciativa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Artística</w:t>
      </w:r>
      <w:proofErr w:type="spellEnd"/>
      <w:r>
        <w:rPr>
          <w:color w:val="1A1A1A"/>
        </w:rPr>
        <w:t xml:space="preserve"> Rolex </w:t>
      </w:r>
      <w:proofErr w:type="spellStart"/>
      <w:r>
        <w:rPr>
          <w:color w:val="1A1A1A"/>
        </w:rPr>
        <w:t>para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Mentores</w:t>
      </w:r>
      <w:proofErr w:type="spellEnd"/>
      <w:r>
        <w:rPr>
          <w:color w:val="1A1A1A"/>
        </w:rPr>
        <w:t xml:space="preserve"> y </w:t>
      </w:r>
      <w:proofErr w:type="spellStart"/>
      <w:r>
        <w:rPr>
          <w:color w:val="1A1A1A"/>
        </w:rPr>
        <w:t>Discípulos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es</w:t>
      </w:r>
      <w:proofErr w:type="spellEnd"/>
      <w:r>
        <w:rPr>
          <w:color w:val="1A1A1A"/>
        </w:rPr>
        <w:t xml:space="preserve"> un </w:t>
      </w:r>
      <w:proofErr w:type="spellStart"/>
      <w:r>
        <w:rPr>
          <w:color w:val="1A1A1A"/>
        </w:rPr>
        <w:t>programa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filantrópico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lanzado</w:t>
      </w:r>
      <w:proofErr w:type="spellEnd"/>
      <w:r>
        <w:rPr>
          <w:color w:val="1A1A1A"/>
        </w:rPr>
        <w:t xml:space="preserve"> en 2002, </w:t>
      </w:r>
      <w:proofErr w:type="spellStart"/>
      <w:r>
        <w:rPr>
          <w:color w:val="1A1A1A"/>
        </w:rPr>
        <w:t>creado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por</w:t>
      </w:r>
      <w:proofErr w:type="spellEnd"/>
      <w:r>
        <w:rPr>
          <w:color w:val="1A1A1A"/>
        </w:rPr>
        <w:t xml:space="preserve"> la </w:t>
      </w:r>
      <w:proofErr w:type="spellStart"/>
      <w:r>
        <w:rPr>
          <w:color w:val="1A1A1A"/>
        </w:rPr>
        <w:t>marca</w:t>
      </w:r>
      <w:proofErr w:type="spellEnd"/>
      <w:r>
        <w:rPr>
          <w:color w:val="1A1A1A"/>
        </w:rPr>
        <w:t xml:space="preserve">, con el fin de </w:t>
      </w:r>
      <w:proofErr w:type="spellStart"/>
      <w:r>
        <w:rPr>
          <w:color w:val="1A1A1A"/>
        </w:rPr>
        <w:t>que</w:t>
      </w:r>
      <w:proofErr w:type="spellEnd"/>
      <w:r>
        <w:rPr>
          <w:color w:val="1A1A1A"/>
        </w:rPr>
        <w:t xml:space="preserve"> el </w:t>
      </w:r>
      <w:proofErr w:type="spellStart"/>
      <w:r>
        <w:rPr>
          <w:color w:val="1A1A1A"/>
        </w:rPr>
        <w:t>patrimonio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artístico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pase</w:t>
      </w:r>
      <w:proofErr w:type="spellEnd"/>
      <w:r>
        <w:rPr>
          <w:color w:val="1A1A1A"/>
        </w:rPr>
        <w:t xml:space="preserve"> de </w:t>
      </w:r>
      <w:proofErr w:type="spellStart"/>
      <w:r>
        <w:rPr>
          <w:color w:val="1A1A1A"/>
        </w:rPr>
        <w:t>una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generación</w:t>
      </w:r>
      <w:proofErr w:type="spellEnd"/>
      <w:r>
        <w:rPr>
          <w:color w:val="1A1A1A"/>
        </w:rPr>
        <w:t xml:space="preserve"> a </w:t>
      </w:r>
      <w:proofErr w:type="spellStart"/>
      <w:r>
        <w:rPr>
          <w:color w:val="1A1A1A"/>
        </w:rPr>
        <w:t>otra</w:t>
      </w:r>
      <w:proofErr w:type="spellEnd"/>
      <w:r>
        <w:rPr>
          <w:color w:val="1A1A1A"/>
        </w:rPr>
        <w:t xml:space="preserve">. Durante </w:t>
      </w:r>
      <w:proofErr w:type="spellStart"/>
      <w:r>
        <w:rPr>
          <w:color w:val="1A1A1A"/>
        </w:rPr>
        <w:t>dicho</w:t>
      </w:r>
      <w:proofErr w:type="spellEnd"/>
      <w:r>
        <w:rPr>
          <w:color w:val="1A1A1A"/>
        </w:rPr>
        <w:t xml:space="preserve"> </w:t>
      </w:r>
      <w:r>
        <w:t xml:space="preserve">fin de </w:t>
      </w:r>
      <w:proofErr w:type="spellStart"/>
      <w:r>
        <w:t>semana</w:t>
      </w:r>
      <w:proofErr w:type="spellEnd"/>
      <w:r>
        <w:t xml:space="preserve">, los </w:t>
      </w:r>
      <w:proofErr w:type="spellStart"/>
      <w:r>
        <w:t>discípulos</w:t>
      </w:r>
      <w:proofErr w:type="spellEnd"/>
      <w:r>
        <w:t xml:space="preserve"> y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mentores</w:t>
      </w:r>
      <w:proofErr w:type="spellEnd"/>
      <w:r>
        <w:t xml:space="preserve"> </w:t>
      </w:r>
      <w:proofErr w:type="spellStart"/>
      <w:r>
        <w:t>ofrecerán</w:t>
      </w:r>
      <w:proofErr w:type="spellEnd"/>
      <w:r>
        <w:t xml:space="preserve"> </w:t>
      </w:r>
      <w:proofErr w:type="spellStart"/>
      <w:r>
        <w:t>representaciones</w:t>
      </w:r>
      <w:proofErr w:type="spellEnd"/>
      <w:r>
        <w:t xml:space="preserve">, </w:t>
      </w:r>
      <w:proofErr w:type="spellStart"/>
      <w:r>
        <w:t>exposiciones</w:t>
      </w:r>
      <w:proofErr w:type="spellEnd"/>
      <w:r>
        <w:t xml:space="preserve"> y </w:t>
      </w:r>
      <w:proofErr w:type="spellStart"/>
      <w:r>
        <w:t>lecturas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demostrarán</w:t>
      </w:r>
      <w:proofErr w:type="spellEnd"/>
      <w:r>
        <w:t xml:space="preserve"> el valor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colaboraciones</w:t>
      </w:r>
      <w:proofErr w:type="spellEnd"/>
      <w:r>
        <w:t xml:space="preserve"> </w:t>
      </w:r>
      <w:proofErr w:type="spellStart"/>
      <w:r>
        <w:t>creativas</w:t>
      </w:r>
      <w:proofErr w:type="spellEnd"/>
      <w:r>
        <w:t xml:space="preserve">, </w:t>
      </w:r>
      <w:proofErr w:type="spellStart"/>
      <w:r>
        <w:t>resultantes</w:t>
      </w:r>
      <w:proofErr w:type="spellEnd"/>
      <w:r>
        <w:t xml:space="preserve"> de </w:t>
      </w:r>
      <w:proofErr w:type="gramStart"/>
      <w:r>
        <w:t>un</w:t>
      </w:r>
      <w:proofErr w:type="gramEnd"/>
      <w:r>
        <w:t xml:space="preserve"> </w:t>
      </w:r>
      <w:proofErr w:type="spellStart"/>
      <w:r>
        <w:t>año</w:t>
      </w:r>
      <w:proofErr w:type="spellEnd"/>
      <w:r>
        <w:t xml:space="preserve"> de </w:t>
      </w:r>
      <w:proofErr w:type="spellStart"/>
      <w:r>
        <w:t>convivencia</w:t>
      </w:r>
      <w:proofErr w:type="spellEnd"/>
      <w:r>
        <w:t xml:space="preserve"> y </w:t>
      </w:r>
      <w:proofErr w:type="spellStart"/>
      <w:r>
        <w:t>arduo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, de 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música</w:t>
      </w:r>
      <w:proofErr w:type="spellEnd"/>
      <w:r>
        <w:t xml:space="preserve">, cine,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y </w:t>
      </w:r>
      <w:proofErr w:type="spellStart"/>
      <w:r>
        <w:t>danza</w:t>
      </w:r>
      <w:proofErr w:type="spellEnd"/>
      <w:r>
        <w:t>.</w:t>
      </w:r>
    </w:p>
    <w:p w14:paraId="2B6EB3FC" w14:textId="77777777" w:rsidR="00D04EC5" w:rsidRDefault="005C2318">
      <w:pPr>
        <w:pStyle w:val="normal0"/>
        <w:jc w:val="both"/>
      </w:pPr>
      <w:r>
        <w:t xml:space="preserve"> </w:t>
      </w:r>
    </w:p>
    <w:p w14:paraId="50FB83CB" w14:textId="77777777" w:rsidR="00D04EC5" w:rsidRDefault="005C2318">
      <w:pPr>
        <w:pStyle w:val="normal0"/>
        <w:widowControl w:val="0"/>
        <w:jc w:val="both"/>
      </w:pPr>
      <w:r>
        <w:t xml:space="preserve">Los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abiertos</w:t>
      </w:r>
      <w:proofErr w:type="spellEnd"/>
      <w:r>
        <w:t xml:space="preserve"> al </w:t>
      </w:r>
      <w:proofErr w:type="spellStart"/>
      <w:r>
        <w:t>público</w:t>
      </w:r>
      <w:proofErr w:type="spellEnd"/>
      <w:r>
        <w:t xml:space="preserve"> del </w:t>
      </w:r>
      <w:r>
        <w:rPr>
          <w:b/>
        </w:rPr>
        <w:t xml:space="preserve">Fin de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Artes</w:t>
      </w:r>
      <w:proofErr w:type="spellEnd"/>
      <w:r>
        <w:rPr>
          <w:b/>
        </w:rPr>
        <w:t xml:space="preserve"> Rolex</w:t>
      </w:r>
      <w:r>
        <w:t xml:space="preserve"> son:</w:t>
      </w:r>
    </w:p>
    <w:p w14:paraId="5BFBD3E4" w14:textId="77777777" w:rsidR="00D04EC5" w:rsidRDefault="00D04EC5">
      <w:pPr>
        <w:pStyle w:val="normal0"/>
        <w:widowControl w:val="0"/>
        <w:jc w:val="both"/>
      </w:pPr>
    </w:p>
    <w:p w14:paraId="312302BA" w14:textId="2C55593D" w:rsidR="00D04EC5" w:rsidRDefault="005C2318" w:rsidP="00D152B3">
      <w:pPr>
        <w:pStyle w:val="normal0"/>
        <w:widowControl w:val="0"/>
        <w:jc w:val="both"/>
      </w:pPr>
      <w:proofErr w:type="spellStart"/>
      <w:r>
        <w:rPr>
          <w:b/>
        </w:rPr>
        <w:t>Sábado</w:t>
      </w:r>
      <w:proofErr w:type="spellEnd"/>
      <w:r>
        <w:rPr>
          <w:b/>
        </w:rPr>
        <w:t xml:space="preserve"> 5 de </w:t>
      </w:r>
      <w:proofErr w:type="spellStart"/>
      <w:r>
        <w:rPr>
          <w:b/>
        </w:rPr>
        <w:t>diciembre</w:t>
      </w:r>
      <w:proofErr w:type="spellEnd"/>
      <w:r>
        <w:rPr>
          <w:b/>
        </w:rPr>
        <w:t xml:space="preserve"> de 2015</w:t>
      </w:r>
    </w:p>
    <w:p w14:paraId="272C6121" w14:textId="77777777" w:rsidR="00D04EC5" w:rsidRDefault="005C2318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</w:pPr>
      <w:proofErr w:type="spellStart"/>
      <w:r>
        <w:rPr>
          <w:color w:val="1A1A1A"/>
        </w:rPr>
        <w:t>Presentación</w:t>
      </w:r>
      <w:proofErr w:type="spellEnd"/>
      <w:r>
        <w:rPr>
          <w:color w:val="1A1A1A"/>
        </w:rPr>
        <w:t xml:space="preserve"> de Cine con Alejandro González </w:t>
      </w:r>
      <w:proofErr w:type="spellStart"/>
      <w:r>
        <w:rPr>
          <w:color w:val="1A1A1A"/>
        </w:rPr>
        <w:t>Iñárritu</w:t>
      </w:r>
      <w:proofErr w:type="spellEnd"/>
      <w:r>
        <w:rPr>
          <w:color w:val="1A1A1A"/>
        </w:rPr>
        <w:t xml:space="preserve"> y Tom </w:t>
      </w:r>
      <w:proofErr w:type="spellStart"/>
      <w:r>
        <w:rPr>
          <w:color w:val="1A1A1A"/>
        </w:rPr>
        <w:t>Shoval</w:t>
      </w:r>
      <w:proofErr w:type="spellEnd"/>
    </w:p>
    <w:p w14:paraId="6C96F45F" w14:textId="77777777" w:rsidR="00D04EC5" w:rsidRDefault="005C2318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1A1A1A"/>
        </w:rPr>
      </w:pPr>
      <w:r>
        <w:rPr>
          <w:color w:val="1A1A1A"/>
        </w:rPr>
        <w:t xml:space="preserve">Lugar: Centro Cultural del Bosque: </w:t>
      </w:r>
      <w:proofErr w:type="spellStart"/>
      <w:r>
        <w:rPr>
          <w:color w:val="1A1A1A"/>
        </w:rPr>
        <w:t>Teatro</w:t>
      </w:r>
      <w:proofErr w:type="spellEnd"/>
      <w:r>
        <w:rPr>
          <w:color w:val="1A1A1A"/>
        </w:rPr>
        <w:t xml:space="preserve"> Julio Castillo</w:t>
      </w:r>
    </w:p>
    <w:p w14:paraId="7629C1FE" w14:textId="77777777" w:rsidR="00D04EC5" w:rsidRDefault="005C2318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1A1A1A"/>
        </w:rPr>
      </w:pPr>
      <w:proofErr w:type="spellStart"/>
      <w:r>
        <w:rPr>
          <w:color w:val="1A1A1A"/>
        </w:rPr>
        <w:t>Horario</w:t>
      </w:r>
      <w:proofErr w:type="spellEnd"/>
      <w:r>
        <w:rPr>
          <w:color w:val="1A1A1A"/>
        </w:rPr>
        <w:t>: 18:15</w:t>
      </w:r>
    </w:p>
    <w:p w14:paraId="3B041340" w14:textId="77777777" w:rsidR="00D04EC5" w:rsidRDefault="00D04EC5">
      <w:pPr>
        <w:pStyle w:val="normal0"/>
        <w:widowControl w:val="0"/>
        <w:spacing w:line="240" w:lineRule="auto"/>
        <w:jc w:val="both"/>
      </w:pPr>
    </w:p>
    <w:p w14:paraId="26636055" w14:textId="77777777" w:rsidR="00D04EC5" w:rsidRDefault="005C2318">
      <w:pPr>
        <w:pStyle w:val="normal0"/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</w:pPr>
      <w:proofErr w:type="spellStart"/>
      <w:r>
        <w:rPr>
          <w:color w:val="1A1A1A"/>
        </w:rPr>
        <w:t>Presentación</w:t>
      </w:r>
      <w:proofErr w:type="spellEnd"/>
      <w:r>
        <w:rPr>
          <w:color w:val="1A1A1A"/>
        </w:rPr>
        <w:t xml:space="preserve"> de </w:t>
      </w:r>
      <w:proofErr w:type="spellStart"/>
      <w:r>
        <w:rPr>
          <w:color w:val="1A1A1A"/>
        </w:rPr>
        <w:t>Música</w:t>
      </w:r>
      <w:proofErr w:type="spellEnd"/>
      <w:r>
        <w:rPr>
          <w:color w:val="1A1A1A"/>
        </w:rPr>
        <w:t xml:space="preserve"> con </w:t>
      </w:r>
      <w:proofErr w:type="spellStart"/>
      <w:r>
        <w:rPr>
          <w:color w:val="1A1A1A"/>
        </w:rPr>
        <w:t>Kaija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Saariaho</w:t>
      </w:r>
      <w:proofErr w:type="spellEnd"/>
      <w:r>
        <w:rPr>
          <w:color w:val="1A1A1A"/>
        </w:rPr>
        <w:t xml:space="preserve"> y Vasco </w:t>
      </w:r>
      <w:proofErr w:type="spellStart"/>
      <w:r>
        <w:rPr>
          <w:color w:val="1A1A1A"/>
        </w:rPr>
        <w:t>Mendonça</w:t>
      </w:r>
      <w:proofErr w:type="spellEnd"/>
    </w:p>
    <w:p w14:paraId="4D736DCD" w14:textId="77777777" w:rsidR="00D04EC5" w:rsidRDefault="005C2318">
      <w:pPr>
        <w:pStyle w:val="normal0"/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1A1A1A"/>
        </w:rPr>
      </w:pPr>
      <w:r>
        <w:rPr>
          <w:color w:val="1A1A1A"/>
        </w:rPr>
        <w:t xml:space="preserve">Lugar: Centro Cultural del Bosque: </w:t>
      </w:r>
      <w:proofErr w:type="spellStart"/>
      <w:r>
        <w:rPr>
          <w:color w:val="1A1A1A"/>
        </w:rPr>
        <w:t>Teatro</w:t>
      </w:r>
      <w:proofErr w:type="spellEnd"/>
      <w:r>
        <w:rPr>
          <w:color w:val="1A1A1A"/>
        </w:rPr>
        <w:t xml:space="preserve"> El </w:t>
      </w:r>
      <w:proofErr w:type="spellStart"/>
      <w:r>
        <w:rPr>
          <w:color w:val="1A1A1A"/>
        </w:rPr>
        <w:t>Granero</w:t>
      </w:r>
      <w:proofErr w:type="spellEnd"/>
    </w:p>
    <w:p w14:paraId="604831E7" w14:textId="77777777" w:rsidR="00D04EC5" w:rsidRDefault="005C2318">
      <w:pPr>
        <w:pStyle w:val="normal0"/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1A1A1A"/>
        </w:rPr>
      </w:pPr>
      <w:proofErr w:type="spellStart"/>
      <w:r>
        <w:rPr>
          <w:color w:val="1A1A1A"/>
        </w:rPr>
        <w:t>Horario</w:t>
      </w:r>
      <w:proofErr w:type="spellEnd"/>
      <w:r>
        <w:rPr>
          <w:color w:val="1A1A1A"/>
        </w:rPr>
        <w:t>: 19:30</w:t>
      </w:r>
    </w:p>
    <w:p w14:paraId="4CAF625A" w14:textId="77777777" w:rsidR="00D04EC5" w:rsidRDefault="00D04EC5">
      <w:pPr>
        <w:pStyle w:val="normal0"/>
        <w:widowControl w:val="0"/>
        <w:spacing w:line="240" w:lineRule="auto"/>
        <w:jc w:val="both"/>
      </w:pPr>
    </w:p>
    <w:p w14:paraId="7F5D0510" w14:textId="77777777" w:rsidR="00D04EC5" w:rsidRDefault="005C2318">
      <w:pPr>
        <w:pStyle w:val="normal0"/>
        <w:widowControl w:val="0"/>
        <w:jc w:val="both"/>
      </w:pPr>
      <w:r>
        <w:rPr>
          <w:b/>
        </w:rPr>
        <w:t xml:space="preserve">Domingo 6 de </w:t>
      </w:r>
      <w:proofErr w:type="spellStart"/>
      <w:r>
        <w:rPr>
          <w:b/>
        </w:rPr>
        <w:t>diciembre</w:t>
      </w:r>
      <w:proofErr w:type="spellEnd"/>
      <w:r>
        <w:rPr>
          <w:b/>
        </w:rPr>
        <w:t xml:space="preserve"> de 2015</w:t>
      </w:r>
    </w:p>
    <w:p w14:paraId="2E982602" w14:textId="77777777" w:rsidR="00D04EC5" w:rsidRDefault="005C2318">
      <w:pPr>
        <w:pStyle w:val="normal0"/>
        <w:widowControl w:val="0"/>
        <w:numPr>
          <w:ilvl w:val="0"/>
          <w:numId w:val="3"/>
        </w:numPr>
        <w:spacing w:line="240" w:lineRule="auto"/>
        <w:ind w:hanging="360"/>
        <w:contextualSpacing/>
        <w:jc w:val="both"/>
      </w:pPr>
      <w:proofErr w:type="spellStart"/>
      <w:r>
        <w:rPr>
          <w:color w:val="1A1A1A"/>
        </w:rPr>
        <w:t>Presentación</w:t>
      </w:r>
      <w:proofErr w:type="spellEnd"/>
      <w:r>
        <w:rPr>
          <w:color w:val="1A1A1A"/>
        </w:rPr>
        <w:t xml:space="preserve"> de </w:t>
      </w:r>
      <w:proofErr w:type="spellStart"/>
      <w:r>
        <w:rPr>
          <w:color w:val="1A1A1A"/>
        </w:rPr>
        <w:t>Danza</w:t>
      </w:r>
      <w:proofErr w:type="spellEnd"/>
      <w:r>
        <w:rPr>
          <w:color w:val="1A1A1A"/>
        </w:rPr>
        <w:t xml:space="preserve"> con </w:t>
      </w:r>
      <w:proofErr w:type="spellStart"/>
      <w:r>
        <w:rPr>
          <w:color w:val="1A1A1A"/>
        </w:rPr>
        <w:t>Alexéi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Ratmansky</w:t>
      </w:r>
      <w:proofErr w:type="spellEnd"/>
      <w:r>
        <w:rPr>
          <w:color w:val="1A1A1A"/>
        </w:rPr>
        <w:t xml:space="preserve"> y Myles Thatcher</w:t>
      </w:r>
    </w:p>
    <w:p w14:paraId="1DF6E37C" w14:textId="77777777" w:rsidR="00D04EC5" w:rsidRDefault="005C2318">
      <w:pPr>
        <w:pStyle w:val="normal0"/>
        <w:widowControl w:val="0"/>
        <w:numPr>
          <w:ilvl w:val="0"/>
          <w:numId w:val="3"/>
        </w:numPr>
        <w:spacing w:line="240" w:lineRule="auto"/>
        <w:ind w:hanging="360"/>
        <w:contextualSpacing/>
        <w:jc w:val="both"/>
        <w:rPr>
          <w:color w:val="1A1A1A"/>
        </w:rPr>
      </w:pPr>
      <w:r>
        <w:rPr>
          <w:color w:val="1A1A1A"/>
        </w:rPr>
        <w:t xml:space="preserve">Lugar: Centro Cultural del Bosque: </w:t>
      </w:r>
      <w:proofErr w:type="spellStart"/>
      <w:r>
        <w:rPr>
          <w:color w:val="1A1A1A"/>
        </w:rPr>
        <w:t>Teatro</w:t>
      </w:r>
      <w:proofErr w:type="spellEnd"/>
      <w:r>
        <w:rPr>
          <w:color w:val="1A1A1A"/>
        </w:rPr>
        <w:t xml:space="preserve"> de la </w:t>
      </w:r>
      <w:proofErr w:type="spellStart"/>
      <w:r>
        <w:rPr>
          <w:color w:val="1A1A1A"/>
        </w:rPr>
        <w:t>Danza</w:t>
      </w:r>
      <w:proofErr w:type="spellEnd"/>
    </w:p>
    <w:p w14:paraId="2381CDD6" w14:textId="77777777" w:rsidR="00D04EC5" w:rsidRDefault="005C2318">
      <w:pPr>
        <w:pStyle w:val="normal0"/>
        <w:widowControl w:val="0"/>
        <w:numPr>
          <w:ilvl w:val="0"/>
          <w:numId w:val="3"/>
        </w:numPr>
        <w:spacing w:line="240" w:lineRule="auto"/>
        <w:ind w:hanging="360"/>
        <w:contextualSpacing/>
        <w:jc w:val="both"/>
        <w:rPr>
          <w:color w:val="1A1A1A"/>
        </w:rPr>
      </w:pPr>
      <w:proofErr w:type="spellStart"/>
      <w:r>
        <w:rPr>
          <w:color w:val="1A1A1A"/>
        </w:rPr>
        <w:t>Horario</w:t>
      </w:r>
      <w:proofErr w:type="spellEnd"/>
      <w:r>
        <w:rPr>
          <w:color w:val="1A1A1A"/>
        </w:rPr>
        <w:t>: 13:00</w:t>
      </w:r>
    </w:p>
    <w:p w14:paraId="45C250A6" w14:textId="77777777" w:rsidR="00D04EC5" w:rsidRDefault="00D04EC5">
      <w:pPr>
        <w:pStyle w:val="normal0"/>
        <w:widowControl w:val="0"/>
        <w:spacing w:line="240" w:lineRule="auto"/>
        <w:jc w:val="both"/>
      </w:pPr>
    </w:p>
    <w:p w14:paraId="4A9CDC33" w14:textId="77777777" w:rsidR="00D04EC5" w:rsidRDefault="005C2318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</w:pPr>
      <w:proofErr w:type="spellStart"/>
      <w:r>
        <w:rPr>
          <w:color w:val="1A1A1A"/>
        </w:rPr>
        <w:t>Presentación</w:t>
      </w:r>
      <w:proofErr w:type="spellEnd"/>
      <w:r>
        <w:rPr>
          <w:color w:val="1A1A1A"/>
        </w:rPr>
        <w:t xml:space="preserve"> de </w:t>
      </w:r>
      <w:proofErr w:type="spellStart"/>
      <w:r>
        <w:rPr>
          <w:color w:val="1A1A1A"/>
        </w:rPr>
        <w:t>Danza</w:t>
      </w:r>
      <w:proofErr w:type="spellEnd"/>
      <w:r>
        <w:rPr>
          <w:color w:val="1A1A1A"/>
        </w:rPr>
        <w:t xml:space="preserve"> con </w:t>
      </w:r>
      <w:proofErr w:type="spellStart"/>
      <w:r>
        <w:rPr>
          <w:color w:val="1A1A1A"/>
        </w:rPr>
        <w:t>Alexéi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Ratmansky</w:t>
      </w:r>
      <w:proofErr w:type="spellEnd"/>
      <w:r>
        <w:rPr>
          <w:color w:val="1A1A1A"/>
        </w:rPr>
        <w:t xml:space="preserve"> y Myles Thatcher</w:t>
      </w:r>
    </w:p>
    <w:p w14:paraId="7EB87FF1" w14:textId="77777777" w:rsidR="00D04EC5" w:rsidRDefault="005C2318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1A1A1A"/>
        </w:rPr>
      </w:pPr>
      <w:r>
        <w:rPr>
          <w:color w:val="1A1A1A"/>
        </w:rPr>
        <w:t xml:space="preserve">Lugar: Centro Cultural del Bosque: </w:t>
      </w:r>
      <w:proofErr w:type="spellStart"/>
      <w:r>
        <w:rPr>
          <w:color w:val="1A1A1A"/>
        </w:rPr>
        <w:t>Teatro</w:t>
      </w:r>
      <w:proofErr w:type="spellEnd"/>
      <w:r>
        <w:rPr>
          <w:color w:val="1A1A1A"/>
        </w:rPr>
        <w:t xml:space="preserve"> de la </w:t>
      </w:r>
      <w:proofErr w:type="spellStart"/>
      <w:r>
        <w:rPr>
          <w:color w:val="1A1A1A"/>
        </w:rPr>
        <w:t>Danza</w:t>
      </w:r>
      <w:proofErr w:type="spellEnd"/>
    </w:p>
    <w:p w14:paraId="07114494" w14:textId="77777777" w:rsidR="00D04EC5" w:rsidRDefault="005C2318">
      <w:pPr>
        <w:pStyle w:val="normal0"/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1A1A1A"/>
        </w:rPr>
      </w:pPr>
      <w:proofErr w:type="spellStart"/>
      <w:r>
        <w:rPr>
          <w:color w:val="1A1A1A"/>
        </w:rPr>
        <w:t>Horario</w:t>
      </w:r>
      <w:proofErr w:type="spellEnd"/>
      <w:r>
        <w:rPr>
          <w:color w:val="1A1A1A"/>
        </w:rPr>
        <w:t>: 17:00</w:t>
      </w:r>
    </w:p>
    <w:p w14:paraId="3C809757" w14:textId="77777777" w:rsidR="00D04EC5" w:rsidRDefault="00D04EC5">
      <w:pPr>
        <w:pStyle w:val="normal0"/>
        <w:widowControl w:val="0"/>
        <w:spacing w:line="240" w:lineRule="auto"/>
        <w:jc w:val="both"/>
      </w:pPr>
    </w:p>
    <w:p w14:paraId="2C3AB993" w14:textId="6A206A97" w:rsidR="00D04EC5" w:rsidRDefault="00D152B3">
      <w:pPr>
        <w:pStyle w:val="normal0"/>
        <w:widowControl w:val="0"/>
        <w:numPr>
          <w:ilvl w:val="0"/>
          <w:numId w:val="3"/>
        </w:numPr>
        <w:spacing w:line="240" w:lineRule="auto"/>
        <w:ind w:hanging="360"/>
        <w:contextualSpacing/>
        <w:jc w:val="both"/>
      </w:pPr>
      <w:r>
        <w:rPr>
          <w:color w:val="1A1A1A"/>
        </w:rPr>
        <w:t>Gala</w:t>
      </w:r>
      <w:bookmarkStart w:id="0" w:name="_GoBack"/>
      <w:bookmarkEnd w:id="0"/>
      <w:r w:rsidR="005C2318">
        <w:rPr>
          <w:color w:val="1A1A1A"/>
        </w:rPr>
        <w:t xml:space="preserve"> de </w:t>
      </w:r>
      <w:proofErr w:type="spellStart"/>
      <w:r w:rsidR="005C2318">
        <w:rPr>
          <w:color w:val="1A1A1A"/>
        </w:rPr>
        <w:t>clausura</w:t>
      </w:r>
      <w:proofErr w:type="spellEnd"/>
    </w:p>
    <w:p w14:paraId="63EE157D" w14:textId="77777777" w:rsidR="00D04EC5" w:rsidRDefault="005C2318">
      <w:pPr>
        <w:pStyle w:val="normal0"/>
        <w:widowControl w:val="0"/>
        <w:numPr>
          <w:ilvl w:val="0"/>
          <w:numId w:val="3"/>
        </w:numPr>
        <w:spacing w:line="240" w:lineRule="auto"/>
        <w:ind w:hanging="360"/>
        <w:contextualSpacing/>
        <w:jc w:val="both"/>
        <w:rPr>
          <w:color w:val="1A1A1A"/>
        </w:rPr>
      </w:pPr>
      <w:r>
        <w:rPr>
          <w:color w:val="1A1A1A"/>
        </w:rPr>
        <w:t xml:space="preserve">Lugar: Centro Cultural del Bosque: </w:t>
      </w:r>
      <w:proofErr w:type="spellStart"/>
      <w:r>
        <w:rPr>
          <w:color w:val="1A1A1A"/>
        </w:rPr>
        <w:t>Teatro</w:t>
      </w:r>
      <w:proofErr w:type="spellEnd"/>
      <w:r>
        <w:rPr>
          <w:color w:val="1A1A1A"/>
        </w:rPr>
        <w:t xml:space="preserve"> Julio Castillo</w:t>
      </w:r>
    </w:p>
    <w:p w14:paraId="3FBB5B7D" w14:textId="77777777" w:rsidR="00D04EC5" w:rsidRDefault="005C2318">
      <w:pPr>
        <w:pStyle w:val="normal0"/>
        <w:widowControl w:val="0"/>
        <w:numPr>
          <w:ilvl w:val="0"/>
          <w:numId w:val="3"/>
        </w:numPr>
        <w:spacing w:line="240" w:lineRule="auto"/>
        <w:ind w:hanging="360"/>
        <w:contextualSpacing/>
        <w:jc w:val="both"/>
        <w:rPr>
          <w:color w:val="1A1A1A"/>
        </w:rPr>
      </w:pPr>
      <w:proofErr w:type="spellStart"/>
      <w:r>
        <w:rPr>
          <w:color w:val="1A1A1A"/>
        </w:rPr>
        <w:t>Horario</w:t>
      </w:r>
      <w:proofErr w:type="spellEnd"/>
      <w:r>
        <w:rPr>
          <w:color w:val="1A1A1A"/>
        </w:rPr>
        <w:t>: 18:30</w:t>
      </w:r>
    </w:p>
    <w:p w14:paraId="11B1A6A6" w14:textId="77777777" w:rsidR="00D04EC5" w:rsidRDefault="00D04EC5">
      <w:pPr>
        <w:pStyle w:val="normal0"/>
        <w:widowControl w:val="0"/>
        <w:spacing w:line="240" w:lineRule="auto"/>
        <w:jc w:val="both"/>
      </w:pPr>
    </w:p>
    <w:p w14:paraId="6752F8C8" w14:textId="77777777" w:rsidR="00D04EC5" w:rsidRDefault="005C2318">
      <w:pPr>
        <w:pStyle w:val="normal0"/>
        <w:widowControl w:val="0"/>
        <w:spacing w:line="240" w:lineRule="auto"/>
        <w:jc w:val="both"/>
      </w:pPr>
      <w:r>
        <w:rPr>
          <w:color w:val="1A1A1A"/>
        </w:rPr>
        <w:t xml:space="preserve">Los </w:t>
      </w:r>
      <w:proofErr w:type="spellStart"/>
      <w:r>
        <w:rPr>
          <w:color w:val="1A1A1A"/>
        </w:rPr>
        <w:t>boletos</w:t>
      </w:r>
      <w:proofErr w:type="spellEnd"/>
      <w:r>
        <w:rPr>
          <w:color w:val="1A1A1A"/>
        </w:rPr>
        <w:t xml:space="preserve"> </w:t>
      </w:r>
      <w:proofErr w:type="spellStart"/>
      <w:r>
        <w:rPr>
          <w:color w:val="1A1A1A"/>
        </w:rPr>
        <w:t>para</w:t>
      </w:r>
      <w:proofErr w:type="spellEnd"/>
      <w:r>
        <w:rPr>
          <w:color w:val="1A1A1A"/>
        </w:rPr>
        <w:t xml:space="preserve"> el </w:t>
      </w:r>
      <w:r>
        <w:rPr>
          <w:b/>
        </w:rPr>
        <w:t xml:space="preserve">Fin de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Artes</w:t>
      </w:r>
      <w:proofErr w:type="spellEnd"/>
      <w:r>
        <w:rPr>
          <w:b/>
        </w:rPr>
        <w:t xml:space="preserve"> Rolex</w:t>
      </w:r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disponibles</w:t>
      </w:r>
      <w:proofErr w:type="spellEnd"/>
      <w:r>
        <w:t xml:space="preserve"> en </w:t>
      </w:r>
      <w:hyperlink r:id="rId6">
        <w:r>
          <w:rPr>
            <w:color w:val="1155CC"/>
            <w:u w:val="single"/>
          </w:rPr>
          <w:t>Ticketmaster</w:t>
        </w:r>
      </w:hyperlink>
      <w:r>
        <w:t xml:space="preserve"> a un </w:t>
      </w:r>
      <w:proofErr w:type="spellStart"/>
      <w:r>
        <w:t>precio</w:t>
      </w:r>
      <w:proofErr w:type="spellEnd"/>
      <w:r>
        <w:t xml:space="preserve"> </w:t>
      </w:r>
      <w:proofErr w:type="spellStart"/>
      <w:r>
        <w:t>simbólico</w:t>
      </w:r>
      <w:proofErr w:type="spellEnd"/>
      <w:r>
        <w:t xml:space="preserve"> de </w:t>
      </w:r>
      <w:r>
        <w:rPr>
          <w:b/>
        </w:rPr>
        <w:t>$28 pesos</w:t>
      </w:r>
      <w:r>
        <w:t xml:space="preserve">, sin embargo, </w:t>
      </w:r>
      <w:proofErr w:type="spellStart"/>
      <w:r>
        <w:t>Sebastián</w:t>
      </w:r>
      <w:proofErr w:type="spellEnd"/>
      <w:r>
        <w:t xml:space="preserve"> Solórzano –</w:t>
      </w:r>
      <w:proofErr w:type="spellStart"/>
      <w:r>
        <w:t>discípulo</w:t>
      </w:r>
      <w:proofErr w:type="spellEnd"/>
      <w:r>
        <w:t xml:space="preserve"> de la </w:t>
      </w:r>
      <w:proofErr w:type="spellStart"/>
      <w:r>
        <w:t>creadora</w:t>
      </w:r>
      <w:proofErr w:type="spellEnd"/>
      <w:r>
        <w:t xml:space="preserve"> de </w:t>
      </w:r>
      <w:proofErr w:type="spellStart"/>
      <w:r>
        <w:t>iluminación</w:t>
      </w:r>
      <w:proofErr w:type="spellEnd"/>
      <w:r>
        <w:t xml:space="preserve"> Jennifer Tipton– ha </w:t>
      </w:r>
      <w:proofErr w:type="spellStart"/>
      <w:r>
        <w:t>creado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instalación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estará</w:t>
      </w:r>
      <w:proofErr w:type="spellEnd"/>
      <w:r>
        <w:t xml:space="preserve"> </w:t>
      </w:r>
      <w:proofErr w:type="spellStart"/>
      <w:r>
        <w:t>abierta</w:t>
      </w:r>
      <w:proofErr w:type="spellEnd"/>
      <w:r>
        <w:t xml:space="preserve"> al </w:t>
      </w:r>
      <w:proofErr w:type="spellStart"/>
      <w:r>
        <w:t>público</w:t>
      </w:r>
      <w:proofErr w:type="spellEnd"/>
      <w:r>
        <w:t xml:space="preserve"> los </w:t>
      </w:r>
      <w:proofErr w:type="spellStart"/>
      <w:r>
        <w:t>días</w:t>
      </w:r>
      <w:proofErr w:type="spellEnd"/>
      <w:r>
        <w:t xml:space="preserve"> 5 de </w:t>
      </w:r>
      <w:proofErr w:type="spellStart"/>
      <w:r>
        <w:t>diciembre</w:t>
      </w:r>
      <w:proofErr w:type="spellEnd"/>
      <w:r>
        <w:t xml:space="preserve"> de 17:30 a 20:30 </w:t>
      </w:r>
      <w:proofErr w:type="spellStart"/>
      <w:r>
        <w:t>horas</w:t>
      </w:r>
      <w:proofErr w:type="spellEnd"/>
      <w:r>
        <w:t xml:space="preserve"> y el 6 de </w:t>
      </w:r>
      <w:proofErr w:type="spellStart"/>
      <w:r>
        <w:t>diciembre</w:t>
      </w:r>
      <w:proofErr w:type="spellEnd"/>
      <w:r>
        <w:t xml:space="preserve"> de 13:00 a 19:00 </w:t>
      </w:r>
      <w:proofErr w:type="spellStart"/>
      <w:r>
        <w:t>horas</w:t>
      </w:r>
      <w:proofErr w:type="spellEnd"/>
      <w:r>
        <w:t xml:space="preserve"> en el </w:t>
      </w:r>
      <w:proofErr w:type="spellStart"/>
      <w:r>
        <w:t>Teatro</w:t>
      </w:r>
      <w:proofErr w:type="spellEnd"/>
      <w:r>
        <w:t xml:space="preserve"> El </w:t>
      </w:r>
      <w:proofErr w:type="spellStart"/>
      <w:r>
        <w:t>Galeón</w:t>
      </w:r>
      <w:proofErr w:type="spellEnd"/>
      <w:r>
        <w:t>, parte del Centro Cultural del Bosque.</w:t>
      </w:r>
    </w:p>
    <w:p w14:paraId="751EFF9F" w14:textId="77777777" w:rsidR="00D04EC5" w:rsidRDefault="00D04EC5">
      <w:pPr>
        <w:pStyle w:val="normal0"/>
        <w:jc w:val="both"/>
      </w:pPr>
    </w:p>
    <w:p w14:paraId="651B0058" w14:textId="77777777" w:rsidR="00895E45" w:rsidRDefault="00D152B3">
      <w:pPr>
        <w:pStyle w:val="normal0"/>
        <w:jc w:val="both"/>
      </w:pPr>
      <w:hyperlink r:id="rId7" w:history="1">
        <w:proofErr w:type="spellStart"/>
        <w:r w:rsidR="00895E45" w:rsidRPr="00895E45">
          <w:rPr>
            <w:rStyle w:val="Hyperlink"/>
          </w:rPr>
          <w:t>Compra</w:t>
        </w:r>
        <w:proofErr w:type="spellEnd"/>
        <w:r w:rsidR="00895E45" w:rsidRPr="00895E45">
          <w:rPr>
            <w:rStyle w:val="Hyperlink"/>
          </w:rPr>
          <w:t xml:space="preserve"> </w:t>
        </w:r>
        <w:proofErr w:type="spellStart"/>
        <w:r w:rsidR="00895E45" w:rsidRPr="00895E45">
          <w:rPr>
            <w:rStyle w:val="Hyperlink"/>
          </w:rPr>
          <w:t>tus</w:t>
        </w:r>
        <w:proofErr w:type="spellEnd"/>
        <w:r w:rsidR="00895E45" w:rsidRPr="00895E45">
          <w:rPr>
            <w:rStyle w:val="Hyperlink"/>
          </w:rPr>
          <w:t xml:space="preserve"> </w:t>
        </w:r>
        <w:proofErr w:type="spellStart"/>
        <w:r w:rsidR="00895E45" w:rsidRPr="00895E45">
          <w:rPr>
            <w:rStyle w:val="Hyperlink"/>
          </w:rPr>
          <w:t>boletos</w:t>
        </w:r>
        <w:proofErr w:type="spellEnd"/>
        <w:r w:rsidR="00895E45" w:rsidRPr="00895E45">
          <w:rPr>
            <w:rStyle w:val="Hyperlink"/>
          </w:rPr>
          <w:t xml:space="preserve"> </w:t>
        </w:r>
        <w:proofErr w:type="spellStart"/>
        <w:r w:rsidR="00895E45" w:rsidRPr="00895E45">
          <w:rPr>
            <w:rStyle w:val="Hyperlink"/>
          </w:rPr>
          <w:t>dando</w:t>
        </w:r>
        <w:proofErr w:type="spellEnd"/>
        <w:r w:rsidR="00895E45" w:rsidRPr="00895E45">
          <w:rPr>
            <w:rStyle w:val="Hyperlink"/>
          </w:rPr>
          <w:t xml:space="preserve"> click </w:t>
        </w:r>
        <w:proofErr w:type="spellStart"/>
        <w:r w:rsidR="00895E45" w:rsidRPr="00895E45">
          <w:rPr>
            <w:rStyle w:val="Hyperlink"/>
          </w:rPr>
          <w:t>aquí</w:t>
        </w:r>
        <w:proofErr w:type="spellEnd"/>
      </w:hyperlink>
    </w:p>
    <w:p w14:paraId="078C12C2" w14:textId="77777777" w:rsidR="00D04EC5" w:rsidRDefault="00D04EC5">
      <w:pPr>
        <w:pStyle w:val="normal0"/>
        <w:widowControl w:val="0"/>
        <w:jc w:val="both"/>
      </w:pPr>
    </w:p>
    <w:p w14:paraId="23B86143" w14:textId="77777777" w:rsidR="00D04EC5" w:rsidRDefault="005C2318">
      <w:pPr>
        <w:pStyle w:val="normal0"/>
        <w:widowControl w:val="0"/>
        <w:jc w:val="both"/>
      </w:pPr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visita</w:t>
      </w:r>
      <w:proofErr w:type="spellEnd"/>
      <w:r>
        <w:t xml:space="preserve">: </w:t>
      </w:r>
      <w:hyperlink r:id="rId8">
        <w:r>
          <w:rPr>
            <w:color w:val="1155CC"/>
            <w:u w:val="single"/>
          </w:rPr>
          <w:t>http://www.rolexmentorprotege.com/</w:t>
        </w:r>
      </w:hyperlink>
    </w:p>
    <w:p w14:paraId="7378176F" w14:textId="77777777" w:rsidR="00D04EC5" w:rsidRDefault="00D04EC5">
      <w:pPr>
        <w:pStyle w:val="normal0"/>
        <w:widowControl w:val="0"/>
        <w:jc w:val="both"/>
      </w:pPr>
    </w:p>
    <w:p w14:paraId="61280432" w14:textId="77777777" w:rsidR="00D04EC5" w:rsidRDefault="00D04EC5">
      <w:pPr>
        <w:pStyle w:val="normal0"/>
        <w:widowControl w:val="0"/>
        <w:jc w:val="both"/>
      </w:pPr>
    </w:p>
    <w:p w14:paraId="5735CA34" w14:textId="77777777" w:rsidR="00D04EC5" w:rsidRDefault="005C2318">
      <w:pPr>
        <w:pStyle w:val="normal0"/>
        <w:spacing w:line="360" w:lineRule="auto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la </w:t>
      </w:r>
      <w:proofErr w:type="spellStart"/>
      <w:r>
        <w:rPr>
          <w:b/>
          <w:sz w:val="20"/>
          <w:szCs w:val="20"/>
        </w:rPr>
        <w:t>Iniciativa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Artística</w:t>
      </w:r>
      <w:proofErr w:type="spellEnd"/>
      <w:r>
        <w:rPr>
          <w:b/>
          <w:sz w:val="20"/>
          <w:szCs w:val="20"/>
        </w:rPr>
        <w:t xml:space="preserve"> Rolex </w:t>
      </w:r>
      <w:proofErr w:type="spellStart"/>
      <w:r>
        <w:rPr>
          <w:b/>
          <w:sz w:val="20"/>
          <w:szCs w:val="20"/>
        </w:rPr>
        <w:t>para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Mentores</w:t>
      </w:r>
      <w:proofErr w:type="spellEnd"/>
      <w:r>
        <w:rPr>
          <w:b/>
          <w:sz w:val="20"/>
          <w:szCs w:val="20"/>
        </w:rPr>
        <w:t xml:space="preserve"> y </w:t>
      </w:r>
      <w:proofErr w:type="spellStart"/>
      <w:r>
        <w:rPr>
          <w:b/>
          <w:sz w:val="20"/>
          <w:szCs w:val="20"/>
        </w:rPr>
        <w:t>Discípulos</w:t>
      </w:r>
      <w:proofErr w:type="spellEnd"/>
    </w:p>
    <w:p w14:paraId="459B1724" w14:textId="77777777" w:rsidR="00D04EC5" w:rsidRDefault="005C2318">
      <w:pPr>
        <w:pStyle w:val="normal0"/>
        <w:widowControl w:val="0"/>
        <w:spacing w:line="240" w:lineRule="auto"/>
        <w:jc w:val="both"/>
      </w:pPr>
      <w:r>
        <w:rPr>
          <w:color w:val="1A1A1A"/>
          <w:sz w:val="20"/>
          <w:szCs w:val="20"/>
        </w:rPr>
        <w:t xml:space="preserve">La </w:t>
      </w:r>
      <w:proofErr w:type="spellStart"/>
      <w:r>
        <w:rPr>
          <w:color w:val="1A1A1A"/>
          <w:sz w:val="20"/>
          <w:szCs w:val="20"/>
        </w:rPr>
        <w:t>Iniciativa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Artística</w:t>
      </w:r>
      <w:proofErr w:type="spellEnd"/>
      <w:r>
        <w:rPr>
          <w:color w:val="1A1A1A"/>
          <w:sz w:val="20"/>
          <w:szCs w:val="20"/>
        </w:rPr>
        <w:t xml:space="preserve"> Rolex </w:t>
      </w:r>
      <w:proofErr w:type="spellStart"/>
      <w:r>
        <w:rPr>
          <w:color w:val="1A1A1A"/>
          <w:sz w:val="20"/>
          <w:szCs w:val="20"/>
        </w:rPr>
        <w:t>para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Mentores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Discípulos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es</w:t>
      </w:r>
      <w:proofErr w:type="spellEnd"/>
      <w:r>
        <w:rPr>
          <w:color w:val="1A1A1A"/>
          <w:sz w:val="20"/>
          <w:szCs w:val="20"/>
        </w:rPr>
        <w:t xml:space="preserve"> un </w:t>
      </w:r>
      <w:proofErr w:type="spellStart"/>
      <w:r>
        <w:rPr>
          <w:color w:val="1A1A1A"/>
          <w:sz w:val="20"/>
          <w:szCs w:val="20"/>
        </w:rPr>
        <w:t>programa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filantrópico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frecuencia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bienal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creado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por</w:t>
      </w:r>
      <w:proofErr w:type="spellEnd"/>
      <w:r>
        <w:rPr>
          <w:color w:val="1A1A1A"/>
          <w:sz w:val="20"/>
          <w:szCs w:val="20"/>
        </w:rPr>
        <w:t xml:space="preserve"> Rolex </w:t>
      </w:r>
      <w:proofErr w:type="spellStart"/>
      <w:r>
        <w:rPr>
          <w:color w:val="1A1A1A"/>
          <w:sz w:val="20"/>
          <w:szCs w:val="20"/>
        </w:rPr>
        <w:t>para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asegurar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el </w:t>
      </w:r>
      <w:proofErr w:type="spellStart"/>
      <w:r>
        <w:rPr>
          <w:color w:val="1A1A1A"/>
          <w:sz w:val="20"/>
          <w:szCs w:val="20"/>
        </w:rPr>
        <w:t>patrimonio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mundial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pase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una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generación</w:t>
      </w:r>
      <w:proofErr w:type="spellEnd"/>
      <w:r>
        <w:rPr>
          <w:color w:val="1A1A1A"/>
          <w:sz w:val="20"/>
          <w:szCs w:val="20"/>
        </w:rPr>
        <w:t xml:space="preserve"> a </w:t>
      </w:r>
      <w:proofErr w:type="spellStart"/>
      <w:r>
        <w:rPr>
          <w:color w:val="1A1A1A"/>
          <w:sz w:val="20"/>
          <w:szCs w:val="20"/>
        </w:rPr>
        <w:t>otra</w:t>
      </w:r>
      <w:proofErr w:type="spellEnd"/>
      <w:r>
        <w:rPr>
          <w:color w:val="1A1A1A"/>
          <w:sz w:val="20"/>
          <w:szCs w:val="20"/>
        </w:rPr>
        <w:t xml:space="preserve"> a </w:t>
      </w:r>
      <w:proofErr w:type="spellStart"/>
      <w:r>
        <w:rPr>
          <w:color w:val="1A1A1A"/>
          <w:sz w:val="20"/>
          <w:szCs w:val="20"/>
        </w:rPr>
        <w:t>través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culturas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continentes</w:t>
      </w:r>
      <w:proofErr w:type="spellEnd"/>
      <w:r>
        <w:rPr>
          <w:color w:val="1A1A1A"/>
          <w:sz w:val="20"/>
          <w:szCs w:val="20"/>
        </w:rPr>
        <w:t xml:space="preserve">. </w:t>
      </w:r>
      <w:proofErr w:type="spellStart"/>
      <w:r>
        <w:rPr>
          <w:color w:val="1A1A1A"/>
          <w:sz w:val="20"/>
          <w:szCs w:val="20"/>
        </w:rPr>
        <w:t>Desde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lanzada</w:t>
      </w:r>
      <w:proofErr w:type="spellEnd"/>
      <w:r>
        <w:rPr>
          <w:color w:val="1A1A1A"/>
          <w:sz w:val="20"/>
          <w:szCs w:val="20"/>
        </w:rPr>
        <w:t xml:space="preserve"> en 2002, la </w:t>
      </w:r>
      <w:proofErr w:type="spellStart"/>
      <w:r>
        <w:rPr>
          <w:color w:val="1A1A1A"/>
          <w:sz w:val="20"/>
          <w:szCs w:val="20"/>
        </w:rPr>
        <w:t>iniciativa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viene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construyendo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una</w:t>
      </w:r>
      <w:proofErr w:type="spellEnd"/>
      <w:r>
        <w:rPr>
          <w:color w:val="1A1A1A"/>
          <w:sz w:val="20"/>
          <w:szCs w:val="20"/>
        </w:rPr>
        <w:t xml:space="preserve"> notable </w:t>
      </w:r>
      <w:proofErr w:type="spellStart"/>
      <w:r>
        <w:rPr>
          <w:color w:val="1A1A1A"/>
          <w:sz w:val="20"/>
          <w:szCs w:val="20"/>
        </w:rPr>
        <w:t>comunidad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conecta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gramStart"/>
      <w:r>
        <w:rPr>
          <w:color w:val="1A1A1A"/>
          <w:sz w:val="20"/>
          <w:szCs w:val="20"/>
        </w:rPr>
        <w:t>a</w:t>
      </w:r>
      <w:proofErr w:type="gram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artistas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todo</w:t>
      </w:r>
      <w:proofErr w:type="spellEnd"/>
      <w:r>
        <w:rPr>
          <w:color w:val="1A1A1A"/>
          <w:sz w:val="20"/>
          <w:szCs w:val="20"/>
        </w:rPr>
        <w:t xml:space="preserve"> el </w:t>
      </w:r>
      <w:proofErr w:type="spellStart"/>
      <w:r>
        <w:rPr>
          <w:color w:val="1A1A1A"/>
          <w:sz w:val="20"/>
          <w:szCs w:val="20"/>
        </w:rPr>
        <w:t>globo</w:t>
      </w:r>
      <w:proofErr w:type="spellEnd"/>
      <w:r>
        <w:rPr>
          <w:color w:val="1A1A1A"/>
          <w:sz w:val="20"/>
          <w:szCs w:val="20"/>
        </w:rPr>
        <w:t xml:space="preserve">. </w:t>
      </w:r>
      <w:proofErr w:type="spellStart"/>
      <w:r>
        <w:rPr>
          <w:color w:val="1A1A1A"/>
          <w:sz w:val="20"/>
          <w:szCs w:val="20"/>
        </w:rPr>
        <w:t>Algunos</w:t>
      </w:r>
      <w:proofErr w:type="spellEnd"/>
      <w:r>
        <w:rPr>
          <w:color w:val="1A1A1A"/>
          <w:sz w:val="20"/>
          <w:szCs w:val="20"/>
        </w:rPr>
        <w:t xml:space="preserve"> de los </w:t>
      </w:r>
      <w:proofErr w:type="spellStart"/>
      <w:r>
        <w:rPr>
          <w:color w:val="1A1A1A"/>
          <w:sz w:val="20"/>
          <w:szCs w:val="20"/>
        </w:rPr>
        <w:t>artistas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más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destacados</w:t>
      </w:r>
      <w:proofErr w:type="spellEnd"/>
      <w:r>
        <w:rPr>
          <w:color w:val="1A1A1A"/>
          <w:sz w:val="20"/>
          <w:szCs w:val="20"/>
        </w:rPr>
        <w:t xml:space="preserve"> del </w:t>
      </w:r>
      <w:proofErr w:type="spellStart"/>
      <w:r>
        <w:rPr>
          <w:color w:val="1A1A1A"/>
          <w:sz w:val="20"/>
          <w:szCs w:val="20"/>
        </w:rPr>
        <w:t>mundo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fueron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mentores</w:t>
      </w:r>
      <w:proofErr w:type="spellEnd"/>
      <w:r>
        <w:rPr>
          <w:color w:val="1A1A1A"/>
          <w:sz w:val="20"/>
          <w:szCs w:val="20"/>
        </w:rPr>
        <w:t xml:space="preserve">: Margaret Atwood, John </w:t>
      </w:r>
      <w:proofErr w:type="spellStart"/>
      <w:r>
        <w:rPr>
          <w:color w:val="1A1A1A"/>
          <w:sz w:val="20"/>
          <w:szCs w:val="20"/>
        </w:rPr>
        <w:t>Baldessari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Tahar</w:t>
      </w:r>
      <w:proofErr w:type="spellEnd"/>
      <w:r>
        <w:rPr>
          <w:color w:val="1A1A1A"/>
          <w:sz w:val="20"/>
          <w:szCs w:val="20"/>
        </w:rPr>
        <w:t xml:space="preserve"> Ben </w:t>
      </w:r>
      <w:proofErr w:type="spellStart"/>
      <w:r>
        <w:rPr>
          <w:color w:val="1A1A1A"/>
          <w:sz w:val="20"/>
          <w:szCs w:val="20"/>
        </w:rPr>
        <w:t>Jelloun</w:t>
      </w:r>
      <w:proofErr w:type="spellEnd"/>
      <w:r>
        <w:rPr>
          <w:color w:val="1A1A1A"/>
          <w:sz w:val="20"/>
          <w:szCs w:val="20"/>
        </w:rPr>
        <w:t xml:space="preserve">, Trisha Brown, (el </w:t>
      </w:r>
      <w:proofErr w:type="spellStart"/>
      <w:r>
        <w:rPr>
          <w:color w:val="1A1A1A"/>
          <w:sz w:val="20"/>
          <w:szCs w:val="20"/>
        </w:rPr>
        <w:t>fallecido</w:t>
      </w:r>
      <w:proofErr w:type="spellEnd"/>
      <w:r>
        <w:rPr>
          <w:color w:val="1A1A1A"/>
          <w:sz w:val="20"/>
          <w:szCs w:val="20"/>
        </w:rPr>
        <w:t xml:space="preserve">) </w:t>
      </w:r>
      <w:r>
        <w:rPr>
          <w:sz w:val="20"/>
          <w:szCs w:val="20"/>
          <w:highlight w:val="white"/>
        </w:rPr>
        <w:t xml:space="preserve">Patrice </w:t>
      </w:r>
      <w:proofErr w:type="spellStart"/>
      <w:r>
        <w:rPr>
          <w:sz w:val="20"/>
          <w:szCs w:val="20"/>
          <w:highlight w:val="white"/>
        </w:rPr>
        <w:t>Chéreau</w:t>
      </w:r>
      <w:proofErr w:type="spellEnd"/>
      <w:r>
        <w:rPr>
          <w:sz w:val="20"/>
          <w:szCs w:val="20"/>
          <w:highlight w:val="white"/>
        </w:rPr>
        <w:t xml:space="preserve">, (el </w:t>
      </w:r>
      <w:proofErr w:type="spellStart"/>
      <w:r>
        <w:rPr>
          <w:sz w:val="20"/>
          <w:szCs w:val="20"/>
          <w:highlight w:val="white"/>
        </w:rPr>
        <w:t>fallecido</w:t>
      </w:r>
      <w:proofErr w:type="spellEnd"/>
      <w:r>
        <w:rPr>
          <w:sz w:val="20"/>
          <w:szCs w:val="20"/>
          <w:highlight w:val="white"/>
        </w:rPr>
        <w:t xml:space="preserve">) Sir Colin Davis, </w:t>
      </w:r>
      <w:r>
        <w:rPr>
          <w:color w:val="1A1A1A"/>
          <w:sz w:val="20"/>
          <w:szCs w:val="20"/>
        </w:rPr>
        <w:t xml:space="preserve">Anne Teresa De </w:t>
      </w:r>
      <w:proofErr w:type="spellStart"/>
      <w:r>
        <w:rPr>
          <w:color w:val="1A1A1A"/>
          <w:sz w:val="20"/>
          <w:szCs w:val="20"/>
        </w:rPr>
        <w:t>Keersmaeker</w:t>
      </w:r>
      <w:proofErr w:type="spellEnd"/>
      <w:r>
        <w:rPr>
          <w:color w:val="1A1A1A"/>
          <w:sz w:val="20"/>
          <w:szCs w:val="20"/>
        </w:rPr>
        <w:t xml:space="preserve">, Brian </w:t>
      </w:r>
      <w:proofErr w:type="spellStart"/>
      <w:r>
        <w:rPr>
          <w:color w:val="1A1A1A"/>
          <w:sz w:val="20"/>
          <w:szCs w:val="20"/>
        </w:rPr>
        <w:t>Eno</w:t>
      </w:r>
      <w:proofErr w:type="spellEnd"/>
      <w:r>
        <w:rPr>
          <w:color w:val="1A1A1A"/>
          <w:sz w:val="20"/>
          <w:szCs w:val="20"/>
        </w:rPr>
        <w:t xml:space="preserve">, Hans Magnus </w:t>
      </w:r>
      <w:proofErr w:type="spellStart"/>
      <w:r>
        <w:rPr>
          <w:color w:val="1A1A1A"/>
          <w:sz w:val="20"/>
          <w:szCs w:val="20"/>
        </w:rPr>
        <w:t>Enzensberger</w:t>
      </w:r>
      <w:proofErr w:type="spellEnd"/>
      <w:r>
        <w:rPr>
          <w:color w:val="1A1A1A"/>
          <w:sz w:val="20"/>
          <w:szCs w:val="20"/>
        </w:rPr>
        <w:t xml:space="preserve">, William Forsythe, Stephen </w:t>
      </w:r>
      <w:proofErr w:type="spellStart"/>
      <w:r>
        <w:rPr>
          <w:color w:val="1A1A1A"/>
          <w:sz w:val="20"/>
          <w:szCs w:val="20"/>
        </w:rPr>
        <w:t>Frears</w:t>
      </w:r>
      <w:proofErr w:type="spellEnd"/>
      <w:r>
        <w:rPr>
          <w:color w:val="1A1A1A"/>
          <w:sz w:val="20"/>
          <w:szCs w:val="20"/>
        </w:rPr>
        <w:t xml:space="preserve">, Gilberto Gil, William </w:t>
      </w:r>
      <w:proofErr w:type="spellStart"/>
      <w:r>
        <w:rPr>
          <w:color w:val="1A1A1A"/>
          <w:sz w:val="20"/>
          <w:szCs w:val="20"/>
        </w:rPr>
        <w:t>Kentridge</w:t>
      </w:r>
      <w:proofErr w:type="spellEnd"/>
      <w:r>
        <w:rPr>
          <w:color w:val="1A1A1A"/>
          <w:sz w:val="20"/>
          <w:szCs w:val="20"/>
        </w:rPr>
        <w:t xml:space="preserve">, Sir Peter Hall, David </w:t>
      </w:r>
      <w:proofErr w:type="spellStart"/>
      <w:r>
        <w:rPr>
          <w:color w:val="1A1A1A"/>
          <w:sz w:val="20"/>
          <w:szCs w:val="20"/>
        </w:rPr>
        <w:t>Hockney</w:t>
      </w:r>
      <w:proofErr w:type="spellEnd"/>
      <w:r>
        <w:rPr>
          <w:color w:val="1A1A1A"/>
          <w:sz w:val="20"/>
          <w:szCs w:val="20"/>
        </w:rPr>
        <w:t xml:space="preserve">, Rebecca Horn, sir </w:t>
      </w:r>
      <w:proofErr w:type="spellStart"/>
      <w:r>
        <w:rPr>
          <w:color w:val="1A1A1A"/>
          <w:sz w:val="20"/>
          <w:szCs w:val="20"/>
        </w:rPr>
        <w:t>Anish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Kapoor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Jiří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Kylián</w:t>
      </w:r>
      <w:proofErr w:type="spellEnd"/>
      <w:r>
        <w:rPr>
          <w:color w:val="1A1A1A"/>
          <w:sz w:val="20"/>
          <w:szCs w:val="20"/>
        </w:rPr>
        <w:t xml:space="preserve">, Lin </w:t>
      </w:r>
      <w:proofErr w:type="spellStart"/>
      <w:r>
        <w:rPr>
          <w:color w:val="1A1A1A"/>
          <w:sz w:val="20"/>
          <w:szCs w:val="20"/>
        </w:rPr>
        <w:t>Hwai</w:t>
      </w:r>
      <w:proofErr w:type="spellEnd"/>
      <w:r>
        <w:rPr>
          <w:color w:val="1A1A1A"/>
          <w:sz w:val="20"/>
          <w:szCs w:val="20"/>
        </w:rPr>
        <w:t xml:space="preserve">-min, Toni Morrison, Walter </w:t>
      </w:r>
      <w:proofErr w:type="spellStart"/>
      <w:r>
        <w:rPr>
          <w:color w:val="1A1A1A"/>
          <w:sz w:val="20"/>
          <w:szCs w:val="20"/>
        </w:rPr>
        <w:t>Murch</w:t>
      </w:r>
      <w:proofErr w:type="spellEnd"/>
      <w:r>
        <w:rPr>
          <w:color w:val="1A1A1A"/>
          <w:sz w:val="20"/>
          <w:szCs w:val="20"/>
        </w:rPr>
        <w:t xml:space="preserve">, Mira Nair, </w:t>
      </w:r>
      <w:proofErr w:type="spellStart"/>
      <w:r>
        <w:rPr>
          <w:color w:val="1A1A1A"/>
          <w:sz w:val="20"/>
          <w:szCs w:val="20"/>
        </w:rPr>
        <w:t>Youssou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N’Dour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Jessye</w:t>
      </w:r>
      <w:proofErr w:type="spellEnd"/>
      <w:r>
        <w:rPr>
          <w:color w:val="1A1A1A"/>
          <w:sz w:val="20"/>
          <w:szCs w:val="20"/>
        </w:rPr>
        <w:t xml:space="preserve"> Norman, Martin Scorsese, </w:t>
      </w:r>
      <w:proofErr w:type="spellStart"/>
      <w:r>
        <w:rPr>
          <w:color w:val="1A1A1A"/>
          <w:sz w:val="20"/>
          <w:szCs w:val="20"/>
        </w:rPr>
        <w:t>Kazuyo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Sejima</w:t>
      </w:r>
      <w:proofErr w:type="spellEnd"/>
      <w:r>
        <w:rPr>
          <w:color w:val="1A1A1A"/>
          <w:sz w:val="20"/>
          <w:szCs w:val="20"/>
        </w:rPr>
        <w:t xml:space="preserve">, Peter </w:t>
      </w:r>
      <w:proofErr w:type="spellStart"/>
      <w:r>
        <w:rPr>
          <w:color w:val="1A1A1A"/>
          <w:sz w:val="20"/>
          <w:szCs w:val="20"/>
        </w:rPr>
        <w:t>Sellars</w:t>
      </w:r>
      <w:proofErr w:type="spellEnd"/>
      <w:r>
        <w:rPr>
          <w:color w:val="1A1A1A"/>
          <w:sz w:val="20"/>
          <w:szCs w:val="20"/>
        </w:rPr>
        <w:t xml:space="preserve">, Álvaro </w:t>
      </w:r>
      <w:proofErr w:type="spellStart"/>
      <w:r>
        <w:rPr>
          <w:color w:val="1A1A1A"/>
          <w:sz w:val="20"/>
          <w:szCs w:val="20"/>
        </w:rPr>
        <w:t>Siza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Wole</w:t>
      </w:r>
      <w:proofErr w:type="spellEnd"/>
      <w:r>
        <w:rPr>
          <w:color w:val="1A1A1A"/>
          <w:sz w:val="20"/>
          <w:szCs w:val="20"/>
        </w:rPr>
        <w:t xml:space="preserve"> Soyinka, Julie </w:t>
      </w:r>
      <w:proofErr w:type="spellStart"/>
      <w:r>
        <w:rPr>
          <w:color w:val="1A1A1A"/>
          <w:sz w:val="20"/>
          <w:szCs w:val="20"/>
        </w:rPr>
        <w:t>Taymor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Saburo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Teshigawara</w:t>
      </w:r>
      <w:proofErr w:type="spellEnd"/>
      <w:r>
        <w:rPr>
          <w:color w:val="1A1A1A"/>
          <w:sz w:val="20"/>
          <w:szCs w:val="20"/>
        </w:rPr>
        <w:t xml:space="preserve">, Kate </w:t>
      </w:r>
      <w:proofErr w:type="spellStart"/>
      <w:r>
        <w:rPr>
          <w:color w:val="1A1A1A"/>
          <w:sz w:val="20"/>
          <w:szCs w:val="20"/>
        </w:rPr>
        <w:t>Valk</w:t>
      </w:r>
      <w:proofErr w:type="spellEnd"/>
      <w:r>
        <w:rPr>
          <w:color w:val="1A1A1A"/>
          <w:sz w:val="20"/>
          <w:szCs w:val="20"/>
        </w:rPr>
        <w:t xml:space="preserve">, Mario Vargas </w:t>
      </w:r>
      <w:proofErr w:type="spellStart"/>
      <w:r>
        <w:rPr>
          <w:color w:val="1A1A1A"/>
          <w:sz w:val="20"/>
          <w:szCs w:val="20"/>
        </w:rPr>
        <w:t>Llosa</w:t>
      </w:r>
      <w:proofErr w:type="spellEnd"/>
      <w:r>
        <w:rPr>
          <w:color w:val="1A1A1A"/>
          <w:sz w:val="20"/>
          <w:szCs w:val="20"/>
        </w:rPr>
        <w:t xml:space="preserve">, Robert Wilson, Zhang </w:t>
      </w:r>
      <w:proofErr w:type="spellStart"/>
      <w:r>
        <w:rPr>
          <w:color w:val="1A1A1A"/>
          <w:sz w:val="20"/>
          <w:szCs w:val="20"/>
        </w:rPr>
        <w:t>Yimou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Pinchas</w:t>
      </w:r>
      <w:proofErr w:type="spellEnd"/>
      <w:r>
        <w:rPr>
          <w:color w:val="1A1A1A"/>
          <w:sz w:val="20"/>
          <w:szCs w:val="20"/>
        </w:rPr>
        <w:t xml:space="preserve"> Zukerman. </w:t>
      </w:r>
    </w:p>
    <w:p w14:paraId="69D38948" w14:textId="77777777" w:rsidR="00D04EC5" w:rsidRDefault="00D04EC5">
      <w:pPr>
        <w:pStyle w:val="normal0"/>
        <w:widowControl w:val="0"/>
        <w:spacing w:line="240" w:lineRule="auto"/>
        <w:jc w:val="both"/>
      </w:pPr>
    </w:p>
    <w:p w14:paraId="73467AC0" w14:textId="77777777" w:rsidR="00D04EC5" w:rsidRDefault="005C2318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póngase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contacto</w:t>
      </w:r>
      <w:proofErr w:type="spellEnd"/>
      <w:r>
        <w:rPr>
          <w:sz w:val="20"/>
          <w:szCs w:val="20"/>
        </w:rPr>
        <w:t xml:space="preserve"> con:</w:t>
      </w:r>
    </w:p>
    <w:p w14:paraId="71E011A8" w14:textId="77777777" w:rsidR="00D04EC5" w:rsidRDefault="00D04EC5">
      <w:pPr>
        <w:pStyle w:val="normal0"/>
        <w:spacing w:line="240" w:lineRule="auto"/>
        <w:jc w:val="both"/>
      </w:pPr>
    </w:p>
    <w:p w14:paraId="3C124840" w14:textId="77777777" w:rsidR="00D04EC5" w:rsidRDefault="005C2318">
      <w:pPr>
        <w:pStyle w:val="normal0"/>
        <w:spacing w:line="240" w:lineRule="auto"/>
        <w:jc w:val="both"/>
      </w:pPr>
      <w:r>
        <w:rPr>
          <w:sz w:val="20"/>
          <w:szCs w:val="20"/>
        </w:rPr>
        <w:t>Sandy Machuca</w:t>
      </w:r>
    </w:p>
    <w:p w14:paraId="246AA095" w14:textId="77777777" w:rsidR="00D04EC5" w:rsidRDefault="005C2318">
      <w:pPr>
        <w:pStyle w:val="normal0"/>
        <w:spacing w:line="240" w:lineRule="auto"/>
        <w:jc w:val="both"/>
      </w:pPr>
      <w:r>
        <w:rPr>
          <w:sz w:val="20"/>
          <w:szCs w:val="20"/>
        </w:rPr>
        <w:t>Another Company</w:t>
      </w:r>
    </w:p>
    <w:p w14:paraId="299F4C19" w14:textId="77777777" w:rsidR="00D04EC5" w:rsidRDefault="005C2318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t>Oficina</w:t>
      </w:r>
      <w:proofErr w:type="spellEnd"/>
      <w:r>
        <w:rPr>
          <w:sz w:val="20"/>
          <w:szCs w:val="20"/>
        </w:rPr>
        <w:t xml:space="preserve"> (+52) 55 6392 1100 ext. 2408</w:t>
      </w:r>
    </w:p>
    <w:p w14:paraId="5F3717FF" w14:textId="77777777" w:rsidR="00D04EC5" w:rsidRDefault="005C2318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t>Móvil</w:t>
      </w:r>
      <w:proofErr w:type="spellEnd"/>
      <w:r>
        <w:rPr>
          <w:sz w:val="20"/>
          <w:szCs w:val="20"/>
        </w:rPr>
        <w:t xml:space="preserve"> (+521) 55 5298 2101</w:t>
      </w:r>
    </w:p>
    <w:p w14:paraId="5FA08553" w14:textId="77777777" w:rsidR="00D04EC5" w:rsidRDefault="00D152B3">
      <w:pPr>
        <w:pStyle w:val="normal0"/>
        <w:spacing w:line="240" w:lineRule="auto"/>
        <w:jc w:val="both"/>
      </w:pPr>
      <w:hyperlink r:id="rId9">
        <w:r w:rsidR="005C2318">
          <w:rPr>
            <w:color w:val="1155CC"/>
            <w:sz w:val="20"/>
            <w:szCs w:val="20"/>
            <w:u w:val="single"/>
          </w:rPr>
          <w:t>sandy@anothercompany.com.mx</w:t>
        </w:r>
      </w:hyperlink>
    </w:p>
    <w:p w14:paraId="2C27AC60" w14:textId="77777777" w:rsidR="00D04EC5" w:rsidRDefault="00D04EC5">
      <w:pPr>
        <w:pStyle w:val="normal0"/>
        <w:widowControl w:val="0"/>
        <w:jc w:val="both"/>
      </w:pPr>
    </w:p>
    <w:p w14:paraId="090CB5F2" w14:textId="77777777" w:rsidR="00D04EC5" w:rsidRDefault="00D04EC5">
      <w:pPr>
        <w:pStyle w:val="normal0"/>
        <w:widowControl w:val="0"/>
        <w:jc w:val="both"/>
      </w:pPr>
    </w:p>
    <w:p w14:paraId="47ACBAF0" w14:textId="77777777" w:rsidR="00D04EC5" w:rsidRDefault="00D04EC5">
      <w:pPr>
        <w:pStyle w:val="normal0"/>
        <w:spacing w:line="240" w:lineRule="auto"/>
        <w:jc w:val="both"/>
      </w:pPr>
    </w:p>
    <w:p w14:paraId="488C619A" w14:textId="77777777" w:rsidR="00D04EC5" w:rsidRDefault="00D04EC5">
      <w:pPr>
        <w:pStyle w:val="normal0"/>
        <w:spacing w:line="240" w:lineRule="auto"/>
        <w:jc w:val="both"/>
      </w:pPr>
    </w:p>
    <w:p w14:paraId="4C8937AC" w14:textId="77777777" w:rsidR="00D04EC5" w:rsidRDefault="00D04EC5">
      <w:pPr>
        <w:pStyle w:val="normal0"/>
        <w:spacing w:line="240" w:lineRule="auto"/>
        <w:jc w:val="both"/>
      </w:pPr>
    </w:p>
    <w:sectPr w:rsidR="00D04E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80A"/>
    <w:multiLevelType w:val="multilevel"/>
    <w:tmpl w:val="189803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1AA56D2B"/>
    <w:multiLevelType w:val="multilevel"/>
    <w:tmpl w:val="96BC2E3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6B27AA3"/>
    <w:multiLevelType w:val="multilevel"/>
    <w:tmpl w:val="0778C1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2F97484"/>
    <w:multiLevelType w:val="multilevel"/>
    <w:tmpl w:val="9AF676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4EC5"/>
    <w:rsid w:val="005C2318"/>
    <w:rsid w:val="00895E45"/>
    <w:rsid w:val="00D04EC5"/>
    <w:rsid w:val="00D1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263A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95E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95E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ticketmaster.com.mx/search?tm_link=tm_homeA_header_search&amp;user_input=rolex&amp;q=rolex" TargetMode="External"/><Relationship Id="rId7" Type="http://schemas.openxmlformats.org/officeDocument/2006/relationships/hyperlink" Target="http://www.ticketmaster.com.mx/search?tm_link=tm_homeA_header_search&amp;user_input=rolex&amp;q=rolex" TargetMode="External"/><Relationship Id="rId8" Type="http://schemas.openxmlformats.org/officeDocument/2006/relationships/hyperlink" Target="http://www.rolexmentorprotege.com/" TargetMode="External"/><Relationship Id="rId9" Type="http://schemas.openxmlformats.org/officeDocument/2006/relationships/hyperlink" Target="mailto:sandy@anothercompany.com.mx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580</Words>
  <Characters>3311</Characters>
  <Application>Microsoft Macintosh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4</cp:revision>
  <dcterms:created xsi:type="dcterms:W3CDTF">2015-11-30T16:09:00Z</dcterms:created>
  <dcterms:modified xsi:type="dcterms:W3CDTF">2015-11-30T17:13:00Z</dcterms:modified>
</cp:coreProperties>
</file>